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4C97C" w14:textId="0F6ECC59" w:rsidR="00F6756C" w:rsidRPr="00E9667F" w:rsidRDefault="00F6756C" w:rsidP="00C236FB">
      <w:pPr>
        <w:pStyle w:val="Heading2"/>
        <w:rPr>
          <w:rFonts w:ascii="Arial" w:eastAsia="Arial Unicode MS" w:hAnsi="Arial"/>
          <w:lang w:val="en-GB"/>
        </w:rPr>
      </w:pPr>
    </w:p>
    <w:p w14:paraId="1F37A045" w14:textId="7E94E28F" w:rsidR="00A53D58" w:rsidRPr="00C236FB" w:rsidRDefault="00E9667F" w:rsidP="00C236FB">
      <w:pPr>
        <w:pStyle w:val="Heading1"/>
        <w:rPr>
          <w:rFonts w:ascii="Arial" w:hAnsi="Arial"/>
        </w:rPr>
      </w:pPr>
      <w:bookmarkStart w:id="0" w:name="_Hlk29305670"/>
      <w:r w:rsidRPr="00C236FB">
        <w:rPr>
          <w:rFonts w:ascii="Arial" w:hAnsi="Arial"/>
          <w:lang w:val="en-GB"/>
        </w:rPr>
        <w:t>1</w:t>
      </w:r>
      <w:r w:rsidR="00A53D58" w:rsidRPr="00C236FB">
        <w:rPr>
          <w:rFonts w:ascii="Arial" w:hAnsi="Arial"/>
        </w:rPr>
        <w:tab/>
        <w:t>General information</w:t>
      </w:r>
    </w:p>
    <w:bookmarkEnd w:id="0"/>
    <w:p w14:paraId="756B71C3" w14:textId="77777777" w:rsidR="002655BC" w:rsidRPr="00C236FB" w:rsidRDefault="002655BC" w:rsidP="00C236FB">
      <w:pPr>
        <w:jc w:val="both"/>
        <w:rPr>
          <w:rFonts w:ascii="Arial" w:eastAsia="Arial Unicode MS" w:hAnsi="Arial" w:cs="Arial"/>
          <w:sz w:val="20"/>
          <w:szCs w:val="20"/>
        </w:rPr>
      </w:pPr>
    </w:p>
    <w:p w14:paraId="3F227F5A" w14:textId="4D32192F" w:rsidR="00F6756C" w:rsidRPr="00C236FB" w:rsidRDefault="00F6756C" w:rsidP="00C236FB">
      <w:pPr>
        <w:jc w:val="both"/>
        <w:rPr>
          <w:rFonts w:ascii="Arial" w:eastAsia="Arial Unicode MS" w:hAnsi="Arial" w:cs="Arial"/>
          <w:spacing w:val="-2"/>
          <w:sz w:val="20"/>
          <w:szCs w:val="20"/>
        </w:rPr>
      </w:pPr>
      <w:r w:rsidRPr="00C236FB">
        <w:rPr>
          <w:rFonts w:ascii="Arial" w:eastAsia="Arial Unicode MS" w:hAnsi="Arial" w:cs="Arial"/>
          <w:spacing w:val="-2"/>
          <w:sz w:val="20"/>
          <w:szCs w:val="20"/>
        </w:rPr>
        <w:t xml:space="preserve">Sea Oil Public Company Limited (“the Company”) was incorporated and registered as a limited company on </w:t>
      </w:r>
      <w:r w:rsidR="00E9667F" w:rsidRPr="00C236FB">
        <w:rPr>
          <w:rFonts w:ascii="Arial" w:eastAsia="Arial Unicode MS" w:hAnsi="Arial" w:cs="Arial"/>
          <w:spacing w:val="-4"/>
          <w:sz w:val="20"/>
          <w:szCs w:val="20"/>
          <w:lang w:val="en-GB"/>
        </w:rPr>
        <w:t>26</w:t>
      </w:r>
      <w:r w:rsidRPr="00C236FB">
        <w:rPr>
          <w:rFonts w:ascii="Arial" w:eastAsia="Arial Unicode MS" w:hAnsi="Arial" w:cs="Arial"/>
          <w:spacing w:val="-4"/>
          <w:sz w:val="20"/>
          <w:szCs w:val="20"/>
        </w:rPr>
        <w:t xml:space="preserve"> May </w:t>
      </w:r>
      <w:r w:rsidR="00E9667F" w:rsidRPr="00C236FB">
        <w:rPr>
          <w:rFonts w:ascii="Arial" w:eastAsia="Arial Unicode MS" w:hAnsi="Arial" w:cs="Arial"/>
          <w:spacing w:val="-4"/>
          <w:sz w:val="20"/>
          <w:szCs w:val="20"/>
          <w:lang w:val="en-GB"/>
        </w:rPr>
        <w:t>1997</w:t>
      </w:r>
      <w:r w:rsidR="0081404A" w:rsidRPr="00C236FB">
        <w:rPr>
          <w:rFonts w:ascii="Arial" w:eastAsia="Arial Unicode MS" w:hAnsi="Arial" w:cs="Arial"/>
          <w:spacing w:val="-4"/>
          <w:sz w:val="20"/>
          <w:szCs w:val="20"/>
        </w:rPr>
        <w:t>.</w:t>
      </w:r>
      <w:r w:rsidR="002F6415" w:rsidRPr="00C236FB">
        <w:rPr>
          <w:rFonts w:ascii="Arial" w:eastAsia="Arial Unicode MS" w:hAnsi="Arial" w:cs="Arial"/>
          <w:spacing w:val="-4"/>
          <w:sz w:val="20"/>
          <w:szCs w:val="20"/>
        </w:rPr>
        <w:t xml:space="preserve"> </w:t>
      </w:r>
      <w:r w:rsidR="00814954" w:rsidRPr="00C236FB">
        <w:rPr>
          <w:rFonts w:ascii="Arial" w:eastAsia="Arial Unicode MS" w:hAnsi="Arial" w:cs="Arial"/>
          <w:spacing w:val="-2"/>
          <w:sz w:val="20"/>
          <w:szCs w:val="20"/>
        </w:rPr>
        <w:t>T</w:t>
      </w:r>
      <w:r w:rsidR="005F5C1B" w:rsidRPr="00C236FB">
        <w:rPr>
          <w:rFonts w:ascii="Arial" w:eastAsia="Arial Unicode MS" w:hAnsi="Arial" w:cs="Arial"/>
          <w:spacing w:val="-2"/>
          <w:sz w:val="20"/>
          <w:szCs w:val="20"/>
        </w:rPr>
        <w:t xml:space="preserve">he Company filed in requesting the Stock Exchange of </w:t>
      </w:r>
      <w:r w:rsidR="005F5C1B" w:rsidRPr="00C236FB">
        <w:rPr>
          <w:rFonts w:ascii="Arial" w:eastAsia="Arial Unicode MS" w:hAnsi="Arial" w:cs="Arial"/>
          <w:spacing w:val="-6"/>
          <w:sz w:val="20"/>
          <w:szCs w:val="20"/>
        </w:rPr>
        <w:t xml:space="preserve">Thailand (SET) to approve the trading of the Company’s registered shares and was approved on </w:t>
      </w:r>
      <w:r w:rsidR="00E9667F" w:rsidRPr="00C236FB">
        <w:rPr>
          <w:rFonts w:ascii="Arial" w:eastAsia="Arial Unicode MS" w:hAnsi="Arial" w:cs="Arial"/>
          <w:spacing w:val="-6"/>
          <w:sz w:val="20"/>
          <w:szCs w:val="20"/>
          <w:lang w:val="en-GB"/>
        </w:rPr>
        <w:t>26</w:t>
      </w:r>
      <w:r w:rsidR="005F5C1B" w:rsidRPr="00C236FB">
        <w:rPr>
          <w:rFonts w:ascii="Arial" w:eastAsia="Arial Unicode MS" w:hAnsi="Arial" w:cs="Arial"/>
          <w:spacing w:val="-6"/>
          <w:sz w:val="20"/>
          <w:szCs w:val="20"/>
        </w:rPr>
        <w:t xml:space="preserve"> June </w:t>
      </w:r>
      <w:r w:rsidR="00E9667F" w:rsidRPr="00C236FB">
        <w:rPr>
          <w:rFonts w:ascii="Arial" w:eastAsia="Arial Unicode MS" w:hAnsi="Arial" w:cs="Arial"/>
          <w:spacing w:val="-6"/>
          <w:sz w:val="20"/>
          <w:szCs w:val="20"/>
          <w:lang w:val="en-GB"/>
        </w:rPr>
        <w:t>2023</w:t>
      </w:r>
      <w:r w:rsidR="005F5C1B" w:rsidRPr="00C236FB">
        <w:rPr>
          <w:rFonts w:ascii="Arial" w:eastAsia="Arial Unicode MS" w:hAnsi="Arial" w:cs="Arial"/>
          <w:spacing w:val="-2"/>
          <w:sz w:val="20"/>
          <w:szCs w:val="20"/>
        </w:rPr>
        <w:t>. The address of the Company’s registered office is as follows;</w:t>
      </w:r>
    </w:p>
    <w:p w14:paraId="297C695A" w14:textId="77777777" w:rsidR="00F6756C" w:rsidRPr="00C236FB" w:rsidRDefault="00F6756C" w:rsidP="00C236FB">
      <w:pPr>
        <w:jc w:val="both"/>
        <w:rPr>
          <w:rFonts w:ascii="Arial" w:eastAsia="Arial Unicode MS" w:hAnsi="Arial" w:cs="Arial"/>
          <w:sz w:val="20"/>
          <w:szCs w:val="20"/>
        </w:rPr>
      </w:pPr>
    </w:p>
    <w:p w14:paraId="24E26A61" w14:textId="0488C0E3" w:rsidR="00F6756C" w:rsidRPr="00C236FB" w:rsidRDefault="00E9667F" w:rsidP="00C236FB">
      <w:pPr>
        <w:overflowPunct/>
        <w:autoSpaceDE/>
        <w:autoSpaceDN/>
        <w:adjustRightInd/>
        <w:jc w:val="thaiDistribute"/>
        <w:textAlignment w:val="auto"/>
        <w:rPr>
          <w:rFonts w:ascii="Arial" w:eastAsia="Cordia New" w:hAnsi="Arial" w:cs="Arial"/>
          <w:sz w:val="20"/>
          <w:szCs w:val="20"/>
        </w:rPr>
      </w:pPr>
      <w:r w:rsidRPr="00C236FB">
        <w:rPr>
          <w:rFonts w:ascii="Arial" w:eastAsia="Cordia New" w:hAnsi="Arial" w:cs="Arial"/>
          <w:sz w:val="20"/>
          <w:szCs w:val="20"/>
          <w:lang w:val="en-GB"/>
        </w:rPr>
        <w:t>88</w:t>
      </w:r>
      <w:r w:rsidR="00F6756C" w:rsidRPr="00C236FB">
        <w:rPr>
          <w:rFonts w:ascii="Arial" w:eastAsia="Cordia New" w:hAnsi="Arial" w:cs="Arial"/>
          <w:sz w:val="20"/>
          <w:szCs w:val="20"/>
        </w:rPr>
        <w:t xml:space="preserve"> Soi Bang Na-Tra</w:t>
      </w:r>
      <w:r w:rsidR="001B212F" w:rsidRPr="00C236FB">
        <w:rPr>
          <w:rFonts w:ascii="Arial" w:eastAsia="Cordia New" w:hAnsi="Arial" w:cs="Arial"/>
          <w:sz w:val="20"/>
          <w:szCs w:val="20"/>
        </w:rPr>
        <w:t>d</w:t>
      </w:r>
      <w:r w:rsidR="00F6756C" w:rsidRPr="00C236FB">
        <w:rPr>
          <w:rFonts w:ascii="Arial" w:eastAsia="Cordia New" w:hAnsi="Arial" w:cs="Arial"/>
          <w:sz w:val="20"/>
          <w:szCs w:val="20"/>
        </w:rPr>
        <w:t xml:space="preserve"> </w:t>
      </w:r>
      <w:r w:rsidRPr="00C236FB">
        <w:rPr>
          <w:rFonts w:ascii="Arial" w:eastAsia="Cordia New" w:hAnsi="Arial" w:cs="Arial"/>
          <w:sz w:val="20"/>
          <w:szCs w:val="20"/>
          <w:lang w:val="en-GB"/>
        </w:rPr>
        <w:t>30</w:t>
      </w:r>
      <w:r w:rsidR="00F6756C" w:rsidRPr="00C236FB">
        <w:rPr>
          <w:rFonts w:ascii="Arial" w:eastAsia="Cordia New" w:hAnsi="Arial" w:cs="Arial"/>
          <w:sz w:val="20"/>
          <w:szCs w:val="20"/>
        </w:rPr>
        <w:t xml:space="preserve">, </w:t>
      </w:r>
      <w:proofErr w:type="spellStart"/>
      <w:r w:rsidR="00F6756C" w:rsidRPr="00C236FB">
        <w:rPr>
          <w:rFonts w:ascii="Arial" w:eastAsia="Cordia New" w:hAnsi="Arial" w:cs="Arial"/>
          <w:sz w:val="20"/>
          <w:szCs w:val="20"/>
        </w:rPr>
        <w:t>Debaratna</w:t>
      </w:r>
      <w:proofErr w:type="spellEnd"/>
      <w:r w:rsidR="00F6756C" w:rsidRPr="00C236FB">
        <w:rPr>
          <w:rFonts w:ascii="Arial" w:eastAsia="Cordia New" w:hAnsi="Arial" w:cs="Arial"/>
          <w:sz w:val="20"/>
          <w:szCs w:val="20"/>
        </w:rPr>
        <w:t xml:space="preserve"> Road, Bang Na</w:t>
      </w:r>
      <w:r w:rsidR="00F6756C" w:rsidRPr="00C236FB">
        <w:rPr>
          <w:rFonts w:ascii="Arial" w:eastAsia="Cordia New" w:hAnsi="Arial" w:cs="Arial"/>
          <w:sz w:val="20"/>
          <w:szCs w:val="20"/>
          <w:lang w:val="en-GB"/>
        </w:rPr>
        <w:t>-Tai</w:t>
      </w:r>
      <w:r w:rsidR="00F6756C" w:rsidRPr="00C236FB">
        <w:rPr>
          <w:rFonts w:ascii="Arial" w:eastAsia="Cordia New" w:hAnsi="Arial" w:cs="Arial"/>
          <w:sz w:val="20"/>
          <w:szCs w:val="20"/>
        </w:rPr>
        <w:t xml:space="preserve"> Sub-district, Bang Na district</w:t>
      </w:r>
      <w:r w:rsidR="00BE4612" w:rsidRPr="00C236FB">
        <w:rPr>
          <w:rFonts w:ascii="Arial" w:eastAsia="Cordia New" w:hAnsi="Arial" w:cs="Arial"/>
          <w:sz w:val="20"/>
          <w:szCs w:val="20"/>
          <w:lang w:val="en-GB"/>
        </w:rPr>
        <w:t>,</w:t>
      </w:r>
      <w:r w:rsidR="00F6756C" w:rsidRPr="00C236FB">
        <w:rPr>
          <w:rFonts w:ascii="Arial" w:eastAsia="Cordia New" w:hAnsi="Arial" w:cs="Arial"/>
          <w:sz w:val="20"/>
          <w:szCs w:val="20"/>
        </w:rPr>
        <w:t xml:space="preserve"> Bangkok. </w:t>
      </w:r>
    </w:p>
    <w:p w14:paraId="1D17C60F" w14:textId="77777777" w:rsidR="00F6756C" w:rsidRPr="00C236FB" w:rsidRDefault="00F6756C" w:rsidP="00C236FB">
      <w:pPr>
        <w:jc w:val="both"/>
        <w:rPr>
          <w:rFonts w:ascii="Arial" w:hAnsi="Arial" w:cs="Arial"/>
          <w:sz w:val="20"/>
          <w:szCs w:val="20"/>
        </w:rPr>
      </w:pPr>
    </w:p>
    <w:p w14:paraId="7CAEA10B" w14:textId="5758D87E" w:rsidR="00F6756C" w:rsidRPr="00C236FB" w:rsidRDefault="00E548C2" w:rsidP="00C236FB">
      <w:pPr>
        <w:jc w:val="thaiDistribute"/>
        <w:rPr>
          <w:rFonts w:ascii="Arial" w:hAnsi="Arial" w:cs="Arial"/>
          <w:sz w:val="20"/>
          <w:szCs w:val="20"/>
        </w:rPr>
      </w:pPr>
      <w:r w:rsidRPr="00C236FB">
        <w:rPr>
          <w:rFonts w:ascii="Arial" w:hAnsi="Arial" w:cs="Arial"/>
          <w:spacing w:val="-6"/>
          <w:sz w:val="20"/>
          <w:szCs w:val="20"/>
        </w:rPr>
        <w:t>The principal activities of the Company and its subsidiaries (“the Group”) are retail sale of fuel oil and lubricant oil,</w:t>
      </w:r>
      <w:r w:rsidRPr="00C236FB">
        <w:rPr>
          <w:rFonts w:ascii="Arial" w:hAnsi="Arial" w:cs="Arial"/>
          <w:sz w:val="20"/>
          <w:szCs w:val="20"/>
        </w:rPr>
        <w:t xml:space="preserve"> provide</w:t>
      </w:r>
      <w:r w:rsidR="00195462" w:rsidRPr="00C236FB">
        <w:rPr>
          <w:rFonts w:ascii="Arial" w:hAnsi="Arial" w:cs="Arial"/>
          <w:sz w:val="20"/>
          <w:szCs w:val="20"/>
        </w:rPr>
        <w:t xml:space="preserve"> </w:t>
      </w:r>
      <w:r w:rsidRPr="00C236FB">
        <w:rPr>
          <w:rFonts w:ascii="Arial" w:hAnsi="Arial" w:cs="Arial"/>
          <w:sz w:val="20"/>
          <w:szCs w:val="20"/>
        </w:rPr>
        <w:t>service and supply management for clients in the oil industry’s exploration and production.</w:t>
      </w:r>
    </w:p>
    <w:p w14:paraId="52651543" w14:textId="77777777" w:rsidR="00F6756C" w:rsidRPr="00C236FB" w:rsidRDefault="00F6756C" w:rsidP="00C236FB">
      <w:pPr>
        <w:jc w:val="both"/>
        <w:rPr>
          <w:rFonts w:ascii="Arial" w:eastAsia="Arial Unicode MS" w:hAnsi="Arial" w:cs="Arial"/>
          <w:sz w:val="20"/>
          <w:szCs w:val="20"/>
        </w:rPr>
      </w:pPr>
    </w:p>
    <w:p w14:paraId="5520C720" w14:textId="64444730" w:rsidR="005D1B21" w:rsidRPr="00C236FB" w:rsidRDefault="005D1B21" w:rsidP="00C236FB">
      <w:pPr>
        <w:jc w:val="both"/>
        <w:rPr>
          <w:rFonts w:ascii="Arial" w:hAnsi="Arial" w:cs="Arial"/>
          <w:spacing w:val="-5"/>
          <w:sz w:val="20"/>
          <w:szCs w:val="20"/>
          <w:shd w:val="clear" w:color="auto" w:fill="FFFFFF"/>
        </w:rPr>
      </w:pPr>
      <w:r w:rsidRPr="00C236FB">
        <w:rPr>
          <w:rFonts w:ascii="Arial" w:hAnsi="Arial" w:cs="Arial"/>
          <w:spacing w:val="-5"/>
          <w:sz w:val="20"/>
          <w:szCs w:val="20"/>
        </w:rPr>
        <w:t xml:space="preserve">The </w:t>
      </w:r>
      <w:r w:rsidRPr="00C236FB">
        <w:rPr>
          <w:rFonts w:ascii="Arial" w:hAnsi="Arial" w:cs="Arial"/>
          <w:spacing w:val="-5"/>
          <w:sz w:val="20"/>
          <w:szCs w:val="20"/>
          <w:shd w:val="clear" w:color="auto" w:fill="FFFFFF"/>
        </w:rPr>
        <w:t xml:space="preserve">consolidated and separate financial statements were </w:t>
      </w:r>
      <w:proofErr w:type="spellStart"/>
      <w:r w:rsidRPr="00C236FB">
        <w:rPr>
          <w:rFonts w:ascii="Arial" w:hAnsi="Arial" w:cs="Arial"/>
          <w:spacing w:val="-5"/>
          <w:sz w:val="20"/>
          <w:szCs w:val="20"/>
          <w:shd w:val="clear" w:color="auto" w:fill="FFFFFF"/>
        </w:rPr>
        <w:t>authorised</w:t>
      </w:r>
      <w:proofErr w:type="spellEnd"/>
      <w:r w:rsidRPr="00C236FB">
        <w:rPr>
          <w:rFonts w:ascii="Arial" w:hAnsi="Arial" w:cs="Arial"/>
          <w:spacing w:val="-5"/>
          <w:sz w:val="20"/>
          <w:szCs w:val="20"/>
          <w:shd w:val="clear" w:color="auto" w:fill="FFFFFF"/>
        </w:rPr>
        <w:t xml:space="preserve"> for issue by the Board of Directors on </w:t>
      </w:r>
      <w:r w:rsidR="00DF6542" w:rsidRPr="00C236FB">
        <w:rPr>
          <w:rFonts w:ascii="Arial" w:hAnsi="Arial" w:cs="Arial"/>
          <w:spacing w:val="-5"/>
          <w:sz w:val="20"/>
          <w:szCs w:val="20"/>
          <w:shd w:val="clear" w:color="auto" w:fill="FFFFFF"/>
          <w:cs/>
        </w:rPr>
        <w:br/>
      </w:r>
      <w:r w:rsidR="00E9667F" w:rsidRPr="00C236FB">
        <w:rPr>
          <w:rFonts w:ascii="Arial" w:hAnsi="Arial" w:cs="Arial"/>
          <w:sz w:val="20"/>
          <w:szCs w:val="20"/>
          <w:lang w:val="en-GB"/>
        </w:rPr>
        <w:t>24</w:t>
      </w:r>
      <w:r w:rsidR="008067B3" w:rsidRPr="00C236FB">
        <w:rPr>
          <w:rFonts w:ascii="Arial" w:hAnsi="Arial" w:cs="Arial"/>
          <w:sz w:val="20"/>
          <w:szCs w:val="20"/>
        </w:rPr>
        <w:t xml:space="preserve"> February</w:t>
      </w:r>
      <w:r w:rsidR="006077B5" w:rsidRPr="00C236FB">
        <w:rPr>
          <w:rFonts w:ascii="Arial" w:hAnsi="Arial" w:cs="Arial"/>
          <w:sz w:val="20"/>
          <w:szCs w:val="20"/>
        </w:rPr>
        <w:t xml:space="preserve"> </w:t>
      </w:r>
      <w:r w:rsidR="00E9667F" w:rsidRPr="00C236FB">
        <w:rPr>
          <w:rFonts w:ascii="Arial" w:hAnsi="Arial" w:cs="Arial"/>
          <w:sz w:val="20"/>
          <w:szCs w:val="20"/>
          <w:lang w:val="en-GB"/>
        </w:rPr>
        <w:t>2026</w:t>
      </w:r>
      <w:r w:rsidRPr="00C236FB">
        <w:rPr>
          <w:rFonts w:ascii="Arial" w:hAnsi="Arial" w:cs="Arial"/>
          <w:spacing w:val="-5"/>
          <w:sz w:val="20"/>
          <w:szCs w:val="20"/>
          <w:shd w:val="clear" w:color="auto" w:fill="FFFFFF"/>
        </w:rPr>
        <w:t>.</w:t>
      </w:r>
    </w:p>
    <w:p w14:paraId="6583E7C5" w14:textId="77777777" w:rsidR="00902D77" w:rsidRPr="00C236FB" w:rsidRDefault="00902D77" w:rsidP="00C236FB">
      <w:pPr>
        <w:jc w:val="both"/>
        <w:rPr>
          <w:rFonts w:ascii="Arial" w:hAnsi="Arial" w:cs="Arial"/>
          <w:sz w:val="20"/>
          <w:szCs w:val="20"/>
        </w:rPr>
      </w:pPr>
    </w:p>
    <w:p w14:paraId="36D539FE" w14:textId="77777777" w:rsidR="00902D77" w:rsidRPr="00C236FB" w:rsidRDefault="00902D77" w:rsidP="00C236FB">
      <w:pPr>
        <w:jc w:val="both"/>
        <w:rPr>
          <w:rFonts w:ascii="Arial" w:hAnsi="Arial" w:cs="Arial"/>
          <w:sz w:val="20"/>
          <w:szCs w:val="20"/>
        </w:rPr>
      </w:pPr>
    </w:p>
    <w:p w14:paraId="2CBC1B99" w14:textId="61E95B56" w:rsidR="00A53D58" w:rsidRPr="00C236FB" w:rsidRDefault="00E9667F" w:rsidP="00C236FB">
      <w:pPr>
        <w:pStyle w:val="Heading1"/>
        <w:rPr>
          <w:rFonts w:ascii="Arial" w:hAnsi="Arial"/>
        </w:rPr>
      </w:pPr>
      <w:r w:rsidRPr="00C236FB">
        <w:rPr>
          <w:rFonts w:ascii="Arial" w:hAnsi="Arial"/>
          <w:lang w:val="en-GB"/>
        </w:rPr>
        <w:t>2</w:t>
      </w:r>
      <w:r w:rsidR="00A53D58" w:rsidRPr="00C236FB">
        <w:rPr>
          <w:rFonts w:ascii="Arial" w:hAnsi="Arial"/>
        </w:rPr>
        <w:tab/>
        <w:t>Basis of preparation</w:t>
      </w:r>
    </w:p>
    <w:p w14:paraId="3B6A515C" w14:textId="77777777" w:rsidR="00F6756C" w:rsidRPr="00C236FB" w:rsidRDefault="00F6756C" w:rsidP="00C236FB">
      <w:pPr>
        <w:jc w:val="both"/>
        <w:rPr>
          <w:rFonts w:ascii="Arial" w:hAnsi="Arial" w:cs="Arial"/>
          <w:spacing w:val="-4"/>
          <w:sz w:val="20"/>
          <w:szCs w:val="20"/>
        </w:rPr>
      </w:pPr>
    </w:p>
    <w:p w14:paraId="78BFFCC7" w14:textId="77777777" w:rsidR="00B63AE1" w:rsidRPr="00C236FB" w:rsidRDefault="00B63AE1" w:rsidP="00C236FB">
      <w:pPr>
        <w:overflowPunct/>
        <w:autoSpaceDE/>
        <w:autoSpaceDN/>
        <w:adjustRightInd/>
        <w:jc w:val="both"/>
        <w:textAlignment w:val="auto"/>
        <w:rPr>
          <w:rFonts w:ascii="Arial" w:eastAsia="Arial" w:hAnsi="Arial" w:cs="Arial"/>
          <w:sz w:val="20"/>
          <w:szCs w:val="20"/>
          <w:lang w:val="en-GB" w:eastAsia="en-GB"/>
        </w:rPr>
      </w:pPr>
      <w:r w:rsidRPr="00C236FB">
        <w:rPr>
          <w:rFonts w:ascii="Arial" w:eastAsia="Arial" w:hAnsi="Arial" w:cs="Arial"/>
          <w:sz w:val="20"/>
          <w:szCs w:val="20"/>
          <w:lang w:val="en-GB" w:eastAsia="en-GB"/>
        </w:rPr>
        <w:t>The consolidated and separate financial statements have been prepared in accordance with Thai Financial Reporting Standards (“TFRS”) and the financial reporting requirements issued under the Securities and Exchange Act.</w:t>
      </w:r>
    </w:p>
    <w:p w14:paraId="78514DA2" w14:textId="77777777" w:rsidR="00B63AE1" w:rsidRPr="00C236FB" w:rsidRDefault="00B63AE1" w:rsidP="00C236FB">
      <w:pPr>
        <w:overflowPunct/>
        <w:autoSpaceDE/>
        <w:autoSpaceDN/>
        <w:adjustRightInd/>
        <w:jc w:val="both"/>
        <w:textAlignment w:val="auto"/>
        <w:rPr>
          <w:rFonts w:ascii="Arial" w:eastAsia="Arial" w:hAnsi="Arial" w:cs="Arial"/>
          <w:sz w:val="20"/>
          <w:szCs w:val="20"/>
          <w:lang w:val="en-GB" w:eastAsia="en-GB"/>
        </w:rPr>
      </w:pPr>
    </w:p>
    <w:p w14:paraId="621C3D0E" w14:textId="4D728B9A" w:rsidR="00B63AE1" w:rsidRPr="00C236FB" w:rsidRDefault="00B63AE1" w:rsidP="00C236FB">
      <w:pPr>
        <w:overflowPunct/>
        <w:autoSpaceDE/>
        <w:autoSpaceDN/>
        <w:adjustRightInd/>
        <w:jc w:val="both"/>
        <w:textAlignment w:val="auto"/>
        <w:rPr>
          <w:rFonts w:ascii="Arial" w:eastAsia="Arial" w:hAnsi="Arial" w:cs="Arial"/>
          <w:sz w:val="20"/>
          <w:szCs w:val="20"/>
          <w:lang w:val="en-GB" w:eastAsia="en-GB"/>
        </w:rPr>
      </w:pPr>
      <w:r w:rsidRPr="00C236FB">
        <w:rPr>
          <w:rFonts w:ascii="Arial" w:eastAsia="Arial" w:hAnsi="Arial" w:cs="Arial"/>
          <w:spacing w:val="-6"/>
          <w:sz w:val="20"/>
          <w:szCs w:val="20"/>
          <w:lang w:val="en-GB" w:eastAsia="en-GB"/>
        </w:rPr>
        <w:t>The consolidated and separate financial statements have been prepared under the historical cost convention</w:t>
      </w:r>
      <w:r w:rsidRPr="00C236FB">
        <w:rPr>
          <w:rFonts w:ascii="Arial" w:eastAsia="Arial" w:hAnsi="Arial" w:cs="Arial"/>
          <w:sz w:val="20"/>
          <w:szCs w:val="20"/>
          <w:lang w:val="en-GB" w:eastAsia="en-GB"/>
        </w:rPr>
        <w:t xml:space="preserve"> except</w:t>
      </w:r>
      <w:r w:rsidR="0052705E" w:rsidRPr="00C236FB">
        <w:rPr>
          <w:rFonts w:ascii="Arial" w:eastAsia="Arial" w:hAnsi="Arial" w:cs="Arial"/>
          <w:sz w:val="20"/>
          <w:szCs w:val="20"/>
          <w:lang w:val="en-GB" w:eastAsia="en-GB"/>
        </w:rPr>
        <w:t xml:space="preserve"> </w:t>
      </w:r>
      <w:r w:rsidRPr="00C236FB">
        <w:rPr>
          <w:rFonts w:ascii="Arial" w:eastAsia="Arial" w:hAnsi="Arial" w:cs="Arial"/>
          <w:sz w:val="20"/>
          <w:szCs w:val="20"/>
          <w:lang w:val="en-GB" w:eastAsia="en-GB"/>
        </w:rPr>
        <w:t>derivative instrument.</w:t>
      </w:r>
    </w:p>
    <w:p w14:paraId="705F3001" w14:textId="77777777" w:rsidR="00B63AE1" w:rsidRPr="00C236FB" w:rsidRDefault="00B63AE1" w:rsidP="00C236FB">
      <w:pPr>
        <w:overflowPunct/>
        <w:autoSpaceDE/>
        <w:autoSpaceDN/>
        <w:adjustRightInd/>
        <w:jc w:val="both"/>
        <w:textAlignment w:val="auto"/>
        <w:rPr>
          <w:rFonts w:ascii="Arial" w:eastAsia="Arial" w:hAnsi="Arial" w:cs="Arial"/>
          <w:sz w:val="20"/>
          <w:szCs w:val="20"/>
          <w:lang w:val="en-GB" w:eastAsia="en-GB"/>
        </w:rPr>
      </w:pPr>
    </w:p>
    <w:p w14:paraId="0EC1821D" w14:textId="2ABD49AC" w:rsidR="00B63AE1" w:rsidRPr="00C236FB" w:rsidRDefault="00B63AE1" w:rsidP="00C236FB">
      <w:pPr>
        <w:overflowPunct/>
        <w:autoSpaceDE/>
        <w:autoSpaceDN/>
        <w:adjustRightInd/>
        <w:jc w:val="both"/>
        <w:textAlignment w:val="auto"/>
        <w:rPr>
          <w:rFonts w:ascii="Arial" w:eastAsia="Arial" w:hAnsi="Arial" w:cs="Arial"/>
          <w:sz w:val="20"/>
          <w:szCs w:val="20"/>
          <w:lang w:val="en-GB" w:eastAsia="en-GB"/>
        </w:rPr>
      </w:pPr>
      <w:r w:rsidRPr="00C236FB">
        <w:rPr>
          <w:rFonts w:ascii="Arial" w:eastAsia="Arial" w:hAnsi="Arial" w:cs="Arial"/>
          <w:spacing w:val="-2"/>
          <w:sz w:val="20"/>
          <w:szCs w:val="20"/>
          <w:lang w:val="en-GB" w:eastAsia="en-GB"/>
        </w:rPr>
        <w:t>The preparation of financial statements in conformity with TFRS requires management to use certain critical accounting</w:t>
      </w:r>
      <w:r w:rsidRPr="00C236FB">
        <w:rPr>
          <w:rFonts w:ascii="Arial" w:eastAsia="Arial" w:hAnsi="Arial" w:cs="Arial"/>
          <w:sz w:val="20"/>
          <w:szCs w:val="20"/>
          <w:lang w:val="en-GB" w:eastAsia="en-GB"/>
        </w:rPr>
        <w:t xml:space="preserve"> estimates and to exercise its judgement in applying the Group’s accounting policies. The areas involving </w:t>
      </w:r>
      <w:r w:rsidR="0052705E" w:rsidRPr="00C236FB">
        <w:rPr>
          <w:rFonts w:ascii="Arial" w:eastAsia="Arial" w:hAnsi="Arial" w:cs="Arial"/>
          <w:sz w:val="20"/>
          <w:szCs w:val="20"/>
          <w:lang w:val="en-GB" w:eastAsia="en-GB"/>
        </w:rPr>
        <w:t>an accounting estimates,</w:t>
      </w:r>
      <w:r w:rsidR="0052705E" w:rsidRPr="00C236FB">
        <w:rPr>
          <w:rFonts w:ascii="Arial" w:eastAsia="Arial" w:hAnsi="Arial" w:cs="Arial"/>
          <w:sz w:val="20"/>
          <w:szCs w:val="20"/>
          <w:cs/>
          <w:lang w:val="en-GB" w:eastAsia="en-GB"/>
        </w:rPr>
        <w:t xml:space="preserve"> </w:t>
      </w:r>
      <w:r w:rsidR="0052705E" w:rsidRPr="00C236FB">
        <w:rPr>
          <w:rFonts w:ascii="Arial" w:eastAsia="Arial" w:hAnsi="Arial" w:cs="Arial"/>
          <w:sz w:val="20"/>
          <w:szCs w:val="20"/>
          <w:lang w:val="en-GB" w:eastAsia="en-GB"/>
        </w:rPr>
        <w:t>assumptions</w:t>
      </w:r>
      <w:r w:rsidR="00830565" w:rsidRPr="00C236FB">
        <w:rPr>
          <w:rFonts w:ascii="Arial" w:eastAsia="Arial" w:hAnsi="Arial" w:cs="Arial"/>
          <w:sz w:val="20"/>
          <w:szCs w:val="20"/>
          <w:lang w:val="en-GB" w:eastAsia="en-GB"/>
        </w:rPr>
        <w:t>, and</w:t>
      </w:r>
      <w:r w:rsidRPr="00C236FB">
        <w:rPr>
          <w:rFonts w:ascii="Arial" w:eastAsia="Arial" w:hAnsi="Arial" w:cs="Arial"/>
          <w:sz w:val="20"/>
          <w:szCs w:val="20"/>
          <w:lang w:val="en-GB" w:eastAsia="en-GB"/>
        </w:rPr>
        <w:t xml:space="preserve"> </w:t>
      </w:r>
      <w:r w:rsidR="00E92EC6" w:rsidRPr="00C236FB">
        <w:rPr>
          <w:rFonts w:ascii="Arial" w:eastAsia="Arial" w:hAnsi="Arial" w:cs="Arial"/>
          <w:sz w:val="20"/>
          <w:szCs w:val="20"/>
          <w:lang w:val="en-GB" w:eastAsia="en-GB"/>
        </w:rPr>
        <w:t>judgements</w:t>
      </w:r>
      <w:r w:rsidRPr="00C236FB">
        <w:rPr>
          <w:rFonts w:ascii="Arial" w:eastAsia="Arial" w:hAnsi="Arial" w:cs="Arial"/>
          <w:sz w:val="20"/>
          <w:szCs w:val="20"/>
          <w:lang w:val="en-GB" w:eastAsia="en-GB"/>
        </w:rPr>
        <w:t xml:space="preserve"> that are more likely to be materially adjusted </w:t>
      </w:r>
      <w:r w:rsidR="00830565" w:rsidRPr="00C236FB">
        <w:rPr>
          <w:rFonts w:ascii="Arial" w:eastAsia="Arial" w:hAnsi="Arial" w:cs="Arial"/>
          <w:sz w:val="20"/>
          <w:szCs w:val="20"/>
          <w:lang w:val="en-GB" w:eastAsia="en-GB"/>
        </w:rPr>
        <w:t xml:space="preserve">to the consolidated and separate financial statements </w:t>
      </w:r>
      <w:r w:rsidRPr="00C236FB">
        <w:rPr>
          <w:rFonts w:ascii="Arial" w:eastAsia="Arial" w:hAnsi="Arial" w:cs="Arial"/>
          <w:sz w:val="20"/>
          <w:szCs w:val="20"/>
          <w:lang w:val="en-GB" w:eastAsia="en-GB"/>
        </w:rPr>
        <w:t xml:space="preserve">are disclosed in Note </w:t>
      </w:r>
      <w:r w:rsidR="00E9667F" w:rsidRPr="00C236FB">
        <w:rPr>
          <w:rFonts w:ascii="Arial" w:eastAsia="Arial" w:hAnsi="Arial" w:cs="Arial"/>
          <w:sz w:val="20"/>
          <w:szCs w:val="20"/>
          <w:lang w:val="en-GB" w:eastAsia="en-GB"/>
        </w:rPr>
        <w:t>7</w:t>
      </w:r>
      <w:r w:rsidRPr="00C236FB">
        <w:rPr>
          <w:rFonts w:ascii="Arial" w:eastAsia="Arial" w:hAnsi="Arial" w:cs="Arial"/>
          <w:sz w:val="20"/>
          <w:szCs w:val="20"/>
          <w:lang w:val="en-GB" w:eastAsia="en-GB"/>
        </w:rPr>
        <w:t>.</w:t>
      </w:r>
    </w:p>
    <w:p w14:paraId="30A94DCE" w14:textId="77777777" w:rsidR="00B63AE1" w:rsidRPr="00C236FB" w:rsidRDefault="00B63AE1" w:rsidP="00C236FB">
      <w:pPr>
        <w:overflowPunct/>
        <w:autoSpaceDE/>
        <w:autoSpaceDN/>
        <w:adjustRightInd/>
        <w:jc w:val="both"/>
        <w:textAlignment w:val="auto"/>
        <w:rPr>
          <w:rFonts w:ascii="Arial" w:eastAsia="Arial" w:hAnsi="Arial" w:cs="Arial"/>
          <w:sz w:val="20"/>
          <w:szCs w:val="20"/>
          <w:lang w:val="en-GB" w:eastAsia="en-GB"/>
        </w:rPr>
      </w:pPr>
    </w:p>
    <w:p w14:paraId="6A1AA54F" w14:textId="59923526" w:rsidR="00CF2EB9" w:rsidRPr="00C236FB" w:rsidRDefault="00B63AE1" w:rsidP="00C236FB">
      <w:pPr>
        <w:overflowPunct/>
        <w:autoSpaceDE/>
        <w:autoSpaceDN/>
        <w:adjustRightInd/>
        <w:jc w:val="both"/>
        <w:textAlignment w:val="auto"/>
        <w:rPr>
          <w:rFonts w:ascii="Arial" w:eastAsia="Arial" w:hAnsi="Arial" w:cs="Arial"/>
          <w:sz w:val="20"/>
          <w:szCs w:val="20"/>
          <w:lang w:val="en-GB" w:eastAsia="en-GB"/>
        </w:rPr>
      </w:pPr>
      <w:r w:rsidRPr="00C236FB">
        <w:rPr>
          <w:rFonts w:ascii="Arial" w:eastAsia="Arial" w:hAnsi="Arial" w:cs="Arial"/>
          <w:sz w:val="20"/>
          <w:szCs w:val="20"/>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w:t>
      </w:r>
      <w:r w:rsidR="00CF2EB9" w:rsidRPr="00C236FB">
        <w:rPr>
          <w:rFonts w:ascii="Arial" w:eastAsia="Arial" w:hAnsi="Arial" w:cs="Arial"/>
          <w:sz w:val="20"/>
          <w:szCs w:val="20"/>
          <w:lang w:val="en-GB" w:eastAsia="en-GB"/>
        </w:rPr>
        <w:t xml:space="preserve"> </w:t>
      </w:r>
      <w:r w:rsidRPr="00C236FB">
        <w:rPr>
          <w:rFonts w:ascii="Arial" w:eastAsia="Arial" w:hAnsi="Arial" w:cs="Arial"/>
          <w:sz w:val="20"/>
          <w:szCs w:val="20"/>
          <w:lang w:val="en-GB" w:eastAsia="en-GB"/>
        </w:rPr>
        <w:t>statements shall prevail.</w:t>
      </w:r>
    </w:p>
    <w:p w14:paraId="6CB5120E" w14:textId="06298AD4" w:rsidR="00CF2EB9" w:rsidRPr="00C236FB" w:rsidRDefault="00CF2EB9" w:rsidP="00C236FB">
      <w:pPr>
        <w:overflowPunct/>
        <w:autoSpaceDE/>
        <w:autoSpaceDN/>
        <w:adjustRightInd/>
        <w:jc w:val="both"/>
        <w:textAlignment w:val="auto"/>
        <w:rPr>
          <w:rFonts w:ascii="Arial" w:eastAsia="Arial" w:hAnsi="Arial" w:cs="Arial"/>
          <w:sz w:val="20"/>
          <w:szCs w:val="20"/>
          <w:lang w:val="en-GB" w:eastAsia="en-GB"/>
        </w:rPr>
      </w:pPr>
    </w:p>
    <w:p w14:paraId="02BFA715" w14:textId="7173AB3D" w:rsidR="008A0999" w:rsidRPr="00C236FB" w:rsidRDefault="008A0999" w:rsidP="00C236FB">
      <w:pPr>
        <w:overflowPunct/>
        <w:autoSpaceDE/>
        <w:autoSpaceDN/>
        <w:adjustRightInd/>
        <w:jc w:val="both"/>
        <w:textAlignment w:val="auto"/>
        <w:rPr>
          <w:rFonts w:ascii="Arial" w:eastAsia="Arial" w:hAnsi="Arial" w:cs="Arial"/>
          <w:sz w:val="20"/>
          <w:szCs w:val="20"/>
          <w:lang w:val="en-GB" w:eastAsia="en-GB"/>
        </w:rPr>
      </w:pPr>
    </w:p>
    <w:p w14:paraId="3E40C604" w14:textId="4D747CF6" w:rsidR="00A53D58" w:rsidRPr="00C236FB" w:rsidRDefault="00E9667F" w:rsidP="00C236FB">
      <w:pPr>
        <w:pStyle w:val="Heading1"/>
        <w:rPr>
          <w:rFonts w:ascii="Arial" w:hAnsi="Arial"/>
        </w:rPr>
      </w:pPr>
      <w:r w:rsidRPr="00C236FB">
        <w:rPr>
          <w:rFonts w:ascii="Arial" w:hAnsi="Arial"/>
          <w:lang w:val="en-GB"/>
        </w:rPr>
        <w:t>3</w:t>
      </w:r>
      <w:r w:rsidR="00A53D58" w:rsidRPr="00C236FB">
        <w:rPr>
          <w:rFonts w:ascii="Arial" w:hAnsi="Arial"/>
        </w:rPr>
        <w:tab/>
        <w:t>New and amended financial reporting standards</w:t>
      </w:r>
    </w:p>
    <w:p w14:paraId="7C11280C" w14:textId="77777777" w:rsidR="00B63AE1" w:rsidRPr="00C236FB" w:rsidRDefault="00B63AE1" w:rsidP="00C236FB">
      <w:pPr>
        <w:jc w:val="both"/>
        <w:rPr>
          <w:rFonts w:ascii="Arial" w:hAnsi="Arial" w:cs="Arial"/>
          <w:spacing w:val="-2"/>
          <w:sz w:val="20"/>
          <w:szCs w:val="20"/>
          <w:lang w:val="en-GB"/>
        </w:rPr>
      </w:pPr>
    </w:p>
    <w:p w14:paraId="4A657CF2" w14:textId="4D931937" w:rsidR="00115A73" w:rsidRPr="00C236FB" w:rsidRDefault="00E9667F" w:rsidP="00C236FB">
      <w:pPr>
        <w:pStyle w:val="Heading2"/>
        <w:rPr>
          <w:rFonts w:ascii="Arial" w:hAnsi="Arial"/>
        </w:rPr>
      </w:pPr>
      <w:r w:rsidRPr="00C236FB">
        <w:rPr>
          <w:rFonts w:ascii="Arial" w:hAnsi="Arial"/>
          <w:lang w:val="en-GB"/>
        </w:rPr>
        <w:t>3</w:t>
      </w:r>
      <w:r w:rsidR="007A74A1" w:rsidRPr="00C236FB">
        <w:rPr>
          <w:rFonts w:ascii="Arial" w:hAnsi="Arial"/>
        </w:rPr>
        <w:t>.</w:t>
      </w:r>
      <w:r w:rsidRPr="00C236FB">
        <w:rPr>
          <w:rFonts w:ascii="Arial" w:hAnsi="Arial"/>
          <w:lang w:val="en-GB"/>
        </w:rPr>
        <w:t>1</w:t>
      </w:r>
      <w:r w:rsidR="007A74A1" w:rsidRPr="00C236FB">
        <w:rPr>
          <w:rFonts w:ascii="Arial" w:hAnsi="Arial"/>
        </w:rPr>
        <w:tab/>
      </w:r>
      <w:r w:rsidR="009929E9" w:rsidRPr="00C236FB">
        <w:rPr>
          <w:rFonts w:ascii="Arial" w:hAnsi="Arial"/>
        </w:rPr>
        <w:t>New and a</w:t>
      </w:r>
      <w:r w:rsidR="00115A73" w:rsidRPr="00C236FB">
        <w:rPr>
          <w:rFonts w:ascii="Arial" w:hAnsi="Arial"/>
        </w:rPr>
        <w:t xml:space="preserve">mended </w:t>
      </w:r>
      <w:bookmarkStart w:id="1" w:name="_Hlk127358754"/>
      <w:r w:rsidR="00115A73" w:rsidRPr="00C236FB">
        <w:rPr>
          <w:rFonts w:ascii="Arial" w:hAnsi="Arial"/>
        </w:rPr>
        <w:t>financial reporting standards</w:t>
      </w:r>
      <w:bookmarkEnd w:id="1"/>
      <w:r w:rsidR="00115A73" w:rsidRPr="00C236FB">
        <w:rPr>
          <w:rFonts w:ascii="Arial" w:hAnsi="Arial"/>
        </w:rPr>
        <w:t xml:space="preserve"> that are effective for accounting period beginning or after </w:t>
      </w:r>
      <w:r w:rsidRPr="00C236FB">
        <w:rPr>
          <w:rFonts w:ascii="Arial" w:hAnsi="Arial"/>
          <w:lang w:val="en-GB"/>
        </w:rPr>
        <w:t>1</w:t>
      </w:r>
      <w:r w:rsidR="00115A73" w:rsidRPr="00C236FB">
        <w:rPr>
          <w:rFonts w:ascii="Arial" w:hAnsi="Arial"/>
        </w:rPr>
        <w:t xml:space="preserve"> January </w:t>
      </w:r>
      <w:r w:rsidRPr="00C236FB">
        <w:rPr>
          <w:rFonts w:ascii="Arial" w:hAnsi="Arial"/>
          <w:lang w:val="en-GB"/>
        </w:rPr>
        <w:t>2025</w:t>
      </w:r>
      <w:r w:rsidR="008E0EAD" w:rsidRPr="00C236FB">
        <w:rPr>
          <w:rFonts w:ascii="Arial" w:hAnsi="Arial"/>
        </w:rPr>
        <w:t xml:space="preserve"> </w:t>
      </w:r>
      <w:r w:rsidR="00237B14" w:rsidRPr="00C236FB">
        <w:rPr>
          <w:rFonts w:ascii="Arial" w:hAnsi="Arial"/>
        </w:rPr>
        <w:t>do not have material impact on the Group</w:t>
      </w:r>
      <w:r w:rsidR="000F169D" w:rsidRPr="00C236FB">
        <w:rPr>
          <w:rFonts w:ascii="Arial" w:hAnsi="Arial"/>
        </w:rPr>
        <w:t>.</w:t>
      </w:r>
    </w:p>
    <w:p w14:paraId="48CE3A0B" w14:textId="2A959A74" w:rsidR="0033044B" w:rsidRPr="00C236FB" w:rsidRDefault="0033044B" w:rsidP="00C236FB">
      <w:pPr>
        <w:pStyle w:val="a"/>
        <w:tabs>
          <w:tab w:val="right" w:pos="7200"/>
        </w:tabs>
        <w:ind w:left="540" w:right="0" w:hanging="547"/>
        <w:jc w:val="both"/>
        <w:rPr>
          <w:rFonts w:cs="Arial"/>
          <w:b/>
          <w:bCs/>
          <w:color w:val="auto"/>
          <w:sz w:val="20"/>
          <w:szCs w:val="20"/>
          <w:u w:val="none"/>
        </w:rPr>
      </w:pPr>
    </w:p>
    <w:p w14:paraId="48D3DA49" w14:textId="06F3E8DD" w:rsidR="007A74A1" w:rsidRPr="00C236FB" w:rsidRDefault="00E9667F" w:rsidP="00C236FB">
      <w:pPr>
        <w:pStyle w:val="Heading2"/>
        <w:rPr>
          <w:rFonts w:ascii="Arial" w:hAnsi="Arial"/>
        </w:rPr>
      </w:pPr>
      <w:r w:rsidRPr="00C236FB">
        <w:rPr>
          <w:rFonts w:ascii="Arial" w:hAnsi="Arial"/>
          <w:lang w:val="en-GB"/>
        </w:rPr>
        <w:t>3</w:t>
      </w:r>
      <w:r w:rsidR="007A74A1" w:rsidRPr="00C236FB">
        <w:rPr>
          <w:rFonts w:ascii="Arial" w:hAnsi="Arial"/>
        </w:rPr>
        <w:t>.</w:t>
      </w:r>
      <w:r w:rsidRPr="00C236FB">
        <w:rPr>
          <w:rFonts w:ascii="Arial" w:hAnsi="Arial"/>
          <w:lang w:val="en-GB"/>
        </w:rPr>
        <w:t>2</w:t>
      </w:r>
      <w:r w:rsidR="007A74A1" w:rsidRPr="00C236FB">
        <w:rPr>
          <w:rFonts w:ascii="Arial" w:hAnsi="Arial"/>
        </w:rPr>
        <w:tab/>
        <w:t xml:space="preserve">Amended financial reporting standards that are effective for the accounting period beginning on or after </w:t>
      </w:r>
      <w:r w:rsidRPr="00C236FB">
        <w:rPr>
          <w:rFonts w:ascii="Arial" w:hAnsi="Arial"/>
          <w:lang w:val="en-GB"/>
        </w:rPr>
        <w:t>1</w:t>
      </w:r>
      <w:r w:rsidR="007A74A1" w:rsidRPr="00C236FB">
        <w:rPr>
          <w:rFonts w:ascii="Arial" w:hAnsi="Arial"/>
        </w:rPr>
        <w:t xml:space="preserve"> January </w:t>
      </w:r>
      <w:r w:rsidRPr="00C236FB">
        <w:rPr>
          <w:rFonts w:ascii="Arial" w:hAnsi="Arial"/>
          <w:lang w:val="en-GB"/>
        </w:rPr>
        <w:t>2026</w:t>
      </w:r>
      <w:r w:rsidR="007A74A1" w:rsidRPr="00C236FB">
        <w:rPr>
          <w:rFonts w:ascii="Arial" w:hAnsi="Arial"/>
        </w:rPr>
        <w:t xml:space="preserve"> and</w:t>
      </w:r>
      <w:r w:rsidR="00237B14" w:rsidRPr="00C236FB">
        <w:rPr>
          <w:rFonts w:ascii="Arial" w:hAnsi="Arial"/>
        </w:rPr>
        <w:t xml:space="preserve"> are relevant to the Group. The Group has not yet early adopted these standards.</w:t>
      </w:r>
    </w:p>
    <w:p w14:paraId="3C8B3265" w14:textId="77777777" w:rsidR="00FF79F4" w:rsidRPr="00C236FB" w:rsidRDefault="00FF79F4" w:rsidP="00C236FB">
      <w:pPr>
        <w:ind w:left="540"/>
        <w:jc w:val="both"/>
        <w:rPr>
          <w:rFonts w:ascii="Arial" w:eastAsia="Arial" w:hAnsi="Arial" w:cs="Arial"/>
          <w:spacing w:val="-2"/>
          <w:sz w:val="20"/>
          <w:szCs w:val="20"/>
          <w:lang w:val="en-GB" w:eastAsia="en-GB"/>
        </w:rPr>
      </w:pPr>
    </w:p>
    <w:p w14:paraId="396D9A57" w14:textId="7FB96BA7" w:rsidR="0054732C" w:rsidRPr="00C236FB" w:rsidRDefault="0054732C" w:rsidP="00C236FB">
      <w:pPr>
        <w:ind w:left="540"/>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 xml:space="preserve">Amendments to TAS </w:t>
      </w:r>
      <w:r w:rsidR="00E9667F" w:rsidRPr="00C236FB">
        <w:rPr>
          <w:rFonts w:ascii="Arial" w:eastAsia="Arial" w:hAnsi="Arial" w:cs="Arial"/>
          <w:spacing w:val="-2"/>
          <w:sz w:val="20"/>
          <w:szCs w:val="20"/>
          <w:lang w:val="en-GB" w:eastAsia="en-GB"/>
        </w:rPr>
        <w:t>21</w:t>
      </w:r>
      <w:r w:rsidRPr="00C236FB">
        <w:rPr>
          <w:rFonts w:ascii="Arial" w:eastAsia="Arial" w:hAnsi="Arial" w:cs="Arial"/>
          <w:spacing w:val="-2"/>
          <w:sz w:val="20"/>
          <w:szCs w:val="20"/>
          <w:lang w:val="en-GB" w:eastAsia="en-GB"/>
        </w:rPr>
        <w:t xml:space="preserve"> The Effects of Changes in Foreign Exchange Rates added requirements to help entities to determine whether a currency is exchangeable into another currency, and the spot exchange rate to use when it is not. Prior to these amendments, </w:t>
      </w:r>
      <w:r w:rsidR="00910377" w:rsidRPr="00C236FB">
        <w:rPr>
          <w:rFonts w:ascii="Arial" w:eastAsia="Arial" w:hAnsi="Arial" w:cs="Arial"/>
          <w:spacing w:val="-2"/>
          <w:sz w:val="20"/>
          <w:szCs w:val="20"/>
          <w:lang w:val="en-GB" w:eastAsia="en-GB"/>
        </w:rPr>
        <w:t>T</w:t>
      </w:r>
      <w:r w:rsidRPr="00C236FB">
        <w:rPr>
          <w:rFonts w:ascii="Arial" w:eastAsia="Arial" w:hAnsi="Arial" w:cs="Arial"/>
          <w:spacing w:val="-2"/>
          <w:sz w:val="20"/>
          <w:szCs w:val="20"/>
          <w:lang w:val="en-GB" w:eastAsia="en-GB"/>
        </w:rPr>
        <w:t xml:space="preserve">AS </w:t>
      </w:r>
      <w:r w:rsidR="00E9667F" w:rsidRPr="00C236FB">
        <w:rPr>
          <w:rFonts w:ascii="Arial" w:eastAsia="Arial" w:hAnsi="Arial" w:cs="Arial"/>
          <w:spacing w:val="-2"/>
          <w:sz w:val="20"/>
          <w:szCs w:val="20"/>
          <w:lang w:val="en-GB" w:eastAsia="en-GB"/>
        </w:rPr>
        <w:t>21</w:t>
      </w:r>
      <w:r w:rsidRPr="00C236FB">
        <w:rPr>
          <w:rFonts w:ascii="Arial" w:eastAsia="Arial" w:hAnsi="Arial" w:cs="Arial"/>
          <w:spacing w:val="-2"/>
          <w:sz w:val="20"/>
          <w:szCs w:val="20"/>
          <w:lang w:val="en-GB" w:eastAsia="en-GB"/>
        </w:rPr>
        <w:t xml:space="preserve"> set out the exchange rate to use when exchangeability is temporarily lacking, but not what to do when lack of exchangeability is not temporary.</w:t>
      </w:r>
    </w:p>
    <w:p w14:paraId="615EA0B2" w14:textId="77777777" w:rsidR="006D5979" w:rsidRPr="00C236FB" w:rsidRDefault="006D5979" w:rsidP="00C236FB">
      <w:pPr>
        <w:ind w:left="540"/>
        <w:jc w:val="both"/>
        <w:rPr>
          <w:rFonts w:ascii="Arial" w:eastAsia="Arial" w:hAnsi="Arial" w:cs="Arial"/>
          <w:spacing w:val="-2"/>
          <w:sz w:val="20"/>
          <w:szCs w:val="20"/>
          <w:lang w:val="en-GB" w:eastAsia="en-GB"/>
        </w:rPr>
      </w:pPr>
    </w:p>
    <w:p w14:paraId="36D4C3AB" w14:textId="605D30F5" w:rsidR="006516B6" w:rsidRPr="00C236FB" w:rsidRDefault="00807266" w:rsidP="00C236FB">
      <w:pPr>
        <w:ind w:left="540"/>
        <w:jc w:val="both"/>
        <w:rPr>
          <w:rFonts w:ascii="Arial" w:eastAsia="Arial" w:hAnsi="Arial" w:cs="Arial"/>
          <w:sz w:val="20"/>
          <w:szCs w:val="20"/>
          <w:lang w:val="en-GB" w:eastAsia="en-GB"/>
        </w:rPr>
      </w:pPr>
      <w:r w:rsidRPr="00C236FB">
        <w:rPr>
          <w:rFonts w:ascii="Arial" w:eastAsia="Arial" w:hAnsi="Arial" w:cs="Arial"/>
          <w:sz w:val="20"/>
          <w:szCs w:val="20"/>
          <w:lang w:eastAsia="en-GB"/>
        </w:rPr>
        <w:t xml:space="preserve">The </w:t>
      </w:r>
      <w:r w:rsidRPr="00C236FB">
        <w:rPr>
          <w:rFonts w:ascii="Arial" w:eastAsia="Arial" w:hAnsi="Arial" w:cs="Arial"/>
          <w:sz w:val="20"/>
          <w:szCs w:val="20"/>
          <w:lang w:val="en-GB" w:eastAsia="en-GB"/>
        </w:rPr>
        <w:t>a</w:t>
      </w:r>
      <w:r w:rsidR="006516B6" w:rsidRPr="00C236FB">
        <w:rPr>
          <w:rFonts w:ascii="Arial" w:eastAsia="Arial" w:hAnsi="Arial" w:cs="Arial"/>
          <w:sz w:val="20"/>
          <w:szCs w:val="20"/>
          <w:lang w:val="en-GB" w:eastAsia="en-GB"/>
        </w:rPr>
        <w:t xml:space="preserve">mended financial reporting standard </w:t>
      </w:r>
      <w:r w:rsidRPr="00C236FB">
        <w:rPr>
          <w:rFonts w:ascii="Arial" w:eastAsia="Arial" w:hAnsi="Arial" w:cs="Arial"/>
          <w:sz w:val="20"/>
          <w:szCs w:val="20"/>
          <w:lang w:val="en-GB" w:eastAsia="en-GB"/>
        </w:rPr>
        <w:t xml:space="preserve">does not have significant impacts </w:t>
      </w:r>
      <w:r w:rsidR="006516B6" w:rsidRPr="00C236FB">
        <w:rPr>
          <w:rFonts w:ascii="Arial" w:eastAsia="Arial" w:hAnsi="Arial" w:cs="Arial"/>
          <w:sz w:val="20"/>
          <w:szCs w:val="20"/>
          <w:lang w:val="en-GB" w:eastAsia="en-GB"/>
        </w:rPr>
        <w:t>to the Group.</w:t>
      </w:r>
    </w:p>
    <w:p w14:paraId="444FF638" w14:textId="77777777" w:rsidR="00F6080F" w:rsidRPr="00C236FB" w:rsidRDefault="00F6080F" w:rsidP="00C236FB">
      <w:pPr>
        <w:ind w:left="540"/>
        <w:jc w:val="both"/>
        <w:rPr>
          <w:rFonts w:ascii="Arial" w:eastAsia="Arial" w:hAnsi="Arial" w:cs="Arial"/>
          <w:spacing w:val="-2"/>
          <w:sz w:val="20"/>
          <w:szCs w:val="20"/>
          <w:lang w:val="en-GB" w:eastAsia="en-GB"/>
        </w:rPr>
      </w:pPr>
    </w:p>
    <w:p w14:paraId="707F036C" w14:textId="24F6472C" w:rsidR="0054732C" w:rsidRPr="00C236FB" w:rsidRDefault="00F015C9" w:rsidP="00C236FB">
      <w:pPr>
        <w:jc w:val="both"/>
        <w:rPr>
          <w:rFonts w:ascii="Arial" w:hAnsi="Arial" w:cs="Arial"/>
          <w:spacing w:val="-2"/>
          <w:sz w:val="20"/>
          <w:szCs w:val="20"/>
          <w:lang w:val="en-GB"/>
        </w:rPr>
      </w:pPr>
      <w:r w:rsidRPr="00C236FB">
        <w:rPr>
          <w:rFonts w:ascii="Arial" w:hAnsi="Arial" w:cs="Arial"/>
          <w:spacing w:val="-2"/>
          <w:sz w:val="20"/>
          <w:szCs w:val="20"/>
          <w:lang w:val="en-GB"/>
        </w:rPr>
        <w:br w:type="page"/>
      </w:r>
    </w:p>
    <w:p w14:paraId="313D3AD9" w14:textId="4952364B" w:rsidR="00A53D58" w:rsidRPr="00C236FB" w:rsidRDefault="00E9667F" w:rsidP="00C236FB">
      <w:pPr>
        <w:pStyle w:val="Heading1"/>
        <w:rPr>
          <w:rFonts w:ascii="Arial" w:hAnsi="Arial"/>
        </w:rPr>
      </w:pPr>
      <w:r w:rsidRPr="00C236FB">
        <w:rPr>
          <w:rFonts w:ascii="Arial" w:hAnsi="Arial"/>
          <w:lang w:val="en-GB"/>
        </w:rPr>
        <w:t>4</w:t>
      </w:r>
      <w:r w:rsidR="00A53D58" w:rsidRPr="00C236FB">
        <w:rPr>
          <w:rFonts w:ascii="Arial" w:hAnsi="Arial"/>
        </w:rPr>
        <w:tab/>
        <w:t>Material accounting policies</w:t>
      </w:r>
    </w:p>
    <w:p w14:paraId="6FD3A076" w14:textId="77777777" w:rsidR="00B63AE1" w:rsidRPr="00C236FB" w:rsidRDefault="00B63AE1" w:rsidP="00C236FB">
      <w:pPr>
        <w:ind w:left="540"/>
        <w:jc w:val="both"/>
        <w:rPr>
          <w:rFonts w:ascii="Arial" w:hAnsi="Arial" w:cs="Arial"/>
          <w:spacing w:val="-2"/>
          <w:sz w:val="20"/>
          <w:szCs w:val="20"/>
        </w:rPr>
      </w:pPr>
    </w:p>
    <w:p w14:paraId="3B5683F0" w14:textId="152EACF3" w:rsidR="007379F0" w:rsidRPr="00C236FB" w:rsidRDefault="00E9667F" w:rsidP="00C236FB">
      <w:pPr>
        <w:pStyle w:val="Heading2"/>
        <w:rPr>
          <w:rFonts w:ascii="Arial" w:hAnsi="Arial"/>
        </w:rPr>
      </w:pPr>
      <w:r w:rsidRPr="00C236FB">
        <w:rPr>
          <w:rFonts w:ascii="Arial" w:hAnsi="Arial"/>
          <w:lang w:val="en-GB"/>
        </w:rPr>
        <w:t>4</w:t>
      </w:r>
      <w:r w:rsidR="00D16BAA" w:rsidRPr="00C236FB">
        <w:rPr>
          <w:rFonts w:ascii="Arial" w:hAnsi="Arial"/>
        </w:rPr>
        <w:t>.</w:t>
      </w:r>
      <w:r w:rsidRPr="00C236FB">
        <w:rPr>
          <w:rFonts w:ascii="Arial" w:hAnsi="Arial"/>
          <w:lang w:val="en-GB"/>
        </w:rPr>
        <w:t>1</w:t>
      </w:r>
      <w:r w:rsidR="00487418" w:rsidRPr="00C236FB">
        <w:rPr>
          <w:rFonts w:ascii="Arial" w:hAnsi="Arial"/>
        </w:rPr>
        <w:tab/>
      </w:r>
      <w:r w:rsidR="007379F0" w:rsidRPr="00C236FB">
        <w:rPr>
          <w:rFonts w:ascii="Arial" w:hAnsi="Arial"/>
        </w:rPr>
        <w:t xml:space="preserve">Investment in subsidiaries, and joint ventures </w:t>
      </w:r>
    </w:p>
    <w:p w14:paraId="6376532D" w14:textId="77777777" w:rsidR="001115D1" w:rsidRPr="00C236FB" w:rsidRDefault="001115D1" w:rsidP="00C236FB">
      <w:pPr>
        <w:ind w:left="540"/>
        <w:jc w:val="both"/>
        <w:rPr>
          <w:rFonts w:ascii="Arial" w:eastAsia="Arial" w:hAnsi="Arial" w:cs="Arial"/>
          <w:spacing w:val="-2"/>
          <w:sz w:val="20"/>
          <w:szCs w:val="20"/>
          <w:lang w:val="en-GB" w:eastAsia="en-GB"/>
        </w:rPr>
      </w:pPr>
    </w:p>
    <w:p w14:paraId="6B825C96" w14:textId="55E23E21" w:rsidR="007379F0" w:rsidRPr="00C236FB" w:rsidRDefault="007379F0" w:rsidP="00C236FB">
      <w:pPr>
        <w:ind w:left="540"/>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In the separate financial statements, investments in</w:t>
      </w:r>
      <w:r w:rsidR="00AA3162" w:rsidRPr="00C236FB">
        <w:rPr>
          <w:rFonts w:ascii="Arial" w:eastAsia="Arial" w:hAnsi="Arial" w:cs="Arial"/>
          <w:spacing w:val="-2"/>
          <w:sz w:val="20"/>
          <w:szCs w:val="20"/>
          <w:lang w:val="en-GB" w:eastAsia="en-GB"/>
        </w:rPr>
        <w:t xml:space="preserve"> </w:t>
      </w:r>
      <w:r w:rsidRPr="00C236FB">
        <w:rPr>
          <w:rFonts w:ascii="Arial" w:eastAsia="Arial" w:hAnsi="Arial" w:cs="Arial"/>
          <w:spacing w:val="-2"/>
          <w:sz w:val="20"/>
          <w:szCs w:val="20"/>
          <w:lang w:val="en-GB" w:eastAsia="en-GB"/>
        </w:rPr>
        <w:t>subsidiaries are accounted for using cost</w:t>
      </w:r>
      <w:r w:rsidR="00AA3162" w:rsidRPr="00C236FB">
        <w:rPr>
          <w:rFonts w:ascii="Arial" w:eastAsia="Arial" w:hAnsi="Arial" w:cs="Arial"/>
          <w:spacing w:val="-2"/>
          <w:sz w:val="20"/>
          <w:szCs w:val="20"/>
          <w:lang w:val="en-GB" w:eastAsia="en-GB"/>
        </w:rPr>
        <w:t xml:space="preserve"> </w:t>
      </w:r>
      <w:r w:rsidRPr="00C236FB">
        <w:rPr>
          <w:rFonts w:ascii="Arial" w:eastAsia="Arial" w:hAnsi="Arial" w:cs="Arial"/>
          <w:spacing w:val="-2"/>
          <w:sz w:val="20"/>
          <w:szCs w:val="20"/>
          <w:lang w:val="en-GB" w:eastAsia="en-GB"/>
        </w:rPr>
        <w:t>method</w:t>
      </w:r>
      <w:r w:rsidR="00E21D32" w:rsidRPr="00C236FB">
        <w:rPr>
          <w:rFonts w:ascii="Arial" w:eastAsia="Arial" w:hAnsi="Arial" w:cs="Arial"/>
          <w:spacing w:val="-2"/>
          <w:sz w:val="20"/>
          <w:szCs w:val="20"/>
          <w:lang w:val="en-GB" w:eastAsia="en-GB"/>
        </w:rPr>
        <w:t>.</w:t>
      </w:r>
    </w:p>
    <w:p w14:paraId="0326D64A" w14:textId="77777777" w:rsidR="007379F0" w:rsidRPr="00C236FB" w:rsidRDefault="007379F0" w:rsidP="00C236FB">
      <w:pPr>
        <w:ind w:left="540"/>
        <w:jc w:val="both"/>
        <w:rPr>
          <w:rFonts w:ascii="Arial" w:eastAsia="Arial" w:hAnsi="Arial" w:cs="Arial"/>
          <w:spacing w:val="-2"/>
          <w:sz w:val="20"/>
          <w:szCs w:val="20"/>
          <w:lang w:val="en-GB" w:eastAsia="en-GB"/>
        </w:rPr>
      </w:pPr>
    </w:p>
    <w:p w14:paraId="03F79434" w14:textId="7368C800" w:rsidR="007379F0" w:rsidRPr="00C236FB" w:rsidRDefault="007379F0" w:rsidP="00C236FB">
      <w:pPr>
        <w:ind w:left="540"/>
        <w:jc w:val="both"/>
        <w:rPr>
          <w:rFonts w:ascii="Arial" w:eastAsia="Arial" w:hAnsi="Arial" w:cs="Arial"/>
          <w:spacing w:val="-2"/>
          <w:sz w:val="20"/>
          <w:szCs w:val="20"/>
          <w:lang w:val="en-GB" w:eastAsia="en-GB"/>
        </w:rPr>
      </w:pPr>
      <w:r w:rsidRPr="00C236FB">
        <w:rPr>
          <w:rFonts w:ascii="Arial" w:eastAsia="Arial" w:hAnsi="Arial" w:cs="Arial"/>
          <w:spacing w:val="-6"/>
          <w:sz w:val="20"/>
          <w:szCs w:val="20"/>
          <w:lang w:val="en-GB" w:eastAsia="en-GB"/>
        </w:rPr>
        <w:t>In the consolidated financial statements, investments in</w:t>
      </w:r>
      <w:r w:rsidR="00E35C8E" w:rsidRPr="00C236FB">
        <w:rPr>
          <w:rFonts w:ascii="Arial" w:eastAsia="Arial" w:hAnsi="Arial" w:cs="Arial"/>
          <w:spacing w:val="-6"/>
          <w:sz w:val="20"/>
          <w:szCs w:val="20"/>
          <w:lang w:val="en-GB" w:eastAsia="en-GB"/>
        </w:rPr>
        <w:t xml:space="preserve"> </w:t>
      </w:r>
      <w:r w:rsidRPr="00C236FB">
        <w:rPr>
          <w:rFonts w:ascii="Arial" w:eastAsia="Arial" w:hAnsi="Arial" w:cs="Arial"/>
          <w:spacing w:val="-6"/>
          <w:sz w:val="20"/>
          <w:szCs w:val="20"/>
          <w:lang w:val="en-GB" w:eastAsia="en-GB"/>
        </w:rPr>
        <w:t>joint ventures</w:t>
      </w:r>
      <w:r w:rsidR="00E35C8E" w:rsidRPr="00C236FB">
        <w:rPr>
          <w:rFonts w:ascii="Arial" w:eastAsia="Arial" w:hAnsi="Arial" w:cs="Arial"/>
          <w:spacing w:val="-6"/>
          <w:sz w:val="20"/>
          <w:szCs w:val="20"/>
          <w:lang w:val="en-GB" w:eastAsia="en-GB"/>
        </w:rPr>
        <w:t xml:space="preserve"> </w:t>
      </w:r>
      <w:r w:rsidRPr="00C236FB">
        <w:rPr>
          <w:rFonts w:ascii="Arial" w:eastAsia="Arial" w:hAnsi="Arial" w:cs="Arial"/>
          <w:spacing w:val="-6"/>
          <w:sz w:val="20"/>
          <w:szCs w:val="20"/>
          <w:lang w:val="en-GB" w:eastAsia="en-GB"/>
        </w:rPr>
        <w:t>are accounted for using the equity</w:t>
      </w:r>
      <w:r w:rsidRPr="00C236FB">
        <w:rPr>
          <w:rFonts w:ascii="Arial" w:eastAsia="Arial" w:hAnsi="Arial" w:cs="Arial"/>
          <w:spacing w:val="-2"/>
          <w:sz w:val="20"/>
          <w:szCs w:val="20"/>
          <w:lang w:val="en-GB" w:eastAsia="en-GB"/>
        </w:rPr>
        <w:t xml:space="preserve"> method of accounting.</w:t>
      </w:r>
    </w:p>
    <w:p w14:paraId="3A43C25C" w14:textId="77777777" w:rsidR="001115D1" w:rsidRPr="00C236FB" w:rsidRDefault="001115D1" w:rsidP="00C236FB">
      <w:pPr>
        <w:ind w:left="540"/>
        <w:jc w:val="both"/>
        <w:rPr>
          <w:rFonts w:ascii="Arial" w:eastAsia="Arial" w:hAnsi="Arial" w:cs="Arial"/>
          <w:spacing w:val="-2"/>
          <w:sz w:val="20"/>
          <w:szCs w:val="20"/>
          <w:lang w:val="en-GB" w:eastAsia="en-GB"/>
        </w:rPr>
      </w:pPr>
    </w:p>
    <w:p w14:paraId="4AF3FAD4" w14:textId="3282C0AE" w:rsidR="007379F0" w:rsidRPr="00C236FB" w:rsidRDefault="00E9667F" w:rsidP="00C236FB">
      <w:pPr>
        <w:pStyle w:val="Heading2"/>
        <w:rPr>
          <w:rFonts w:ascii="Arial" w:hAnsi="Arial"/>
        </w:rPr>
      </w:pPr>
      <w:r w:rsidRPr="00C236FB">
        <w:rPr>
          <w:rFonts w:ascii="Arial" w:hAnsi="Arial"/>
          <w:lang w:val="en-GB"/>
        </w:rPr>
        <w:t>4</w:t>
      </w:r>
      <w:r w:rsidR="00487418" w:rsidRPr="00C236FB">
        <w:rPr>
          <w:rFonts w:ascii="Arial" w:hAnsi="Arial"/>
        </w:rPr>
        <w:t>.</w:t>
      </w:r>
      <w:r w:rsidRPr="00C236FB">
        <w:rPr>
          <w:rFonts w:ascii="Arial" w:hAnsi="Arial"/>
          <w:lang w:val="en-GB"/>
        </w:rPr>
        <w:t>2</w:t>
      </w:r>
      <w:r w:rsidR="00487418" w:rsidRPr="00C236FB">
        <w:rPr>
          <w:rFonts w:ascii="Arial" w:hAnsi="Arial"/>
        </w:rPr>
        <w:tab/>
      </w:r>
      <w:r w:rsidR="007379F0" w:rsidRPr="00C236FB">
        <w:rPr>
          <w:rFonts w:ascii="Arial" w:hAnsi="Arial"/>
        </w:rPr>
        <w:t>Functional and presentation currency</w:t>
      </w:r>
    </w:p>
    <w:p w14:paraId="6AA88D6A" w14:textId="77777777" w:rsidR="001115D1" w:rsidRPr="00C236FB" w:rsidRDefault="001115D1" w:rsidP="00C236FB">
      <w:pPr>
        <w:ind w:left="540"/>
        <w:jc w:val="both"/>
        <w:rPr>
          <w:rFonts w:ascii="Arial" w:eastAsia="Arial" w:hAnsi="Arial" w:cs="Arial"/>
          <w:spacing w:val="-2"/>
          <w:sz w:val="20"/>
          <w:szCs w:val="20"/>
          <w:lang w:val="en-GB" w:eastAsia="en-GB"/>
        </w:rPr>
      </w:pPr>
    </w:p>
    <w:p w14:paraId="16B3AD5B" w14:textId="54841864" w:rsidR="007379F0" w:rsidRPr="00C236FB" w:rsidRDefault="007379F0" w:rsidP="00C236FB">
      <w:pPr>
        <w:ind w:left="540"/>
        <w:jc w:val="both"/>
        <w:rPr>
          <w:rFonts w:ascii="Arial" w:eastAsia="Arial" w:hAnsi="Arial" w:cs="Arial"/>
          <w:sz w:val="20"/>
          <w:szCs w:val="20"/>
          <w:lang w:val="en-GB" w:eastAsia="en-GB"/>
        </w:rPr>
      </w:pPr>
      <w:r w:rsidRPr="00C236FB">
        <w:rPr>
          <w:rFonts w:ascii="Arial" w:eastAsia="Arial" w:hAnsi="Arial" w:cs="Arial"/>
          <w:spacing w:val="-4"/>
          <w:sz w:val="20"/>
          <w:szCs w:val="20"/>
          <w:lang w:val="en-GB" w:eastAsia="en-GB"/>
        </w:rPr>
        <w:t>The financial statements are presented in Thai Baht, which is the Company’s functional and presentation</w:t>
      </w:r>
      <w:r w:rsidRPr="00C236FB">
        <w:rPr>
          <w:rFonts w:ascii="Arial" w:eastAsia="Arial" w:hAnsi="Arial" w:cs="Arial"/>
          <w:sz w:val="20"/>
          <w:szCs w:val="20"/>
          <w:lang w:val="en-GB" w:eastAsia="en-GB"/>
        </w:rPr>
        <w:t xml:space="preserve"> currency.</w:t>
      </w:r>
    </w:p>
    <w:p w14:paraId="1F76C8BB" w14:textId="77777777" w:rsidR="001115D1" w:rsidRPr="00C236FB" w:rsidRDefault="001115D1" w:rsidP="00C236FB">
      <w:pPr>
        <w:ind w:left="540"/>
        <w:jc w:val="both"/>
        <w:rPr>
          <w:rFonts w:ascii="Arial" w:eastAsia="Arial" w:hAnsi="Arial" w:cs="Arial"/>
          <w:spacing w:val="-2"/>
          <w:sz w:val="20"/>
          <w:szCs w:val="20"/>
          <w:lang w:val="en-GB" w:eastAsia="en-GB"/>
        </w:rPr>
      </w:pPr>
    </w:p>
    <w:p w14:paraId="76DFEC22" w14:textId="2F7EE0C2" w:rsidR="00692350" w:rsidRPr="00C236FB" w:rsidRDefault="00E9667F" w:rsidP="00C236FB">
      <w:pPr>
        <w:pStyle w:val="Heading2"/>
        <w:rPr>
          <w:rFonts w:ascii="Arial" w:hAnsi="Arial"/>
        </w:rPr>
      </w:pPr>
      <w:r w:rsidRPr="00C236FB">
        <w:rPr>
          <w:rFonts w:ascii="Arial" w:hAnsi="Arial"/>
          <w:lang w:val="en-GB"/>
        </w:rPr>
        <w:t>4</w:t>
      </w:r>
      <w:r w:rsidR="00692350" w:rsidRPr="00C236FB">
        <w:rPr>
          <w:rFonts w:ascii="Arial" w:hAnsi="Arial"/>
        </w:rPr>
        <w:t>.</w:t>
      </w:r>
      <w:r w:rsidRPr="00C236FB">
        <w:rPr>
          <w:rFonts w:ascii="Arial" w:hAnsi="Arial"/>
          <w:lang w:val="en-GB"/>
        </w:rPr>
        <w:t>3</w:t>
      </w:r>
      <w:r w:rsidR="00692350" w:rsidRPr="00C236FB">
        <w:rPr>
          <w:rFonts w:ascii="Arial" w:hAnsi="Arial"/>
        </w:rPr>
        <w:tab/>
        <w:t>Trade receivable</w:t>
      </w:r>
      <w:r w:rsidR="006A3768" w:rsidRPr="00C236FB">
        <w:rPr>
          <w:rFonts w:ascii="Arial" w:hAnsi="Arial"/>
        </w:rPr>
        <w:t>s</w:t>
      </w:r>
    </w:p>
    <w:p w14:paraId="0772BC95" w14:textId="77777777" w:rsidR="00692350" w:rsidRPr="00C236FB" w:rsidRDefault="00692350" w:rsidP="00C236FB">
      <w:pPr>
        <w:ind w:left="540"/>
        <w:jc w:val="both"/>
        <w:rPr>
          <w:rFonts w:ascii="Arial" w:eastAsia="Arial" w:hAnsi="Arial" w:cs="Arial"/>
          <w:spacing w:val="-2"/>
          <w:sz w:val="20"/>
          <w:szCs w:val="20"/>
          <w:lang w:val="en-GB" w:eastAsia="en-GB"/>
        </w:rPr>
      </w:pPr>
    </w:p>
    <w:p w14:paraId="57B946B7" w14:textId="77777777" w:rsidR="00692350" w:rsidRPr="00C236FB" w:rsidRDefault="00692350" w:rsidP="00C236FB">
      <w:pPr>
        <w:ind w:left="540"/>
        <w:jc w:val="both"/>
        <w:rPr>
          <w:rFonts w:ascii="Arial" w:eastAsia="Arial" w:hAnsi="Arial" w:cs="Arial"/>
          <w:sz w:val="20"/>
          <w:szCs w:val="20"/>
          <w:lang w:val="en-GB" w:eastAsia="en-GB"/>
        </w:rPr>
      </w:pPr>
      <w:r w:rsidRPr="00C236FB">
        <w:rPr>
          <w:rFonts w:ascii="Arial" w:eastAsia="Arial" w:hAnsi="Arial" w:cs="Arial"/>
          <w:spacing w:val="-4"/>
          <w:sz w:val="20"/>
          <w:szCs w:val="20"/>
          <w:lang w:val="en-GB" w:eastAsia="en-GB"/>
        </w:rPr>
        <w:t>Trade receivables are subsequently measured at amortised cost when the consideration is unconditional</w:t>
      </w:r>
      <w:r w:rsidRPr="00C236FB">
        <w:rPr>
          <w:rFonts w:ascii="Arial" w:eastAsia="Arial" w:hAnsi="Arial" w:cs="Arial"/>
          <w:sz w:val="20"/>
          <w:szCs w:val="20"/>
          <w:lang w:val="en-GB" w:eastAsia="en-GB"/>
        </w:rPr>
        <w:t>, less loss allowance.</w:t>
      </w:r>
    </w:p>
    <w:p w14:paraId="79DAC939" w14:textId="77777777" w:rsidR="00692350" w:rsidRPr="00C236FB" w:rsidRDefault="00692350" w:rsidP="00C236FB">
      <w:pPr>
        <w:ind w:left="540"/>
        <w:jc w:val="both"/>
        <w:rPr>
          <w:rFonts w:ascii="Arial" w:eastAsia="Arial" w:hAnsi="Arial" w:cs="Arial"/>
          <w:spacing w:val="-2"/>
          <w:sz w:val="20"/>
          <w:szCs w:val="20"/>
          <w:lang w:val="en-GB" w:eastAsia="en-GB"/>
        </w:rPr>
      </w:pPr>
    </w:p>
    <w:p w14:paraId="59667B61" w14:textId="3C477085" w:rsidR="00692350" w:rsidRPr="00C236FB" w:rsidRDefault="00692350" w:rsidP="00C236FB">
      <w:pPr>
        <w:ind w:left="540"/>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 xml:space="preserve">The impairment of trade receivables are disclosed in Note </w:t>
      </w:r>
      <w:r w:rsidR="00E9667F" w:rsidRPr="00C236FB">
        <w:rPr>
          <w:rFonts w:ascii="Arial" w:eastAsia="Arial" w:hAnsi="Arial" w:cs="Arial"/>
          <w:spacing w:val="-2"/>
          <w:sz w:val="20"/>
          <w:szCs w:val="20"/>
          <w:lang w:val="en-GB" w:eastAsia="en-GB"/>
        </w:rPr>
        <w:t>4</w:t>
      </w:r>
      <w:r w:rsidRPr="00C236FB">
        <w:rPr>
          <w:rFonts w:ascii="Arial" w:eastAsia="Arial" w:hAnsi="Arial" w:cs="Arial"/>
          <w:spacing w:val="-2"/>
          <w:sz w:val="20"/>
          <w:szCs w:val="20"/>
          <w:lang w:val="en-GB" w:eastAsia="en-GB"/>
        </w:rPr>
        <w:t>.</w:t>
      </w:r>
      <w:r w:rsidR="00E9667F" w:rsidRPr="00C236FB">
        <w:rPr>
          <w:rFonts w:ascii="Arial" w:eastAsia="Arial" w:hAnsi="Arial" w:cs="Arial"/>
          <w:spacing w:val="-2"/>
          <w:sz w:val="20"/>
          <w:szCs w:val="20"/>
          <w:lang w:val="en-GB" w:eastAsia="en-GB"/>
        </w:rPr>
        <w:t>5</w:t>
      </w:r>
      <w:r w:rsidRPr="00C236FB">
        <w:rPr>
          <w:rFonts w:ascii="Arial" w:eastAsia="Arial" w:hAnsi="Arial" w:cs="Arial"/>
          <w:spacing w:val="-2"/>
          <w:sz w:val="20"/>
          <w:szCs w:val="20"/>
          <w:lang w:val="en-GB" w:eastAsia="en-GB"/>
        </w:rPr>
        <w:t>(c).</w:t>
      </w:r>
    </w:p>
    <w:p w14:paraId="4B9812D4" w14:textId="77777777" w:rsidR="00692350" w:rsidRPr="00C236FB" w:rsidRDefault="00692350" w:rsidP="00C236FB">
      <w:pPr>
        <w:ind w:left="540"/>
        <w:jc w:val="both"/>
        <w:rPr>
          <w:rFonts w:ascii="Arial" w:eastAsia="Arial" w:hAnsi="Arial" w:cs="Arial"/>
          <w:spacing w:val="-2"/>
          <w:sz w:val="20"/>
          <w:szCs w:val="20"/>
          <w:lang w:val="en-GB" w:eastAsia="en-GB"/>
        </w:rPr>
      </w:pPr>
    </w:p>
    <w:p w14:paraId="241719A5" w14:textId="696BD278" w:rsidR="00692350" w:rsidRPr="00C236FB" w:rsidRDefault="00E9667F" w:rsidP="00C236FB">
      <w:pPr>
        <w:pStyle w:val="Heading2"/>
        <w:rPr>
          <w:rFonts w:ascii="Arial" w:hAnsi="Arial"/>
        </w:rPr>
      </w:pPr>
      <w:r w:rsidRPr="00C236FB">
        <w:rPr>
          <w:rFonts w:ascii="Arial" w:hAnsi="Arial"/>
          <w:lang w:val="en-GB"/>
        </w:rPr>
        <w:t>4</w:t>
      </w:r>
      <w:r w:rsidR="00692350" w:rsidRPr="00C236FB">
        <w:rPr>
          <w:rFonts w:ascii="Arial" w:hAnsi="Arial"/>
        </w:rPr>
        <w:t>.</w:t>
      </w:r>
      <w:r w:rsidRPr="00C236FB">
        <w:rPr>
          <w:rFonts w:ascii="Arial" w:hAnsi="Arial"/>
          <w:lang w:val="en-GB"/>
        </w:rPr>
        <w:t>4</w:t>
      </w:r>
      <w:r w:rsidR="00692350" w:rsidRPr="00C236FB">
        <w:rPr>
          <w:rFonts w:ascii="Arial" w:hAnsi="Arial"/>
        </w:rPr>
        <w:tab/>
        <w:t>Inventories</w:t>
      </w:r>
    </w:p>
    <w:p w14:paraId="035597EA" w14:textId="77777777" w:rsidR="00B03206" w:rsidRPr="00C236FB" w:rsidRDefault="00B03206" w:rsidP="00C236FB">
      <w:pPr>
        <w:ind w:left="540"/>
        <w:jc w:val="both"/>
        <w:rPr>
          <w:rFonts w:ascii="Arial" w:eastAsia="Arial" w:hAnsi="Arial" w:cs="Arial"/>
          <w:spacing w:val="-2"/>
          <w:sz w:val="20"/>
          <w:szCs w:val="20"/>
          <w:lang w:val="en-GB" w:eastAsia="en-GB"/>
        </w:rPr>
      </w:pPr>
    </w:p>
    <w:p w14:paraId="0B3FFE36" w14:textId="7206354A" w:rsidR="00B03206" w:rsidRPr="00C236FB" w:rsidRDefault="00692350" w:rsidP="00C236FB">
      <w:pPr>
        <w:ind w:left="540"/>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Inventories are stated at the lower of cost and net realisable value. Cost of inventories is determined by the</w:t>
      </w:r>
      <w:r w:rsidR="0083246A" w:rsidRPr="00C236FB">
        <w:rPr>
          <w:rFonts w:ascii="Arial" w:eastAsia="Arial" w:hAnsi="Arial" w:cs="Arial"/>
          <w:spacing w:val="-2"/>
          <w:sz w:val="20"/>
          <w:szCs w:val="20"/>
          <w:lang w:val="en-GB" w:eastAsia="en-GB"/>
        </w:rPr>
        <w:t xml:space="preserve"> </w:t>
      </w:r>
      <w:r w:rsidRPr="00C236FB">
        <w:rPr>
          <w:rFonts w:ascii="Arial" w:eastAsia="Arial" w:hAnsi="Arial" w:cs="Arial"/>
          <w:spacing w:val="-2"/>
          <w:sz w:val="20"/>
          <w:szCs w:val="20"/>
          <w:lang w:val="en-GB" w:eastAsia="en-GB"/>
        </w:rPr>
        <w:t>first-in, first-out method.</w:t>
      </w:r>
    </w:p>
    <w:p w14:paraId="0163291B" w14:textId="17152A8B" w:rsidR="00B03206" w:rsidRPr="00C236FB" w:rsidRDefault="00B03206" w:rsidP="00C236FB">
      <w:pPr>
        <w:ind w:left="540"/>
        <w:jc w:val="both"/>
        <w:rPr>
          <w:rFonts w:ascii="Arial" w:eastAsia="Arial" w:hAnsi="Arial" w:cs="Arial"/>
          <w:spacing w:val="-2"/>
          <w:sz w:val="20"/>
          <w:szCs w:val="20"/>
          <w:lang w:val="en-GB" w:eastAsia="en-GB"/>
        </w:rPr>
      </w:pPr>
    </w:p>
    <w:p w14:paraId="279A9648" w14:textId="759AA664" w:rsidR="00692350" w:rsidRPr="00C236FB" w:rsidRDefault="00E9667F" w:rsidP="00C236FB">
      <w:pPr>
        <w:pStyle w:val="Heading2"/>
        <w:rPr>
          <w:rFonts w:ascii="Arial" w:hAnsi="Arial"/>
        </w:rPr>
      </w:pPr>
      <w:r w:rsidRPr="00C236FB">
        <w:rPr>
          <w:rFonts w:ascii="Arial" w:hAnsi="Arial"/>
          <w:lang w:val="en-GB"/>
        </w:rPr>
        <w:t>4</w:t>
      </w:r>
      <w:r w:rsidR="00692350" w:rsidRPr="00C236FB">
        <w:rPr>
          <w:rFonts w:ascii="Arial" w:hAnsi="Arial"/>
        </w:rPr>
        <w:t>.</w:t>
      </w:r>
      <w:r w:rsidRPr="00C236FB">
        <w:rPr>
          <w:rFonts w:ascii="Arial" w:hAnsi="Arial"/>
          <w:lang w:val="en-GB"/>
        </w:rPr>
        <w:t>5</w:t>
      </w:r>
      <w:r w:rsidR="00692350" w:rsidRPr="00C236FB">
        <w:rPr>
          <w:rFonts w:ascii="Arial" w:hAnsi="Arial"/>
        </w:rPr>
        <w:tab/>
        <w:t>Financial assets</w:t>
      </w:r>
    </w:p>
    <w:p w14:paraId="7083FCFA" w14:textId="77777777" w:rsidR="00692350" w:rsidRPr="00C236FB" w:rsidRDefault="00692350" w:rsidP="00C236FB">
      <w:pPr>
        <w:ind w:left="540"/>
        <w:jc w:val="both"/>
        <w:rPr>
          <w:rFonts w:ascii="Arial" w:eastAsia="Arial" w:hAnsi="Arial" w:cs="Arial"/>
          <w:spacing w:val="-2"/>
          <w:sz w:val="20"/>
          <w:szCs w:val="20"/>
          <w:lang w:val="en-GB" w:eastAsia="en-GB"/>
        </w:rPr>
      </w:pPr>
    </w:p>
    <w:p w14:paraId="128D0533" w14:textId="4DDD9597" w:rsidR="00692350" w:rsidRPr="00C236FB" w:rsidRDefault="00692350" w:rsidP="00C236FB">
      <w:pPr>
        <w:numPr>
          <w:ilvl w:val="0"/>
          <w:numId w:val="12"/>
        </w:numPr>
        <w:tabs>
          <w:tab w:val="left" w:pos="1080"/>
        </w:tabs>
        <w:ind w:left="1080" w:hanging="540"/>
        <w:jc w:val="both"/>
        <w:rPr>
          <w:rFonts w:ascii="Arial" w:eastAsia="Arial" w:hAnsi="Arial" w:cs="Arial"/>
          <w:b/>
          <w:bCs/>
          <w:spacing w:val="-2"/>
          <w:sz w:val="20"/>
          <w:szCs w:val="20"/>
          <w:lang w:val="en-GB" w:eastAsia="en-GB"/>
        </w:rPr>
      </w:pPr>
      <w:r w:rsidRPr="00C236FB">
        <w:rPr>
          <w:rFonts w:ascii="Arial" w:eastAsia="Arial" w:hAnsi="Arial" w:cs="Arial"/>
          <w:b/>
          <w:bCs/>
          <w:spacing w:val="-2"/>
          <w:sz w:val="20"/>
          <w:szCs w:val="20"/>
          <w:lang w:val="en-GB" w:eastAsia="en-GB"/>
        </w:rPr>
        <w:t>Recognition and derecognition</w:t>
      </w:r>
    </w:p>
    <w:p w14:paraId="470D2B1A" w14:textId="77777777" w:rsidR="00692350" w:rsidRPr="00C236FB" w:rsidRDefault="00692350" w:rsidP="00C236FB">
      <w:pPr>
        <w:ind w:left="1080"/>
        <w:jc w:val="both"/>
        <w:rPr>
          <w:rFonts w:ascii="Arial" w:eastAsia="Arial" w:hAnsi="Arial" w:cs="Arial"/>
          <w:spacing w:val="-2"/>
          <w:sz w:val="20"/>
          <w:szCs w:val="20"/>
          <w:lang w:val="en-GB" w:eastAsia="en-GB"/>
        </w:rPr>
      </w:pPr>
    </w:p>
    <w:p w14:paraId="5F3B596A" w14:textId="689488E5" w:rsidR="00692350" w:rsidRPr="00C236FB" w:rsidRDefault="00692350" w:rsidP="00C236FB">
      <w:pPr>
        <w:ind w:left="1080"/>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Regular way purchases, acquires and sales of financial assets are recognised on</w:t>
      </w:r>
      <w:r w:rsidR="00401816" w:rsidRPr="00C236FB">
        <w:rPr>
          <w:rFonts w:ascii="Arial" w:eastAsia="Arial" w:hAnsi="Arial" w:cs="Arial"/>
          <w:spacing w:val="-2"/>
          <w:sz w:val="20"/>
          <w:szCs w:val="20"/>
          <w:lang w:val="en-GB" w:eastAsia="en-GB"/>
        </w:rPr>
        <w:t xml:space="preserve"> </w:t>
      </w:r>
      <w:r w:rsidRPr="00C236FB">
        <w:rPr>
          <w:rFonts w:ascii="Arial" w:eastAsia="Arial" w:hAnsi="Arial" w:cs="Arial"/>
          <w:spacing w:val="-2"/>
          <w:sz w:val="20"/>
          <w:szCs w:val="20"/>
          <w:lang w:val="en-GB" w:eastAsia="en-GB"/>
        </w:rPr>
        <w:t>trade-date. Financial assets are derecognised when the rights to receive cash flows from the financial assets have expired or have been transferred and the Group has transferred substantially all the risks and rewards of ownership.</w:t>
      </w:r>
    </w:p>
    <w:p w14:paraId="02E2109A" w14:textId="77777777" w:rsidR="00692350" w:rsidRPr="00C236FB" w:rsidRDefault="00692350" w:rsidP="00C236FB">
      <w:pPr>
        <w:ind w:left="1080"/>
        <w:jc w:val="both"/>
        <w:rPr>
          <w:rFonts w:ascii="Arial" w:eastAsia="Arial" w:hAnsi="Arial" w:cs="Arial"/>
          <w:spacing w:val="-2"/>
          <w:sz w:val="20"/>
          <w:szCs w:val="20"/>
          <w:lang w:val="en-GB" w:eastAsia="en-GB"/>
        </w:rPr>
      </w:pPr>
    </w:p>
    <w:p w14:paraId="35A3964C" w14:textId="77777777" w:rsidR="00692350" w:rsidRPr="00C236FB" w:rsidRDefault="00692350" w:rsidP="00C236FB">
      <w:pPr>
        <w:ind w:left="1080"/>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 xml:space="preserve">At initial recognition, the Group measures a financial asset at its fair value plus, in the case of a financial asset not at FVPL, transaction costs that are directly attributable to the acquisition of the </w:t>
      </w:r>
      <w:r w:rsidRPr="00C236FB">
        <w:rPr>
          <w:rFonts w:ascii="Arial" w:eastAsia="Arial" w:hAnsi="Arial" w:cs="Arial"/>
          <w:spacing w:val="-4"/>
          <w:sz w:val="20"/>
          <w:szCs w:val="20"/>
          <w:lang w:val="en-GB" w:eastAsia="en-GB"/>
        </w:rPr>
        <w:t>financial asset. Transaction costs of financial assets carried at FVPL are expensed in profit or loss.</w:t>
      </w:r>
      <w:r w:rsidRPr="00C236FB">
        <w:rPr>
          <w:rFonts w:ascii="Arial" w:eastAsia="Arial" w:hAnsi="Arial" w:cs="Arial"/>
          <w:spacing w:val="-2"/>
          <w:sz w:val="20"/>
          <w:szCs w:val="20"/>
          <w:lang w:val="en-GB" w:eastAsia="en-GB"/>
        </w:rPr>
        <w:t xml:space="preserve"> </w:t>
      </w:r>
    </w:p>
    <w:p w14:paraId="767B05A5" w14:textId="77777777" w:rsidR="00B03206" w:rsidRPr="00C236FB" w:rsidRDefault="00B03206" w:rsidP="00C236FB">
      <w:pPr>
        <w:ind w:left="1080"/>
        <w:jc w:val="both"/>
        <w:rPr>
          <w:rFonts w:ascii="Arial" w:eastAsia="Arial" w:hAnsi="Arial" w:cs="Arial"/>
          <w:spacing w:val="-2"/>
          <w:sz w:val="20"/>
          <w:szCs w:val="20"/>
          <w:lang w:val="en-GB" w:eastAsia="en-GB"/>
        </w:rPr>
      </w:pPr>
    </w:p>
    <w:p w14:paraId="60A955F7" w14:textId="53EB4DA5" w:rsidR="00692350" w:rsidRPr="00C236FB" w:rsidRDefault="00692350" w:rsidP="00C236FB">
      <w:pPr>
        <w:numPr>
          <w:ilvl w:val="0"/>
          <w:numId w:val="12"/>
        </w:numPr>
        <w:ind w:left="1080" w:hanging="513"/>
        <w:jc w:val="both"/>
        <w:rPr>
          <w:rFonts w:ascii="Arial" w:eastAsia="Arial" w:hAnsi="Arial" w:cs="Arial"/>
          <w:b/>
          <w:bCs/>
          <w:spacing w:val="-2"/>
          <w:sz w:val="20"/>
          <w:szCs w:val="20"/>
          <w:lang w:val="en-GB" w:eastAsia="en-GB"/>
        </w:rPr>
      </w:pPr>
      <w:r w:rsidRPr="00C236FB">
        <w:rPr>
          <w:rFonts w:ascii="Arial" w:eastAsia="Arial" w:hAnsi="Arial" w:cs="Arial"/>
          <w:b/>
          <w:bCs/>
          <w:spacing w:val="-2"/>
          <w:sz w:val="20"/>
          <w:szCs w:val="20"/>
          <w:lang w:val="en-GB" w:eastAsia="en-GB"/>
        </w:rPr>
        <w:t>Classification and measurement</w:t>
      </w:r>
    </w:p>
    <w:p w14:paraId="645A22DB" w14:textId="77777777" w:rsidR="00B03206" w:rsidRPr="00C236FB" w:rsidRDefault="00B03206" w:rsidP="00C236FB">
      <w:pPr>
        <w:ind w:left="1080"/>
        <w:jc w:val="both"/>
        <w:rPr>
          <w:rFonts w:ascii="Arial" w:eastAsia="Arial" w:hAnsi="Arial" w:cs="Arial"/>
          <w:spacing w:val="-2"/>
          <w:sz w:val="20"/>
          <w:szCs w:val="20"/>
          <w:lang w:val="en-GB" w:eastAsia="en-GB"/>
        </w:rPr>
      </w:pPr>
    </w:p>
    <w:p w14:paraId="20E13BE6" w14:textId="45122675" w:rsidR="00ED7634" w:rsidRPr="00C236FB" w:rsidRDefault="00ED7634" w:rsidP="00C236FB">
      <w:pPr>
        <w:ind w:left="1080"/>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Debt instruments</w:t>
      </w:r>
    </w:p>
    <w:p w14:paraId="7BC3BAB2" w14:textId="77777777" w:rsidR="00ED7634" w:rsidRPr="00C236FB" w:rsidRDefault="00ED7634" w:rsidP="00C236FB">
      <w:pPr>
        <w:ind w:left="1080"/>
        <w:jc w:val="both"/>
        <w:rPr>
          <w:rFonts w:ascii="Arial" w:eastAsia="Arial" w:hAnsi="Arial" w:cs="Arial"/>
          <w:spacing w:val="-2"/>
          <w:sz w:val="20"/>
          <w:szCs w:val="20"/>
          <w:lang w:val="en-GB" w:eastAsia="en-GB"/>
        </w:rPr>
      </w:pPr>
    </w:p>
    <w:p w14:paraId="1EDE49B2" w14:textId="77777777" w:rsidR="00ED7634" w:rsidRPr="00C236FB" w:rsidRDefault="00ED7634" w:rsidP="00C236FB">
      <w:pPr>
        <w:ind w:left="1080"/>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 xml:space="preserve">The Group classifies its debt instrument financial assets depending on </w:t>
      </w:r>
      <w:proofErr w:type="spellStart"/>
      <w:r w:rsidRPr="00C236FB">
        <w:rPr>
          <w:rFonts w:ascii="Arial" w:eastAsia="Arial" w:hAnsi="Arial" w:cs="Arial"/>
          <w:spacing w:val="-2"/>
          <w:sz w:val="20"/>
          <w:szCs w:val="20"/>
          <w:lang w:val="en-GB" w:eastAsia="en-GB"/>
        </w:rPr>
        <w:t>i</w:t>
      </w:r>
      <w:proofErr w:type="spellEnd"/>
      <w:r w:rsidRPr="00C236FB">
        <w:rPr>
          <w:rFonts w:ascii="Arial" w:eastAsia="Arial" w:hAnsi="Arial" w:cs="Arial"/>
          <w:spacing w:val="-2"/>
          <w:sz w:val="20"/>
          <w:szCs w:val="20"/>
          <w:lang w:val="en-GB" w:eastAsia="en-GB"/>
        </w:rPr>
        <w:t xml:space="preserve">) business model for managing the asset and ii) the cash flow characteristics of the asset whether they represent solely payments of principal and interest (SPPI). </w:t>
      </w:r>
    </w:p>
    <w:p w14:paraId="25BB431E" w14:textId="77777777" w:rsidR="001115D1" w:rsidRPr="00C236FB" w:rsidRDefault="001115D1" w:rsidP="00C236FB">
      <w:pPr>
        <w:ind w:left="1080"/>
        <w:jc w:val="both"/>
        <w:rPr>
          <w:rFonts w:ascii="Arial" w:eastAsia="Arial" w:hAnsi="Arial" w:cs="Arial"/>
          <w:spacing w:val="-2"/>
          <w:sz w:val="20"/>
          <w:szCs w:val="20"/>
          <w:lang w:val="en-GB" w:eastAsia="en-GB"/>
        </w:rPr>
      </w:pPr>
    </w:p>
    <w:p w14:paraId="61F7DB68" w14:textId="2AFF786A" w:rsidR="00ED7634" w:rsidRPr="00C236FB" w:rsidRDefault="00ED7634" w:rsidP="00C236FB">
      <w:pPr>
        <w:ind w:left="1080"/>
        <w:jc w:val="both"/>
        <w:rPr>
          <w:rFonts w:ascii="Arial" w:eastAsia="Arial" w:hAnsi="Arial" w:cs="Arial"/>
          <w:spacing w:val="-6"/>
          <w:sz w:val="20"/>
          <w:szCs w:val="20"/>
          <w:lang w:val="en-GB" w:eastAsia="en-GB"/>
        </w:rPr>
      </w:pPr>
      <w:r w:rsidRPr="00C236FB">
        <w:rPr>
          <w:rFonts w:ascii="Arial" w:eastAsia="Arial" w:hAnsi="Arial" w:cs="Arial"/>
          <w:spacing w:val="-2"/>
          <w:sz w:val="20"/>
          <w:szCs w:val="20"/>
          <w:lang w:val="en-GB" w:eastAsia="en-GB"/>
        </w:rPr>
        <w:t>Amortised cost: Financial assets that are held for collection of contractual cash flows where those cash flows represent solely payments of principal and interest are measured at amortised cost. Interest income from these financial assets is included in</w:t>
      </w:r>
      <w:r w:rsidR="00E76809" w:rsidRPr="00C236FB">
        <w:rPr>
          <w:rFonts w:ascii="Arial" w:eastAsia="Arial" w:hAnsi="Arial" w:cs="Arial"/>
          <w:spacing w:val="-2"/>
          <w:sz w:val="20"/>
          <w:szCs w:val="20"/>
          <w:lang w:val="en-GB" w:eastAsia="en-GB"/>
        </w:rPr>
        <w:t xml:space="preserve"> </w:t>
      </w:r>
      <w:r w:rsidRPr="00C236FB">
        <w:rPr>
          <w:rFonts w:ascii="Arial" w:eastAsia="Arial" w:hAnsi="Arial" w:cs="Arial"/>
          <w:spacing w:val="-2"/>
          <w:sz w:val="20"/>
          <w:szCs w:val="20"/>
          <w:lang w:val="en-GB" w:eastAsia="en-GB"/>
        </w:rPr>
        <w:t>other income</w:t>
      </w:r>
      <w:r w:rsidR="00E76809" w:rsidRPr="00C236FB">
        <w:rPr>
          <w:rFonts w:ascii="Arial" w:eastAsia="Arial" w:hAnsi="Arial" w:cs="Arial"/>
          <w:spacing w:val="-2"/>
          <w:sz w:val="20"/>
          <w:szCs w:val="20"/>
          <w:lang w:val="en-GB" w:eastAsia="en-GB"/>
        </w:rPr>
        <w:t xml:space="preserve"> </w:t>
      </w:r>
      <w:r w:rsidRPr="00C236FB">
        <w:rPr>
          <w:rFonts w:ascii="Arial" w:eastAsia="Arial" w:hAnsi="Arial" w:cs="Arial"/>
          <w:spacing w:val="-2"/>
          <w:sz w:val="20"/>
          <w:szCs w:val="20"/>
          <w:lang w:val="en-GB" w:eastAsia="en-GB"/>
        </w:rPr>
        <w:t xml:space="preserve">using the effective </w:t>
      </w:r>
      <w:r w:rsidRPr="00C236FB">
        <w:rPr>
          <w:rFonts w:ascii="Arial" w:eastAsia="Arial" w:hAnsi="Arial" w:cs="Arial"/>
          <w:spacing w:val="-4"/>
          <w:sz w:val="20"/>
          <w:szCs w:val="20"/>
          <w:lang w:val="en-GB" w:eastAsia="en-GB"/>
        </w:rPr>
        <w:t>interest rate method. Any gain or loss arising on derecognition is recognised directly in profit or loss</w:t>
      </w:r>
      <w:r w:rsidRPr="00C236FB">
        <w:rPr>
          <w:rFonts w:ascii="Arial" w:eastAsia="Arial" w:hAnsi="Arial" w:cs="Arial"/>
          <w:spacing w:val="-2"/>
          <w:sz w:val="20"/>
          <w:szCs w:val="20"/>
          <w:lang w:val="en-GB" w:eastAsia="en-GB"/>
        </w:rPr>
        <w:t xml:space="preserve"> and presented in other gains/(losses) together with foreign exchange gains and losses. </w:t>
      </w:r>
      <w:r w:rsidRPr="00C236FB">
        <w:rPr>
          <w:rFonts w:ascii="Arial" w:eastAsia="Arial" w:hAnsi="Arial" w:cs="Arial"/>
          <w:spacing w:val="-6"/>
          <w:sz w:val="20"/>
          <w:szCs w:val="20"/>
          <w:lang w:val="en-GB" w:eastAsia="en-GB"/>
        </w:rPr>
        <w:t xml:space="preserve">Impairment losses are presented as a separate line item </w:t>
      </w:r>
      <w:r w:rsidR="00E76809" w:rsidRPr="00C236FB">
        <w:rPr>
          <w:rFonts w:ascii="Arial" w:eastAsia="Arial" w:hAnsi="Arial" w:cs="Arial"/>
          <w:spacing w:val="-6"/>
          <w:sz w:val="20"/>
          <w:szCs w:val="20"/>
          <w:lang w:val="en-GB" w:eastAsia="en-GB"/>
        </w:rPr>
        <w:t xml:space="preserve">in </w:t>
      </w:r>
      <w:r w:rsidRPr="00C236FB">
        <w:rPr>
          <w:rFonts w:ascii="Arial" w:eastAsia="Arial" w:hAnsi="Arial" w:cs="Arial"/>
          <w:spacing w:val="-6"/>
          <w:sz w:val="20"/>
          <w:szCs w:val="20"/>
          <w:lang w:val="en-GB" w:eastAsia="en-GB"/>
        </w:rPr>
        <w:t>the statement of comprehensive income.</w:t>
      </w:r>
    </w:p>
    <w:p w14:paraId="7CA9067C" w14:textId="77777777" w:rsidR="00ED7634" w:rsidRPr="00C236FB" w:rsidRDefault="00ED7634" w:rsidP="00C236FB">
      <w:pPr>
        <w:ind w:left="1080"/>
        <w:jc w:val="both"/>
        <w:rPr>
          <w:rFonts w:ascii="Arial" w:eastAsia="Arial" w:hAnsi="Arial" w:cs="Arial"/>
          <w:spacing w:val="-2"/>
          <w:sz w:val="20"/>
          <w:szCs w:val="20"/>
          <w:lang w:val="en-GB" w:eastAsia="en-GB"/>
        </w:rPr>
      </w:pPr>
    </w:p>
    <w:p w14:paraId="7B6ABDDA" w14:textId="77777777" w:rsidR="00ED7634" w:rsidRPr="00C236FB" w:rsidRDefault="00ED7634" w:rsidP="00C236FB">
      <w:pPr>
        <w:ind w:left="1080"/>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 xml:space="preserve">The Group reclassifies debt investments when and only when its business model for managing those assets changes. </w:t>
      </w:r>
    </w:p>
    <w:p w14:paraId="537F2F43" w14:textId="6EFF68DE" w:rsidR="00692350" w:rsidRPr="00C236FB" w:rsidRDefault="00F015C9" w:rsidP="00C236FB">
      <w:pPr>
        <w:ind w:left="1134"/>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br w:type="page"/>
      </w:r>
    </w:p>
    <w:p w14:paraId="5144F54E" w14:textId="77777777" w:rsidR="00692350" w:rsidRPr="00C236FB" w:rsidRDefault="00692350" w:rsidP="00C236FB">
      <w:pPr>
        <w:ind w:left="1134" w:hanging="567"/>
        <w:jc w:val="both"/>
        <w:rPr>
          <w:rFonts w:ascii="Arial" w:eastAsia="Arial" w:hAnsi="Arial" w:cs="Arial"/>
          <w:b/>
          <w:bCs/>
          <w:spacing w:val="-2"/>
          <w:sz w:val="20"/>
          <w:szCs w:val="20"/>
          <w:lang w:val="en-GB" w:eastAsia="en-GB"/>
        </w:rPr>
      </w:pPr>
      <w:r w:rsidRPr="00C236FB">
        <w:rPr>
          <w:rFonts w:ascii="Arial" w:eastAsia="Arial" w:hAnsi="Arial" w:cs="Arial"/>
          <w:b/>
          <w:bCs/>
          <w:spacing w:val="-2"/>
          <w:sz w:val="20"/>
          <w:szCs w:val="20"/>
          <w:lang w:val="en-GB" w:eastAsia="en-GB"/>
        </w:rPr>
        <w:t>c)</w:t>
      </w:r>
      <w:r w:rsidRPr="00C236FB">
        <w:rPr>
          <w:rFonts w:ascii="Arial" w:eastAsia="Arial" w:hAnsi="Arial" w:cs="Arial"/>
          <w:b/>
          <w:bCs/>
          <w:spacing w:val="-2"/>
          <w:sz w:val="20"/>
          <w:szCs w:val="20"/>
          <w:lang w:val="en-GB" w:eastAsia="en-GB"/>
        </w:rPr>
        <w:tab/>
        <w:t>Impairment</w:t>
      </w:r>
    </w:p>
    <w:p w14:paraId="03EF7179" w14:textId="77777777" w:rsidR="00B03206" w:rsidRPr="00C236FB" w:rsidRDefault="00B03206" w:rsidP="00C236FB">
      <w:pPr>
        <w:ind w:left="1134"/>
        <w:jc w:val="both"/>
        <w:rPr>
          <w:rFonts w:ascii="Arial" w:eastAsia="Arial" w:hAnsi="Arial" w:cs="Arial"/>
          <w:spacing w:val="-2"/>
          <w:sz w:val="20"/>
          <w:szCs w:val="20"/>
          <w:lang w:val="en-GB" w:eastAsia="en-GB"/>
        </w:rPr>
      </w:pPr>
    </w:p>
    <w:p w14:paraId="1BE93EBA" w14:textId="1A5B81CE" w:rsidR="00692350" w:rsidRPr="00C236FB" w:rsidRDefault="00692350" w:rsidP="00C236FB">
      <w:pPr>
        <w:ind w:left="1134"/>
        <w:jc w:val="both"/>
        <w:rPr>
          <w:rFonts w:ascii="Arial" w:eastAsia="Arial" w:hAnsi="Arial" w:cs="Arial"/>
          <w:spacing w:val="-8"/>
          <w:sz w:val="20"/>
          <w:szCs w:val="20"/>
          <w:lang w:val="en-GB" w:eastAsia="en-GB"/>
        </w:rPr>
      </w:pPr>
      <w:r w:rsidRPr="00C236FB">
        <w:rPr>
          <w:rFonts w:ascii="Arial" w:eastAsia="Arial" w:hAnsi="Arial" w:cs="Arial"/>
          <w:spacing w:val="-8"/>
          <w:sz w:val="20"/>
          <w:szCs w:val="20"/>
          <w:lang w:val="en-GB" w:eastAsia="en-GB"/>
        </w:rPr>
        <w:t xml:space="preserve">The Group applies the TFRS </w:t>
      </w:r>
      <w:r w:rsidR="00E9667F" w:rsidRPr="00C236FB">
        <w:rPr>
          <w:rFonts w:ascii="Arial" w:eastAsia="Arial" w:hAnsi="Arial" w:cs="Arial"/>
          <w:spacing w:val="-8"/>
          <w:sz w:val="20"/>
          <w:szCs w:val="20"/>
          <w:lang w:val="en-GB" w:eastAsia="en-GB"/>
        </w:rPr>
        <w:t>9</w:t>
      </w:r>
      <w:r w:rsidRPr="00C236FB">
        <w:rPr>
          <w:rFonts w:ascii="Arial" w:eastAsia="Arial" w:hAnsi="Arial" w:cs="Arial"/>
          <w:spacing w:val="-8"/>
          <w:sz w:val="20"/>
          <w:szCs w:val="20"/>
          <w:lang w:val="en-GB" w:eastAsia="en-GB"/>
        </w:rPr>
        <w:t xml:space="preserve"> simplified approach in measuring the impairment of trade receivables</w:t>
      </w:r>
      <w:r w:rsidR="008C60BE" w:rsidRPr="00C236FB">
        <w:rPr>
          <w:rFonts w:ascii="Arial" w:eastAsia="Arial" w:hAnsi="Arial" w:cs="Arial"/>
          <w:spacing w:val="-8"/>
          <w:sz w:val="20"/>
          <w:szCs w:val="20"/>
          <w:lang w:val="en-GB" w:eastAsia="en-GB"/>
        </w:rPr>
        <w:t>,</w:t>
      </w:r>
      <w:r w:rsidRPr="00C236FB">
        <w:rPr>
          <w:rFonts w:ascii="Arial" w:eastAsia="Arial" w:hAnsi="Arial" w:cs="Arial"/>
          <w:spacing w:val="-8"/>
          <w:sz w:val="20"/>
          <w:szCs w:val="20"/>
          <w:lang w:val="en-GB" w:eastAsia="en-GB"/>
        </w:rPr>
        <w:t xml:space="preserve"> which applies lifetime expected credit loss, from initial recognition, for all</w:t>
      </w:r>
      <w:r w:rsidR="008C60BE" w:rsidRPr="00C236FB">
        <w:rPr>
          <w:rFonts w:ascii="Arial" w:eastAsia="Arial" w:hAnsi="Arial" w:cs="Arial"/>
          <w:spacing w:val="-8"/>
          <w:sz w:val="20"/>
          <w:szCs w:val="20"/>
          <w:lang w:val="en-GB" w:eastAsia="en-GB"/>
        </w:rPr>
        <w:t xml:space="preserve"> </w:t>
      </w:r>
      <w:r w:rsidRPr="00C236FB">
        <w:rPr>
          <w:rFonts w:ascii="Arial" w:eastAsia="Arial" w:hAnsi="Arial" w:cs="Arial"/>
          <w:spacing w:val="-8"/>
          <w:sz w:val="20"/>
          <w:szCs w:val="20"/>
          <w:lang w:val="en-GB" w:eastAsia="en-GB"/>
        </w:rPr>
        <w:t>trade</w:t>
      </w:r>
      <w:r w:rsidR="001D7393" w:rsidRPr="00C236FB">
        <w:rPr>
          <w:rFonts w:ascii="Arial" w:eastAsia="Arial" w:hAnsi="Arial" w:cs="Arial"/>
          <w:spacing w:val="-8"/>
          <w:sz w:val="20"/>
          <w:szCs w:val="20"/>
          <w:lang w:val="en-GB" w:eastAsia="en-GB"/>
        </w:rPr>
        <w:t xml:space="preserve"> receivables</w:t>
      </w:r>
      <w:r w:rsidRPr="00C236FB">
        <w:rPr>
          <w:rFonts w:ascii="Arial" w:eastAsia="Arial" w:hAnsi="Arial" w:cs="Arial"/>
          <w:spacing w:val="-8"/>
          <w:sz w:val="20"/>
          <w:szCs w:val="20"/>
          <w:lang w:val="en-GB" w:eastAsia="en-GB"/>
        </w:rPr>
        <w:t xml:space="preserve">. </w:t>
      </w:r>
    </w:p>
    <w:p w14:paraId="5E182A6E" w14:textId="77777777" w:rsidR="00692350" w:rsidRPr="00C236FB" w:rsidRDefault="00692350" w:rsidP="00C236FB">
      <w:pPr>
        <w:ind w:left="1134"/>
        <w:jc w:val="both"/>
        <w:rPr>
          <w:rFonts w:ascii="Arial" w:eastAsia="Arial" w:hAnsi="Arial" w:cs="Arial"/>
          <w:spacing w:val="-2"/>
          <w:sz w:val="20"/>
          <w:szCs w:val="20"/>
          <w:lang w:val="en-GB" w:eastAsia="en-GB"/>
        </w:rPr>
      </w:pPr>
    </w:p>
    <w:p w14:paraId="60209507" w14:textId="24C944CC" w:rsidR="00692350" w:rsidRPr="00C236FB" w:rsidRDefault="00692350" w:rsidP="00C236FB">
      <w:pPr>
        <w:ind w:left="1134"/>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To measure the expected credit losses, trade receivables have been grouped based on shared credit risk characteristics and the days past due.</w:t>
      </w:r>
      <w:r w:rsidR="00384FCC" w:rsidRPr="00C236FB">
        <w:rPr>
          <w:rFonts w:ascii="Arial" w:eastAsia="Arial" w:hAnsi="Arial" w:cs="Arial"/>
          <w:spacing w:val="-2"/>
          <w:sz w:val="20"/>
          <w:szCs w:val="20"/>
          <w:lang w:val="en-GB" w:eastAsia="en-GB"/>
        </w:rPr>
        <w:t xml:space="preserve"> </w:t>
      </w:r>
      <w:r w:rsidRPr="00C236FB">
        <w:rPr>
          <w:rFonts w:ascii="Arial" w:eastAsia="Arial" w:hAnsi="Arial" w:cs="Arial"/>
          <w:spacing w:val="-2"/>
          <w:sz w:val="20"/>
          <w:szCs w:val="20"/>
          <w:lang w:val="en-GB" w:eastAsia="en-GB"/>
        </w:rPr>
        <w:t xml:space="preserve">The expected credit loss rates are based on payment profiles, historical credit losses as well as forward-looking information and factors that may affect the ability of the customers to settle the outstanding balances. </w:t>
      </w:r>
    </w:p>
    <w:p w14:paraId="5D0209EE" w14:textId="77777777" w:rsidR="00692350" w:rsidRPr="00C236FB" w:rsidRDefault="00692350" w:rsidP="00C236FB">
      <w:pPr>
        <w:ind w:left="1134"/>
        <w:jc w:val="both"/>
        <w:rPr>
          <w:rFonts w:ascii="Arial" w:eastAsia="Arial" w:hAnsi="Arial" w:cs="Arial"/>
          <w:spacing w:val="-2"/>
          <w:sz w:val="20"/>
          <w:szCs w:val="20"/>
          <w:lang w:val="en-GB" w:eastAsia="en-GB"/>
        </w:rPr>
      </w:pPr>
    </w:p>
    <w:p w14:paraId="3243C7E1" w14:textId="7123FC6E" w:rsidR="00692350" w:rsidRPr="00C236FB" w:rsidRDefault="00692350" w:rsidP="00C236FB">
      <w:pPr>
        <w:ind w:left="1134"/>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 xml:space="preserve">For other financial assets carried at amortised cost and FVOCI, the Group applies TFRS </w:t>
      </w:r>
      <w:r w:rsidR="00E9667F" w:rsidRPr="00C236FB">
        <w:rPr>
          <w:rFonts w:ascii="Arial" w:eastAsia="Arial" w:hAnsi="Arial" w:cs="Arial"/>
          <w:spacing w:val="-2"/>
          <w:sz w:val="20"/>
          <w:szCs w:val="20"/>
          <w:lang w:val="en-GB" w:eastAsia="en-GB"/>
        </w:rPr>
        <w:t>9</w:t>
      </w:r>
      <w:r w:rsidRPr="00C236FB">
        <w:rPr>
          <w:rFonts w:ascii="Arial" w:eastAsia="Arial" w:hAnsi="Arial" w:cs="Arial"/>
          <w:spacing w:val="-2"/>
          <w:sz w:val="20"/>
          <w:szCs w:val="20"/>
          <w:lang w:val="en-GB" w:eastAsia="en-GB"/>
        </w:rPr>
        <w:t xml:space="preserve"> general approach in measuring the impairment of those financial assets. Under the general approach, the </w:t>
      </w:r>
      <w:r w:rsidR="00E9667F" w:rsidRPr="00C236FB">
        <w:rPr>
          <w:rFonts w:ascii="Arial" w:eastAsia="Arial" w:hAnsi="Arial" w:cs="Arial"/>
          <w:spacing w:val="-2"/>
          <w:sz w:val="20"/>
          <w:szCs w:val="20"/>
          <w:lang w:val="en-GB" w:eastAsia="en-GB"/>
        </w:rPr>
        <w:t>12</w:t>
      </w:r>
      <w:r w:rsidRPr="00C236FB">
        <w:rPr>
          <w:rFonts w:ascii="Arial" w:eastAsia="Arial" w:hAnsi="Arial" w:cs="Arial"/>
          <w:spacing w:val="-2"/>
          <w:sz w:val="20"/>
          <w:szCs w:val="20"/>
          <w:lang w:val="en-GB" w:eastAsia="en-GB"/>
        </w:rPr>
        <w:t xml:space="preserve">-month or the lifetime expected credit loss is applied depending on whether there has been a significant increase in credit risk since the initial recognition. </w:t>
      </w:r>
    </w:p>
    <w:p w14:paraId="6D57C319" w14:textId="77777777" w:rsidR="00692350" w:rsidRPr="00C236FB" w:rsidRDefault="00692350" w:rsidP="00C236FB">
      <w:pPr>
        <w:ind w:left="1134"/>
        <w:jc w:val="both"/>
        <w:rPr>
          <w:rFonts w:ascii="Arial" w:eastAsia="Arial" w:hAnsi="Arial" w:cs="Arial"/>
          <w:spacing w:val="-2"/>
          <w:sz w:val="20"/>
          <w:szCs w:val="20"/>
          <w:lang w:val="en-GB" w:eastAsia="en-GB"/>
        </w:rPr>
      </w:pPr>
    </w:p>
    <w:p w14:paraId="5AE49768" w14:textId="77777777" w:rsidR="00692350" w:rsidRPr="00C236FB" w:rsidRDefault="00692350" w:rsidP="00C236FB">
      <w:pPr>
        <w:ind w:left="1134"/>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 xml:space="preserve">The significant increase in credit risk (from initial recognition) assessment is performed every end of reporting period by comparing </w:t>
      </w:r>
      <w:proofErr w:type="spellStart"/>
      <w:r w:rsidRPr="00C236FB">
        <w:rPr>
          <w:rFonts w:ascii="Arial" w:eastAsia="Arial" w:hAnsi="Arial" w:cs="Arial"/>
          <w:spacing w:val="-2"/>
          <w:sz w:val="20"/>
          <w:szCs w:val="20"/>
          <w:lang w:val="en-GB" w:eastAsia="en-GB"/>
        </w:rPr>
        <w:t>i</w:t>
      </w:r>
      <w:proofErr w:type="spellEnd"/>
      <w:r w:rsidRPr="00C236FB">
        <w:rPr>
          <w:rFonts w:ascii="Arial" w:eastAsia="Arial" w:hAnsi="Arial" w:cs="Arial"/>
          <w:spacing w:val="-2"/>
          <w:sz w:val="20"/>
          <w:szCs w:val="20"/>
          <w:lang w:val="en-GB" w:eastAsia="en-GB"/>
        </w:rPr>
        <w:t xml:space="preserve">) expected risk of default as of the reporting date and ii) estimated risk of default on the date of initial recognition. </w:t>
      </w:r>
    </w:p>
    <w:p w14:paraId="40478FC5" w14:textId="77777777" w:rsidR="00FE7DDA" w:rsidRPr="00C236FB" w:rsidRDefault="00FE7DDA" w:rsidP="00C236FB">
      <w:pPr>
        <w:ind w:left="1134"/>
        <w:jc w:val="both"/>
        <w:rPr>
          <w:rFonts w:ascii="Arial" w:eastAsia="Arial" w:hAnsi="Arial" w:cs="Arial"/>
          <w:spacing w:val="-2"/>
          <w:sz w:val="20"/>
          <w:szCs w:val="20"/>
          <w:lang w:val="en-GB" w:eastAsia="en-GB"/>
        </w:rPr>
      </w:pPr>
    </w:p>
    <w:p w14:paraId="79DF654A" w14:textId="77777777" w:rsidR="00692350" w:rsidRPr="00C236FB" w:rsidRDefault="00692350" w:rsidP="00C236FB">
      <w:pPr>
        <w:ind w:left="1134"/>
        <w:jc w:val="both"/>
        <w:rPr>
          <w:rFonts w:ascii="Arial" w:eastAsia="Arial" w:hAnsi="Arial" w:cs="Arial"/>
          <w:spacing w:val="-2"/>
          <w:sz w:val="20"/>
          <w:szCs w:val="20"/>
          <w:lang w:val="en-GB" w:eastAsia="en-GB"/>
        </w:rPr>
      </w:pPr>
      <w:r w:rsidRPr="00C236FB">
        <w:rPr>
          <w:rFonts w:ascii="Arial" w:eastAsia="Arial" w:hAnsi="Arial" w:cs="Arial"/>
          <w:spacing w:val="-6"/>
          <w:sz w:val="20"/>
          <w:szCs w:val="20"/>
          <w:lang w:val="en-GB" w:eastAsia="en-GB"/>
        </w:rPr>
        <w:t>The Group assesses expected credit loss by taking into consideration forward-looking information</w:t>
      </w:r>
      <w:r w:rsidRPr="00C236FB">
        <w:rPr>
          <w:rFonts w:ascii="Arial" w:eastAsia="Arial" w:hAnsi="Arial" w:cs="Arial"/>
          <w:spacing w:val="-2"/>
          <w:sz w:val="20"/>
          <w:szCs w:val="20"/>
          <w:lang w:val="en-GB" w:eastAsia="en-GB"/>
        </w:rPr>
        <w:t xml:space="preserve">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0A3DB9DA" w14:textId="77777777" w:rsidR="00692350" w:rsidRPr="00C236FB" w:rsidRDefault="00692350" w:rsidP="00C236FB">
      <w:pPr>
        <w:ind w:left="1134"/>
        <w:jc w:val="both"/>
        <w:rPr>
          <w:rFonts w:ascii="Arial" w:eastAsia="Arial" w:hAnsi="Arial" w:cs="Arial"/>
          <w:spacing w:val="-2"/>
          <w:sz w:val="20"/>
          <w:szCs w:val="20"/>
          <w:lang w:val="en-GB" w:eastAsia="en-GB"/>
        </w:rPr>
      </w:pPr>
    </w:p>
    <w:p w14:paraId="7D0F9E4F" w14:textId="77777777" w:rsidR="00692350" w:rsidRPr="00C236FB" w:rsidRDefault="00692350" w:rsidP="00C236FB">
      <w:pPr>
        <w:ind w:left="1134"/>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When measuring expected credit losses, the Group reflects the following:</w:t>
      </w:r>
    </w:p>
    <w:p w14:paraId="5B392CCA" w14:textId="77777777" w:rsidR="00692350" w:rsidRPr="00C236FB" w:rsidRDefault="00692350" w:rsidP="00C236FB">
      <w:pPr>
        <w:ind w:left="1134"/>
        <w:jc w:val="both"/>
        <w:rPr>
          <w:rFonts w:ascii="Arial" w:eastAsia="Arial" w:hAnsi="Arial" w:cs="Arial"/>
          <w:spacing w:val="-2"/>
          <w:sz w:val="20"/>
          <w:szCs w:val="20"/>
          <w:lang w:val="en-GB" w:eastAsia="en-GB"/>
        </w:rPr>
      </w:pPr>
    </w:p>
    <w:p w14:paraId="3B783765" w14:textId="77777777" w:rsidR="00692350" w:rsidRPr="00C236FB" w:rsidRDefault="00692350" w:rsidP="00C236FB">
      <w:pPr>
        <w:numPr>
          <w:ilvl w:val="0"/>
          <w:numId w:val="14"/>
        </w:numPr>
        <w:ind w:left="1440" w:hanging="306"/>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probability-weighted estimated uncollectible amounts</w:t>
      </w:r>
    </w:p>
    <w:p w14:paraId="0DF1FAC1" w14:textId="77777777" w:rsidR="00692350" w:rsidRPr="00C236FB" w:rsidRDefault="00692350" w:rsidP="00C236FB">
      <w:pPr>
        <w:numPr>
          <w:ilvl w:val="0"/>
          <w:numId w:val="14"/>
        </w:numPr>
        <w:ind w:left="1440" w:hanging="306"/>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 xml:space="preserve">time value of money; and </w:t>
      </w:r>
    </w:p>
    <w:p w14:paraId="172D8885" w14:textId="6D55E35B" w:rsidR="00692350" w:rsidRPr="00C236FB" w:rsidRDefault="00692350" w:rsidP="00C236FB">
      <w:pPr>
        <w:numPr>
          <w:ilvl w:val="0"/>
          <w:numId w:val="14"/>
        </w:numPr>
        <w:ind w:left="1440" w:hanging="306"/>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supportable and reasonable information as of the reporting date about past experience,</w:t>
      </w:r>
      <w:r w:rsidR="002C78EF" w:rsidRPr="00C236FB">
        <w:rPr>
          <w:rFonts w:ascii="Arial" w:eastAsia="Arial" w:hAnsi="Arial" w:cs="Arial"/>
          <w:spacing w:val="-2"/>
          <w:sz w:val="20"/>
          <w:szCs w:val="20"/>
          <w:lang w:val="en-GB" w:eastAsia="en-GB"/>
        </w:rPr>
        <w:t xml:space="preserve"> </w:t>
      </w:r>
      <w:r w:rsidRPr="00C236FB">
        <w:rPr>
          <w:rFonts w:ascii="Arial" w:eastAsia="Arial" w:hAnsi="Arial" w:cs="Arial"/>
          <w:spacing w:val="-2"/>
          <w:sz w:val="20"/>
          <w:szCs w:val="20"/>
          <w:lang w:val="en-GB" w:eastAsia="en-GB"/>
        </w:rPr>
        <w:t>current conditions and forecasts of future situations.</w:t>
      </w:r>
    </w:p>
    <w:p w14:paraId="378934E8" w14:textId="77777777" w:rsidR="00B03206" w:rsidRPr="00C236FB" w:rsidRDefault="00B03206" w:rsidP="00C236FB">
      <w:pPr>
        <w:ind w:left="1134"/>
        <w:jc w:val="both"/>
        <w:rPr>
          <w:rFonts w:ascii="Arial" w:eastAsia="Arial" w:hAnsi="Arial" w:cs="Arial"/>
          <w:spacing w:val="-2"/>
          <w:sz w:val="20"/>
          <w:szCs w:val="20"/>
          <w:lang w:val="en-GB" w:eastAsia="en-GB"/>
        </w:rPr>
      </w:pPr>
    </w:p>
    <w:p w14:paraId="5D3E6659" w14:textId="279D9318" w:rsidR="00DF6542" w:rsidRPr="00C236FB" w:rsidRDefault="00692350" w:rsidP="00C236FB">
      <w:pPr>
        <w:ind w:left="1134"/>
        <w:jc w:val="both"/>
        <w:rPr>
          <w:rFonts w:ascii="Arial" w:eastAsia="Arial" w:hAnsi="Arial" w:cs="Arial"/>
          <w:spacing w:val="-2"/>
          <w:sz w:val="20"/>
          <w:szCs w:val="20"/>
          <w:lang w:val="en-GB" w:eastAsia="en-GB"/>
        </w:rPr>
      </w:pPr>
      <w:r w:rsidRPr="00C236FB">
        <w:rPr>
          <w:rFonts w:ascii="Arial" w:eastAsia="Arial" w:hAnsi="Arial" w:cs="Arial"/>
          <w:spacing w:val="-2"/>
          <w:sz w:val="20"/>
          <w:szCs w:val="20"/>
          <w:lang w:val="en-GB" w:eastAsia="en-GB"/>
        </w:rPr>
        <w:t>Impairment (and reversal of impairment) losses are recognised in profit or loss</w:t>
      </w:r>
      <w:r w:rsidR="002C78EF" w:rsidRPr="00C236FB">
        <w:rPr>
          <w:rFonts w:ascii="Arial" w:eastAsia="Arial" w:hAnsi="Arial" w:cs="Arial"/>
          <w:spacing w:val="-2"/>
          <w:sz w:val="20"/>
          <w:szCs w:val="20"/>
          <w:lang w:val="en-GB" w:eastAsia="en-GB"/>
        </w:rPr>
        <w:t xml:space="preserve"> </w:t>
      </w:r>
      <w:r w:rsidRPr="00C236FB">
        <w:rPr>
          <w:rFonts w:ascii="Arial" w:eastAsia="Arial" w:hAnsi="Arial" w:cs="Arial"/>
          <w:spacing w:val="-2"/>
          <w:sz w:val="20"/>
          <w:szCs w:val="20"/>
          <w:lang w:val="en-GB" w:eastAsia="en-GB"/>
        </w:rPr>
        <w:t>as a separate line item</w:t>
      </w:r>
      <w:r w:rsidR="002C78EF" w:rsidRPr="00C236FB">
        <w:rPr>
          <w:rFonts w:ascii="Arial" w:eastAsia="Arial" w:hAnsi="Arial" w:cs="Arial"/>
          <w:spacing w:val="-2"/>
          <w:sz w:val="20"/>
          <w:szCs w:val="20"/>
          <w:lang w:val="en-GB" w:eastAsia="en-GB"/>
        </w:rPr>
        <w:t>.</w:t>
      </w:r>
    </w:p>
    <w:p w14:paraId="7E35E0E5" w14:textId="77777777" w:rsidR="00B14C1B" w:rsidRPr="00C236FB" w:rsidRDefault="00B14C1B" w:rsidP="00C236FB">
      <w:pPr>
        <w:ind w:left="1134"/>
        <w:jc w:val="both"/>
        <w:rPr>
          <w:rFonts w:ascii="Arial" w:hAnsi="Arial" w:cs="Arial"/>
          <w:b/>
          <w:bCs/>
          <w:sz w:val="20"/>
          <w:szCs w:val="20"/>
          <w:lang w:val="en-GB"/>
        </w:rPr>
      </w:pPr>
    </w:p>
    <w:p w14:paraId="595146DA" w14:textId="68A6939D" w:rsidR="00083A2A" w:rsidRPr="00C236FB" w:rsidRDefault="00E9667F" w:rsidP="00C236FB">
      <w:pPr>
        <w:pStyle w:val="Heading2"/>
        <w:rPr>
          <w:rFonts w:ascii="Arial" w:hAnsi="Arial"/>
        </w:rPr>
      </w:pPr>
      <w:r w:rsidRPr="00C236FB">
        <w:rPr>
          <w:rFonts w:ascii="Arial" w:hAnsi="Arial"/>
          <w:lang w:val="en-GB"/>
        </w:rPr>
        <w:t>4</w:t>
      </w:r>
      <w:r w:rsidR="00083A2A" w:rsidRPr="00C236FB">
        <w:rPr>
          <w:rFonts w:ascii="Arial" w:hAnsi="Arial"/>
        </w:rPr>
        <w:t>.</w:t>
      </w:r>
      <w:r w:rsidRPr="00C236FB">
        <w:rPr>
          <w:rFonts w:ascii="Arial" w:hAnsi="Arial"/>
          <w:lang w:val="en-GB"/>
        </w:rPr>
        <w:t>6</w:t>
      </w:r>
      <w:r w:rsidR="00083A2A" w:rsidRPr="00C236FB">
        <w:rPr>
          <w:rFonts w:ascii="Arial" w:hAnsi="Arial"/>
        </w:rPr>
        <w:tab/>
        <w:t>Investment property</w:t>
      </w:r>
    </w:p>
    <w:p w14:paraId="58EC365E" w14:textId="65BDBFB3" w:rsidR="00083A2A" w:rsidRPr="00C236FB" w:rsidRDefault="00083A2A" w:rsidP="00C236FB">
      <w:pPr>
        <w:pBdr>
          <w:top w:val="nil"/>
          <w:left w:val="nil"/>
          <w:bottom w:val="nil"/>
          <w:right w:val="nil"/>
          <w:between w:val="nil"/>
        </w:pBdr>
        <w:overflowPunct/>
        <w:autoSpaceDE/>
        <w:autoSpaceDN/>
        <w:adjustRightInd/>
        <w:ind w:left="540"/>
        <w:jc w:val="both"/>
        <w:textAlignment w:val="auto"/>
        <w:rPr>
          <w:rFonts w:ascii="Arial" w:eastAsia="Arial" w:hAnsi="Arial" w:cs="Arial"/>
          <w:sz w:val="20"/>
          <w:szCs w:val="20"/>
          <w:lang w:eastAsia="en-GB"/>
        </w:rPr>
      </w:pPr>
    </w:p>
    <w:p w14:paraId="4FAF386C" w14:textId="3DD22E5E" w:rsidR="00083A2A" w:rsidRPr="00C236FB" w:rsidRDefault="00083A2A" w:rsidP="00C236FB">
      <w:pPr>
        <w:pBdr>
          <w:top w:val="nil"/>
          <w:left w:val="nil"/>
          <w:bottom w:val="nil"/>
          <w:right w:val="nil"/>
          <w:between w:val="nil"/>
        </w:pBdr>
        <w:overflowPunct/>
        <w:autoSpaceDE/>
        <w:autoSpaceDN/>
        <w:adjustRightInd/>
        <w:ind w:left="540"/>
        <w:jc w:val="both"/>
        <w:textAlignment w:val="auto"/>
        <w:rPr>
          <w:rFonts w:ascii="Arial" w:eastAsia="Arial" w:hAnsi="Arial" w:cs="Arial"/>
          <w:sz w:val="20"/>
          <w:szCs w:val="20"/>
          <w:lang w:val="en-GB" w:eastAsia="en-GB"/>
        </w:rPr>
      </w:pPr>
      <w:r w:rsidRPr="00C236FB">
        <w:rPr>
          <w:rFonts w:ascii="Arial" w:eastAsia="Arial" w:hAnsi="Arial" w:cs="Arial"/>
          <w:spacing w:val="-6"/>
          <w:sz w:val="20"/>
          <w:szCs w:val="20"/>
          <w:lang w:val="en-GB" w:eastAsia="en-GB"/>
        </w:rPr>
        <w:t xml:space="preserve">Investment properties, principally land, buildings and </w:t>
      </w:r>
      <w:r w:rsidR="00022D47" w:rsidRPr="00C236FB">
        <w:rPr>
          <w:rFonts w:ascii="Arial" w:eastAsia="Arial" w:hAnsi="Arial" w:cs="Arial"/>
          <w:spacing w:val="-6"/>
          <w:sz w:val="20"/>
          <w:szCs w:val="20"/>
          <w:lang w:val="en-GB" w:eastAsia="en-GB"/>
        </w:rPr>
        <w:t>f</w:t>
      </w:r>
      <w:proofErr w:type="spellStart"/>
      <w:r w:rsidR="00022D47" w:rsidRPr="00C236FB">
        <w:rPr>
          <w:rFonts w:ascii="Arial" w:eastAsia="Calibri" w:hAnsi="Arial" w:cs="Arial"/>
          <w:spacing w:val="-6"/>
          <w:sz w:val="20"/>
          <w:szCs w:val="20"/>
        </w:rPr>
        <w:t>acto</w:t>
      </w:r>
      <w:r w:rsidRPr="00C236FB">
        <w:rPr>
          <w:rFonts w:ascii="Arial" w:eastAsia="Arial" w:hAnsi="Arial" w:cs="Arial"/>
          <w:spacing w:val="-6"/>
          <w:sz w:val="20"/>
          <w:szCs w:val="20"/>
          <w:lang w:val="en-GB" w:eastAsia="en-GB"/>
        </w:rPr>
        <w:t>r</w:t>
      </w:r>
      <w:r w:rsidR="00022D47" w:rsidRPr="00C236FB">
        <w:rPr>
          <w:rFonts w:ascii="Arial" w:eastAsia="Arial" w:hAnsi="Arial" w:cs="Arial"/>
          <w:spacing w:val="-6"/>
          <w:sz w:val="20"/>
          <w:szCs w:val="20"/>
          <w:lang w:val="en-GB" w:eastAsia="en-GB"/>
        </w:rPr>
        <w:t>y</w:t>
      </w:r>
      <w:proofErr w:type="spellEnd"/>
      <w:r w:rsidR="00022D47" w:rsidRPr="00C236FB">
        <w:rPr>
          <w:rFonts w:ascii="Arial" w:eastAsia="Arial" w:hAnsi="Arial" w:cs="Arial"/>
          <w:spacing w:val="-6"/>
          <w:sz w:val="20"/>
          <w:szCs w:val="20"/>
          <w:lang w:val="en-GB" w:eastAsia="en-GB"/>
        </w:rPr>
        <w:t xml:space="preserve"> </w:t>
      </w:r>
      <w:r w:rsidRPr="00C236FB">
        <w:rPr>
          <w:rFonts w:ascii="Arial" w:eastAsia="Arial" w:hAnsi="Arial" w:cs="Arial"/>
          <w:spacing w:val="-6"/>
          <w:sz w:val="20"/>
          <w:szCs w:val="20"/>
          <w:lang w:val="en-GB" w:eastAsia="en-GB"/>
        </w:rPr>
        <w:t>are held for rental yields and are not occupied</w:t>
      </w:r>
      <w:r w:rsidRPr="00C236FB">
        <w:rPr>
          <w:rFonts w:ascii="Arial" w:eastAsia="Arial" w:hAnsi="Arial" w:cs="Arial"/>
          <w:spacing w:val="-4"/>
          <w:sz w:val="20"/>
          <w:szCs w:val="20"/>
          <w:lang w:val="en-GB" w:eastAsia="en-GB"/>
        </w:rPr>
        <w:t xml:space="preserve"> by</w:t>
      </w:r>
      <w:r w:rsidRPr="00C236FB">
        <w:rPr>
          <w:rFonts w:ascii="Arial" w:eastAsia="Arial" w:hAnsi="Arial" w:cs="Arial"/>
          <w:sz w:val="20"/>
          <w:szCs w:val="20"/>
          <w:lang w:val="en-GB" w:eastAsia="en-GB"/>
        </w:rPr>
        <w:t xml:space="preserve"> the Group.</w:t>
      </w:r>
    </w:p>
    <w:p w14:paraId="101459E2" w14:textId="77777777" w:rsidR="00083A2A" w:rsidRPr="00C236FB" w:rsidRDefault="00083A2A" w:rsidP="00C236FB">
      <w:pPr>
        <w:pBdr>
          <w:top w:val="nil"/>
          <w:left w:val="nil"/>
          <w:bottom w:val="nil"/>
          <w:right w:val="nil"/>
          <w:between w:val="nil"/>
        </w:pBdr>
        <w:overflowPunct/>
        <w:autoSpaceDE/>
        <w:autoSpaceDN/>
        <w:adjustRightInd/>
        <w:ind w:left="540"/>
        <w:jc w:val="both"/>
        <w:textAlignment w:val="auto"/>
        <w:rPr>
          <w:rFonts w:ascii="Arial" w:eastAsia="Arial" w:hAnsi="Arial" w:cs="Arial"/>
          <w:sz w:val="20"/>
          <w:szCs w:val="20"/>
          <w:lang w:eastAsia="en-GB"/>
        </w:rPr>
      </w:pPr>
    </w:p>
    <w:p w14:paraId="77C8F3FD" w14:textId="77777777" w:rsidR="00083A2A" w:rsidRPr="00C236FB" w:rsidRDefault="00083A2A" w:rsidP="00C236FB">
      <w:pPr>
        <w:pBdr>
          <w:top w:val="nil"/>
          <w:left w:val="nil"/>
          <w:bottom w:val="nil"/>
          <w:right w:val="nil"/>
          <w:between w:val="nil"/>
        </w:pBdr>
        <w:overflowPunct/>
        <w:autoSpaceDE/>
        <w:autoSpaceDN/>
        <w:adjustRightInd/>
        <w:ind w:left="540"/>
        <w:jc w:val="both"/>
        <w:textAlignment w:val="auto"/>
        <w:rPr>
          <w:rFonts w:ascii="Arial" w:eastAsia="Calibri" w:hAnsi="Arial" w:cs="Arial"/>
          <w:spacing w:val="-6"/>
          <w:sz w:val="20"/>
          <w:szCs w:val="20"/>
        </w:rPr>
      </w:pPr>
      <w:r w:rsidRPr="00C236FB">
        <w:rPr>
          <w:rFonts w:ascii="Arial" w:eastAsia="Arial" w:hAnsi="Arial" w:cs="Arial"/>
          <w:spacing w:val="-6"/>
          <w:sz w:val="20"/>
          <w:szCs w:val="20"/>
          <w:lang w:val="en-GB" w:eastAsia="en-GB"/>
        </w:rPr>
        <w:t>Investment property is measured initially at cost, including directly attributable costs and borrowing costs.</w:t>
      </w:r>
    </w:p>
    <w:p w14:paraId="6B9850BB" w14:textId="77777777" w:rsidR="00083A2A" w:rsidRPr="00C236FB" w:rsidRDefault="00083A2A" w:rsidP="00C236FB">
      <w:pPr>
        <w:pBdr>
          <w:top w:val="nil"/>
          <w:left w:val="nil"/>
          <w:bottom w:val="nil"/>
          <w:right w:val="nil"/>
          <w:between w:val="nil"/>
        </w:pBdr>
        <w:overflowPunct/>
        <w:autoSpaceDE/>
        <w:autoSpaceDN/>
        <w:adjustRightInd/>
        <w:ind w:left="540"/>
        <w:jc w:val="both"/>
        <w:textAlignment w:val="auto"/>
        <w:rPr>
          <w:rFonts w:ascii="Arial" w:eastAsia="Arial" w:hAnsi="Arial" w:cs="Arial"/>
          <w:sz w:val="20"/>
          <w:szCs w:val="20"/>
          <w:lang w:eastAsia="en-GB"/>
        </w:rPr>
      </w:pPr>
    </w:p>
    <w:p w14:paraId="4D5DFA56" w14:textId="77777777" w:rsidR="00083A2A" w:rsidRPr="00C236FB" w:rsidRDefault="00083A2A" w:rsidP="00C236FB">
      <w:pPr>
        <w:pBdr>
          <w:top w:val="nil"/>
          <w:left w:val="nil"/>
          <w:bottom w:val="nil"/>
          <w:right w:val="nil"/>
          <w:between w:val="nil"/>
        </w:pBdr>
        <w:ind w:left="540"/>
        <w:jc w:val="both"/>
        <w:rPr>
          <w:rFonts w:ascii="Arial" w:eastAsia="Calibri" w:hAnsi="Arial" w:cs="Arial"/>
          <w:sz w:val="20"/>
          <w:szCs w:val="20"/>
        </w:rPr>
      </w:pPr>
      <w:r w:rsidRPr="00C236FB">
        <w:rPr>
          <w:rFonts w:ascii="Arial" w:eastAsia="Calibri" w:hAnsi="Arial" w:cs="Arial"/>
          <w:sz w:val="20"/>
          <w:szCs w:val="20"/>
        </w:rPr>
        <w:t>Subsequently, they are carried at cost less accumulated depreciation and impairment.</w:t>
      </w:r>
    </w:p>
    <w:p w14:paraId="29599E5E" w14:textId="77777777" w:rsidR="00083A2A" w:rsidRPr="00C236FB" w:rsidRDefault="00083A2A" w:rsidP="00C236FB">
      <w:pPr>
        <w:pBdr>
          <w:top w:val="nil"/>
          <w:left w:val="nil"/>
          <w:bottom w:val="nil"/>
          <w:right w:val="nil"/>
          <w:between w:val="nil"/>
        </w:pBdr>
        <w:overflowPunct/>
        <w:autoSpaceDE/>
        <w:autoSpaceDN/>
        <w:adjustRightInd/>
        <w:ind w:left="540"/>
        <w:jc w:val="both"/>
        <w:textAlignment w:val="auto"/>
        <w:rPr>
          <w:rFonts w:ascii="Arial" w:eastAsia="Arial" w:hAnsi="Arial" w:cs="Arial"/>
          <w:sz w:val="20"/>
          <w:szCs w:val="20"/>
          <w:lang w:eastAsia="en-GB"/>
        </w:rPr>
      </w:pPr>
    </w:p>
    <w:p w14:paraId="6E1D4FEA" w14:textId="7D320CDE" w:rsidR="00083A2A" w:rsidRPr="00C236FB" w:rsidRDefault="00083A2A" w:rsidP="00C236FB">
      <w:pPr>
        <w:pBdr>
          <w:top w:val="nil"/>
          <w:left w:val="nil"/>
          <w:bottom w:val="nil"/>
          <w:right w:val="nil"/>
          <w:between w:val="nil"/>
        </w:pBdr>
        <w:ind w:left="540"/>
        <w:jc w:val="both"/>
        <w:rPr>
          <w:rFonts w:ascii="Arial" w:eastAsia="Calibri" w:hAnsi="Arial" w:cs="Arial"/>
          <w:spacing w:val="-6"/>
          <w:sz w:val="20"/>
          <w:szCs w:val="20"/>
        </w:rPr>
      </w:pPr>
      <w:r w:rsidRPr="00C236FB">
        <w:rPr>
          <w:rFonts w:ascii="Arial" w:eastAsia="Calibri" w:hAnsi="Arial" w:cs="Arial"/>
          <w:spacing w:val="-6"/>
          <w:sz w:val="20"/>
          <w:szCs w:val="20"/>
        </w:rPr>
        <w:t>Land is not depreciated. Depreciation on other investment property is calculated using the straight-line method to allocate their costs to their residual values over their estimated useful lives, as follows:</w:t>
      </w:r>
    </w:p>
    <w:p w14:paraId="0424A6A0" w14:textId="31F9B44A" w:rsidR="00FB68A7" w:rsidRPr="00C236FB" w:rsidRDefault="00FB68A7" w:rsidP="00C236FB">
      <w:pPr>
        <w:pBdr>
          <w:top w:val="nil"/>
          <w:left w:val="nil"/>
          <w:bottom w:val="nil"/>
          <w:right w:val="nil"/>
          <w:between w:val="nil"/>
        </w:pBdr>
        <w:overflowPunct/>
        <w:autoSpaceDE/>
        <w:autoSpaceDN/>
        <w:adjustRightInd/>
        <w:ind w:left="540"/>
        <w:jc w:val="both"/>
        <w:textAlignment w:val="auto"/>
        <w:rPr>
          <w:rFonts w:ascii="Arial" w:eastAsia="Arial" w:hAnsi="Arial" w:cs="Arial"/>
          <w:sz w:val="20"/>
          <w:szCs w:val="20"/>
          <w:lang w:eastAsia="en-GB"/>
        </w:rPr>
      </w:pPr>
    </w:p>
    <w:p w14:paraId="538653D2" w14:textId="27FBD3D9" w:rsidR="00FB68A7" w:rsidRPr="00C236FB" w:rsidRDefault="00FB68A7" w:rsidP="00C236FB">
      <w:pPr>
        <w:pBdr>
          <w:top w:val="nil"/>
          <w:left w:val="nil"/>
          <w:bottom w:val="nil"/>
          <w:right w:val="nil"/>
          <w:between w:val="nil"/>
        </w:pBdr>
        <w:tabs>
          <w:tab w:val="right" w:pos="9450"/>
        </w:tabs>
        <w:ind w:left="540" w:right="-72"/>
        <w:jc w:val="both"/>
        <w:rPr>
          <w:rFonts w:ascii="Arial" w:eastAsia="Calibri" w:hAnsi="Arial" w:cs="Arial"/>
          <w:sz w:val="20"/>
          <w:szCs w:val="20"/>
        </w:rPr>
      </w:pPr>
      <w:r w:rsidRPr="00C236FB">
        <w:rPr>
          <w:rFonts w:ascii="Arial" w:eastAsia="Calibri" w:hAnsi="Arial" w:cs="Arial"/>
          <w:sz w:val="20"/>
          <w:szCs w:val="20"/>
        </w:rPr>
        <w:t>Land improvements</w:t>
      </w:r>
      <w:r w:rsidRPr="00C236FB">
        <w:rPr>
          <w:rFonts w:ascii="Arial" w:eastAsia="Calibri" w:hAnsi="Arial" w:cs="Arial"/>
          <w:sz w:val="20"/>
          <w:szCs w:val="20"/>
        </w:rPr>
        <w:tab/>
      </w:r>
      <w:r w:rsidR="00E9667F" w:rsidRPr="00C236FB">
        <w:rPr>
          <w:rFonts w:ascii="Arial" w:eastAsia="Calibri" w:hAnsi="Arial" w:cs="Arial"/>
          <w:sz w:val="20"/>
          <w:szCs w:val="20"/>
          <w:lang w:val="en-GB"/>
        </w:rPr>
        <w:t>20</w:t>
      </w:r>
      <w:r w:rsidRPr="00C236FB">
        <w:rPr>
          <w:rFonts w:ascii="Arial" w:eastAsia="Calibri" w:hAnsi="Arial" w:cs="Arial"/>
          <w:sz w:val="20"/>
          <w:szCs w:val="20"/>
        </w:rPr>
        <w:t xml:space="preserve"> years</w:t>
      </w:r>
    </w:p>
    <w:p w14:paraId="27D45874" w14:textId="727D1002" w:rsidR="00083A2A" w:rsidRPr="00C236FB" w:rsidRDefault="00083A2A" w:rsidP="00C236FB">
      <w:pPr>
        <w:pBdr>
          <w:top w:val="nil"/>
          <w:left w:val="nil"/>
          <w:bottom w:val="nil"/>
          <w:right w:val="nil"/>
          <w:between w:val="nil"/>
        </w:pBdr>
        <w:tabs>
          <w:tab w:val="right" w:pos="9450"/>
        </w:tabs>
        <w:ind w:left="540" w:right="-72"/>
        <w:jc w:val="both"/>
        <w:rPr>
          <w:rFonts w:ascii="Arial" w:eastAsia="Calibri" w:hAnsi="Arial" w:cs="Arial"/>
          <w:sz w:val="20"/>
          <w:szCs w:val="20"/>
        </w:rPr>
      </w:pPr>
      <w:r w:rsidRPr="00C236FB">
        <w:rPr>
          <w:rFonts w:ascii="Arial" w:eastAsia="Calibri" w:hAnsi="Arial" w:cs="Arial"/>
          <w:sz w:val="20"/>
          <w:szCs w:val="20"/>
        </w:rPr>
        <w:t>Buildings</w:t>
      </w:r>
      <w:r w:rsidRPr="00C236FB">
        <w:rPr>
          <w:rFonts w:ascii="Arial" w:eastAsia="Calibri" w:hAnsi="Arial" w:cs="Arial"/>
          <w:sz w:val="20"/>
          <w:szCs w:val="20"/>
        </w:rPr>
        <w:tab/>
      </w:r>
      <w:r w:rsidR="00E9667F" w:rsidRPr="00C236FB">
        <w:rPr>
          <w:rFonts w:ascii="Arial" w:eastAsia="Calibri" w:hAnsi="Arial" w:cs="Arial"/>
          <w:sz w:val="20"/>
          <w:szCs w:val="20"/>
          <w:lang w:val="en-GB"/>
        </w:rPr>
        <w:t>20</w:t>
      </w:r>
      <w:r w:rsidRPr="00C236FB">
        <w:rPr>
          <w:rFonts w:ascii="Arial" w:eastAsia="Calibri" w:hAnsi="Arial" w:cs="Arial"/>
          <w:sz w:val="20"/>
          <w:szCs w:val="20"/>
        </w:rPr>
        <w:t xml:space="preserve"> years</w:t>
      </w:r>
    </w:p>
    <w:p w14:paraId="18521111" w14:textId="75B7374B" w:rsidR="00083A2A" w:rsidRPr="00C236FB" w:rsidRDefault="00083A2A" w:rsidP="00C236FB">
      <w:pPr>
        <w:pBdr>
          <w:top w:val="nil"/>
          <w:left w:val="nil"/>
          <w:bottom w:val="nil"/>
          <w:right w:val="nil"/>
          <w:between w:val="nil"/>
        </w:pBdr>
        <w:tabs>
          <w:tab w:val="right" w:pos="9450"/>
        </w:tabs>
        <w:ind w:left="540" w:right="-72"/>
        <w:jc w:val="both"/>
        <w:rPr>
          <w:rFonts w:ascii="Arial" w:eastAsia="Calibri" w:hAnsi="Arial" w:cs="Arial"/>
          <w:sz w:val="20"/>
          <w:szCs w:val="20"/>
        </w:rPr>
      </w:pPr>
      <w:r w:rsidRPr="00C236FB">
        <w:rPr>
          <w:rFonts w:ascii="Arial" w:eastAsia="Calibri" w:hAnsi="Arial" w:cs="Arial"/>
          <w:sz w:val="20"/>
          <w:szCs w:val="20"/>
        </w:rPr>
        <w:t>Building improvements</w:t>
      </w:r>
      <w:r w:rsidRPr="00C236FB">
        <w:rPr>
          <w:rFonts w:ascii="Arial" w:eastAsia="Calibri" w:hAnsi="Arial" w:cs="Arial"/>
          <w:sz w:val="20"/>
          <w:szCs w:val="20"/>
        </w:rPr>
        <w:tab/>
      </w:r>
      <w:r w:rsidR="00E9667F" w:rsidRPr="00C236FB">
        <w:rPr>
          <w:rFonts w:ascii="Arial" w:eastAsia="Calibri" w:hAnsi="Arial" w:cs="Arial"/>
          <w:sz w:val="20"/>
          <w:szCs w:val="20"/>
          <w:lang w:val="en-GB"/>
        </w:rPr>
        <w:t>5</w:t>
      </w:r>
      <w:r w:rsidRPr="00C236FB">
        <w:rPr>
          <w:rFonts w:ascii="Arial" w:eastAsia="Calibri" w:hAnsi="Arial" w:cs="Arial"/>
          <w:sz w:val="20"/>
          <w:szCs w:val="20"/>
        </w:rPr>
        <w:t xml:space="preserve"> years</w:t>
      </w:r>
    </w:p>
    <w:p w14:paraId="1F657220" w14:textId="42BAA4C4" w:rsidR="00083A2A" w:rsidRPr="00C236FB" w:rsidRDefault="004614AA" w:rsidP="00C236FB">
      <w:pPr>
        <w:pBdr>
          <w:top w:val="nil"/>
          <w:left w:val="nil"/>
          <w:bottom w:val="nil"/>
          <w:right w:val="nil"/>
          <w:between w:val="nil"/>
        </w:pBdr>
        <w:tabs>
          <w:tab w:val="right" w:pos="9450"/>
        </w:tabs>
        <w:ind w:left="540" w:right="-72"/>
        <w:jc w:val="both"/>
        <w:rPr>
          <w:rFonts w:ascii="Arial" w:eastAsia="Calibri" w:hAnsi="Arial" w:cs="Arial"/>
          <w:sz w:val="20"/>
          <w:szCs w:val="20"/>
        </w:rPr>
      </w:pPr>
      <w:r w:rsidRPr="00C236FB">
        <w:rPr>
          <w:rFonts w:ascii="Arial" w:eastAsia="Calibri" w:hAnsi="Arial" w:cs="Arial"/>
          <w:sz w:val="20"/>
          <w:szCs w:val="20"/>
        </w:rPr>
        <w:t>Factory</w:t>
      </w:r>
      <w:r w:rsidR="00083A2A" w:rsidRPr="00C236FB">
        <w:rPr>
          <w:rFonts w:ascii="Arial" w:eastAsia="Calibri" w:hAnsi="Arial" w:cs="Arial"/>
          <w:sz w:val="20"/>
          <w:szCs w:val="20"/>
        </w:rPr>
        <w:tab/>
      </w:r>
      <w:r w:rsidR="00E9667F" w:rsidRPr="00C236FB">
        <w:rPr>
          <w:rFonts w:ascii="Arial" w:eastAsia="Calibri" w:hAnsi="Arial" w:cs="Arial"/>
          <w:sz w:val="20"/>
          <w:szCs w:val="20"/>
          <w:lang w:val="en-GB"/>
        </w:rPr>
        <w:t>3</w:t>
      </w:r>
      <w:r w:rsidR="00083A2A" w:rsidRPr="00C236FB">
        <w:rPr>
          <w:rFonts w:ascii="Arial" w:eastAsia="Calibri" w:hAnsi="Arial" w:cs="Arial"/>
          <w:sz w:val="20"/>
          <w:szCs w:val="20"/>
        </w:rPr>
        <w:t xml:space="preserve"> - </w:t>
      </w:r>
      <w:r w:rsidR="00E9667F" w:rsidRPr="00C236FB">
        <w:rPr>
          <w:rFonts w:ascii="Arial" w:eastAsia="Calibri" w:hAnsi="Arial" w:cs="Arial"/>
          <w:sz w:val="20"/>
          <w:szCs w:val="20"/>
          <w:lang w:val="en-GB"/>
        </w:rPr>
        <w:t>15</w:t>
      </w:r>
      <w:r w:rsidR="00083A2A" w:rsidRPr="00C236FB">
        <w:rPr>
          <w:rFonts w:ascii="Arial" w:eastAsia="Calibri" w:hAnsi="Arial" w:cs="Arial"/>
          <w:sz w:val="20"/>
          <w:szCs w:val="20"/>
        </w:rPr>
        <w:t xml:space="preserve"> years</w:t>
      </w:r>
    </w:p>
    <w:p w14:paraId="3B7022D3" w14:textId="23E6E117" w:rsidR="00083A2A" w:rsidRPr="00C236FB" w:rsidRDefault="00F015C9" w:rsidP="00C236FB">
      <w:pPr>
        <w:pBdr>
          <w:top w:val="nil"/>
          <w:left w:val="nil"/>
          <w:bottom w:val="nil"/>
          <w:right w:val="nil"/>
          <w:between w:val="nil"/>
        </w:pBdr>
        <w:overflowPunct/>
        <w:autoSpaceDE/>
        <w:autoSpaceDN/>
        <w:adjustRightInd/>
        <w:ind w:left="540"/>
        <w:jc w:val="both"/>
        <w:textAlignment w:val="auto"/>
        <w:rPr>
          <w:rFonts w:ascii="Arial" w:eastAsia="Arial" w:hAnsi="Arial" w:cs="Arial"/>
          <w:sz w:val="20"/>
          <w:szCs w:val="20"/>
          <w:lang w:eastAsia="en-GB"/>
        </w:rPr>
      </w:pPr>
      <w:r w:rsidRPr="00C236FB">
        <w:rPr>
          <w:rFonts w:ascii="Arial" w:eastAsia="Arial" w:hAnsi="Arial" w:cs="Arial"/>
          <w:sz w:val="20"/>
          <w:szCs w:val="20"/>
          <w:lang w:eastAsia="en-GB"/>
        </w:rPr>
        <w:br w:type="page"/>
      </w:r>
    </w:p>
    <w:p w14:paraId="7492B4C5" w14:textId="7728810C" w:rsidR="00F6756C" w:rsidRPr="00C236FB" w:rsidRDefault="00E9667F" w:rsidP="00C236FB">
      <w:pPr>
        <w:pStyle w:val="Heading2"/>
        <w:rPr>
          <w:rFonts w:ascii="Arial" w:hAnsi="Arial"/>
        </w:rPr>
      </w:pPr>
      <w:r w:rsidRPr="00C236FB">
        <w:rPr>
          <w:rFonts w:ascii="Arial" w:hAnsi="Arial"/>
          <w:lang w:val="en-GB"/>
        </w:rPr>
        <w:t>4</w:t>
      </w:r>
      <w:r w:rsidR="00D16BAA" w:rsidRPr="00C236FB">
        <w:rPr>
          <w:rFonts w:ascii="Arial" w:hAnsi="Arial"/>
        </w:rPr>
        <w:t>.</w:t>
      </w:r>
      <w:r w:rsidRPr="00C236FB">
        <w:rPr>
          <w:rFonts w:ascii="Arial" w:hAnsi="Arial"/>
          <w:lang w:val="en-GB"/>
        </w:rPr>
        <w:t>7</w:t>
      </w:r>
      <w:r w:rsidR="00F6756C" w:rsidRPr="00C236FB">
        <w:rPr>
          <w:rFonts w:ascii="Arial" w:hAnsi="Arial"/>
        </w:rPr>
        <w:tab/>
        <w:t>Property, plant and equipment</w:t>
      </w:r>
    </w:p>
    <w:p w14:paraId="3B2DDD7B" w14:textId="77777777" w:rsidR="00F6756C" w:rsidRPr="00C236FB" w:rsidRDefault="00F6756C" w:rsidP="00C236FB">
      <w:pPr>
        <w:pBdr>
          <w:top w:val="nil"/>
          <w:left w:val="nil"/>
          <w:bottom w:val="nil"/>
          <w:right w:val="nil"/>
          <w:between w:val="nil"/>
        </w:pBdr>
        <w:overflowPunct/>
        <w:autoSpaceDE/>
        <w:autoSpaceDN/>
        <w:adjustRightInd/>
        <w:ind w:left="540"/>
        <w:jc w:val="both"/>
        <w:textAlignment w:val="auto"/>
        <w:rPr>
          <w:rFonts w:ascii="Arial" w:eastAsia="Arial" w:hAnsi="Arial" w:cs="Arial"/>
          <w:sz w:val="20"/>
          <w:szCs w:val="20"/>
          <w:lang w:eastAsia="en-GB"/>
        </w:rPr>
      </w:pPr>
    </w:p>
    <w:p w14:paraId="69969185" w14:textId="77777777" w:rsidR="00F6756C" w:rsidRPr="00C236FB" w:rsidRDefault="00F6756C" w:rsidP="00C236FB">
      <w:pPr>
        <w:suppressAutoHyphens/>
        <w:ind w:left="540"/>
        <w:jc w:val="both"/>
        <w:rPr>
          <w:rFonts w:ascii="Arial" w:hAnsi="Arial" w:cs="Arial"/>
          <w:spacing w:val="-2"/>
          <w:sz w:val="20"/>
          <w:szCs w:val="20"/>
        </w:rPr>
      </w:pPr>
      <w:r w:rsidRPr="00C236FB">
        <w:rPr>
          <w:rFonts w:ascii="Arial" w:hAnsi="Arial" w:cs="Arial"/>
          <w:spacing w:val="-2"/>
          <w:sz w:val="20"/>
          <w:szCs w:val="20"/>
        </w:rPr>
        <w:t xml:space="preserve">Land is stated at cost less any accumulated impairment loss. Building and equipment are stated at cost less accumulated depreciation and any accumulated impairment loss. </w:t>
      </w:r>
    </w:p>
    <w:p w14:paraId="33383724" w14:textId="77777777" w:rsidR="00F6756C" w:rsidRPr="00C236FB" w:rsidRDefault="00F6756C" w:rsidP="00C236FB">
      <w:pPr>
        <w:pBdr>
          <w:top w:val="nil"/>
          <w:left w:val="nil"/>
          <w:bottom w:val="nil"/>
          <w:right w:val="nil"/>
          <w:between w:val="nil"/>
        </w:pBdr>
        <w:overflowPunct/>
        <w:autoSpaceDE/>
        <w:autoSpaceDN/>
        <w:adjustRightInd/>
        <w:ind w:left="540"/>
        <w:jc w:val="both"/>
        <w:textAlignment w:val="auto"/>
        <w:rPr>
          <w:rFonts w:ascii="Arial" w:eastAsia="Arial" w:hAnsi="Arial" w:cs="Arial"/>
          <w:sz w:val="20"/>
          <w:szCs w:val="20"/>
          <w:lang w:eastAsia="en-GB"/>
        </w:rPr>
      </w:pPr>
    </w:p>
    <w:p w14:paraId="0EA82D7B" w14:textId="4CC52F7F" w:rsidR="00F6756C" w:rsidRPr="00C236FB" w:rsidRDefault="00F6756C" w:rsidP="00C236FB">
      <w:pPr>
        <w:suppressAutoHyphens/>
        <w:ind w:left="540"/>
        <w:jc w:val="both"/>
        <w:rPr>
          <w:rFonts w:ascii="Arial" w:hAnsi="Arial" w:cs="Arial"/>
          <w:spacing w:val="-2"/>
          <w:sz w:val="20"/>
          <w:szCs w:val="20"/>
        </w:rPr>
      </w:pPr>
      <w:r w:rsidRPr="00C236FB">
        <w:rPr>
          <w:rFonts w:ascii="Arial" w:hAnsi="Arial" w:cs="Arial"/>
          <w:spacing w:val="-2"/>
          <w:sz w:val="20"/>
          <w:szCs w:val="20"/>
        </w:rPr>
        <w:t>Land is not depreciated.  Depreciation of other assets is calculated using the straight line method to allocate</w:t>
      </w:r>
      <w:r w:rsidR="001D7393" w:rsidRPr="00C236FB">
        <w:rPr>
          <w:rFonts w:ascii="Arial" w:hAnsi="Arial" w:cs="Arial"/>
          <w:spacing w:val="-2"/>
          <w:sz w:val="20"/>
          <w:szCs w:val="20"/>
          <w:lang w:val="en-GB"/>
        </w:rPr>
        <w:t xml:space="preserve"> their</w:t>
      </w:r>
      <w:r w:rsidRPr="00C236FB">
        <w:rPr>
          <w:rFonts w:ascii="Arial" w:hAnsi="Arial" w:cs="Arial"/>
          <w:spacing w:val="-2"/>
          <w:sz w:val="20"/>
          <w:szCs w:val="20"/>
        </w:rPr>
        <w:t xml:space="preserve"> cost</w:t>
      </w:r>
      <w:r w:rsidR="001D7393" w:rsidRPr="00C236FB">
        <w:rPr>
          <w:rFonts w:ascii="Arial" w:hAnsi="Arial" w:cs="Arial"/>
          <w:spacing w:val="-2"/>
          <w:sz w:val="20"/>
          <w:szCs w:val="20"/>
        </w:rPr>
        <w:t>, net of their</w:t>
      </w:r>
      <w:r w:rsidRPr="00C236FB">
        <w:rPr>
          <w:rFonts w:ascii="Arial" w:hAnsi="Arial" w:cs="Arial"/>
          <w:spacing w:val="-2"/>
          <w:sz w:val="20"/>
          <w:szCs w:val="20"/>
        </w:rPr>
        <w:t xml:space="preserve"> residual values</w:t>
      </w:r>
      <w:r w:rsidR="001D7393" w:rsidRPr="00C236FB">
        <w:rPr>
          <w:rFonts w:ascii="Arial" w:hAnsi="Arial" w:cs="Arial"/>
          <w:spacing w:val="-2"/>
          <w:sz w:val="20"/>
          <w:szCs w:val="20"/>
        </w:rPr>
        <w:t>,</w:t>
      </w:r>
      <w:r w:rsidRPr="00C236FB">
        <w:rPr>
          <w:rFonts w:ascii="Arial" w:hAnsi="Arial" w:cs="Arial"/>
          <w:spacing w:val="-2"/>
          <w:sz w:val="20"/>
          <w:szCs w:val="20"/>
        </w:rPr>
        <w:t xml:space="preserve"> over </w:t>
      </w:r>
      <w:r w:rsidR="001D7393" w:rsidRPr="00C236FB">
        <w:rPr>
          <w:rFonts w:ascii="Arial" w:hAnsi="Arial" w:cs="Arial"/>
          <w:spacing w:val="-2"/>
          <w:sz w:val="20"/>
          <w:szCs w:val="20"/>
        </w:rPr>
        <w:t xml:space="preserve">their </w:t>
      </w:r>
      <w:r w:rsidRPr="00C236FB">
        <w:rPr>
          <w:rFonts w:ascii="Arial" w:hAnsi="Arial" w:cs="Arial"/>
          <w:spacing w:val="-2"/>
          <w:sz w:val="20"/>
          <w:szCs w:val="20"/>
        </w:rPr>
        <w:t>estimated useful lives, as follows:</w:t>
      </w:r>
    </w:p>
    <w:p w14:paraId="64E59382" w14:textId="1C9B94AC" w:rsidR="00F6756C" w:rsidRPr="00C236FB" w:rsidRDefault="00F6756C" w:rsidP="00C236FB">
      <w:pPr>
        <w:pBdr>
          <w:top w:val="nil"/>
          <w:left w:val="nil"/>
          <w:bottom w:val="nil"/>
          <w:right w:val="nil"/>
          <w:between w:val="nil"/>
        </w:pBdr>
        <w:overflowPunct/>
        <w:autoSpaceDE/>
        <w:autoSpaceDN/>
        <w:adjustRightInd/>
        <w:ind w:left="540"/>
        <w:jc w:val="both"/>
        <w:textAlignment w:val="auto"/>
        <w:rPr>
          <w:rFonts w:ascii="Arial" w:eastAsia="Arial" w:hAnsi="Arial" w:cs="Arial"/>
          <w:sz w:val="20"/>
          <w:szCs w:val="20"/>
          <w:lang w:eastAsia="en-GB"/>
        </w:rPr>
      </w:pPr>
    </w:p>
    <w:tbl>
      <w:tblPr>
        <w:tblW w:w="9015" w:type="dxa"/>
        <w:tblInd w:w="558" w:type="dxa"/>
        <w:tblLayout w:type="fixed"/>
        <w:tblLook w:val="04A0" w:firstRow="1" w:lastRow="0" w:firstColumn="1" w:lastColumn="0" w:noHBand="0" w:noVBand="1"/>
      </w:tblPr>
      <w:tblGrid>
        <w:gridCol w:w="6705"/>
        <w:gridCol w:w="2310"/>
      </w:tblGrid>
      <w:tr w:rsidR="006633EC" w:rsidRPr="00C236FB" w14:paraId="358D7D4D" w14:textId="77777777" w:rsidTr="00040619">
        <w:tc>
          <w:tcPr>
            <w:tcW w:w="6705" w:type="dxa"/>
          </w:tcPr>
          <w:p w14:paraId="5658DB89" w14:textId="601E44AD" w:rsidR="00F6756C" w:rsidRPr="00C236FB" w:rsidRDefault="00EF05A7" w:rsidP="00C236FB">
            <w:pPr>
              <w:tabs>
                <w:tab w:val="center" w:pos="4153"/>
                <w:tab w:val="right" w:pos="8306"/>
              </w:tabs>
              <w:ind w:right="-72"/>
              <w:jc w:val="both"/>
              <w:rPr>
                <w:rFonts w:ascii="Arial" w:hAnsi="Arial" w:cs="Arial"/>
                <w:sz w:val="20"/>
                <w:szCs w:val="20"/>
                <w:lang w:val="en-GB"/>
              </w:rPr>
            </w:pPr>
            <w:r w:rsidRPr="00C236FB">
              <w:rPr>
                <w:rFonts w:ascii="Arial" w:eastAsia="Arial Unicode MS" w:hAnsi="Arial" w:cs="Arial"/>
                <w:sz w:val="20"/>
                <w:szCs w:val="20"/>
              </w:rPr>
              <w:t>Land improvements</w:t>
            </w:r>
          </w:p>
        </w:tc>
        <w:tc>
          <w:tcPr>
            <w:tcW w:w="2310" w:type="dxa"/>
          </w:tcPr>
          <w:p w14:paraId="29EAF388" w14:textId="0F7A344B" w:rsidR="00F6756C" w:rsidRPr="00C236FB" w:rsidRDefault="00E9667F" w:rsidP="00C236FB">
            <w:pPr>
              <w:tabs>
                <w:tab w:val="center" w:pos="4153"/>
                <w:tab w:val="right" w:pos="8306"/>
              </w:tabs>
              <w:ind w:right="-72"/>
              <w:jc w:val="right"/>
              <w:rPr>
                <w:rFonts w:ascii="Arial" w:hAnsi="Arial" w:cs="Arial"/>
                <w:sz w:val="20"/>
                <w:szCs w:val="20"/>
                <w:lang w:val="en-GB"/>
              </w:rPr>
            </w:pPr>
            <w:r w:rsidRPr="00C236FB">
              <w:rPr>
                <w:rFonts w:ascii="Arial" w:hAnsi="Arial" w:cs="Arial"/>
                <w:sz w:val="20"/>
                <w:szCs w:val="20"/>
                <w:lang w:val="en-GB"/>
              </w:rPr>
              <w:t>20</w:t>
            </w:r>
            <w:r w:rsidR="00F6756C" w:rsidRPr="00C236FB">
              <w:rPr>
                <w:rFonts w:ascii="Arial" w:hAnsi="Arial" w:cs="Arial"/>
                <w:sz w:val="20"/>
                <w:szCs w:val="20"/>
              </w:rPr>
              <w:t xml:space="preserve"> years</w:t>
            </w:r>
          </w:p>
        </w:tc>
      </w:tr>
      <w:tr w:rsidR="006633EC" w:rsidRPr="00C236FB" w14:paraId="06B2ACBB" w14:textId="77777777" w:rsidTr="00040619">
        <w:tc>
          <w:tcPr>
            <w:tcW w:w="6705" w:type="dxa"/>
          </w:tcPr>
          <w:p w14:paraId="1F6EC54E" w14:textId="5C079F15" w:rsidR="00EF05A7" w:rsidRPr="00C236FB" w:rsidRDefault="00EF05A7" w:rsidP="00C236FB">
            <w:pPr>
              <w:tabs>
                <w:tab w:val="center" w:pos="4153"/>
                <w:tab w:val="right" w:pos="8306"/>
              </w:tabs>
              <w:ind w:right="-72"/>
              <w:jc w:val="both"/>
              <w:rPr>
                <w:rFonts w:ascii="Arial" w:eastAsia="Arial Unicode MS" w:hAnsi="Arial" w:cs="Arial"/>
                <w:sz w:val="20"/>
                <w:szCs w:val="20"/>
              </w:rPr>
            </w:pPr>
            <w:r w:rsidRPr="00C236FB">
              <w:rPr>
                <w:rFonts w:ascii="Arial" w:eastAsia="Arial Unicode MS" w:hAnsi="Arial" w:cs="Arial"/>
                <w:sz w:val="20"/>
                <w:szCs w:val="20"/>
              </w:rPr>
              <w:t>Building</w:t>
            </w:r>
          </w:p>
        </w:tc>
        <w:tc>
          <w:tcPr>
            <w:tcW w:w="2310" w:type="dxa"/>
          </w:tcPr>
          <w:p w14:paraId="7794133B" w14:textId="2E5E1186" w:rsidR="00EF05A7" w:rsidRPr="00C236FB" w:rsidRDefault="00E9667F" w:rsidP="00C236FB">
            <w:pPr>
              <w:tabs>
                <w:tab w:val="center" w:pos="4153"/>
                <w:tab w:val="right" w:pos="8306"/>
              </w:tabs>
              <w:ind w:right="-72"/>
              <w:jc w:val="right"/>
              <w:rPr>
                <w:rFonts w:ascii="Arial" w:hAnsi="Arial" w:cs="Arial"/>
                <w:sz w:val="20"/>
                <w:szCs w:val="20"/>
              </w:rPr>
            </w:pPr>
            <w:r w:rsidRPr="00C236FB">
              <w:rPr>
                <w:rFonts w:ascii="Arial" w:hAnsi="Arial" w:cs="Arial"/>
                <w:sz w:val="20"/>
                <w:szCs w:val="20"/>
                <w:lang w:val="en-GB"/>
              </w:rPr>
              <w:t>20</w:t>
            </w:r>
            <w:r w:rsidR="00EF05A7" w:rsidRPr="00C236FB">
              <w:rPr>
                <w:rFonts w:ascii="Arial" w:hAnsi="Arial" w:cs="Arial"/>
                <w:sz w:val="20"/>
                <w:szCs w:val="20"/>
              </w:rPr>
              <w:t xml:space="preserve"> years</w:t>
            </w:r>
          </w:p>
        </w:tc>
      </w:tr>
      <w:tr w:rsidR="006633EC" w:rsidRPr="00C236FB" w14:paraId="63F25172" w14:textId="77777777" w:rsidTr="00040619">
        <w:tc>
          <w:tcPr>
            <w:tcW w:w="6705" w:type="dxa"/>
          </w:tcPr>
          <w:p w14:paraId="100CC519" w14:textId="77777777" w:rsidR="00EF05A7" w:rsidRPr="00C236FB" w:rsidRDefault="00EF05A7" w:rsidP="00C236FB">
            <w:pPr>
              <w:tabs>
                <w:tab w:val="center" w:pos="4153"/>
                <w:tab w:val="right" w:pos="8306"/>
              </w:tabs>
              <w:ind w:right="-72"/>
              <w:jc w:val="both"/>
              <w:rPr>
                <w:rFonts w:ascii="Arial" w:eastAsia="Arial Unicode MS" w:hAnsi="Arial" w:cs="Arial"/>
                <w:sz w:val="20"/>
                <w:szCs w:val="20"/>
                <w:lang w:val="en-GB"/>
              </w:rPr>
            </w:pPr>
            <w:r w:rsidRPr="00C236FB">
              <w:rPr>
                <w:rFonts w:ascii="Arial" w:eastAsia="Arial Unicode MS" w:hAnsi="Arial" w:cs="Arial"/>
                <w:sz w:val="20"/>
                <w:szCs w:val="20"/>
                <w:lang w:val="en-GB"/>
              </w:rPr>
              <w:t>Building improvements</w:t>
            </w:r>
          </w:p>
        </w:tc>
        <w:tc>
          <w:tcPr>
            <w:tcW w:w="2310" w:type="dxa"/>
          </w:tcPr>
          <w:p w14:paraId="54F2068E" w14:textId="4ADB80C3" w:rsidR="00EF05A7" w:rsidRPr="00C236FB" w:rsidRDefault="00E9667F" w:rsidP="00C236FB">
            <w:pPr>
              <w:tabs>
                <w:tab w:val="center" w:pos="4153"/>
                <w:tab w:val="right" w:pos="8306"/>
              </w:tabs>
              <w:ind w:right="-72"/>
              <w:jc w:val="right"/>
              <w:rPr>
                <w:rFonts w:ascii="Arial" w:hAnsi="Arial" w:cs="Arial"/>
                <w:sz w:val="20"/>
                <w:szCs w:val="20"/>
              </w:rPr>
            </w:pPr>
            <w:r w:rsidRPr="00C236FB">
              <w:rPr>
                <w:rFonts w:ascii="Arial" w:hAnsi="Arial" w:cs="Arial"/>
                <w:sz w:val="20"/>
                <w:szCs w:val="20"/>
                <w:lang w:val="en-GB"/>
              </w:rPr>
              <w:t>5</w:t>
            </w:r>
            <w:r w:rsidR="00EF05A7" w:rsidRPr="00C236FB">
              <w:rPr>
                <w:rFonts w:ascii="Arial" w:hAnsi="Arial" w:cs="Arial"/>
                <w:sz w:val="20"/>
                <w:szCs w:val="20"/>
              </w:rPr>
              <w:t xml:space="preserve"> years</w:t>
            </w:r>
          </w:p>
        </w:tc>
      </w:tr>
      <w:tr w:rsidR="006633EC" w:rsidRPr="00C236FB" w14:paraId="03D96635" w14:textId="77777777" w:rsidTr="00040619">
        <w:tc>
          <w:tcPr>
            <w:tcW w:w="6705" w:type="dxa"/>
          </w:tcPr>
          <w:p w14:paraId="622B76C7" w14:textId="77777777" w:rsidR="00EF05A7" w:rsidRPr="00C236FB" w:rsidRDefault="00EF05A7" w:rsidP="00C236FB">
            <w:pPr>
              <w:tabs>
                <w:tab w:val="center" w:pos="4153"/>
                <w:tab w:val="right" w:pos="8306"/>
              </w:tabs>
              <w:ind w:right="-72"/>
              <w:jc w:val="both"/>
              <w:rPr>
                <w:rFonts w:ascii="Arial" w:eastAsia="Arial Unicode MS" w:hAnsi="Arial" w:cs="Arial"/>
                <w:sz w:val="20"/>
                <w:szCs w:val="20"/>
              </w:rPr>
            </w:pPr>
            <w:r w:rsidRPr="00C236FB">
              <w:rPr>
                <w:rFonts w:ascii="Arial" w:eastAsia="Arial Unicode MS" w:hAnsi="Arial" w:cs="Arial"/>
                <w:sz w:val="20"/>
                <w:szCs w:val="20"/>
              </w:rPr>
              <w:t>Fixtures and office equipment</w:t>
            </w:r>
          </w:p>
        </w:tc>
        <w:tc>
          <w:tcPr>
            <w:tcW w:w="2310" w:type="dxa"/>
          </w:tcPr>
          <w:p w14:paraId="38788D81" w14:textId="0AA85DC2" w:rsidR="00EF05A7" w:rsidRPr="00C236FB" w:rsidRDefault="00E9667F" w:rsidP="00C236FB">
            <w:pPr>
              <w:tabs>
                <w:tab w:val="center" w:pos="4153"/>
                <w:tab w:val="right" w:pos="8306"/>
              </w:tabs>
              <w:ind w:right="-72"/>
              <w:jc w:val="right"/>
              <w:rPr>
                <w:rFonts w:ascii="Arial" w:hAnsi="Arial" w:cs="Arial"/>
                <w:sz w:val="20"/>
                <w:szCs w:val="20"/>
              </w:rPr>
            </w:pPr>
            <w:r w:rsidRPr="00C236FB">
              <w:rPr>
                <w:rFonts w:ascii="Arial" w:hAnsi="Arial" w:cs="Arial"/>
                <w:sz w:val="20"/>
                <w:szCs w:val="20"/>
                <w:lang w:val="en-GB"/>
              </w:rPr>
              <w:t>3</w:t>
            </w:r>
            <w:r w:rsidR="00EF05A7" w:rsidRPr="00C236FB">
              <w:rPr>
                <w:rFonts w:ascii="Arial" w:hAnsi="Arial" w:cs="Arial"/>
                <w:sz w:val="20"/>
                <w:szCs w:val="20"/>
              </w:rPr>
              <w:t xml:space="preserve"> - </w:t>
            </w:r>
            <w:r w:rsidRPr="00C236FB">
              <w:rPr>
                <w:rFonts w:ascii="Arial" w:hAnsi="Arial" w:cs="Arial"/>
                <w:sz w:val="20"/>
                <w:szCs w:val="20"/>
                <w:lang w:val="en-GB"/>
              </w:rPr>
              <w:t>5</w:t>
            </w:r>
            <w:r w:rsidR="00EF05A7" w:rsidRPr="00C236FB">
              <w:rPr>
                <w:rFonts w:ascii="Arial" w:hAnsi="Arial" w:cs="Arial"/>
                <w:sz w:val="20"/>
                <w:szCs w:val="20"/>
              </w:rPr>
              <w:t xml:space="preserve"> years</w:t>
            </w:r>
          </w:p>
        </w:tc>
      </w:tr>
      <w:tr w:rsidR="006633EC" w:rsidRPr="00C236FB" w14:paraId="633565BC" w14:textId="77777777" w:rsidTr="00040619">
        <w:tc>
          <w:tcPr>
            <w:tcW w:w="6705" w:type="dxa"/>
          </w:tcPr>
          <w:p w14:paraId="697A9145" w14:textId="77777777" w:rsidR="00EF05A7" w:rsidRPr="00C236FB" w:rsidRDefault="00EF05A7" w:rsidP="00C236FB">
            <w:pPr>
              <w:tabs>
                <w:tab w:val="center" w:pos="4153"/>
                <w:tab w:val="right" w:pos="8306"/>
              </w:tabs>
              <w:ind w:right="-72"/>
              <w:jc w:val="both"/>
              <w:rPr>
                <w:rFonts w:ascii="Arial" w:eastAsia="Arial Unicode MS" w:hAnsi="Arial" w:cs="Arial"/>
                <w:sz w:val="20"/>
                <w:szCs w:val="20"/>
              </w:rPr>
            </w:pPr>
            <w:r w:rsidRPr="00C236FB">
              <w:rPr>
                <w:rFonts w:ascii="Arial" w:eastAsia="Arial Unicode MS" w:hAnsi="Arial" w:cs="Arial"/>
                <w:sz w:val="20"/>
                <w:szCs w:val="20"/>
              </w:rPr>
              <w:t>Vehicles</w:t>
            </w:r>
          </w:p>
        </w:tc>
        <w:tc>
          <w:tcPr>
            <w:tcW w:w="2310" w:type="dxa"/>
          </w:tcPr>
          <w:p w14:paraId="1E23EC85" w14:textId="3C6D01AE" w:rsidR="00EF05A7" w:rsidRPr="00C236FB" w:rsidRDefault="00E9667F" w:rsidP="00C236FB">
            <w:pPr>
              <w:tabs>
                <w:tab w:val="center" w:pos="4153"/>
                <w:tab w:val="right" w:pos="8306"/>
              </w:tabs>
              <w:ind w:right="-72"/>
              <w:jc w:val="right"/>
              <w:rPr>
                <w:rFonts w:ascii="Arial" w:hAnsi="Arial" w:cs="Arial"/>
                <w:sz w:val="20"/>
                <w:szCs w:val="20"/>
              </w:rPr>
            </w:pPr>
            <w:r w:rsidRPr="00C236FB">
              <w:rPr>
                <w:rFonts w:ascii="Arial" w:hAnsi="Arial" w:cs="Arial"/>
                <w:sz w:val="20"/>
                <w:szCs w:val="20"/>
                <w:lang w:val="en-GB"/>
              </w:rPr>
              <w:t>5</w:t>
            </w:r>
            <w:r w:rsidR="00EF05A7" w:rsidRPr="00C236FB">
              <w:rPr>
                <w:rFonts w:ascii="Arial" w:hAnsi="Arial" w:cs="Arial"/>
                <w:sz w:val="20"/>
                <w:szCs w:val="20"/>
              </w:rPr>
              <w:t xml:space="preserve"> years</w:t>
            </w:r>
          </w:p>
        </w:tc>
      </w:tr>
      <w:tr w:rsidR="00EF05A7" w:rsidRPr="00C236FB" w14:paraId="2768DE0F" w14:textId="77777777" w:rsidTr="00040619">
        <w:tc>
          <w:tcPr>
            <w:tcW w:w="6705" w:type="dxa"/>
          </w:tcPr>
          <w:p w14:paraId="128CB8B6" w14:textId="77777777" w:rsidR="00EF05A7" w:rsidRPr="00C236FB" w:rsidRDefault="00EF05A7" w:rsidP="00C236FB">
            <w:pPr>
              <w:tabs>
                <w:tab w:val="center" w:pos="4153"/>
                <w:tab w:val="right" w:pos="8306"/>
              </w:tabs>
              <w:ind w:right="-72"/>
              <w:jc w:val="both"/>
              <w:rPr>
                <w:rFonts w:ascii="Arial" w:eastAsia="Arial Unicode MS" w:hAnsi="Arial" w:cs="Arial"/>
                <w:sz w:val="20"/>
                <w:szCs w:val="20"/>
              </w:rPr>
            </w:pPr>
            <w:r w:rsidRPr="00C236FB">
              <w:rPr>
                <w:rFonts w:ascii="Arial" w:eastAsia="Arial Unicode MS" w:hAnsi="Arial" w:cs="Arial"/>
                <w:sz w:val="20"/>
                <w:szCs w:val="20"/>
              </w:rPr>
              <w:t>Machinery and equipment</w:t>
            </w:r>
          </w:p>
        </w:tc>
        <w:tc>
          <w:tcPr>
            <w:tcW w:w="2310" w:type="dxa"/>
          </w:tcPr>
          <w:p w14:paraId="3B96E8AC" w14:textId="2DE85BF1" w:rsidR="00EF05A7" w:rsidRPr="00C236FB" w:rsidRDefault="00E9667F" w:rsidP="00C236FB">
            <w:pPr>
              <w:tabs>
                <w:tab w:val="center" w:pos="4153"/>
                <w:tab w:val="right" w:pos="8306"/>
              </w:tabs>
              <w:ind w:right="-72"/>
              <w:jc w:val="right"/>
              <w:rPr>
                <w:rFonts w:ascii="Arial" w:hAnsi="Arial" w:cs="Arial"/>
                <w:sz w:val="20"/>
                <w:szCs w:val="20"/>
              </w:rPr>
            </w:pPr>
            <w:r w:rsidRPr="00C236FB">
              <w:rPr>
                <w:rFonts w:ascii="Arial" w:hAnsi="Arial" w:cs="Arial"/>
                <w:sz w:val="20"/>
                <w:szCs w:val="20"/>
                <w:lang w:val="en-GB"/>
              </w:rPr>
              <w:t>8</w:t>
            </w:r>
            <w:r w:rsidR="00EF05A7" w:rsidRPr="00C236FB">
              <w:rPr>
                <w:rFonts w:ascii="Arial" w:hAnsi="Arial" w:cs="Arial"/>
                <w:sz w:val="20"/>
                <w:szCs w:val="20"/>
              </w:rPr>
              <w:t xml:space="preserve"> - </w:t>
            </w:r>
            <w:r w:rsidRPr="00C236FB">
              <w:rPr>
                <w:rFonts w:ascii="Arial" w:hAnsi="Arial" w:cs="Arial"/>
                <w:sz w:val="20"/>
                <w:szCs w:val="20"/>
                <w:lang w:val="en-GB"/>
              </w:rPr>
              <w:t>15</w:t>
            </w:r>
            <w:r w:rsidR="00EF05A7" w:rsidRPr="00C236FB">
              <w:rPr>
                <w:rFonts w:ascii="Arial" w:hAnsi="Arial" w:cs="Arial"/>
                <w:sz w:val="20"/>
                <w:szCs w:val="20"/>
              </w:rPr>
              <w:t xml:space="preserve"> years</w:t>
            </w:r>
          </w:p>
        </w:tc>
      </w:tr>
    </w:tbl>
    <w:p w14:paraId="56A06DFB" w14:textId="77777777" w:rsidR="00D96F4D" w:rsidRPr="00C236FB" w:rsidRDefault="00D96F4D" w:rsidP="00C236FB">
      <w:pPr>
        <w:suppressAutoHyphens/>
        <w:ind w:left="540"/>
        <w:jc w:val="both"/>
        <w:rPr>
          <w:rFonts w:ascii="Arial" w:hAnsi="Arial" w:cs="Arial"/>
          <w:spacing w:val="-2"/>
          <w:sz w:val="20"/>
          <w:szCs w:val="20"/>
        </w:rPr>
      </w:pPr>
    </w:p>
    <w:p w14:paraId="5830AA4A" w14:textId="3A7BEF87" w:rsidR="00CF2EB9" w:rsidRPr="00C236FB" w:rsidRDefault="00E9667F" w:rsidP="00C236FB">
      <w:pPr>
        <w:pStyle w:val="Heading2"/>
        <w:rPr>
          <w:rFonts w:ascii="Arial" w:hAnsi="Arial"/>
        </w:rPr>
      </w:pPr>
      <w:r w:rsidRPr="00C236FB">
        <w:rPr>
          <w:rFonts w:ascii="Arial" w:hAnsi="Arial"/>
          <w:lang w:val="en-GB"/>
        </w:rPr>
        <w:t>4</w:t>
      </w:r>
      <w:r w:rsidR="00CF2EB9" w:rsidRPr="00C236FB">
        <w:rPr>
          <w:rFonts w:ascii="Arial" w:hAnsi="Arial"/>
        </w:rPr>
        <w:t>.</w:t>
      </w:r>
      <w:r w:rsidRPr="00C236FB">
        <w:rPr>
          <w:rFonts w:ascii="Arial" w:hAnsi="Arial"/>
          <w:lang w:val="en-GB"/>
        </w:rPr>
        <w:t>8</w:t>
      </w:r>
      <w:r w:rsidR="00CF2EB9" w:rsidRPr="00C236FB">
        <w:rPr>
          <w:rFonts w:ascii="Arial" w:hAnsi="Arial"/>
        </w:rPr>
        <w:tab/>
        <w:t>Intangible assets</w:t>
      </w:r>
    </w:p>
    <w:p w14:paraId="5E01B56B" w14:textId="77777777" w:rsidR="00CF2EB9" w:rsidRPr="00C236FB" w:rsidRDefault="00CF2EB9" w:rsidP="00C236FB">
      <w:pPr>
        <w:suppressAutoHyphens/>
        <w:ind w:left="540"/>
        <w:jc w:val="both"/>
        <w:rPr>
          <w:rFonts w:ascii="Arial" w:hAnsi="Arial" w:cs="Arial"/>
          <w:spacing w:val="-2"/>
          <w:sz w:val="20"/>
          <w:szCs w:val="20"/>
        </w:rPr>
      </w:pPr>
    </w:p>
    <w:p w14:paraId="0299B03A" w14:textId="77777777" w:rsidR="00CF2EB9" w:rsidRPr="00C236FB" w:rsidRDefault="00CF2EB9" w:rsidP="00C236FB">
      <w:pPr>
        <w:suppressAutoHyphens/>
        <w:ind w:left="540"/>
        <w:jc w:val="both"/>
        <w:rPr>
          <w:rFonts w:ascii="Arial" w:eastAsia="Arial Unicode MS" w:hAnsi="Arial" w:cs="Arial"/>
          <w:b/>
          <w:bCs/>
          <w:sz w:val="20"/>
          <w:szCs w:val="20"/>
        </w:rPr>
      </w:pPr>
      <w:r w:rsidRPr="00C236FB">
        <w:rPr>
          <w:rFonts w:ascii="Arial" w:eastAsia="Arial Unicode MS" w:hAnsi="Arial" w:cs="Arial"/>
          <w:b/>
          <w:bCs/>
          <w:sz w:val="20"/>
          <w:szCs w:val="20"/>
        </w:rPr>
        <w:t>Computer software</w:t>
      </w:r>
    </w:p>
    <w:p w14:paraId="5D0A5931" w14:textId="77777777" w:rsidR="00CF2EB9" w:rsidRPr="00C236FB" w:rsidRDefault="00CF2EB9" w:rsidP="00C236FB">
      <w:pPr>
        <w:suppressAutoHyphens/>
        <w:ind w:left="540"/>
        <w:jc w:val="both"/>
        <w:rPr>
          <w:rFonts w:ascii="Arial" w:hAnsi="Arial" w:cs="Arial"/>
          <w:spacing w:val="-2"/>
          <w:sz w:val="20"/>
          <w:szCs w:val="20"/>
        </w:rPr>
      </w:pPr>
    </w:p>
    <w:p w14:paraId="710C8883" w14:textId="50EAE1DE" w:rsidR="00CF2EB9" w:rsidRPr="00C236FB" w:rsidRDefault="00CF2EB9" w:rsidP="00C236FB">
      <w:pPr>
        <w:suppressAutoHyphens/>
        <w:ind w:left="540"/>
        <w:jc w:val="both"/>
        <w:rPr>
          <w:rFonts w:ascii="Arial" w:eastAsia="Arial Unicode MS" w:hAnsi="Arial" w:cs="Arial"/>
          <w:sz w:val="20"/>
          <w:szCs w:val="20"/>
        </w:rPr>
      </w:pPr>
      <w:r w:rsidRPr="00C236FB">
        <w:rPr>
          <w:rFonts w:ascii="Arial" w:eastAsia="Arial Unicode MS" w:hAnsi="Arial" w:cs="Arial"/>
          <w:sz w:val="20"/>
          <w:szCs w:val="20"/>
        </w:rPr>
        <w:t xml:space="preserve">Expenditure on acquired computer software is </w:t>
      </w:r>
      <w:proofErr w:type="spellStart"/>
      <w:r w:rsidRPr="00C236FB">
        <w:rPr>
          <w:rFonts w:ascii="Arial" w:eastAsia="Arial Unicode MS" w:hAnsi="Arial" w:cs="Arial"/>
          <w:sz w:val="20"/>
          <w:szCs w:val="20"/>
        </w:rPr>
        <w:t>capitalised</w:t>
      </w:r>
      <w:proofErr w:type="spellEnd"/>
      <w:r w:rsidRPr="00C236FB">
        <w:rPr>
          <w:rFonts w:ascii="Arial" w:eastAsia="Arial Unicode MS" w:hAnsi="Arial" w:cs="Arial"/>
          <w:sz w:val="20"/>
          <w:szCs w:val="20"/>
        </w:rPr>
        <w:t xml:space="preserve"> as intangible asset on the basis of the costs incurred to acquire and bring to use the specific software. These costs are </w:t>
      </w:r>
      <w:proofErr w:type="spellStart"/>
      <w:r w:rsidRPr="00C236FB">
        <w:rPr>
          <w:rFonts w:ascii="Arial" w:eastAsia="Arial Unicode MS" w:hAnsi="Arial" w:cs="Arial"/>
          <w:sz w:val="20"/>
          <w:szCs w:val="20"/>
        </w:rPr>
        <w:t>amortised</w:t>
      </w:r>
      <w:proofErr w:type="spellEnd"/>
      <w:r w:rsidRPr="00C236FB">
        <w:rPr>
          <w:rFonts w:ascii="Arial" w:eastAsia="Arial Unicode MS" w:hAnsi="Arial" w:cs="Arial"/>
          <w:sz w:val="20"/>
          <w:szCs w:val="20"/>
        </w:rPr>
        <w:t xml:space="preserve"> using the straight-line method over its estimated useful lives of </w:t>
      </w:r>
      <w:r w:rsidR="00E9667F" w:rsidRPr="00C236FB">
        <w:rPr>
          <w:rFonts w:ascii="Arial" w:eastAsia="Arial Unicode MS" w:hAnsi="Arial" w:cs="Arial"/>
          <w:sz w:val="20"/>
          <w:szCs w:val="20"/>
          <w:lang w:val="en-GB"/>
        </w:rPr>
        <w:t>10</w:t>
      </w:r>
      <w:r w:rsidRPr="00C236FB">
        <w:rPr>
          <w:rFonts w:ascii="Arial" w:eastAsia="Arial Unicode MS" w:hAnsi="Arial" w:cs="Arial"/>
          <w:sz w:val="20"/>
          <w:szCs w:val="20"/>
        </w:rPr>
        <w:t xml:space="preserve"> years.</w:t>
      </w:r>
    </w:p>
    <w:p w14:paraId="077CE263" w14:textId="6332CD68" w:rsidR="00F6043A" w:rsidRPr="00C236FB" w:rsidRDefault="00F6043A" w:rsidP="00C236FB">
      <w:pPr>
        <w:ind w:left="540"/>
        <w:jc w:val="thaiDistribute"/>
        <w:outlineLvl w:val="0"/>
        <w:rPr>
          <w:rFonts w:ascii="Arial" w:hAnsi="Arial" w:cs="Arial"/>
          <w:spacing w:val="-2"/>
          <w:sz w:val="20"/>
          <w:szCs w:val="20"/>
        </w:rPr>
      </w:pPr>
    </w:p>
    <w:p w14:paraId="1DEC9E88" w14:textId="3D19C0A0" w:rsidR="00F6756C" w:rsidRPr="00C236FB" w:rsidRDefault="00E9667F" w:rsidP="00C236FB">
      <w:pPr>
        <w:pStyle w:val="Heading2"/>
        <w:rPr>
          <w:rFonts w:ascii="Arial" w:hAnsi="Arial"/>
        </w:rPr>
      </w:pPr>
      <w:r w:rsidRPr="00C236FB">
        <w:rPr>
          <w:rFonts w:ascii="Arial" w:hAnsi="Arial"/>
          <w:lang w:val="en-GB"/>
        </w:rPr>
        <w:t>4</w:t>
      </w:r>
      <w:r w:rsidR="00D16BAA" w:rsidRPr="00C236FB">
        <w:rPr>
          <w:rFonts w:ascii="Arial" w:hAnsi="Arial"/>
        </w:rPr>
        <w:t>.</w:t>
      </w:r>
      <w:r w:rsidRPr="00C236FB">
        <w:rPr>
          <w:rFonts w:ascii="Arial" w:hAnsi="Arial"/>
          <w:lang w:val="en-GB"/>
        </w:rPr>
        <w:t>9</w:t>
      </w:r>
      <w:r w:rsidR="00F6756C" w:rsidRPr="00C236FB">
        <w:rPr>
          <w:rFonts w:ascii="Arial" w:hAnsi="Arial"/>
        </w:rPr>
        <w:tab/>
        <w:t>Impairment of assets</w:t>
      </w:r>
    </w:p>
    <w:p w14:paraId="198A8945" w14:textId="77777777" w:rsidR="00F6756C" w:rsidRPr="00C236FB" w:rsidRDefault="00F6756C" w:rsidP="00C236FB">
      <w:pPr>
        <w:ind w:left="540"/>
        <w:jc w:val="thaiDistribute"/>
        <w:outlineLvl w:val="0"/>
        <w:rPr>
          <w:rFonts w:ascii="Arial" w:hAnsi="Arial" w:cs="Arial"/>
          <w:spacing w:val="-2"/>
          <w:sz w:val="20"/>
          <w:szCs w:val="20"/>
        </w:rPr>
      </w:pPr>
    </w:p>
    <w:p w14:paraId="72C0E8F1" w14:textId="0B9C1237" w:rsidR="00F6756C" w:rsidRPr="00C236FB" w:rsidRDefault="00F6756C" w:rsidP="00C236FB">
      <w:pPr>
        <w:ind w:left="540"/>
        <w:jc w:val="thaiDistribute"/>
        <w:outlineLvl w:val="0"/>
        <w:rPr>
          <w:rFonts w:ascii="Arial" w:hAnsi="Arial" w:cs="Arial"/>
          <w:spacing w:val="-2"/>
          <w:sz w:val="20"/>
          <w:szCs w:val="20"/>
        </w:rPr>
      </w:pPr>
      <w:r w:rsidRPr="00C236FB">
        <w:rPr>
          <w:rFonts w:ascii="Arial" w:hAnsi="Arial" w:cs="Arial"/>
          <w:spacing w:val="-2"/>
          <w:sz w:val="20"/>
          <w:szCs w:val="20"/>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w:t>
      </w:r>
      <w:r w:rsidR="000F5716" w:rsidRPr="00C236FB">
        <w:rPr>
          <w:rFonts w:ascii="Arial" w:hAnsi="Arial" w:cs="Arial"/>
          <w:spacing w:val="-2"/>
          <w:sz w:val="20"/>
          <w:szCs w:val="20"/>
        </w:rPr>
        <w:t>s</w:t>
      </w:r>
      <w:r w:rsidRPr="00C236FB">
        <w:rPr>
          <w:rFonts w:ascii="Arial" w:hAnsi="Arial" w:cs="Arial"/>
          <w:spacing w:val="-2"/>
          <w:sz w:val="20"/>
          <w:szCs w:val="20"/>
        </w:rPr>
        <w:t xml:space="preserve"> </w:t>
      </w:r>
      <w:r w:rsidR="000F5716" w:rsidRPr="00C236FB">
        <w:rPr>
          <w:rFonts w:ascii="Arial" w:hAnsi="Arial" w:cs="Arial"/>
          <w:spacing w:val="-2"/>
          <w:sz w:val="20"/>
          <w:szCs w:val="20"/>
        </w:rPr>
        <w:t>to sell</w:t>
      </w:r>
      <w:r w:rsidRPr="00C236FB">
        <w:rPr>
          <w:rFonts w:ascii="Arial" w:hAnsi="Arial" w:cs="Arial"/>
          <w:spacing w:val="-2"/>
          <w:sz w:val="20"/>
          <w:szCs w:val="20"/>
        </w:rPr>
        <w:t xml:space="preserve"> and value in use. </w:t>
      </w:r>
    </w:p>
    <w:p w14:paraId="6DB54D53" w14:textId="77777777" w:rsidR="00F6756C" w:rsidRPr="00C236FB" w:rsidRDefault="00F6756C" w:rsidP="00C236FB">
      <w:pPr>
        <w:ind w:left="540"/>
        <w:jc w:val="thaiDistribute"/>
        <w:outlineLvl w:val="0"/>
        <w:rPr>
          <w:rFonts w:ascii="Arial" w:hAnsi="Arial" w:cs="Arial"/>
          <w:spacing w:val="-2"/>
          <w:sz w:val="20"/>
          <w:szCs w:val="20"/>
        </w:rPr>
      </w:pPr>
    </w:p>
    <w:p w14:paraId="79048180" w14:textId="6703633F" w:rsidR="008F2BF7" w:rsidRPr="00C236FB" w:rsidRDefault="00F6756C" w:rsidP="00C236FB">
      <w:pPr>
        <w:ind w:left="540"/>
        <w:jc w:val="thaiDistribute"/>
        <w:outlineLvl w:val="0"/>
        <w:rPr>
          <w:rFonts w:ascii="Arial" w:hAnsi="Arial" w:cs="Arial"/>
          <w:spacing w:val="-2"/>
          <w:sz w:val="20"/>
          <w:szCs w:val="20"/>
        </w:rPr>
      </w:pPr>
      <w:r w:rsidRPr="00C236FB">
        <w:rPr>
          <w:rFonts w:ascii="Arial" w:hAnsi="Arial" w:cs="Arial"/>
          <w:spacing w:val="-2"/>
          <w:sz w:val="20"/>
          <w:szCs w:val="20"/>
        </w:rPr>
        <w:t xml:space="preserve">Where the reasons for previously recognised impairments no longer exist, the impairment losses on the assets concerned other than goodwill is reversed.  </w:t>
      </w:r>
    </w:p>
    <w:p w14:paraId="00E13FB8" w14:textId="77777777" w:rsidR="001115D1" w:rsidRPr="00C236FB" w:rsidRDefault="001115D1" w:rsidP="00C236FB">
      <w:pPr>
        <w:ind w:left="540"/>
        <w:jc w:val="thaiDistribute"/>
        <w:outlineLvl w:val="0"/>
        <w:rPr>
          <w:rFonts w:ascii="Arial" w:hAnsi="Arial" w:cs="Arial"/>
          <w:spacing w:val="-2"/>
          <w:sz w:val="20"/>
          <w:szCs w:val="20"/>
        </w:rPr>
      </w:pPr>
    </w:p>
    <w:p w14:paraId="57652807" w14:textId="22F5620A" w:rsidR="00F6756C" w:rsidRPr="00C236FB" w:rsidRDefault="00E9667F" w:rsidP="00C236FB">
      <w:pPr>
        <w:pStyle w:val="Heading2"/>
        <w:rPr>
          <w:rFonts w:ascii="Arial" w:hAnsi="Arial"/>
        </w:rPr>
      </w:pPr>
      <w:r w:rsidRPr="00C236FB">
        <w:rPr>
          <w:rFonts w:ascii="Arial" w:hAnsi="Arial"/>
          <w:lang w:val="en-GB"/>
        </w:rPr>
        <w:t>4</w:t>
      </w:r>
      <w:r w:rsidR="00D16BAA" w:rsidRPr="00C236FB">
        <w:rPr>
          <w:rFonts w:ascii="Arial" w:hAnsi="Arial"/>
        </w:rPr>
        <w:t>.</w:t>
      </w:r>
      <w:r w:rsidRPr="00C236FB">
        <w:rPr>
          <w:rFonts w:ascii="Arial" w:hAnsi="Arial"/>
          <w:lang w:val="en-GB"/>
        </w:rPr>
        <w:t>10</w:t>
      </w:r>
      <w:r w:rsidR="00F6756C" w:rsidRPr="00C236FB">
        <w:rPr>
          <w:rFonts w:ascii="Arial" w:hAnsi="Arial"/>
        </w:rPr>
        <w:tab/>
      </w:r>
      <w:r w:rsidR="00723593" w:rsidRPr="00C236FB">
        <w:rPr>
          <w:rFonts w:ascii="Arial" w:hAnsi="Arial"/>
        </w:rPr>
        <w:t>Leases</w:t>
      </w:r>
    </w:p>
    <w:p w14:paraId="00733955" w14:textId="77777777" w:rsidR="00FE7826" w:rsidRPr="00C236FB" w:rsidRDefault="00FE7826" w:rsidP="00C236FB">
      <w:pPr>
        <w:ind w:left="540"/>
        <w:jc w:val="thaiDistribute"/>
        <w:outlineLvl w:val="0"/>
        <w:rPr>
          <w:rFonts w:ascii="Arial" w:hAnsi="Arial" w:cs="Arial"/>
          <w:spacing w:val="-2"/>
          <w:sz w:val="20"/>
          <w:szCs w:val="20"/>
        </w:rPr>
      </w:pPr>
    </w:p>
    <w:p w14:paraId="26E6D8C1" w14:textId="6A9E2986" w:rsidR="00723593" w:rsidRPr="00C236FB" w:rsidRDefault="00723593" w:rsidP="00C236FB">
      <w:pPr>
        <w:ind w:left="540"/>
        <w:jc w:val="thaiDistribute"/>
        <w:outlineLvl w:val="0"/>
        <w:rPr>
          <w:rFonts w:ascii="Arial" w:hAnsi="Arial" w:cs="Arial"/>
          <w:b/>
          <w:bCs/>
          <w:spacing w:val="-2"/>
          <w:sz w:val="20"/>
          <w:szCs w:val="20"/>
        </w:rPr>
      </w:pPr>
      <w:r w:rsidRPr="00C236FB">
        <w:rPr>
          <w:rFonts w:ascii="Arial" w:hAnsi="Arial" w:cs="Arial"/>
          <w:b/>
          <w:bCs/>
          <w:spacing w:val="-2"/>
          <w:sz w:val="20"/>
          <w:szCs w:val="20"/>
        </w:rPr>
        <w:t>Leases - where the Group is the lessee</w:t>
      </w:r>
    </w:p>
    <w:p w14:paraId="2CE98135" w14:textId="77777777" w:rsidR="00FE7826" w:rsidRPr="00C236FB" w:rsidRDefault="00FE7826" w:rsidP="00C236FB">
      <w:pPr>
        <w:tabs>
          <w:tab w:val="left" w:pos="540"/>
        </w:tabs>
        <w:ind w:left="540"/>
        <w:jc w:val="thaiDistribute"/>
        <w:outlineLvl w:val="0"/>
        <w:rPr>
          <w:rFonts w:ascii="Arial" w:hAnsi="Arial" w:cs="Arial"/>
          <w:spacing w:val="-2"/>
          <w:sz w:val="20"/>
          <w:szCs w:val="20"/>
        </w:rPr>
      </w:pPr>
    </w:p>
    <w:p w14:paraId="79EB65C9" w14:textId="25C99148" w:rsidR="00723593" w:rsidRPr="00C236FB" w:rsidRDefault="00BE0B71" w:rsidP="00C236FB">
      <w:pPr>
        <w:pStyle w:val="ListParagraph"/>
        <w:tabs>
          <w:tab w:val="left" w:pos="540"/>
        </w:tabs>
        <w:ind w:left="540"/>
        <w:jc w:val="both"/>
        <w:rPr>
          <w:rFonts w:ascii="Arial" w:eastAsia="Calibri" w:hAnsi="Arial" w:cs="Arial"/>
          <w:sz w:val="20"/>
          <w:szCs w:val="20"/>
        </w:rPr>
      </w:pPr>
      <w:r w:rsidRPr="00C236FB">
        <w:rPr>
          <w:rFonts w:ascii="Arial" w:eastAsia="Calibri" w:hAnsi="Arial" w:cs="Arial"/>
          <w:sz w:val="20"/>
          <w:szCs w:val="20"/>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19FE555A" w14:textId="77777777" w:rsidR="00BE0B71" w:rsidRPr="00C236FB" w:rsidRDefault="00BE0B71" w:rsidP="00C236FB">
      <w:pPr>
        <w:pStyle w:val="ListParagraph"/>
        <w:tabs>
          <w:tab w:val="left" w:pos="540"/>
        </w:tabs>
        <w:ind w:left="540"/>
        <w:jc w:val="both"/>
        <w:rPr>
          <w:rFonts w:ascii="Arial" w:eastAsia="Calibri" w:hAnsi="Arial" w:cs="Arial"/>
          <w:sz w:val="20"/>
          <w:szCs w:val="20"/>
        </w:rPr>
      </w:pPr>
    </w:p>
    <w:p w14:paraId="3FC5608E" w14:textId="205466CE" w:rsidR="00723593" w:rsidRPr="00C236FB" w:rsidRDefault="005C6218" w:rsidP="00C236FB">
      <w:pPr>
        <w:pStyle w:val="ListParagraph"/>
        <w:tabs>
          <w:tab w:val="left" w:pos="540"/>
        </w:tabs>
        <w:ind w:left="540"/>
        <w:jc w:val="both"/>
        <w:rPr>
          <w:rFonts w:ascii="Arial" w:hAnsi="Arial" w:cs="Arial"/>
          <w:sz w:val="20"/>
          <w:szCs w:val="20"/>
        </w:rPr>
      </w:pPr>
      <w:r w:rsidRPr="00C236FB">
        <w:rPr>
          <w:rFonts w:ascii="Arial" w:hAnsi="Arial" w:cs="Arial"/>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6941D58" w14:textId="77777777" w:rsidR="005C6218" w:rsidRPr="00C236FB" w:rsidRDefault="005C6218" w:rsidP="00C236FB">
      <w:pPr>
        <w:pStyle w:val="ListParagraph"/>
        <w:tabs>
          <w:tab w:val="left" w:pos="540"/>
        </w:tabs>
        <w:ind w:left="540"/>
        <w:jc w:val="both"/>
        <w:rPr>
          <w:rFonts w:ascii="Arial" w:hAnsi="Arial" w:cs="Arial"/>
          <w:sz w:val="20"/>
          <w:szCs w:val="20"/>
        </w:rPr>
      </w:pPr>
    </w:p>
    <w:p w14:paraId="6B9BD1AF" w14:textId="608C093D" w:rsidR="00FE7826" w:rsidRPr="00C236FB" w:rsidRDefault="00271F9A" w:rsidP="00C236FB">
      <w:pPr>
        <w:tabs>
          <w:tab w:val="left" w:pos="540"/>
        </w:tabs>
        <w:ind w:left="540"/>
        <w:jc w:val="both"/>
        <w:rPr>
          <w:rFonts w:ascii="Arial" w:hAnsi="Arial" w:cs="Arial"/>
          <w:sz w:val="20"/>
          <w:szCs w:val="20"/>
        </w:rPr>
      </w:pPr>
      <w:r w:rsidRPr="00C236FB">
        <w:rPr>
          <w:rFonts w:ascii="Arial" w:hAnsi="Arial" w:cs="Arial"/>
          <w:sz w:val="20"/>
          <w:szCs w:val="20"/>
        </w:rPr>
        <w:t xml:space="preserve">Payments associated with short-term leases and leases of low-value assets are recognised on </w:t>
      </w:r>
      <w:r w:rsidR="00EE5996" w:rsidRPr="00C236FB">
        <w:rPr>
          <w:rFonts w:ascii="Arial" w:hAnsi="Arial" w:cs="Arial"/>
          <w:sz w:val="20"/>
          <w:szCs w:val="20"/>
        </w:rPr>
        <w:br/>
      </w:r>
      <w:r w:rsidRPr="00C236FB">
        <w:rPr>
          <w:rFonts w:ascii="Arial" w:hAnsi="Arial" w:cs="Arial"/>
          <w:sz w:val="20"/>
          <w:szCs w:val="20"/>
        </w:rPr>
        <w:t xml:space="preserve">a straight-line basis as an expense in profit or loss. Short-term leases are leases with a lease term of </w:t>
      </w:r>
      <w:r w:rsidR="00E9667F" w:rsidRPr="00C236FB">
        <w:rPr>
          <w:rFonts w:ascii="Arial" w:hAnsi="Arial" w:cs="Arial"/>
          <w:sz w:val="20"/>
          <w:szCs w:val="20"/>
          <w:lang w:val="en-GB"/>
        </w:rPr>
        <w:t>12</w:t>
      </w:r>
      <w:r w:rsidRPr="00C236FB">
        <w:rPr>
          <w:rFonts w:ascii="Arial" w:hAnsi="Arial" w:cs="Arial"/>
          <w:sz w:val="20"/>
          <w:szCs w:val="20"/>
        </w:rPr>
        <w:t xml:space="preserve"> months or less. </w:t>
      </w:r>
      <w:r w:rsidR="00F1398F" w:rsidRPr="00C236FB">
        <w:rPr>
          <w:rFonts w:ascii="Arial" w:hAnsi="Arial" w:cs="Arial"/>
          <w:sz w:val="20"/>
          <w:szCs w:val="20"/>
        </w:rPr>
        <w:t>Low-value assets comprise small items of office furniture.</w:t>
      </w:r>
    </w:p>
    <w:p w14:paraId="2E64E81D" w14:textId="77777777" w:rsidR="00B03206" w:rsidRPr="00C236FB" w:rsidRDefault="00B03206" w:rsidP="00C236FB">
      <w:pPr>
        <w:tabs>
          <w:tab w:val="left" w:pos="540"/>
        </w:tabs>
        <w:ind w:left="540"/>
        <w:jc w:val="both"/>
        <w:rPr>
          <w:rFonts w:ascii="Arial" w:hAnsi="Arial" w:cs="Arial"/>
          <w:sz w:val="20"/>
          <w:szCs w:val="20"/>
        </w:rPr>
      </w:pPr>
    </w:p>
    <w:p w14:paraId="70936614" w14:textId="0D3F72C4" w:rsidR="00CE09ED" w:rsidRPr="00C236FB" w:rsidRDefault="00CE09ED" w:rsidP="00C236FB">
      <w:pPr>
        <w:tabs>
          <w:tab w:val="left" w:pos="540"/>
        </w:tabs>
        <w:overflowPunct/>
        <w:autoSpaceDE/>
        <w:autoSpaceDN/>
        <w:adjustRightInd/>
        <w:ind w:left="540"/>
        <w:contextualSpacing/>
        <w:jc w:val="both"/>
        <w:textAlignment w:val="auto"/>
        <w:rPr>
          <w:rFonts w:ascii="Arial" w:eastAsia="Cambria" w:hAnsi="Arial" w:cs="Arial"/>
          <w:spacing w:val="-2"/>
          <w:sz w:val="20"/>
          <w:szCs w:val="20"/>
          <w:lang w:bidi="ar-SA"/>
        </w:rPr>
      </w:pPr>
      <w:r w:rsidRPr="00C236FB">
        <w:rPr>
          <w:rFonts w:ascii="Arial" w:eastAsia="Cambria" w:hAnsi="Arial" w:cs="Arial"/>
          <w:b/>
          <w:bCs/>
          <w:spacing w:val="-2"/>
          <w:sz w:val="20"/>
          <w:szCs w:val="20"/>
          <w:lang w:bidi="ar-SA"/>
        </w:rPr>
        <w:t>Leases - where the Group is the lessor</w:t>
      </w:r>
    </w:p>
    <w:p w14:paraId="08F23D49" w14:textId="77777777" w:rsidR="00B03206" w:rsidRPr="00C236FB" w:rsidRDefault="00B03206" w:rsidP="00C236FB">
      <w:pPr>
        <w:tabs>
          <w:tab w:val="left" w:pos="540"/>
        </w:tabs>
        <w:ind w:left="540"/>
        <w:jc w:val="both"/>
        <w:rPr>
          <w:rFonts w:ascii="Arial" w:hAnsi="Arial" w:cs="Arial"/>
          <w:sz w:val="20"/>
          <w:szCs w:val="20"/>
        </w:rPr>
      </w:pPr>
    </w:p>
    <w:p w14:paraId="177C19B4" w14:textId="406123DC" w:rsidR="007A0EAC" w:rsidRPr="00C236FB" w:rsidRDefault="007A0EAC" w:rsidP="00C236FB">
      <w:pPr>
        <w:tabs>
          <w:tab w:val="left" w:pos="540"/>
        </w:tabs>
        <w:ind w:left="540"/>
        <w:jc w:val="both"/>
        <w:rPr>
          <w:rFonts w:ascii="Arial" w:hAnsi="Arial" w:cs="Arial"/>
          <w:sz w:val="20"/>
          <w:szCs w:val="20"/>
        </w:rPr>
      </w:pPr>
      <w:r w:rsidRPr="00C236FB">
        <w:rPr>
          <w:rFonts w:ascii="Arial" w:hAnsi="Arial" w:cs="Arial"/>
          <w:sz w:val="20"/>
          <w:szCs w:val="20"/>
        </w:rPr>
        <w:t xml:space="preserve">Rental income under operating leases (net of any incentives given to lessees) is recognised on </w:t>
      </w:r>
      <w:r w:rsidR="00EE5996" w:rsidRPr="00C236FB">
        <w:rPr>
          <w:rFonts w:ascii="Arial" w:hAnsi="Arial" w:cs="Arial"/>
          <w:sz w:val="20"/>
          <w:szCs w:val="20"/>
        </w:rPr>
        <w:br/>
      </w:r>
      <w:r w:rsidRPr="00C236FB">
        <w:rPr>
          <w:rFonts w:ascii="Arial" w:hAnsi="Arial" w:cs="Arial"/>
          <w:sz w:val="20"/>
          <w:szCs w:val="20"/>
        </w:rPr>
        <w:t>a straight-line basis over the lease term.</w:t>
      </w:r>
    </w:p>
    <w:p w14:paraId="7520659C" w14:textId="2A565D8A" w:rsidR="009A35E3" w:rsidRPr="00C236FB" w:rsidRDefault="00F015C9" w:rsidP="00C236FB">
      <w:pPr>
        <w:tabs>
          <w:tab w:val="left" w:pos="540"/>
        </w:tabs>
        <w:overflowPunct/>
        <w:autoSpaceDE/>
        <w:autoSpaceDN/>
        <w:adjustRightInd/>
        <w:contextualSpacing/>
        <w:jc w:val="both"/>
        <w:textAlignment w:val="auto"/>
        <w:rPr>
          <w:rFonts w:ascii="Arial" w:eastAsia="Cambria" w:hAnsi="Arial" w:cs="Arial"/>
          <w:spacing w:val="-2"/>
          <w:sz w:val="20"/>
          <w:szCs w:val="25"/>
        </w:rPr>
      </w:pPr>
      <w:r w:rsidRPr="00C236FB">
        <w:rPr>
          <w:rFonts w:ascii="Arial" w:eastAsia="Cambria" w:hAnsi="Arial" w:cs="Arial"/>
          <w:spacing w:val="-2"/>
          <w:sz w:val="20"/>
          <w:szCs w:val="25"/>
        </w:rPr>
        <w:br w:type="page"/>
      </w:r>
    </w:p>
    <w:p w14:paraId="5A309145" w14:textId="478FBD29" w:rsidR="00F6756C" w:rsidRPr="00C236FB" w:rsidRDefault="00E9667F" w:rsidP="00C236FB">
      <w:pPr>
        <w:pStyle w:val="Heading2"/>
        <w:rPr>
          <w:rFonts w:ascii="Arial" w:hAnsi="Arial"/>
        </w:rPr>
      </w:pPr>
      <w:r w:rsidRPr="00C236FB">
        <w:rPr>
          <w:rFonts w:ascii="Arial" w:hAnsi="Arial"/>
          <w:lang w:val="en-GB"/>
        </w:rPr>
        <w:t>4</w:t>
      </w:r>
      <w:r w:rsidR="00D16BAA" w:rsidRPr="00C236FB">
        <w:rPr>
          <w:rFonts w:ascii="Arial" w:hAnsi="Arial"/>
        </w:rPr>
        <w:t>.</w:t>
      </w:r>
      <w:r w:rsidRPr="00C236FB">
        <w:rPr>
          <w:rFonts w:ascii="Arial" w:hAnsi="Arial"/>
          <w:lang w:val="en-GB"/>
        </w:rPr>
        <w:t>11</w:t>
      </w:r>
      <w:r w:rsidR="00F6756C" w:rsidRPr="00C236FB">
        <w:rPr>
          <w:rFonts w:ascii="Arial" w:hAnsi="Arial"/>
        </w:rPr>
        <w:tab/>
      </w:r>
      <w:r w:rsidR="00CE09ED" w:rsidRPr="00C236FB">
        <w:rPr>
          <w:rFonts w:ascii="Arial" w:hAnsi="Arial"/>
        </w:rPr>
        <w:t>Financial liabilities</w:t>
      </w:r>
      <w:r w:rsidR="00F6756C" w:rsidRPr="00C236FB">
        <w:rPr>
          <w:rFonts w:ascii="Arial" w:hAnsi="Arial"/>
        </w:rPr>
        <w:t xml:space="preserve"> </w:t>
      </w:r>
    </w:p>
    <w:p w14:paraId="1441EF4B" w14:textId="77777777" w:rsidR="00F6756C" w:rsidRPr="00C236FB" w:rsidRDefault="00F6756C" w:rsidP="00C236FB">
      <w:pPr>
        <w:ind w:left="540"/>
        <w:jc w:val="thaiDistribute"/>
        <w:outlineLvl w:val="0"/>
        <w:rPr>
          <w:rFonts w:ascii="Arial" w:hAnsi="Arial" w:cs="Arial"/>
          <w:spacing w:val="-2"/>
          <w:sz w:val="16"/>
          <w:szCs w:val="16"/>
        </w:rPr>
      </w:pPr>
    </w:p>
    <w:p w14:paraId="4085C0F3" w14:textId="77777777" w:rsidR="00CE09ED" w:rsidRPr="00C236FB" w:rsidRDefault="00CE09ED" w:rsidP="00C236FB">
      <w:pPr>
        <w:numPr>
          <w:ilvl w:val="0"/>
          <w:numId w:val="4"/>
        </w:numPr>
        <w:overflowPunct/>
        <w:autoSpaceDE/>
        <w:autoSpaceDN/>
        <w:adjustRightInd/>
        <w:textAlignment w:val="auto"/>
        <w:rPr>
          <w:rFonts w:ascii="Arial" w:eastAsia="Ink Free" w:hAnsi="Arial" w:cs="Arial"/>
          <w:sz w:val="20"/>
          <w:szCs w:val="20"/>
          <w:lang w:eastAsia="en-GB"/>
        </w:rPr>
      </w:pPr>
      <w:r w:rsidRPr="00C236FB">
        <w:rPr>
          <w:rFonts w:ascii="Arial" w:eastAsia="Ink Free" w:hAnsi="Arial" w:cs="Arial"/>
          <w:sz w:val="20"/>
          <w:szCs w:val="20"/>
          <w:lang w:eastAsia="en-GB"/>
        </w:rPr>
        <w:tab/>
        <w:t>Classification</w:t>
      </w:r>
    </w:p>
    <w:p w14:paraId="664806A9" w14:textId="77777777" w:rsidR="00CE09ED" w:rsidRPr="00C236FB" w:rsidRDefault="00CE09ED" w:rsidP="00C236FB">
      <w:pPr>
        <w:ind w:left="540"/>
        <w:jc w:val="thaiDistribute"/>
        <w:outlineLvl w:val="0"/>
        <w:rPr>
          <w:rFonts w:ascii="Arial" w:hAnsi="Arial" w:cs="Arial"/>
          <w:spacing w:val="-2"/>
          <w:sz w:val="16"/>
          <w:szCs w:val="16"/>
        </w:rPr>
      </w:pPr>
    </w:p>
    <w:p w14:paraId="7434802C" w14:textId="77777777" w:rsidR="00CE09ED" w:rsidRPr="00C236FB" w:rsidRDefault="00CE09ED" w:rsidP="00C236FB">
      <w:pPr>
        <w:overflowPunct/>
        <w:autoSpaceDE/>
        <w:autoSpaceDN/>
        <w:adjustRightInd/>
        <w:ind w:left="1080"/>
        <w:jc w:val="thaiDistribute"/>
        <w:textAlignment w:val="auto"/>
        <w:rPr>
          <w:rFonts w:ascii="Arial" w:eastAsia="Ink Free" w:hAnsi="Arial" w:cs="Arial"/>
          <w:sz w:val="20"/>
          <w:szCs w:val="20"/>
          <w:lang w:eastAsia="en-GB"/>
        </w:rPr>
      </w:pPr>
      <w:r w:rsidRPr="00C236FB">
        <w:rPr>
          <w:rFonts w:ascii="Arial" w:eastAsia="Ink Free" w:hAnsi="Arial" w:cs="Arial"/>
          <w:sz w:val="20"/>
          <w:szCs w:val="20"/>
          <w:lang w:eastAsia="en-GB"/>
        </w:rPr>
        <w:t>Financial instruments issued by the Group are classified as either financial liabilities or equity securities by considering contractual obligations.</w:t>
      </w:r>
    </w:p>
    <w:p w14:paraId="19F97354" w14:textId="77777777" w:rsidR="00CE09ED" w:rsidRPr="00C236FB" w:rsidRDefault="00CE09ED" w:rsidP="00C236FB">
      <w:pPr>
        <w:ind w:left="540"/>
        <w:jc w:val="thaiDistribute"/>
        <w:outlineLvl w:val="0"/>
        <w:rPr>
          <w:rFonts w:ascii="Arial" w:hAnsi="Arial" w:cs="Arial"/>
          <w:spacing w:val="-2"/>
          <w:sz w:val="16"/>
          <w:szCs w:val="16"/>
        </w:rPr>
      </w:pPr>
    </w:p>
    <w:p w14:paraId="11CA0FA5" w14:textId="48EC5AD1" w:rsidR="00CE09ED" w:rsidRPr="00C236FB" w:rsidRDefault="00CE09ED" w:rsidP="00C236FB">
      <w:pPr>
        <w:overflowPunct/>
        <w:autoSpaceDE/>
        <w:autoSpaceDN/>
        <w:adjustRightInd/>
        <w:ind w:left="1080" w:hanging="540"/>
        <w:textAlignment w:val="auto"/>
        <w:rPr>
          <w:rFonts w:ascii="Arial" w:eastAsia="Ink Free" w:hAnsi="Arial" w:cs="Arial"/>
          <w:sz w:val="20"/>
          <w:szCs w:val="20"/>
          <w:lang w:eastAsia="en-GB"/>
        </w:rPr>
      </w:pPr>
      <w:r w:rsidRPr="00C236FB">
        <w:rPr>
          <w:rFonts w:ascii="Arial" w:eastAsia="Ink Free" w:hAnsi="Arial" w:cs="Arial"/>
          <w:sz w:val="20"/>
          <w:szCs w:val="20"/>
          <w:lang w:val="en-GB" w:eastAsia="en-GB"/>
        </w:rPr>
        <w:t>b)</w:t>
      </w:r>
      <w:r w:rsidRPr="00C236FB">
        <w:rPr>
          <w:rFonts w:ascii="Arial" w:eastAsia="Ink Free" w:hAnsi="Arial" w:cs="Arial"/>
          <w:sz w:val="20"/>
          <w:szCs w:val="20"/>
          <w:lang w:val="en-GB" w:eastAsia="en-GB"/>
        </w:rPr>
        <w:tab/>
      </w:r>
      <w:r w:rsidR="00F1398F" w:rsidRPr="00C236FB">
        <w:rPr>
          <w:rFonts w:ascii="Arial" w:eastAsia="Ink Free" w:hAnsi="Arial" w:cs="Arial"/>
          <w:sz w:val="20"/>
          <w:szCs w:val="20"/>
          <w:lang w:val="en-GB" w:eastAsia="en-GB"/>
        </w:rPr>
        <w:t>M</w:t>
      </w:r>
      <w:proofErr w:type="spellStart"/>
      <w:r w:rsidRPr="00C236FB">
        <w:rPr>
          <w:rFonts w:ascii="Arial" w:eastAsia="Ink Free" w:hAnsi="Arial" w:cs="Arial"/>
          <w:sz w:val="20"/>
          <w:szCs w:val="20"/>
          <w:lang w:eastAsia="en-GB"/>
        </w:rPr>
        <w:t>easurement</w:t>
      </w:r>
      <w:proofErr w:type="spellEnd"/>
    </w:p>
    <w:p w14:paraId="2B5F1A72" w14:textId="77777777" w:rsidR="00F6043A" w:rsidRPr="00C236FB" w:rsidRDefault="00F6043A" w:rsidP="00C236FB">
      <w:pPr>
        <w:ind w:left="540"/>
        <w:jc w:val="thaiDistribute"/>
        <w:outlineLvl w:val="0"/>
        <w:rPr>
          <w:rFonts w:ascii="Arial" w:hAnsi="Arial" w:cs="Arial"/>
          <w:spacing w:val="-2"/>
          <w:sz w:val="16"/>
          <w:szCs w:val="16"/>
        </w:rPr>
      </w:pPr>
    </w:p>
    <w:p w14:paraId="5E95F845" w14:textId="247DDCAB" w:rsidR="00CE09ED" w:rsidRPr="00C236FB" w:rsidRDefault="00CE09ED" w:rsidP="00C236FB">
      <w:pPr>
        <w:pBdr>
          <w:top w:val="nil"/>
          <w:left w:val="nil"/>
          <w:bottom w:val="nil"/>
          <w:right w:val="nil"/>
          <w:between w:val="nil"/>
        </w:pBdr>
        <w:overflowPunct/>
        <w:autoSpaceDE/>
        <w:autoSpaceDN/>
        <w:adjustRightInd/>
        <w:ind w:left="1080"/>
        <w:jc w:val="both"/>
        <w:textAlignment w:val="auto"/>
        <w:rPr>
          <w:rFonts w:ascii="Arial" w:eastAsia="Arial" w:hAnsi="Arial" w:cs="Arial"/>
          <w:sz w:val="20"/>
          <w:szCs w:val="20"/>
          <w:lang w:eastAsia="en-GB"/>
        </w:rPr>
      </w:pPr>
      <w:r w:rsidRPr="00C236FB">
        <w:rPr>
          <w:rFonts w:ascii="Arial" w:eastAsia="Arial" w:hAnsi="Arial" w:cs="Arial"/>
          <w:sz w:val="20"/>
          <w:szCs w:val="20"/>
          <w:lang w:eastAsia="en-GB"/>
        </w:rPr>
        <w:t xml:space="preserve">Financial liabilities are initially recognised at fair value and are subsequently measured at </w:t>
      </w:r>
      <w:proofErr w:type="spellStart"/>
      <w:r w:rsidRPr="00C236FB">
        <w:rPr>
          <w:rFonts w:ascii="Arial" w:eastAsia="Arial" w:hAnsi="Arial" w:cs="Arial"/>
          <w:sz w:val="20"/>
          <w:szCs w:val="20"/>
          <w:lang w:eastAsia="en-GB"/>
        </w:rPr>
        <w:t>amortised</w:t>
      </w:r>
      <w:proofErr w:type="spellEnd"/>
      <w:r w:rsidR="00C071C5" w:rsidRPr="00C236FB">
        <w:rPr>
          <w:rFonts w:ascii="Arial" w:eastAsia="Arial" w:hAnsi="Arial" w:cs="Arial"/>
          <w:sz w:val="20"/>
          <w:szCs w:val="20"/>
          <w:lang w:eastAsia="en-GB"/>
        </w:rPr>
        <w:t xml:space="preserve"> cost.</w:t>
      </w:r>
    </w:p>
    <w:p w14:paraId="395217C3" w14:textId="1D6657A7" w:rsidR="00F6043A" w:rsidRPr="00C236FB" w:rsidRDefault="00F6043A" w:rsidP="00C236FB">
      <w:pPr>
        <w:ind w:left="540"/>
        <w:jc w:val="thaiDistribute"/>
        <w:outlineLvl w:val="0"/>
        <w:rPr>
          <w:rFonts w:ascii="Arial" w:hAnsi="Arial" w:cs="Arial"/>
          <w:spacing w:val="-2"/>
          <w:sz w:val="16"/>
          <w:szCs w:val="16"/>
        </w:rPr>
      </w:pPr>
    </w:p>
    <w:p w14:paraId="6A933B6C" w14:textId="1608360A" w:rsidR="00CE09ED" w:rsidRPr="00C236FB" w:rsidRDefault="00CE09ED" w:rsidP="00C236FB">
      <w:pPr>
        <w:overflowPunct/>
        <w:autoSpaceDE/>
        <w:autoSpaceDN/>
        <w:adjustRightInd/>
        <w:ind w:left="1080" w:hanging="540"/>
        <w:textAlignment w:val="auto"/>
        <w:rPr>
          <w:rFonts w:ascii="Arial" w:eastAsia="Ink Free" w:hAnsi="Arial" w:cs="Arial"/>
          <w:sz w:val="20"/>
          <w:szCs w:val="20"/>
          <w:lang w:val="en-GB" w:eastAsia="en-GB"/>
        </w:rPr>
      </w:pPr>
      <w:r w:rsidRPr="00C236FB">
        <w:rPr>
          <w:rFonts w:ascii="Arial" w:eastAsia="Ink Free" w:hAnsi="Arial" w:cs="Arial"/>
          <w:sz w:val="20"/>
          <w:szCs w:val="20"/>
          <w:lang w:val="en-GB" w:eastAsia="en-GB"/>
        </w:rPr>
        <w:t>c)</w:t>
      </w:r>
      <w:r w:rsidRPr="00C236FB">
        <w:rPr>
          <w:rFonts w:ascii="Arial" w:eastAsia="Ink Free" w:hAnsi="Arial" w:cs="Arial"/>
          <w:sz w:val="20"/>
          <w:szCs w:val="20"/>
          <w:lang w:val="en-GB" w:eastAsia="en-GB"/>
        </w:rPr>
        <w:tab/>
        <w:t>Derecognition</w:t>
      </w:r>
      <w:r w:rsidRPr="00C236FB">
        <w:rPr>
          <w:rFonts w:ascii="Arial" w:eastAsia="Ink Free" w:hAnsi="Arial" w:cs="Arial"/>
          <w:sz w:val="20"/>
          <w:szCs w:val="20"/>
          <w:cs/>
          <w:lang w:val="en-GB" w:eastAsia="en-GB"/>
        </w:rPr>
        <w:t xml:space="preserve"> </w:t>
      </w:r>
      <w:r w:rsidRPr="00C236FB">
        <w:rPr>
          <w:rFonts w:ascii="Arial" w:eastAsia="Ink Free" w:hAnsi="Arial" w:cs="Arial"/>
          <w:sz w:val="20"/>
          <w:szCs w:val="20"/>
          <w:lang w:val="en-GB" w:eastAsia="en-GB"/>
        </w:rPr>
        <w:t xml:space="preserve">and modification </w:t>
      </w:r>
    </w:p>
    <w:p w14:paraId="2D5B83D7" w14:textId="77777777" w:rsidR="00CE09ED" w:rsidRPr="00C236FB" w:rsidRDefault="00CE09ED" w:rsidP="00C236FB">
      <w:pPr>
        <w:ind w:left="540"/>
        <w:jc w:val="thaiDistribute"/>
        <w:outlineLvl w:val="0"/>
        <w:rPr>
          <w:rFonts w:ascii="Arial" w:hAnsi="Arial" w:cs="Arial"/>
          <w:spacing w:val="-2"/>
          <w:sz w:val="16"/>
          <w:szCs w:val="16"/>
        </w:rPr>
      </w:pPr>
    </w:p>
    <w:p w14:paraId="2ADD8E46" w14:textId="5B8D7ECE" w:rsidR="00CE09ED" w:rsidRPr="00C236FB" w:rsidRDefault="00CE09ED" w:rsidP="00C236FB">
      <w:pPr>
        <w:overflowPunct/>
        <w:autoSpaceDE/>
        <w:autoSpaceDN/>
        <w:adjustRightInd/>
        <w:ind w:left="1080"/>
        <w:jc w:val="thaiDistribute"/>
        <w:textAlignment w:val="auto"/>
        <w:rPr>
          <w:rFonts w:ascii="Arial" w:eastAsia="Ink Free" w:hAnsi="Arial" w:cs="Arial"/>
          <w:sz w:val="20"/>
          <w:szCs w:val="20"/>
          <w:lang w:val="en-GB" w:eastAsia="en-GB"/>
        </w:rPr>
      </w:pPr>
      <w:r w:rsidRPr="00C236FB">
        <w:rPr>
          <w:rFonts w:ascii="Arial" w:eastAsia="Ink Free" w:hAnsi="Arial" w:cs="Arial"/>
          <w:spacing w:val="-4"/>
          <w:sz w:val="20"/>
          <w:szCs w:val="20"/>
          <w:lang w:val="en-GB" w:eastAsia="en-GB"/>
        </w:rPr>
        <w:t>Financial liabilities are derecognised when the obligation specified in the contract is discharged, cancelled,</w:t>
      </w:r>
      <w:r w:rsidRPr="00C236FB">
        <w:rPr>
          <w:rFonts w:ascii="Arial" w:eastAsia="Ink Free" w:hAnsi="Arial" w:cs="Arial"/>
          <w:sz w:val="20"/>
          <w:szCs w:val="20"/>
          <w:lang w:val="en-GB" w:eastAsia="en-GB"/>
        </w:rPr>
        <w:t xml:space="preserve"> or expired. </w:t>
      </w:r>
    </w:p>
    <w:p w14:paraId="3F4C50C7" w14:textId="473F8C34" w:rsidR="00F6756C" w:rsidRPr="00C236FB" w:rsidRDefault="00F6756C" w:rsidP="00C236FB">
      <w:pPr>
        <w:ind w:left="540"/>
        <w:jc w:val="thaiDistribute"/>
        <w:outlineLvl w:val="0"/>
        <w:rPr>
          <w:rFonts w:ascii="Arial" w:hAnsi="Arial" w:cs="Arial"/>
          <w:spacing w:val="-2"/>
          <w:sz w:val="16"/>
          <w:szCs w:val="16"/>
        </w:rPr>
      </w:pPr>
    </w:p>
    <w:p w14:paraId="6DC3B1A4" w14:textId="1241DED4" w:rsidR="00F6756C" w:rsidRPr="00C236FB" w:rsidRDefault="00E9667F" w:rsidP="00C236FB">
      <w:pPr>
        <w:pStyle w:val="Heading2"/>
        <w:rPr>
          <w:rFonts w:ascii="Arial" w:hAnsi="Arial"/>
        </w:rPr>
      </w:pPr>
      <w:r w:rsidRPr="00C236FB">
        <w:rPr>
          <w:rFonts w:ascii="Arial" w:hAnsi="Arial"/>
          <w:lang w:val="en-GB"/>
        </w:rPr>
        <w:t>4</w:t>
      </w:r>
      <w:r w:rsidR="00D16BAA" w:rsidRPr="00C236FB">
        <w:rPr>
          <w:rFonts w:ascii="Arial" w:hAnsi="Arial"/>
        </w:rPr>
        <w:t>.</w:t>
      </w:r>
      <w:r w:rsidRPr="00C236FB">
        <w:rPr>
          <w:rFonts w:ascii="Arial" w:hAnsi="Arial"/>
          <w:lang w:val="en-GB"/>
        </w:rPr>
        <w:t>12</w:t>
      </w:r>
      <w:r w:rsidR="00F6756C" w:rsidRPr="00C236FB">
        <w:rPr>
          <w:rFonts w:ascii="Arial" w:hAnsi="Arial"/>
        </w:rPr>
        <w:tab/>
        <w:t>Current and deferred income taxes</w:t>
      </w:r>
    </w:p>
    <w:p w14:paraId="0782C822" w14:textId="77777777" w:rsidR="00F6756C" w:rsidRPr="00C236FB" w:rsidRDefault="00F6756C" w:rsidP="00C236FB">
      <w:pPr>
        <w:ind w:left="540"/>
        <w:jc w:val="thaiDistribute"/>
        <w:outlineLvl w:val="0"/>
        <w:rPr>
          <w:rFonts w:ascii="Arial" w:hAnsi="Arial" w:cs="Arial"/>
          <w:spacing w:val="-2"/>
          <w:sz w:val="16"/>
          <w:szCs w:val="16"/>
        </w:rPr>
      </w:pPr>
    </w:p>
    <w:p w14:paraId="7DDFCB2E" w14:textId="77777777" w:rsidR="00F05D2C" w:rsidRPr="00C236FB" w:rsidRDefault="00F05D2C" w:rsidP="00C236FB">
      <w:pPr>
        <w:ind w:left="540"/>
        <w:jc w:val="thaiDistribute"/>
        <w:outlineLvl w:val="0"/>
        <w:rPr>
          <w:rFonts w:ascii="Arial" w:eastAsia="Arial Unicode MS" w:hAnsi="Arial" w:cs="Arial"/>
          <w:spacing w:val="-4"/>
          <w:sz w:val="20"/>
          <w:szCs w:val="20"/>
        </w:rPr>
      </w:pPr>
      <w:r w:rsidRPr="00C236FB">
        <w:rPr>
          <w:rFonts w:ascii="Arial" w:eastAsia="Arial Unicode MS" w:hAnsi="Arial" w:cs="Arial"/>
          <w:spacing w:val="-4"/>
          <w:sz w:val="20"/>
          <w:szCs w:val="20"/>
        </w:rPr>
        <w:t xml:space="preserve">Income tax comprises current and deferred tax. </w:t>
      </w:r>
    </w:p>
    <w:p w14:paraId="0D829C46" w14:textId="77777777" w:rsidR="00F05D2C" w:rsidRPr="00C236FB" w:rsidRDefault="00F05D2C" w:rsidP="00C236FB">
      <w:pPr>
        <w:ind w:left="540"/>
        <w:jc w:val="thaiDistribute"/>
        <w:outlineLvl w:val="0"/>
        <w:rPr>
          <w:rFonts w:ascii="Arial" w:hAnsi="Arial" w:cs="Arial"/>
          <w:spacing w:val="-2"/>
          <w:sz w:val="16"/>
          <w:szCs w:val="16"/>
        </w:rPr>
      </w:pPr>
    </w:p>
    <w:p w14:paraId="66B1E6F2" w14:textId="77777777" w:rsidR="00F05D2C" w:rsidRPr="00C236FB" w:rsidRDefault="00F05D2C" w:rsidP="00C236FB">
      <w:pPr>
        <w:ind w:left="540"/>
        <w:jc w:val="thaiDistribute"/>
        <w:outlineLvl w:val="0"/>
        <w:rPr>
          <w:rFonts w:ascii="Arial" w:eastAsia="Arial Unicode MS" w:hAnsi="Arial" w:cs="Arial"/>
          <w:spacing w:val="-4"/>
          <w:sz w:val="20"/>
          <w:szCs w:val="20"/>
        </w:rPr>
      </w:pPr>
      <w:r w:rsidRPr="00C236FB">
        <w:rPr>
          <w:rFonts w:ascii="Arial" w:eastAsia="Arial Unicode MS" w:hAnsi="Arial" w:cs="Arial"/>
          <w:spacing w:val="-4"/>
          <w:sz w:val="20"/>
          <w:szCs w:val="20"/>
        </w:rPr>
        <w:t xml:space="preserve">Current tax is the expected tax payable on the taxable income for the year, using tax rates enacted or substantively enacted at the end of the reporting period. </w:t>
      </w:r>
    </w:p>
    <w:p w14:paraId="51F5B09F" w14:textId="77777777" w:rsidR="00F05D2C" w:rsidRPr="00C236FB" w:rsidRDefault="00F05D2C" w:rsidP="00C236FB">
      <w:pPr>
        <w:ind w:left="540"/>
        <w:jc w:val="thaiDistribute"/>
        <w:outlineLvl w:val="0"/>
        <w:rPr>
          <w:rFonts w:ascii="Arial" w:hAnsi="Arial" w:cs="Arial"/>
          <w:spacing w:val="-2"/>
          <w:sz w:val="16"/>
          <w:szCs w:val="16"/>
        </w:rPr>
      </w:pPr>
    </w:p>
    <w:p w14:paraId="5985B461" w14:textId="77777777" w:rsidR="00F05D2C" w:rsidRPr="00C236FB" w:rsidRDefault="00F05D2C" w:rsidP="00C236FB">
      <w:pPr>
        <w:ind w:left="540"/>
        <w:jc w:val="thaiDistribute"/>
        <w:outlineLvl w:val="0"/>
        <w:rPr>
          <w:rFonts w:ascii="Arial" w:eastAsia="Arial Unicode MS" w:hAnsi="Arial" w:cs="Arial"/>
          <w:spacing w:val="-4"/>
          <w:sz w:val="20"/>
          <w:szCs w:val="20"/>
        </w:rPr>
      </w:pPr>
      <w:r w:rsidRPr="00C236FB">
        <w:rPr>
          <w:rFonts w:ascii="Arial" w:eastAsia="Arial Unicode MS" w:hAnsi="Arial" w:cs="Arial"/>
          <w:spacing w:val="-4"/>
          <w:sz w:val="20"/>
          <w:szCs w:val="20"/>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C236FB">
        <w:rPr>
          <w:rFonts w:ascii="Arial" w:eastAsia="Arial Unicode MS" w:hAnsi="Arial" w:cs="Arial"/>
          <w:spacing w:val="-4"/>
          <w:sz w:val="20"/>
          <w:szCs w:val="20"/>
        </w:rPr>
        <w:t>realise</w:t>
      </w:r>
      <w:proofErr w:type="spellEnd"/>
      <w:r w:rsidRPr="00C236FB">
        <w:rPr>
          <w:rFonts w:ascii="Arial" w:eastAsia="Arial Unicode MS" w:hAnsi="Arial" w:cs="Arial"/>
          <w:spacing w:val="-4"/>
          <w:sz w:val="20"/>
          <w:szCs w:val="20"/>
        </w:rPr>
        <w:t xml:space="preserve"> the asset and settle the liability simultaneously.</w:t>
      </w:r>
    </w:p>
    <w:p w14:paraId="7965C74D" w14:textId="77777777" w:rsidR="00F05D2C" w:rsidRPr="00C236FB" w:rsidRDefault="00F05D2C" w:rsidP="00C236FB">
      <w:pPr>
        <w:ind w:left="540"/>
        <w:jc w:val="thaiDistribute"/>
        <w:outlineLvl w:val="0"/>
        <w:rPr>
          <w:rFonts w:ascii="Arial" w:hAnsi="Arial" w:cs="Arial"/>
          <w:spacing w:val="-2"/>
          <w:sz w:val="16"/>
          <w:szCs w:val="16"/>
        </w:rPr>
      </w:pPr>
    </w:p>
    <w:p w14:paraId="509BBB8C" w14:textId="75116B92" w:rsidR="00F05D2C" w:rsidRPr="00C236FB" w:rsidRDefault="00F05D2C" w:rsidP="00C236FB">
      <w:pPr>
        <w:ind w:left="540"/>
        <w:jc w:val="thaiDistribute"/>
        <w:outlineLvl w:val="0"/>
        <w:rPr>
          <w:rFonts w:ascii="Arial" w:eastAsia="Arial Unicode MS" w:hAnsi="Arial" w:cs="Arial"/>
          <w:spacing w:val="-4"/>
          <w:sz w:val="20"/>
          <w:szCs w:val="20"/>
        </w:rPr>
      </w:pPr>
      <w:r w:rsidRPr="00C236FB">
        <w:rPr>
          <w:rFonts w:ascii="Arial" w:eastAsia="Arial Unicode MS" w:hAnsi="Arial" w:cs="Arial"/>
          <w:spacing w:val="-4"/>
          <w:sz w:val="20"/>
          <w:szCs w:val="20"/>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w:t>
      </w:r>
      <w:r w:rsidR="00BC3C25" w:rsidRPr="00C236FB">
        <w:rPr>
          <w:rFonts w:ascii="Arial" w:eastAsia="Arial Unicode MS" w:hAnsi="Arial" w:cs="Arial"/>
          <w:spacing w:val="-4"/>
          <w:sz w:val="20"/>
          <w:szCs w:val="20"/>
        </w:rPr>
        <w:t xml:space="preserve"> </w:t>
      </w:r>
      <w:r w:rsidRPr="00C236FB">
        <w:rPr>
          <w:rFonts w:ascii="Arial" w:eastAsia="Arial Unicode MS" w:hAnsi="Arial" w:cs="Arial"/>
          <w:spacing w:val="-4"/>
          <w:sz w:val="20"/>
          <w:szCs w:val="20"/>
        </w:rPr>
        <w:t xml:space="preserve">reporting period and are expected to apply when the related deferred income tax asset is </w:t>
      </w:r>
      <w:proofErr w:type="spellStart"/>
      <w:r w:rsidRPr="00C236FB">
        <w:rPr>
          <w:rFonts w:ascii="Arial" w:eastAsia="Arial Unicode MS" w:hAnsi="Arial" w:cs="Arial"/>
          <w:spacing w:val="-4"/>
          <w:sz w:val="20"/>
          <w:szCs w:val="20"/>
        </w:rPr>
        <w:t>realised</w:t>
      </w:r>
      <w:proofErr w:type="spellEnd"/>
      <w:r w:rsidRPr="00C236FB">
        <w:rPr>
          <w:rFonts w:ascii="Arial" w:eastAsia="Arial Unicode MS" w:hAnsi="Arial" w:cs="Arial"/>
          <w:spacing w:val="-4"/>
          <w:sz w:val="20"/>
          <w:szCs w:val="20"/>
        </w:rPr>
        <w:t xml:space="preserve"> or the deferred income tax liability is settled.</w:t>
      </w:r>
    </w:p>
    <w:p w14:paraId="0176DD54" w14:textId="77777777" w:rsidR="00F05D2C" w:rsidRPr="00C236FB" w:rsidRDefault="00F05D2C" w:rsidP="00C236FB">
      <w:pPr>
        <w:ind w:left="540"/>
        <w:jc w:val="thaiDistribute"/>
        <w:outlineLvl w:val="0"/>
        <w:rPr>
          <w:rFonts w:ascii="Arial" w:hAnsi="Arial" w:cs="Arial"/>
          <w:spacing w:val="-2"/>
          <w:sz w:val="16"/>
          <w:szCs w:val="16"/>
        </w:rPr>
      </w:pPr>
    </w:p>
    <w:p w14:paraId="7E2DD205" w14:textId="46126076" w:rsidR="00F05D2C" w:rsidRPr="00C236FB" w:rsidRDefault="00F05D2C" w:rsidP="00C236FB">
      <w:pPr>
        <w:ind w:left="540"/>
        <w:jc w:val="thaiDistribute"/>
        <w:outlineLvl w:val="0"/>
        <w:rPr>
          <w:rFonts w:ascii="Arial" w:hAnsi="Arial" w:cs="Arial"/>
          <w:spacing w:val="-2"/>
          <w:sz w:val="20"/>
          <w:szCs w:val="20"/>
        </w:rPr>
      </w:pPr>
      <w:r w:rsidRPr="00C236FB">
        <w:rPr>
          <w:rFonts w:ascii="Arial" w:eastAsia="Arial Unicode MS" w:hAnsi="Arial" w:cs="Arial"/>
          <w:spacing w:val="-4"/>
          <w:sz w:val="20"/>
          <w:szCs w:val="20"/>
        </w:rPr>
        <w:t xml:space="preserve">Deferred tax assets are recognised only to the extent that it is probable that future taxable profit will be </w:t>
      </w:r>
      <w:r w:rsidRPr="00C236FB">
        <w:rPr>
          <w:rFonts w:ascii="Arial" w:hAnsi="Arial" w:cs="Arial"/>
          <w:spacing w:val="-2"/>
          <w:sz w:val="20"/>
          <w:szCs w:val="20"/>
        </w:rPr>
        <w:t xml:space="preserve">available against which the temporary differences can be </w:t>
      </w:r>
      <w:proofErr w:type="spellStart"/>
      <w:r w:rsidRPr="00C236FB">
        <w:rPr>
          <w:rFonts w:ascii="Arial" w:hAnsi="Arial" w:cs="Arial"/>
          <w:spacing w:val="-2"/>
          <w:sz w:val="20"/>
          <w:szCs w:val="20"/>
        </w:rPr>
        <w:t>utilised</w:t>
      </w:r>
      <w:proofErr w:type="spellEnd"/>
      <w:r w:rsidRPr="00C236FB">
        <w:rPr>
          <w:rFonts w:ascii="Arial" w:hAnsi="Arial" w:cs="Arial"/>
          <w:spacing w:val="-2"/>
          <w:sz w:val="20"/>
          <w:szCs w:val="20"/>
        </w:rPr>
        <w:t>.</w:t>
      </w:r>
    </w:p>
    <w:p w14:paraId="317AC7E9" w14:textId="77777777" w:rsidR="009A35E3" w:rsidRPr="00C236FB" w:rsidRDefault="009A35E3" w:rsidP="00C236FB">
      <w:pPr>
        <w:ind w:left="540"/>
        <w:jc w:val="thaiDistribute"/>
        <w:outlineLvl w:val="0"/>
        <w:rPr>
          <w:rFonts w:ascii="Arial" w:hAnsi="Arial" w:cs="Arial"/>
          <w:spacing w:val="-2"/>
          <w:sz w:val="16"/>
          <w:szCs w:val="16"/>
        </w:rPr>
      </w:pPr>
    </w:p>
    <w:p w14:paraId="5A90BD06" w14:textId="2D894FE0" w:rsidR="00F6756C" w:rsidRPr="00C236FB" w:rsidRDefault="00E9667F" w:rsidP="00C236FB">
      <w:pPr>
        <w:pStyle w:val="Heading2"/>
        <w:rPr>
          <w:rFonts w:ascii="Arial" w:hAnsi="Arial"/>
        </w:rPr>
      </w:pPr>
      <w:r w:rsidRPr="00C236FB">
        <w:rPr>
          <w:rFonts w:ascii="Arial" w:hAnsi="Arial"/>
          <w:lang w:val="en-GB"/>
        </w:rPr>
        <w:t>4</w:t>
      </w:r>
      <w:r w:rsidR="00D16BAA" w:rsidRPr="00C236FB">
        <w:rPr>
          <w:rFonts w:ascii="Arial" w:hAnsi="Arial"/>
        </w:rPr>
        <w:t>.</w:t>
      </w:r>
      <w:r w:rsidRPr="00C236FB">
        <w:rPr>
          <w:rFonts w:ascii="Arial" w:hAnsi="Arial"/>
          <w:lang w:val="en-GB"/>
        </w:rPr>
        <w:t>13</w:t>
      </w:r>
      <w:r w:rsidR="00F6756C" w:rsidRPr="00C236FB">
        <w:rPr>
          <w:rFonts w:ascii="Arial" w:hAnsi="Arial"/>
        </w:rPr>
        <w:tab/>
      </w:r>
      <w:r w:rsidR="00F4489A" w:rsidRPr="00C236FB">
        <w:rPr>
          <w:rFonts w:ascii="Arial" w:hAnsi="Arial"/>
        </w:rPr>
        <w:t>Post employment benefits</w:t>
      </w:r>
    </w:p>
    <w:p w14:paraId="7DB06E7C" w14:textId="77777777" w:rsidR="00F6756C" w:rsidRPr="00C236FB" w:rsidRDefault="00F6756C" w:rsidP="00C236FB">
      <w:pPr>
        <w:ind w:left="540"/>
        <w:jc w:val="thaiDistribute"/>
        <w:outlineLvl w:val="0"/>
        <w:rPr>
          <w:rFonts w:ascii="Arial" w:hAnsi="Arial" w:cs="Arial"/>
          <w:spacing w:val="-2"/>
          <w:sz w:val="16"/>
          <w:szCs w:val="16"/>
        </w:rPr>
      </w:pPr>
    </w:p>
    <w:p w14:paraId="6F56E501" w14:textId="7AE505EE" w:rsidR="003479F4" w:rsidRPr="00C236FB" w:rsidRDefault="003479F4" w:rsidP="00C236FB">
      <w:pPr>
        <w:numPr>
          <w:ilvl w:val="0"/>
          <w:numId w:val="15"/>
        </w:numPr>
        <w:ind w:left="1134" w:hanging="567"/>
        <w:jc w:val="thaiDistribute"/>
        <w:rPr>
          <w:rFonts w:ascii="Arial" w:hAnsi="Arial" w:cs="Arial"/>
          <w:i/>
          <w:iCs/>
          <w:sz w:val="20"/>
          <w:szCs w:val="20"/>
        </w:rPr>
      </w:pPr>
      <w:r w:rsidRPr="00C236FB">
        <w:rPr>
          <w:rFonts w:ascii="Arial" w:hAnsi="Arial" w:cs="Arial"/>
          <w:i/>
          <w:iCs/>
          <w:sz w:val="20"/>
          <w:szCs w:val="20"/>
        </w:rPr>
        <w:t>Defined contribution plan</w:t>
      </w:r>
    </w:p>
    <w:p w14:paraId="739C5A56" w14:textId="77777777" w:rsidR="003479F4" w:rsidRPr="00C236FB" w:rsidRDefault="003479F4" w:rsidP="00C236FB">
      <w:pPr>
        <w:ind w:left="540"/>
        <w:jc w:val="thaiDistribute"/>
        <w:outlineLvl w:val="0"/>
        <w:rPr>
          <w:rFonts w:ascii="Arial" w:hAnsi="Arial" w:cs="Arial"/>
          <w:spacing w:val="-2"/>
          <w:sz w:val="16"/>
          <w:szCs w:val="16"/>
        </w:rPr>
      </w:pPr>
    </w:p>
    <w:p w14:paraId="50428290" w14:textId="57D02C20" w:rsidR="003479F4" w:rsidRPr="00C236FB" w:rsidRDefault="00B82968" w:rsidP="00C236FB">
      <w:pPr>
        <w:ind w:left="1080"/>
        <w:jc w:val="thaiDistribute"/>
        <w:rPr>
          <w:rFonts w:ascii="Arial" w:hAnsi="Arial" w:cs="Arial"/>
          <w:sz w:val="20"/>
          <w:szCs w:val="20"/>
        </w:rPr>
      </w:pPr>
      <w:r w:rsidRPr="00C236FB">
        <w:rPr>
          <w:rFonts w:ascii="Arial" w:hAnsi="Arial" w:cs="Arial"/>
          <w:sz w:val="20"/>
          <w:szCs w:val="20"/>
        </w:rPr>
        <w:t>The Group pays contributions to a separate fund in accordance with the provident fund Act</w:t>
      </w:r>
      <w:r w:rsidR="003479F4" w:rsidRPr="00C236FB">
        <w:rPr>
          <w:rFonts w:ascii="Arial" w:hAnsi="Arial" w:cs="Arial"/>
          <w:sz w:val="20"/>
          <w:szCs w:val="20"/>
        </w:rPr>
        <w:t xml:space="preserve">. The contributions are recognised as employee benefit expense when they are due. </w:t>
      </w:r>
    </w:p>
    <w:p w14:paraId="2297A8C1" w14:textId="77777777" w:rsidR="003479F4" w:rsidRPr="00C236FB" w:rsidRDefault="003479F4" w:rsidP="00C236FB">
      <w:pPr>
        <w:ind w:left="540"/>
        <w:jc w:val="thaiDistribute"/>
        <w:outlineLvl w:val="0"/>
        <w:rPr>
          <w:rFonts w:ascii="Arial" w:hAnsi="Arial" w:cs="Arial"/>
          <w:spacing w:val="-2"/>
          <w:sz w:val="16"/>
          <w:szCs w:val="16"/>
        </w:rPr>
      </w:pPr>
    </w:p>
    <w:p w14:paraId="2F31B0CE" w14:textId="77777777" w:rsidR="003479F4" w:rsidRPr="00C236FB" w:rsidRDefault="003479F4" w:rsidP="00C236FB">
      <w:pPr>
        <w:ind w:left="1080" w:hanging="540"/>
        <w:jc w:val="thaiDistribute"/>
        <w:rPr>
          <w:rFonts w:ascii="Arial" w:hAnsi="Arial" w:cs="Arial"/>
          <w:sz w:val="20"/>
          <w:szCs w:val="20"/>
        </w:rPr>
      </w:pPr>
      <w:r w:rsidRPr="00C236FB">
        <w:rPr>
          <w:rFonts w:ascii="Arial" w:hAnsi="Arial" w:cs="Arial"/>
          <w:i/>
          <w:iCs/>
          <w:sz w:val="20"/>
          <w:szCs w:val="20"/>
        </w:rPr>
        <w:t>b)</w:t>
      </w:r>
      <w:r w:rsidRPr="00C236FB">
        <w:rPr>
          <w:rFonts w:ascii="Arial" w:hAnsi="Arial" w:cs="Arial"/>
          <w:sz w:val="20"/>
          <w:szCs w:val="20"/>
        </w:rPr>
        <w:tab/>
      </w:r>
      <w:r w:rsidRPr="00C236FB">
        <w:rPr>
          <w:rFonts w:ascii="Arial" w:hAnsi="Arial" w:cs="Arial"/>
          <w:i/>
          <w:iCs/>
          <w:sz w:val="20"/>
          <w:szCs w:val="20"/>
        </w:rPr>
        <w:t>Defined benefit plans</w:t>
      </w:r>
    </w:p>
    <w:p w14:paraId="2058AD9F" w14:textId="77777777" w:rsidR="003479F4" w:rsidRPr="00C236FB" w:rsidRDefault="003479F4" w:rsidP="00C236FB">
      <w:pPr>
        <w:ind w:left="540"/>
        <w:jc w:val="thaiDistribute"/>
        <w:outlineLvl w:val="0"/>
        <w:rPr>
          <w:rFonts w:ascii="Arial" w:hAnsi="Arial" w:cs="Arial"/>
          <w:spacing w:val="-2"/>
          <w:sz w:val="16"/>
          <w:szCs w:val="16"/>
        </w:rPr>
      </w:pPr>
    </w:p>
    <w:p w14:paraId="05097DFD" w14:textId="553BA09C" w:rsidR="003479F4" w:rsidRPr="00C236FB" w:rsidRDefault="003479F4" w:rsidP="00C236FB">
      <w:pPr>
        <w:ind w:left="1080"/>
        <w:jc w:val="thaiDistribute"/>
        <w:rPr>
          <w:rFonts w:ascii="Arial" w:hAnsi="Arial" w:cs="Arial"/>
          <w:sz w:val="20"/>
          <w:szCs w:val="20"/>
        </w:rPr>
      </w:pPr>
      <w:r w:rsidRPr="00C236FB">
        <w:rPr>
          <w:rFonts w:ascii="Arial" w:hAnsi="Arial" w:cs="Arial"/>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833027D" w14:textId="77777777" w:rsidR="003479F4" w:rsidRPr="00C236FB" w:rsidRDefault="003479F4" w:rsidP="00C236FB">
      <w:pPr>
        <w:ind w:left="540"/>
        <w:jc w:val="thaiDistribute"/>
        <w:outlineLvl w:val="0"/>
        <w:rPr>
          <w:rFonts w:ascii="Arial" w:hAnsi="Arial" w:cs="Arial"/>
          <w:spacing w:val="-2"/>
          <w:sz w:val="16"/>
          <w:szCs w:val="16"/>
        </w:rPr>
      </w:pPr>
    </w:p>
    <w:p w14:paraId="37F35C5D" w14:textId="1F5D79EC" w:rsidR="003479F4" w:rsidRPr="00C236FB" w:rsidRDefault="003479F4" w:rsidP="00C236FB">
      <w:pPr>
        <w:ind w:left="1080"/>
        <w:jc w:val="thaiDistribute"/>
        <w:rPr>
          <w:rFonts w:ascii="Arial" w:hAnsi="Arial" w:cs="Arial"/>
          <w:sz w:val="20"/>
          <w:szCs w:val="20"/>
        </w:rPr>
      </w:pPr>
      <w:r w:rsidRPr="00C236FB">
        <w:rPr>
          <w:rFonts w:ascii="Arial" w:hAnsi="Arial" w:cs="Arial"/>
          <w:sz w:val="20"/>
          <w:szCs w:val="20"/>
        </w:rPr>
        <w:t>Remeasurement gains and losses are recognised directly to other comprehensive income in the period in which they arise. They are</w:t>
      </w:r>
      <w:r w:rsidR="0043501B" w:rsidRPr="00C236FB">
        <w:rPr>
          <w:rFonts w:ascii="Arial" w:hAnsi="Arial" w:cs="Arial"/>
          <w:sz w:val="20"/>
          <w:szCs w:val="20"/>
        </w:rPr>
        <w:t xml:space="preserve"> </w:t>
      </w:r>
      <w:r w:rsidRPr="00C236FB">
        <w:rPr>
          <w:rFonts w:ascii="Arial" w:hAnsi="Arial" w:cs="Arial"/>
          <w:sz w:val="20"/>
          <w:szCs w:val="20"/>
        </w:rPr>
        <w:t>included in retained earnings in the statements of changes in equit</w:t>
      </w:r>
      <w:r w:rsidR="0043501B" w:rsidRPr="00C236FB">
        <w:rPr>
          <w:rFonts w:ascii="Arial" w:hAnsi="Arial" w:cs="Arial"/>
          <w:sz w:val="20"/>
          <w:szCs w:val="20"/>
        </w:rPr>
        <w:t>y</w:t>
      </w:r>
      <w:r w:rsidRPr="00C236FB">
        <w:rPr>
          <w:rFonts w:ascii="Arial" w:hAnsi="Arial" w:cs="Arial"/>
          <w:sz w:val="20"/>
          <w:szCs w:val="20"/>
        </w:rPr>
        <w:t>.</w:t>
      </w:r>
    </w:p>
    <w:p w14:paraId="3E6F2CF0" w14:textId="77777777" w:rsidR="009A35E3" w:rsidRPr="00C236FB" w:rsidRDefault="009A35E3" w:rsidP="00C236FB">
      <w:pPr>
        <w:ind w:left="540"/>
        <w:jc w:val="thaiDistribute"/>
        <w:outlineLvl w:val="0"/>
        <w:rPr>
          <w:rFonts w:ascii="Arial" w:hAnsi="Arial" w:cs="Arial"/>
          <w:spacing w:val="-2"/>
          <w:sz w:val="16"/>
          <w:szCs w:val="16"/>
        </w:rPr>
      </w:pPr>
    </w:p>
    <w:p w14:paraId="11104DDA" w14:textId="49F041AB" w:rsidR="003D62F9" w:rsidRPr="00C236FB" w:rsidRDefault="003D62F9" w:rsidP="00C236FB">
      <w:pPr>
        <w:ind w:left="1080" w:hanging="540"/>
        <w:jc w:val="thaiDistribute"/>
        <w:rPr>
          <w:rFonts w:ascii="Arial" w:hAnsi="Arial" w:cs="Arial"/>
          <w:b/>
          <w:bCs/>
          <w:i/>
          <w:iCs/>
          <w:sz w:val="20"/>
          <w:szCs w:val="20"/>
        </w:rPr>
      </w:pPr>
      <w:r w:rsidRPr="00C236FB">
        <w:rPr>
          <w:rFonts w:ascii="Arial" w:hAnsi="Arial" w:cs="Arial"/>
          <w:i/>
          <w:iCs/>
          <w:sz w:val="20"/>
          <w:szCs w:val="20"/>
        </w:rPr>
        <w:t>c)</w:t>
      </w:r>
      <w:r w:rsidRPr="00C236FB">
        <w:rPr>
          <w:rFonts w:ascii="Arial" w:hAnsi="Arial" w:cs="Arial"/>
          <w:i/>
          <w:iCs/>
          <w:sz w:val="20"/>
          <w:szCs w:val="20"/>
        </w:rPr>
        <w:tab/>
      </w:r>
      <w:r w:rsidR="00851F6B" w:rsidRPr="00C236FB">
        <w:rPr>
          <w:rFonts w:ascii="Arial" w:hAnsi="Arial" w:cs="Arial"/>
          <w:i/>
          <w:sz w:val="20"/>
          <w:szCs w:val="20"/>
          <w:lang w:val="en-GB"/>
        </w:rPr>
        <w:t>Other long-term benefits</w:t>
      </w:r>
    </w:p>
    <w:p w14:paraId="2313841E" w14:textId="77777777" w:rsidR="003D62F9" w:rsidRPr="00C236FB" w:rsidRDefault="003D62F9" w:rsidP="00C236FB">
      <w:pPr>
        <w:ind w:left="540"/>
        <w:jc w:val="thaiDistribute"/>
        <w:outlineLvl w:val="0"/>
        <w:rPr>
          <w:rFonts w:ascii="Arial" w:hAnsi="Arial" w:cs="Arial"/>
          <w:spacing w:val="-2"/>
          <w:sz w:val="16"/>
          <w:szCs w:val="16"/>
        </w:rPr>
      </w:pPr>
    </w:p>
    <w:p w14:paraId="4F32C962" w14:textId="7F05831D" w:rsidR="00FF6606" w:rsidRPr="00C236FB" w:rsidRDefault="00FF6606" w:rsidP="00C236FB">
      <w:pPr>
        <w:ind w:left="1080"/>
        <w:jc w:val="both"/>
        <w:rPr>
          <w:rFonts w:ascii="Arial" w:hAnsi="Arial" w:cs="Arial"/>
          <w:sz w:val="20"/>
          <w:szCs w:val="20"/>
          <w:lang w:val="en-GB"/>
        </w:rPr>
      </w:pPr>
      <w:r w:rsidRPr="00C236FB">
        <w:rPr>
          <w:rFonts w:ascii="Arial" w:hAnsi="Arial" w:cs="Arial"/>
          <w:sz w:val="20"/>
          <w:szCs w:val="20"/>
          <w:lang w:val="en-GB"/>
        </w:rPr>
        <w:t xml:space="preserve">The Group gives gold rewards to employees when they have worked for the Group for </w:t>
      </w:r>
      <w:r w:rsidR="00E9667F" w:rsidRPr="00C236FB">
        <w:rPr>
          <w:rFonts w:ascii="Arial" w:hAnsi="Arial" w:cs="Arial"/>
          <w:sz w:val="20"/>
          <w:szCs w:val="20"/>
          <w:lang w:val="en-GB"/>
        </w:rPr>
        <w:t>10</w:t>
      </w:r>
      <w:r w:rsidRPr="00C236FB">
        <w:rPr>
          <w:rFonts w:ascii="Arial" w:hAnsi="Arial" w:cs="Arial"/>
          <w:sz w:val="20"/>
          <w:szCs w:val="20"/>
          <w:lang w:val="en-GB"/>
        </w:rPr>
        <w:t xml:space="preserve">, </w:t>
      </w:r>
      <w:r w:rsidR="00E9667F" w:rsidRPr="00C236FB">
        <w:rPr>
          <w:rFonts w:ascii="Arial" w:hAnsi="Arial" w:cs="Arial"/>
          <w:sz w:val="20"/>
          <w:szCs w:val="20"/>
          <w:lang w:val="en-GB"/>
        </w:rPr>
        <w:t>20</w:t>
      </w:r>
      <w:r w:rsidRPr="00C236FB">
        <w:rPr>
          <w:rFonts w:ascii="Arial" w:hAnsi="Arial" w:cs="Arial"/>
          <w:sz w:val="20"/>
          <w:szCs w:val="20"/>
          <w:lang w:val="en-GB"/>
        </w:rPr>
        <w:t xml:space="preserve"> and </w:t>
      </w:r>
      <w:r w:rsidR="00E9667F" w:rsidRPr="00C236FB">
        <w:rPr>
          <w:rFonts w:ascii="Arial" w:hAnsi="Arial" w:cs="Arial"/>
          <w:sz w:val="20"/>
          <w:szCs w:val="20"/>
          <w:lang w:val="en-GB"/>
        </w:rPr>
        <w:t>30</w:t>
      </w:r>
      <w:r w:rsidRPr="00C236FB">
        <w:rPr>
          <w:rFonts w:ascii="Arial" w:hAnsi="Arial" w:cs="Arial"/>
          <w:sz w:val="20"/>
          <w:szCs w:val="20"/>
          <w:lang w:val="en-GB"/>
        </w:rPr>
        <w:t xml:space="preserve"> years.</w:t>
      </w:r>
    </w:p>
    <w:p w14:paraId="53D3D7A2" w14:textId="77777777" w:rsidR="00700CC3" w:rsidRPr="00C236FB" w:rsidRDefault="00700CC3" w:rsidP="00C236FB">
      <w:pPr>
        <w:ind w:left="540"/>
        <w:jc w:val="thaiDistribute"/>
        <w:outlineLvl w:val="0"/>
        <w:rPr>
          <w:rFonts w:ascii="Arial" w:hAnsi="Arial" w:cs="Arial"/>
          <w:spacing w:val="-2"/>
          <w:sz w:val="16"/>
          <w:szCs w:val="16"/>
        </w:rPr>
      </w:pPr>
    </w:p>
    <w:p w14:paraId="3CF7234A" w14:textId="77777777" w:rsidR="004B69B1" w:rsidRPr="00C236FB" w:rsidRDefault="004B69B1" w:rsidP="00C236FB">
      <w:pPr>
        <w:ind w:left="1080"/>
        <w:jc w:val="both"/>
        <w:rPr>
          <w:rFonts w:ascii="Arial" w:hAnsi="Arial" w:cs="Arial"/>
          <w:sz w:val="20"/>
          <w:szCs w:val="20"/>
          <w:lang w:val="en-GB"/>
        </w:rPr>
      </w:pPr>
      <w:r w:rsidRPr="00C236FB">
        <w:rPr>
          <w:rFonts w:ascii="Arial" w:hAnsi="Arial" w:cs="Arial"/>
          <w:sz w:val="20"/>
          <w:szCs w:val="20"/>
          <w:lang w:val="en-GB"/>
        </w:rPr>
        <w:t xml:space="preserve">These obligations are measured similar to defined benefit plans except remeasurement gains and losses that are charged to profit or loss. </w:t>
      </w:r>
    </w:p>
    <w:p w14:paraId="70B77290" w14:textId="1401D618" w:rsidR="003D62F9" w:rsidRPr="00C236FB" w:rsidRDefault="00F015C9" w:rsidP="00C236FB">
      <w:pPr>
        <w:ind w:left="1080" w:hanging="540"/>
        <w:jc w:val="thaiDistribute"/>
        <w:rPr>
          <w:rFonts w:ascii="Arial" w:hAnsi="Arial" w:cs="Arial"/>
          <w:i/>
          <w:iCs/>
          <w:sz w:val="20"/>
          <w:szCs w:val="20"/>
          <w:lang w:val="en-GB"/>
        </w:rPr>
      </w:pPr>
      <w:r w:rsidRPr="00C236FB">
        <w:rPr>
          <w:rFonts w:ascii="Arial" w:hAnsi="Arial" w:cs="Arial"/>
          <w:i/>
          <w:iCs/>
          <w:sz w:val="20"/>
          <w:szCs w:val="20"/>
          <w:lang w:val="en-GB"/>
        </w:rPr>
        <w:br w:type="page"/>
      </w:r>
    </w:p>
    <w:p w14:paraId="382B37FB" w14:textId="22060ECF" w:rsidR="00C87FB7" w:rsidRPr="00C236FB" w:rsidRDefault="00E9667F" w:rsidP="00C236FB">
      <w:pPr>
        <w:pStyle w:val="Heading2"/>
        <w:rPr>
          <w:rFonts w:ascii="Arial" w:hAnsi="Arial"/>
        </w:rPr>
      </w:pPr>
      <w:r w:rsidRPr="00C236FB">
        <w:rPr>
          <w:rFonts w:ascii="Arial" w:hAnsi="Arial"/>
          <w:lang w:val="en-GB"/>
        </w:rPr>
        <w:t>4</w:t>
      </w:r>
      <w:r w:rsidR="00D16BAA" w:rsidRPr="00C236FB">
        <w:rPr>
          <w:rFonts w:ascii="Arial" w:hAnsi="Arial"/>
        </w:rPr>
        <w:t>.</w:t>
      </w:r>
      <w:r w:rsidRPr="00C236FB">
        <w:rPr>
          <w:rFonts w:ascii="Arial" w:hAnsi="Arial"/>
          <w:lang w:val="en-GB"/>
        </w:rPr>
        <w:t>14</w:t>
      </w:r>
      <w:r w:rsidR="00C87FB7" w:rsidRPr="00C236FB">
        <w:rPr>
          <w:rFonts w:ascii="Arial" w:hAnsi="Arial"/>
        </w:rPr>
        <w:tab/>
        <w:t>Provisions</w:t>
      </w:r>
    </w:p>
    <w:p w14:paraId="303B7911" w14:textId="77777777" w:rsidR="001115D1" w:rsidRPr="00C236FB" w:rsidRDefault="001115D1" w:rsidP="00C236FB">
      <w:pPr>
        <w:ind w:left="540"/>
        <w:jc w:val="thaiDistribute"/>
        <w:outlineLvl w:val="0"/>
        <w:rPr>
          <w:rFonts w:ascii="Arial" w:hAnsi="Arial" w:cs="Arial"/>
          <w:spacing w:val="-2"/>
          <w:sz w:val="20"/>
          <w:szCs w:val="20"/>
        </w:rPr>
      </w:pPr>
    </w:p>
    <w:p w14:paraId="767CB018" w14:textId="6992650C" w:rsidR="00F6756C" w:rsidRPr="00C236FB" w:rsidRDefault="00C87FB7" w:rsidP="00C236FB">
      <w:pPr>
        <w:ind w:left="540"/>
        <w:jc w:val="thaiDistribute"/>
        <w:outlineLvl w:val="0"/>
        <w:rPr>
          <w:rFonts w:ascii="Arial" w:hAnsi="Arial" w:cs="Arial"/>
          <w:spacing w:val="-2"/>
          <w:sz w:val="20"/>
          <w:szCs w:val="20"/>
        </w:rPr>
      </w:pPr>
      <w:r w:rsidRPr="00C236FB">
        <w:rPr>
          <w:rFonts w:ascii="Arial" w:hAnsi="Arial" w:cs="Arial"/>
          <w:spacing w:val="-2"/>
          <w:sz w:val="20"/>
          <w:szCs w:val="20"/>
        </w:rPr>
        <w:t>Provisions are measured at the present value of the expenditures expected to be required to settle the obligation. The increase in the provision due to passage of time is recognised as interest expense.</w:t>
      </w:r>
    </w:p>
    <w:p w14:paraId="462CA17F" w14:textId="77777777" w:rsidR="001115D1" w:rsidRPr="00C236FB" w:rsidRDefault="001115D1" w:rsidP="00C236FB">
      <w:pPr>
        <w:ind w:left="540"/>
        <w:jc w:val="thaiDistribute"/>
        <w:outlineLvl w:val="0"/>
        <w:rPr>
          <w:rFonts w:ascii="Arial" w:hAnsi="Arial" w:cs="Arial"/>
          <w:spacing w:val="-2"/>
          <w:sz w:val="20"/>
          <w:szCs w:val="20"/>
        </w:rPr>
      </w:pPr>
    </w:p>
    <w:p w14:paraId="139EE82C" w14:textId="587489CD" w:rsidR="00F6756C" w:rsidRPr="00C236FB" w:rsidRDefault="00E9667F" w:rsidP="00C236FB">
      <w:pPr>
        <w:pStyle w:val="Heading2"/>
        <w:rPr>
          <w:rFonts w:ascii="Arial" w:hAnsi="Arial"/>
        </w:rPr>
      </w:pPr>
      <w:r w:rsidRPr="00C236FB">
        <w:rPr>
          <w:rFonts w:ascii="Arial" w:hAnsi="Arial"/>
          <w:lang w:val="en-GB"/>
        </w:rPr>
        <w:t>4</w:t>
      </w:r>
      <w:r w:rsidR="00F015C9" w:rsidRPr="00C236FB">
        <w:rPr>
          <w:rFonts w:ascii="Arial" w:hAnsi="Arial"/>
        </w:rPr>
        <w:t>.</w:t>
      </w:r>
      <w:r w:rsidRPr="00C236FB">
        <w:rPr>
          <w:rFonts w:ascii="Arial" w:hAnsi="Arial"/>
          <w:lang w:val="en-GB"/>
        </w:rPr>
        <w:t>15</w:t>
      </w:r>
      <w:r w:rsidR="00F015C9" w:rsidRPr="00C236FB">
        <w:rPr>
          <w:rFonts w:ascii="Arial" w:hAnsi="Arial"/>
        </w:rPr>
        <w:tab/>
      </w:r>
      <w:r w:rsidR="00F6756C" w:rsidRPr="00C236FB">
        <w:rPr>
          <w:rFonts w:ascii="Arial" w:hAnsi="Arial"/>
        </w:rPr>
        <w:t>Revenue recognition</w:t>
      </w:r>
    </w:p>
    <w:p w14:paraId="523DAB23" w14:textId="77777777" w:rsidR="00F6756C" w:rsidRPr="00C236FB" w:rsidRDefault="00F6756C" w:rsidP="00C236FB">
      <w:pPr>
        <w:pStyle w:val="a"/>
        <w:tabs>
          <w:tab w:val="right" w:pos="7200"/>
        </w:tabs>
        <w:ind w:left="1094" w:right="0" w:hanging="547"/>
        <w:jc w:val="both"/>
        <w:rPr>
          <w:rFonts w:cs="Arial"/>
          <w:color w:val="auto"/>
          <w:sz w:val="20"/>
          <w:szCs w:val="20"/>
          <w:u w:val="none"/>
        </w:rPr>
      </w:pPr>
    </w:p>
    <w:p w14:paraId="22DB3EAD" w14:textId="478AAA1D" w:rsidR="00F6756C" w:rsidRPr="00C236FB" w:rsidRDefault="00F6756C" w:rsidP="00C236FB">
      <w:pPr>
        <w:numPr>
          <w:ilvl w:val="0"/>
          <w:numId w:val="18"/>
        </w:numPr>
        <w:ind w:left="1080" w:hanging="513"/>
        <w:jc w:val="thaiDistribute"/>
        <w:rPr>
          <w:rFonts w:ascii="Arial" w:hAnsi="Arial" w:cs="Arial"/>
          <w:sz w:val="20"/>
          <w:szCs w:val="20"/>
        </w:rPr>
      </w:pPr>
      <w:r w:rsidRPr="00C236FB">
        <w:rPr>
          <w:rFonts w:ascii="Arial" w:hAnsi="Arial" w:cs="Arial"/>
          <w:sz w:val="20"/>
          <w:szCs w:val="20"/>
        </w:rPr>
        <w:t xml:space="preserve">Revenue from sales and services </w:t>
      </w:r>
    </w:p>
    <w:p w14:paraId="500027F9" w14:textId="77777777" w:rsidR="00F6756C" w:rsidRPr="00C236FB" w:rsidRDefault="00F6756C" w:rsidP="00C236FB">
      <w:pPr>
        <w:ind w:left="1080"/>
        <w:jc w:val="thaiDistribute"/>
        <w:rPr>
          <w:rFonts w:ascii="Arial" w:hAnsi="Arial" w:cs="Arial"/>
          <w:sz w:val="20"/>
          <w:szCs w:val="20"/>
        </w:rPr>
      </w:pPr>
    </w:p>
    <w:p w14:paraId="310A4CFB" w14:textId="2E8762EF" w:rsidR="00F6756C" w:rsidRPr="00C236FB" w:rsidRDefault="00F6756C" w:rsidP="00C236FB">
      <w:pPr>
        <w:ind w:left="1080"/>
        <w:jc w:val="thaiDistribute"/>
        <w:rPr>
          <w:rFonts w:ascii="Arial" w:hAnsi="Arial" w:cs="Arial"/>
          <w:sz w:val="20"/>
          <w:szCs w:val="20"/>
        </w:rPr>
      </w:pPr>
      <w:r w:rsidRPr="00C236FB">
        <w:rPr>
          <w:rFonts w:ascii="Arial" w:hAnsi="Arial" w:cs="Arial"/>
          <w:sz w:val="20"/>
          <w:szCs w:val="20"/>
        </w:rPr>
        <w:t>Revenue include</w:t>
      </w:r>
      <w:r w:rsidR="000D3C22" w:rsidRPr="00C236FB">
        <w:rPr>
          <w:rFonts w:ascii="Arial" w:hAnsi="Arial" w:cs="Arial"/>
          <w:sz w:val="20"/>
          <w:szCs w:val="20"/>
        </w:rPr>
        <w:t>s</w:t>
      </w:r>
      <w:r w:rsidRPr="00C236FB">
        <w:rPr>
          <w:rFonts w:ascii="Arial" w:hAnsi="Arial" w:cs="Arial"/>
          <w:sz w:val="20"/>
          <w:szCs w:val="20"/>
        </w:rPr>
        <w:t xml:space="preserve"> all revenues from ordinary business activities. All ancillary income in connection with the delivery of goods and rendering of services in the course of the Group’s ordinary activities</w:t>
      </w:r>
      <w:r w:rsidR="0066305C" w:rsidRPr="00C236FB">
        <w:rPr>
          <w:rFonts w:ascii="Arial" w:hAnsi="Arial" w:cs="Arial"/>
          <w:sz w:val="20"/>
          <w:szCs w:val="20"/>
        </w:rPr>
        <w:t xml:space="preserve"> is also presented as revenue.</w:t>
      </w:r>
    </w:p>
    <w:p w14:paraId="733804A2" w14:textId="77777777" w:rsidR="00F6756C" w:rsidRPr="00C236FB" w:rsidRDefault="00F6756C" w:rsidP="00C236FB">
      <w:pPr>
        <w:ind w:left="1080"/>
        <w:jc w:val="thaiDistribute"/>
        <w:outlineLvl w:val="0"/>
        <w:rPr>
          <w:rFonts w:ascii="Arial" w:eastAsia="Arial Unicode MS" w:hAnsi="Arial" w:cs="Arial"/>
          <w:sz w:val="20"/>
          <w:szCs w:val="20"/>
        </w:rPr>
      </w:pPr>
    </w:p>
    <w:p w14:paraId="4716B7AF" w14:textId="7C90C342" w:rsidR="00F6756C" w:rsidRPr="00C236FB" w:rsidRDefault="00F6756C" w:rsidP="00C236FB">
      <w:pPr>
        <w:ind w:left="1080"/>
        <w:jc w:val="thaiDistribute"/>
        <w:outlineLvl w:val="0"/>
        <w:rPr>
          <w:rFonts w:ascii="Arial" w:eastAsia="Arial Unicode MS" w:hAnsi="Arial" w:cs="Arial"/>
          <w:sz w:val="20"/>
          <w:szCs w:val="20"/>
        </w:rPr>
      </w:pPr>
      <w:r w:rsidRPr="00C236FB">
        <w:rPr>
          <w:rFonts w:ascii="Arial" w:eastAsia="Arial Unicode MS" w:hAnsi="Arial" w:cs="Arial"/>
          <w:sz w:val="20"/>
          <w:szCs w:val="20"/>
        </w:rPr>
        <w:t xml:space="preserve">Revenue is recognised when the Group satisfies a performance obligation by transferring goods or services to customers. The goods and services are transferred when the customers obtain control of that goods and services. Control of the goods and services has transferred when the goods and services are delivered to customers. Delivery occurs when the goods have been shipped to the specific location. A </w:t>
      </w:r>
      <w:r w:rsidRPr="00C236FB">
        <w:rPr>
          <w:rFonts w:ascii="Arial" w:eastAsia="Arial Unicode MS" w:hAnsi="Arial" w:cs="Arial"/>
          <w:spacing w:val="-4"/>
          <w:sz w:val="20"/>
          <w:szCs w:val="20"/>
        </w:rPr>
        <w:t>receivable is recognised when the goods and services are delivered as this is the performance obligations</w:t>
      </w:r>
      <w:r w:rsidRPr="00C236FB">
        <w:rPr>
          <w:rFonts w:ascii="Arial" w:eastAsia="Arial Unicode MS" w:hAnsi="Arial" w:cs="Arial"/>
          <w:sz w:val="20"/>
          <w:szCs w:val="20"/>
        </w:rPr>
        <w:t xml:space="preserve"> satisfied at a point in time.</w:t>
      </w:r>
    </w:p>
    <w:p w14:paraId="4D917FBA" w14:textId="77777777" w:rsidR="00F6756C" w:rsidRPr="00C236FB" w:rsidRDefault="00F6756C" w:rsidP="00C236FB">
      <w:pPr>
        <w:ind w:left="1080"/>
        <w:jc w:val="thaiDistribute"/>
        <w:outlineLvl w:val="0"/>
        <w:rPr>
          <w:rFonts w:ascii="Arial" w:eastAsia="Arial Unicode MS" w:hAnsi="Arial" w:cs="Arial"/>
          <w:sz w:val="20"/>
          <w:szCs w:val="20"/>
        </w:rPr>
      </w:pPr>
    </w:p>
    <w:p w14:paraId="61DDE387" w14:textId="7F5BCDCE" w:rsidR="00F6756C" w:rsidRPr="00C236FB" w:rsidRDefault="00F6756C" w:rsidP="00C236FB">
      <w:pPr>
        <w:ind w:left="1080"/>
        <w:jc w:val="thaiDistribute"/>
        <w:outlineLvl w:val="0"/>
        <w:rPr>
          <w:rFonts w:ascii="Arial" w:eastAsia="Arial Unicode MS" w:hAnsi="Arial" w:cs="Arial"/>
          <w:sz w:val="20"/>
          <w:szCs w:val="20"/>
        </w:rPr>
      </w:pPr>
      <w:r w:rsidRPr="00C236FB">
        <w:rPr>
          <w:rFonts w:ascii="Arial" w:eastAsia="Arial Unicode MS" w:hAnsi="Arial" w:cs="Arial"/>
          <w:sz w:val="20"/>
          <w:szCs w:val="20"/>
        </w:rPr>
        <w:t xml:space="preserve">Revenue is recognised based on the price specified in the contract, net of value-added tax, rebates and discounts. Accumulated experience is used to estimate and provide for the discounts and rebates. An </w:t>
      </w:r>
      <w:r w:rsidRPr="00C236FB">
        <w:rPr>
          <w:rFonts w:ascii="Arial" w:eastAsia="Arial Unicode MS" w:hAnsi="Arial" w:cs="Arial"/>
          <w:spacing w:val="-4"/>
          <w:sz w:val="20"/>
          <w:szCs w:val="20"/>
        </w:rPr>
        <w:t>amount of variable consideration is only recognised to the extent that it is highly probable that a significant</w:t>
      </w:r>
      <w:r w:rsidRPr="00C236FB">
        <w:rPr>
          <w:rFonts w:ascii="Arial" w:eastAsia="Arial Unicode MS" w:hAnsi="Arial" w:cs="Arial"/>
          <w:sz w:val="20"/>
          <w:szCs w:val="20"/>
        </w:rPr>
        <w:t xml:space="preserve"> reversal will not occur. </w:t>
      </w:r>
    </w:p>
    <w:p w14:paraId="186E8D88" w14:textId="77777777" w:rsidR="00F6756C" w:rsidRPr="00C236FB" w:rsidRDefault="00F6756C" w:rsidP="00C236FB">
      <w:pPr>
        <w:ind w:left="1080"/>
        <w:jc w:val="thaiDistribute"/>
        <w:outlineLvl w:val="0"/>
        <w:rPr>
          <w:rFonts w:ascii="Arial" w:eastAsia="Arial Unicode MS" w:hAnsi="Arial" w:cs="Arial"/>
          <w:sz w:val="20"/>
          <w:szCs w:val="20"/>
        </w:rPr>
      </w:pPr>
    </w:p>
    <w:p w14:paraId="64386BED" w14:textId="77777777" w:rsidR="00F6756C" w:rsidRPr="00C236FB" w:rsidRDefault="00F6756C" w:rsidP="00C236FB">
      <w:pPr>
        <w:ind w:left="1080"/>
        <w:jc w:val="thaiDistribute"/>
        <w:outlineLvl w:val="0"/>
        <w:rPr>
          <w:rFonts w:ascii="Arial" w:eastAsia="Arial Unicode MS" w:hAnsi="Arial" w:cs="Arial"/>
          <w:sz w:val="20"/>
          <w:szCs w:val="20"/>
        </w:rPr>
      </w:pPr>
      <w:r w:rsidRPr="00C236FB">
        <w:rPr>
          <w:rFonts w:ascii="Arial" w:eastAsia="Arial Unicode MS" w:hAnsi="Arial" w:cs="Arial"/>
          <w:sz w:val="20"/>
          <w:szCs w:val="20"/>
        </w:rPr>
        <w:t>Any bundled goods or services that are distinct are separately recognised, and any discounts or rebates on the contract price are generally be allocated to the separate elements.</w:t>
      </w:r>
    </w:p>
    <w:p w14:paraId="76B3494D" w14:textId="1E7A08CD" w:rsidR="005021CE" w:rsidRPr="00C236FB" w:rsidRDefault="005021CE" w:rsidP="00C236FB">
      <w:pPr>
        <w:ind w:left="1080"/>
        <w:jc w:val="thaiDistribute"/>
        <w:outlineLvl w:val="0"/>
        <w:rPr>
          <w:rFonts w:ascii="Arial" w:eastAsia="Arial Unicode MS" w:hAnsi="Arial" w:cs="Arial"/>
          <w:sz w:val="20"/>
          <w:szCs w:val="20"/>
        </w:rPr>
      </w:pPr>
    </w:p>
    <w:p w14:paraId="520EF1F0" w14:textId="257F1A88" w:rsidR="009F605C" w:rsidRPr="00C236FB" w:rsidRDefault="009F605C" w:rsidP="00C236FB">
      <w:pPr>
        <w:numPr>
          <w:ilvl w:val="0"/>
          <w:numId w:val="18"/>
        </w:numPr>
        <w:tabs>
          <w:tab w:val="left" w:pos="1080"/>
        </w:tabs>
        <w:ind w:left="1080" w:hanging="540"/>
        <w:jc w:val="thaiDistribute"/>
        <w:outlineLvl w:val="0"/>
        <w:rPr>
          <w:rFonts w:ascii="Arial" w:hAnsi="Arial" w:cs="Arial"/>
          <w:sz w:val="20"/>
          <w:szCs w:val="20"/>
        </w:rPr>
      </w:pPr>
      <w:r w:rsidRPr="00C236FB">
        <w:rPr>
          <w:rFonts w:ascii="Arial" w:hAnsi="Arial" w:cs="Arial"/>
          <w:sz w:val="20"/>
          <w:szCs w:val="20"/>
        </w:rPr>
        <w:t xml:space="preserve">Other income </w:t>
      </w:r>
    </w:p>
    <w:p w14:paraId="22646153" w14:textId="77777777" w:rsidR="009F605C" w:rsidRPr="00C236FB" w:rsidRDefault="009F605C" w:rsidP="00C236FB">
      <w:pPr>
        <w:ind w:left="1080"/>
        <w:jc w:val="thaiDistribute"/>
        <w:outlineLvl w:val="0"/>
        <w:rPr>
          <w:rFonts w:ascii="Arial" w:eastAsia="Arial Unicode MS" w:hAnsi="Arial" w:cs="Arial"/>
          <w:sz w:val="20"/>
          <w:szCs w:val="20"/>
        </w:rPr>
      </w:pPr>
    </w:p>
    <w:p w14:paraId="7FF67E85" w14:textId="77777777" w:rsidR="009F605C" w:rsidRPr="00C236FB" w:rsidRDefault="009F605C" w:rsidP="00C236FB">
      <w:pPr>
        <w:numPr>
          <w:ilvl w:val="0"/>
          <w:numId w:val="19"/>
        </w:numPr>
        <w:ind w:left="1440"/>
        <w:jc w:val="thaiDistribute"/>
        <w:outlineLvl w:val="0"/>
        <w:rPr>
          <w:rFonts w:ascii="Arial" w:eastAsia="Arial Unicode MS" w:hAnsi="Arial" w:cs="Arial"/>
          <w:sz w:val="20"/>
          <w:szCs w:val="20"/>
        </w:rPr>
      </w:pPr>
      <w:r w:rsidRPr="00C236FB">
        <w:rPr>
          <w:rFonts w:ascii="Arial" w:eastAsia="Arial Unicode MS" w:hAnsi="Arial" w:cs="Arial"/>
          <w:sz w:val="20"/>
          <w:szCs w:val="20"/>
        </w:rPr>
        <w:t>Dividend income is recognised when rights to receive dividends are established.</w:t>
      </w:r>
    </w:p>
    <w:p w14:paraId="2E60BE8F" w14:textId="77777777" w:rsidR="009F605C" w:rsidRPr="00C236FB" w:rsidRDefault="009F605C" w:rsidP="00C236FB">
      <w:pPr>
        <w:numPr>
          <w:ilvl w:val="0"/>
          <w:numId w:val="19"/>
        </w:numPr>
        <w:ind w:left="1440"/>
        <w:jc w:val="thaiDistribute"/>
        <w:outlineLvl w:val="0"/>
        <w:rPr>
          <w:rFonts w:ascii="Arial" w:eastAsia="Arial Unicode MS" w:hAnsi="Arial" w:cs="Arial"/>
          <w:sz w:val="20"/>
          <w:szCs w:val="20"/>
        </w:rPr>
      </w:pPr>
      <w:r w:rsidRPr="00C236FB">
        <w:rPr>
          <w:rFonts w:ascii="Arial" w:eastAsia="Arial Unicode MS" w:hAnsi="Arial" w:cs="Arial"/>
          <w:sz w:val="20"/>
          <w:szCs w:val="20"/>
        </w:rPr>
        <w:t>Interest income is recognised using the effective interest method.</w:t>
      </w:r>
    </w:p>
    <w:p w14:paraId="639154E9" w14:textId="507B52BC" w:rsidR="00F6756C" w:rsidRPr="00C236FB" w:rsidRDefault="009F605C" w:rsidP="00C236FB">
      <w:pPr>
        <w:numPr>
          <w:ilvl w:val="0"/>
          <w:numId w:val="19"/>
        </w:numPr>
        <w:ind w:left="1440"/>
        <w:jc w:val="thaiDistribute"/>
        <w:outlineLvl w:val="0"/>
        <w:rPr>
          <w:rFonts w:ascii="Arial" w:eastAsia="Arial Unicode MS" w:hAnsi="Arial" w:cs="Arial"/>
          <w:sz w:val="20"/>
          <w:szCs w:val="20"/>
        </w:rPr>
      </w:pPr>
      <w:r w:rsidRPr="00C236FB">
        <w:rPr>
          <w:rFonts w:ascii="Arial" w:eastAsia="Arial Unicode MS" w:hAnsi="Arial" w:cs="Arial"/>
          <w:sz w:val="20"/>
          <w:szCs w:val="20"/>
        </w:rPr>
        <w:t>Other income is recognised on an accrual basis.</w:t>
      </w:r>
    </w:p>
    <w:p w14:paraId="032E09B8" w14:textId="77777777" w:rsidR="007F55DF" w:rsidRPr="00C236FB" w:rsidRDefault="007F55DF" w:rsidP="00C236FB">
      <w:pPr>
        <w:ind w:left="540"/>
        <w:jc w:val="thaiDistribute"/>
        <w:outlineLvl w:val="0"/>
        <w:rPr>
          <w:rFonts w:ascii="Arial" w:eastAsia="Arial Unicode MS" w:hAnsi="Arial" w:cs="Arial"/>
          <w:sz w:val="20"/>
          <w:szCs w:val="20"/>
        </w:rPr>
      </w:pPr>
    </w:p>
    <w:p w14:paraId="1240647D" w14:textId="3090E711" w:rsidR="00F6756C" w:rsidRPr="00C236FB" w:rsidRDefault="00E9667F" w:rsidP="00C236FB">
      <w:pPr>
        <w:pStyle w:val="Heading2"/>
        <w:rPr>
          <w:rFonts w:ascii="Arial" w:hAnsi="Arial"/>
        </w:rPr>
      </w:pPr>
      <w:r w:rsidRPr="00C236FB">
        <w:rPr>
          <w:rFonts w:ascii="Arial" w:hAnsi="Arial"/>
          <w:lang w:val="en-GB"/>
        </w:rPr>
        <w:t>4</w:t>
      </w:r>
      <w:r w:rsidR="00D16BAA" w:rsidRPr="00C236FB">
        <w:rPr>
          <w:rFonts w:ascii="Arial" w:hAnsi="Arial"/>
        </w:rPr>
        <w:t>.</w:t>
      </w:r>
      <w:r w:rsidRPr="00C236FB">
        <w:rPr>
          <w:rFonts w:ascii="Arial" w:hAnsi="Arial"/>
          <w:lang w:val="en-GB"/>
        </w:rPr>
        <w:t>16</w:t>
      </w:r>
      <w:r w:rsidR="00F6756C" w:rsidRPr="00C236FB">
        <w:rPr>
          <w:rFonts w:ascii="Arial" w:hAnsi="Arial"/>
        </w:rPr>
        <w:tab/>
        <w:t>Dividend distribution</w:t>
      </w:r>
    </w:p>
    <w:p w14:paraId="4B5BD6AB" w14:textId="77777777" w:rsidR="00F6756C" w:rsidRPr="00C236FB" w:rsidRDefault="00F6756C" w:rsidP="00C236FB">
      <w:pPr>
        <w:pStyle w:val="a"/>
        <w:tabs>
          <w:tab w:val="right" w:pos="7200"/>
        </w:tabs>
        <w:ind w:left="540" w:right="0"/>
        <w:jc w:val="both"/>
        <w:rPr>
          <w:rFonts w:cs="Arial"/>
          <w:color w:val="auto"/>
          <w:sz w:val="20"/>
          <w:szCs w:val="20"/>
          <w:u w:val="none"/>
        </w:rPr>
      </w:pPr>
    </w:p>
    <w:p w14:paraId="1D472DFF" w14:textId="77777777" w:rsidR="00F6756C" w:rsidRPr="00C236FB" w:rsidRDefault="00F6756C" w:rsidP="00C236FB">
      <w:pPr>
        <w:pStyle w:val="a"/>
        <w:tabs>
          <w:tab w:val="right" w:pos="7200"/>
        </w:tabs>
        <w:ind w:left="540" w:right="0"/>
        <w:jc w:val="both"/>
        <w:rPr>
          <w:rFonts w:cs="Arial"/>
          <w:color w:val="auto"/>
          <w:sz w:val="20"/>
          <w:szCs w:val="20"/>
          <w:u w:val="none"/>
        </w:rPr>
      </w:pPr>
      <w:r w:rsidRPr="00C236FB">
        <w:rPr>
          <w:rFonts w:cs="Arial"/>
          <w:color w:val="auto"/>
          <w:sz w:val="20"/>
          <w:szCs w:val="20"/>
          <w:u w:val="none"/>
        </w:rPr>
        <w:t xml:space="preserve">Dividend distributed to the Company’s shareholders is recognised as a liability when interim dividends are approved by the Board of Directors, and when the annual dividends are approved by the shareholders. </w:t>
      </w:r>
    </w:p>
    <w:p w14:paraId="535562D8" w14:textId="4A1BBA4B" w:rsidR="0092686F" w:rsidRPr="00C236FB" w:rsidRDefault="0092686F" w:rsidP="00C236FB">
      <w:pPr>
        <w:pStyle w:val="a"/>
        <w:tabs>
          <w:tab w:val="right" w:pos="7200"/>
        </w:tabs>
        <w:ind w:right="0"/>
        <w:jc w:val="both"/>
        <w:rPr>
          <w:rFonts w:cs="Arial"/>
          <w:color w:val="auto"/>
          <w:sz w:val="20"/>
          <w:szCs w:val="20"/>
          <w:u w:val="none"/>
        </w:rPr>
      </w:pPr>
    </w:p>
    <w:p w14:paraId="2B051791" w14:textId="55B557FE" w:rsidR="00F6756C" w:rsidRPr="00C236FB" w:rsidRDefault="00E9667F" w:rsidP="00C236FB">
      <w:pPr>
        <w:pStyle w:val="Heading2"/>
        <w:rPr>
          <w:rFonts w:ascii="Arial" w:hAnsi="Arial"/>
        </w:rPr>
      </w:pPr>
      <w:r w:rsidRPr="00C236FB">
        <w:rPr>
          <w:rFonts w:ascii="Arial" w:hAnsi="Arial"/>
          <w:lang w:val="en-GB"/>
        </w:rPr>
        <w:t>4</w:t>
      </w:r>
      <w:r w:rsidR="00D16BAA" w:rsidRPr="00C236FB">
        <w:rPr>
          <w:rFonts w:ascii="Arial" w:hAnsi="Arial"/>
        </w:rPr>
        <w:t>.</w:t>
      </w:r>
      <w:r w:rsidRPr="00C236FB">
        <w:rPr>
          <w:rFonts w:ascii="Arial" w:hAnsi="Arial"/>
          <w:lang w:val="en-GB"/>
        </w:rPr>
        <w:t>17</w:t>
      </w:r>
      <w:r w:rsidR="00F6756C" w:rsidRPr="00C236FB">
        <w:rPr>
          <w:rFonts w:ascii="Arial" w:hAnsi="Arial"/>
        </w:rPr>
        <w:tab/>
      </w:r>
      <w:r w:rsidR="00CE09ED" w:rsidRPr="00C236FB">
        <w:rPr>
          <w:rFonts w:ascii="Arial" w:hAnsi="Arial"/>
        </w:rPr>
        <w:t>Derivatives</w:t>
      </w:r>
    </w:p>
    <w:p w14:paraId="37053F6D" w14:textId="1CA5ECCF" w:rsidR="00786B3A" w:rsidRPr="00C236FB" w:rsidRDefault="00786B3A" w:rsidP="00C236FB">
      <w:pPr>
        <w:pStyle w:val="a"/>
        <w:tabs>
          <w:tab w:val="right" w:pos="7200"/>
        </w:tabs>
        <w:ind w:left="540" w:right="0"/>
        <w:jc w:val="both"/>
        <w:rPr>
          <w:rFonts w:cs="Arial"/>
          <w:color w:val="auto"/>
          <w:sz w:val="20"/>
          <w:szCs w:val="20"/>
          <w:u w:val="none"/>
        </w:rPr>
      </w:pPr>
    </w:p>
    <w:p w14:paraId="3DD70D37" w14:textId="743B72A7" w:rsidR="00295592" w:rsidRPr="00C236FB" w:rsidRDefault="00295592" w:rsidP="00C236FB">
      <w:pPr>
        <w:pStyle w:val="a"/>
        <w:tabs>
          <w:tab w:val="right" w:pos="7200"/>
        </w:tabs>
        <w:ind w:left="540"/>
        <w:jc w:val="both"/>
        <w:rPr>
          <w:rFonts w:cs="Arial"/>
          <w:color w:val="auto"/>
          <w:spacing w:val="-4"/>
          <w:sz w:val="20"/>
          <w:szCs w:val="20"/>
          <w:u w:val="none"/>
        </w:rPr>
      </w:pPr>
      <w:r w:rsidRPr="00C236FB">
        <w:rPr>
          <w:rFonts w:cs="Arial"/>
          <w:color w:val="auto"/>
          <w:spacing w:val="-4"/>
          <w:sz w:val="20"/>
          <w:szCs w:val="20"/>
          <w:u w:val="none"/>
        </w:rPr>
        <w:t>Embedded derivative and derivatives that do not qualify for hedge accounting</w:t>
      </w:r>
      <w:r w:rsidR="006516B6" w:rsidRPr="00C236FB">
        <w:rPr>
          <w:rFonts w:cs="Arial"/>
          <w:color w:val="auto"/>
          <w:spacing w:val="-4"/>
          <w:sz w:val="20"/>
          <w:szCs w:val="20"/>
          <w:u w:val="none"/>
        </w:rPr>
        <w:t>.</w:t>
      </w:r>
    </w:p>
    <w:p w14:paraId="7E22CF3E" w14:textId="77777777" w:rsidR="00295592" w:rsidRPr="00C236FB" w:rsidRDefault="00295592" w:rsidP="00C236FB">
      <w:pPr>
        <w:pStyle w:val="a"/>
        <w:tabs>
          <w:tab w:val="right" w:pos="7200"/>
        </w:tabs>
        <w:ind w:left="540"/>
        <w:jc w:val="both"/>
        <w:rPr>
          <w:rFonts w:cs="Arial"/>
          <w:color w:val="auto"/>
          <w:spacing w:val="-4"/>
          <w:sz w:val="20"/>
          <w:szCs w:val="20"/>
          <w:u w:val="none"/>
        </w:rPr>
      </w:pPr>
    </w:p>
    <w:p w14:paraId="18757CAE" w14:textId="77777777" w:rsidR="00295592" w:rsidRPr="00C236FB" w:rsidRDefault="00295592" w:rsidP="00C236FB">
      <w:pPr>
        <w:overflowPunct/>
        <w:autoSpaceDE/>
        <w:autoSpaceDN/>
        <w:adjustRightInd/>
        <w:ind w:left="540"/>
        <w:jc w:val="both"/>
        <w:textAlignment w:val="auto"/>
        <w:rPr>
          <w:rFonts w:ascii="Arial" w:eastAsia="Arial" w:hAnsi="Arial" w:cs="Arial"/>
          <w:sz w:val="20"/>
          <w:szCs w:val="20"/>
          <w:lang w:eastAsia="en-GB"/>
        </w:rPr>
      </w:pPr>
      <w:r w:rsidRPr="00C236FB">
        <w:rPr>
          <w:rFonts w:ascii="Arial" w:eastAsia="Arial" w:hAnsi="Arial" w:cs="Arial"/>
          <w:sz w:val="20"/>
          <w:szCs w:val="20"/>
          <w:lang w:eastAsia="en-GB"/>
        </w:rPr>
        <w:t>Embedded derivative that is separately accounted for and derivatives that do not qualify for hedge accounting is initially recognised at fair value. Changes in the fair value are included in other gains(losses).</w:t>
      </w:r>
    </w:p>
    <w:p w14:paraId="6E3CDC20" w14:textId="77777777" w:rsidR="00295592" w:rsidRPr="00C236FB" w:rsidRDefault="00295592" w:rsidP="00C236FB">
      <w:pPr>
        <w:pStyle w:val="a"/>
        <w:tabs>
          <w:tab w:val="right" w:pos="7200"/>
        </w:tabs>
        <w:ind w:left="540"/>
        <w:jc w:val="both"/>
        <w:rPr>
          <w:rFonts w:cs="Arial"/>
          <w:color w:val="auto"/>
          <w:spacing w:val="-4"/>
          <w:sz w:val="20"/>
          <w:szCs w:val="20"/>
          <w:u w:val="none"/>
        </w:rPr>
      </w:pPr>
    </w:p>
    <w:p w14:paraId="5580A22E" w14:textId="2FD5AB51" w:rsidR="00CF2EB9" w:rsidRPr="00C236FB" w:rsidRDefault="00295592" w:rsidP="00C236FB">
      <w:pPr>
        <w:pStyle w:val="a"/>
        <w:tabs>
          <w:tab w:val="right" w:pos="7200"/>
        </w:tabs>
        <w:ind w:left="540" w:right="0"/>
        <w:jc w:val="both"/>
        <w:rPr>
          <w:rFonts w:cs="Arial"/>
          <w:b/>
          <w:bCs/>
          <w:color w:val="auto"/>
          <w:sz w:val="20"/>
          <w:szCs w:val="20"/>
          <w:u w:val="none"/>
        </w:rPr>
      </w:pPr>
      <w:r w:rsidRPr="00C236FB">
        <w:rPr>
          <w:rFonts w:cs="Arial"/>
          <w:color w:val="auto"/>
          <w:spacing w:val="-4"/>
          <w:sz w:val="20"/>
          <w:szCs w:val="20"/>
          <w:u w:val="none"/>
        </w:rPr>
        <w:t>Derivatives is classified as a current or non-current following its remaining maturity.</w:t>
      </w:r>
    </w:p>
    <w:p w14:paraId="59EF54CC" w14:textId="77777777" w:rsidR="00350992" w:rsidRPr="00C236FB" w:rsidRDefault="00350992" w:rsidP="00C236FB">
      <w:pPr>
        <w:pStyle w:val="a"/>
        <w:tabs>
          <w:tab w:val="right" w:pos="7200"/>
        </w:tabs>
        <w:ind w:right="0"/>
        <w:jc w:val="both"/>
        <w:rPr>
          <w:rFonts w:cs="Arial"/>
          <w:b/>
          <w:bCs/>
          <w:color w:val="auto"/>
          <w:sz w:val="20"/>
          <w:szCs w:val="20"/>
          <w:u w:val="none"/>
        </w:rPr>
      </w:pPr>
    </w:p>
    <w:p w14:paraId="402708BB" w14:textId="1C202CF0" w:rsidR="00CE09ED" w:rsidRPr="00C236FB" w:rsidRDefault="00E9667F" w:rsidP="00C236FB">
      <w:pPr>
        <w:pStyle w:val="Heading2"/>
        <w:rPr>
          <w:rFonts w:ascii="Arial" w:hAnsi="Arial"/>
        </w:rPr>
      </w:pPr>
      <w:r w:rsidRPr="00C236FB">
        <w:rPr>
          <w:rFonts w:ascii="Arial" w:hAnsi="Arial"/>
          <w:lang w:val="en-GB"/>
        </w:rPr>
        <w:t>4</w:t>
      </w:r>
      <w:r w:rsidR="00D16BAA" w:rsidRPr="00C236FB">
        <w:rPr>
          <w:rFonts w:ascii="Arial" w:hAnsi="Arial"/>
        </w:rPr>
        <w:t>.</w:t>
      </w:r>
      <w:r w:rsidRPr="00C236FB">
        <w:rPr>
          <w:rFonts w:ascii="Arial" w:hAnsi="Arial"/>
          <w:lang w:val="en-GB"/>
        </w:rPr>
        <w:t>18</w:t>
      </w:r>
      <w:r w:rsidR="00CE09ED" w:rsidRPr="00C236FB">
        <w:rPr>
          <w:rFonts w:ascii="Arial" w:hAnsi="Arial"/>
        </w:rPr>
        <w:tab/>
        <w:t>Financial guarantee contracts</w:t>
      </w:r>
    </w:p>
    <w:p w14:paraId="3486CD05" w14:textId="77777777" w:rsidR="00CE09ED" w:rsidRPr="00C236FB" w:rsidRDefault="00CE09ED" w:rsidP="00C236FB">
      <w:pPr>
        <w:pStyle w:val="a"/>
        <w:tabs>
          <w:tab w:val="right" w:pos="7200"/>
        </w:tabs>
        <w:ind w:left="540" w:right="0"/>
        <w:jc w:val="both"/>
        <w:rPr>
          <w:rFonts w:cs="Arial"/>
          <w:color w:val="auto"/>
          <w:sz w:val="20"/>
          <w:szCs w:val="20"/>
          <w:u w:val="none"/>
        </w:rPr>
      </w:pPr>
    </w:p>
    <w:p w14:paraId="3273FF8D" w14:textId="77777777" w:rsidR="00CE09ED" w:rsidRPr="00C236FB" w:rsidRDefault="00CE09ED" w:rsidP="00C236FB">
      <w:pPr>
        <w:overflowPunct/>
        <w:autoSpaceDE/>
        <w:autoSpaceDN/>
        <w:adjustRightInd/>
        <w:ind w:left="540"/>
        <w:jc w:val="both"/>
        <w:textAlignment w:val="auto"/>
        <w:rPr>
          <w:rFonts w:ascii="Arial" w:eastAsia="Arial" w:hAnsi="Arial" w:cs="Arial"/>
          <w:sz w:val="20"/>
          <w:szCs w:val="20"/>
          <w:lang w:eastAsia="en-GB"/>
        </w:rPr>
      </w:pPr>
      <w:r w:rsidRPr="00C236FB">
        <w:rPr>
          <w:rFonts w:ascii="Arial" w:eastAsia="Arial" w:hAnsi="Arial" w:cs="Arial"/>
          <w:sz w:val="20"/>
          <w:szCs w:val="20"/>
          <w:lang w:eastAsia="en-GB"/>
        </w:rPr>
        <w:t>Financial guarantee contracts are recognised as a financial liability at the time the guarantee is issued. The liability is initially measured at fair value and subsequently at the higher of:</w:t>
      </w:r>
    </w:p>
    <w:p w14:paraId="271F89AF" w14:textId="77777777" w:rsidR="00CE09ED" w:rsidRPr="00C236FB" w:rsidRDefault="00CE09ED" w:rsidP="00C236FB">
      <w:pPr>
        <w:overflowPunct/>
        <w:autoSpaceDE/>
        <w:autoSpaceDN/>
        <w:adjustRightInd/>
        <w:ind w:left="540"/>
        <w:jc w:val="both"/>
        <w:textAlignment w:val="auto"/>
        <w:rPr>
          <w:rFonts w:ascii="Arial" w:eastAsia="Arial" w:hAnsi="Arial" w:cs="Arial"/>
          <w:sz w:val="20"/>
          <w:szCs w:val="20"/>
          <w:lang w:eastAsia="en-GB"/>
        </w:rPr>
      </w:pPr>
    </w:p>
    <w:p w14:paraId="7FF1C0A8" w14:textId="2C324D04" w:rsidR="00CE09ED" w:rsidRPr="00C236FB" w:rsidRDefault="00CE09ED" w:rsidP="00C236FB">
      <w:pPr>
        <w:numPr>
          <w:ilvl w:val="0"/>
          <w:numId w:val="5"/>
        </w:numPr>
        <w:tabs>
          <w:tab w:val="left" w:pos="900"/>
        </w:tabs>
        <w:overflowPunct/>
        <w:autoSpaceDE/>
        <w:autoSpaceDN/>
        <w:adjustRightInd/>
        <w:ind w:left="900"/>
        <w:contextualSpacing/>
        <w:jc w:val="both"/>
        <w:textAlignment w:val="auto"/>
        <w:rPr>
          <w:rFonts w:ascii="Arial" w:eastAsia="Cambria" w:hAnsi="Arial" w:cs="Arial"/>
          <w:sz w:val="20"/>
          <w:szCs w:val="20"/>
          <w:lang w:bidi="ar-SA"/>
        </w:rPr>
      </w:pPr>
      <w:r w:rsidRPr="00C236FB">
        <w:rPr>
          <w:rFonts w:ascii="Arial" w:eastAsia="Cambria" w:hAnsi="Arial" w:cs="Arial"/>
          <w:sz w:val="20"/>
          <w:szCs w:val="20"/>
          <w:lang w:bidi="ar-SA"/>
        </w:rPr>
        <w:t xml:space="preserve">the amount determined in accordance with the expected credit loss model under TFRS </w:t>
      </w:r>
      <w:r w:rsidR="00E9667F" w:rsidRPr="00C236FB">
        <w:rPr>
          <w:rFonts w:ascii="Arial" w:eastAsia="Cambria" w:hAnsi="Arial" w:cs="Arial"/>
          <w:sz w:val="20"/>
          <w:szCs w:val="20"/>
          <w:lang w:val="en-GB" w:bidi="ar-SA"/>
        </w:rPr>
        <w:t>9</w:t>
      </w:r>
      <w:r w:rsidRPr="00C236FB">
        <w:rPr>
          <w:rFonts w:ascii="Arial" w:eastAsia="Cambria" w:hAnsi="Arial" w:cs="Arial"/>
          <w:sz w:val="20"/>
          <w:szCs w:val="20"/>
          <w:lang w:bidi="ar-SA"/>
        </w:rPr>
        <w:t xml:space="preserve">; and  </w:t>
      </w:r>
    </w:p>
    <w:p w14:paraId="62F4E8CA" w14:textId="243215C3" w:rsidR="0051545F" w:rsidRPr="00C236FB" w:rsidRDefault="00CE09ED" w:rsidP="00C236FB">
      <w:pPr>
        <w:numPr>
          <w:ilvl w:val="0"/>
          <w:numId w:val="5"/>
        </w:numPr>
        <w:tabs>
          <w:tab w:val="left" w:pos="900"/>
        </w:tabs>
        <w:overflowPunct/>
        <w:autoSpaceDE/>
        <w:autoSpaceDN/>
        <w:adjustRightInd/>
        <w:ind w:left="900"/>
        <w:contextualSpacing/>
        <w:jc w:val="both"/>
        <w:textAlignment w:val="auto"/>
        <w:rPr>
          <w:rFonts w:ascii="Arial" w:eastAsia="Cambria" w:hAnsi="Arial" w:cs="Arial"/>
          <w:sz w:val="20"/>
          <w:szCs w:val="20"/>
          <w:lang w:bidi="ar-SA"/>
        </w:rPr>
      </w:pPr>
      <w:r w:rsidRPr="00C236FB">
        <w:rPr>
          <w:rFonts w:ascii="Arial" w:eastAsia="Cambria" w:hAnsi="Arial" w:cs="Arial"/>
          <w:sz w:val="20"/>
          <w:szCs w:val="20"/>
          <w:lang w:bidi="ar-SA"/>
        </w:rPr>
        <w:t xml:space="preserve">the amount initially recognised less the cumulative amount of income recognised in accordance with the principles of TFRS </w:t>
      </w:r>
      <w:r w:rsidR="00E9667F" w:rsidRPr="00C236FB">
        <w:rPr>
          <w:rFonts w:ascii="Arial" w:eastAsia="Cambria" w:hAnsi="Arial" w:cs="Arial"/>
          <w:sz w:val="20"/>
          <w:szCs w:val="20"/>
          <w:lang w:val="en-GB" w:bidi="ar-SA"/>
        </w:rPr>
        <w:t>15</w:t>
      </w:r>
      <w:r w:rsidRPr="00C236FB">
        <w:rPr>
          <w:rFonts w:ascii="Arial" w:eastAsia="Cambria" w:hAnsi="Arial" w:cs="Arial"/>
          <w:sz w:val="20"/>
          <w:szCs w:val="20"/>
          <w:lang w:bidi="ar-SA"/>
        </w:rPr>
        <w:t xml:space="preserve">. </w:t>
      </w:r>
    </w:p>
    <w:p w14:paraId="04DBB0C2" w14:textId="77777777" w:rsidR="00F015C9" w:rsidRPr="00C236FB" w:rsidRDefault="00F015C9" w:rsidP="00C236FB">
      <w:pPr>
        <w:pStyle w:val="Heading1"/>
        <w:rPr>
          <w:rFonts w:ascii="Arial" w:hAnsi="Arial"/>
        </w:rPr>
      </w:pPr>
      <w:r w:rsidRPr="00C236FB">
        <w:rPr>
          <w:rFonts w:ascii="Arial" w:hAnsi="Arial"/>
        </w:rPr>
        <w:br w:type="page"/>
      </w:r>
    </w:p>
    <w:p w14:paraId="76399CED" w14:textId="47CF4D4E" w:rsidR="00A53D58" w:rsidRPr="00C236FB" w:rsidRDefault="00E9667F" w:rsidP="00C236FB">
      <w:pPr>
        <w:pStyle w:val="Heading1"/>
        <w:rPr>
          <w:rFonts w:ascii="Arial" w:hAnsi="Arial"/>
        </w:rPr>
      </w:pPr>
      <w:r w:rsidRPr="00C236FB">
        <w:rPr>
          <w:rFonts w:ascii="Arial" w:hAnsi="Arial"/>
          <w:lang w:val="en-GB"/>
        </w:rPr>
        <w:t>5</w:t>
      </w:r>
      <w:r w:rsidR="00A53D58" w:rsidRPr="00C236FB">
        <w:rPr>
          <w:rFonts w:ascii="Arial" w:hAnsi="Arial"/>
        </w:rPr>
        <w:tab/>
        <w:t>Financial risk management</w:t>
      </w:r>
    </w:p>
    <w:p w14:paraId="54BA2ACE" w14:textId="77777777" w:rsidR="00F6756C" w:rsidRPr="00C236FB" w:rsidRDefault="00F6756C" w:rsidP="00C236FB">
      <w:pPr>
        <w:ind w:left="540"/>
        <w:jc w:val="both"/>
        <w:rPr>
          <w:rFonts w:ascii="Arial" w:eastAsia="Calibri" w:hAnsi="Arial" w:cs="Arial"/>
          <w:sz w:val="18"/>
          <w:szCs w:val="18"/>
          <w:lang w:val="en-GB" w:eastAsia="en-GB"/>
        </w:rPr>
      </w:pPr>
    </w:p>
    <w:p w14:paraId="05090817" w14:textId="79103BC4" w:rsidR="00F6756C" w:rsidRPr="00C236FB" w:rsidRDefault="00E9667F" w:rsidP="00C236FB">
      <w:pPr>
        <w:pStyle w:val="Heading2"/>
        <w:rPr>
          <w:rFonts w:ascii="Arial" w:hAnsi="Arial"/>
        </w:rPr>
      </w:pPr>
      <w:r w:rsidRPr="00C236FB">
        <w:rPr>
          <w:rFonts w:ascii="Arial" w:hAnsi="Arial"/>
          <w:lang w:val="en-GB"/>
        </w:rPr>
        <w:t>5</w:t>
      </w:r>
      <w:r w:rsidR="0081404A" w:rsidRPr="00C236FB">
        <w:rPr>
          <w:rFonts w:ascii="Arial" w:hAnsi="Arial"/>
        </w:rPr>
        <w:t>.</w:t>
      </w:r>
      <w:r w:rsidRPr="00C236FB">
        <w:rPr>
          <w:rFonts w:ascii="Arial" w:hAnsi="Arial"/>
          <w:lang w:val="en-GB"/>
        </w:rPr>
        <w:t>1</w:t>
      </w:r>
      <w:r w:rsidR="00F6756C" w:rsidRPr="00C236FB">
        <w:rPr>
          <w:rFonts w:ascii="Arial" w:hAnsi="Arial"/>
        </w:rPr>
        <w:tab/>
        <w:t>Financial risk</w:t>
      </w:r>
    </w:p>
    <w:p w14:paraId="4688195F" w14:textId="77777777" w:rsidR="00F6756C" w:rsidRPr="00C236FB" w:rsidRDefault="00F6756C" w:rsidP="00C236FB">
      <w:pPr>
        <w:ind w:left="540"/>
        <w:jc w:val="both"/>
        <w:rPr>
          <w:rFonts w:ascii="Arial" w:eastAsia="Calibri" w:hAnsi="Arial" w:cs="Arial"/>
          <w:sz w:val="18"/>
          <w:szCs w:val="18"/>
          <w:lang w:val="en-GB" w:eastAsia="en-GB"/>
        </w:rPr>
      </w:pPr>
    </w:p>
    <w:p w14:paraId="7A245D45" w14:textId="3ECA61A7" w:rsidR="00F6756C" w:rsidRPr="00C236FB" w:rsidRDefault="00E97A90" w:rsidP="00C236FB">
      <w:pPr>
        <w:ind w:left="540"/>
        <w:jc w:val="both"/>
        <w:rPr>
          <w:rFonts w:ascii="Arial" w:eastAsia="Calibri" w:hAnsi="Arial" w:cs="Arial"/>
          <w:sz w:val="20"/>
          <w:szCs w:val="20"/>
          <w:lang w:val="en-GB" w:eastAsia="en-GB"/>
        </w:rPr>
      </w:pPr>
      <w:r w:rsidRPr="00C236FB">
        <w:rPr>
          <w:rFonts w:ascii="Arial" w:eastAsia="Calibri" w:hAnsi="Arial" w:cs="Arial"/>
          <w:sz w:val="20"/>
          <w:szCs w:val="20"/>
          <w:lang w:val="en-GB" w:eastAsia="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0807D7B4" w14:textId="5BC086CC" w:rsidR="00E97A90" w:rsidRPr="00C236FB" w:rsidRDefault="00E97A90" w:rsidP="00C236FB">
      <w:pPr>
        <w:ind w:left="540"/>
        <w:jc w:val="both"/>
        <w:rPr>
          <w:rFonts w:ascii="Arial" w:eastAsia="Calibri" w:hAnsi="Arial" w:cs="Arial"/>
          <w:sz w:val="18"/>
          <w:szCs w:val="18"/>
          <w:lang w:val="en-GB" w:eastAsia="en-GB"/>
        </w:rPr>
      </w:pPr>
    </w:p>
    <w:p w14:paraId="040028C0" w14:textId="4FDD1511" w:rsidR="00E97A90" w:rsidRPr="00C236FB" w:rsidRDefault="00E9667F" w:rsidP="00C236FB">
      <w:pPr>
        <w:pStyle w:val="a"/>
        <w:tabs>
          <w:tab w:val="left" w:pos="1080"/>
          <w:tab w:val="right" w:pos="7200"/>
        </w:tabs>
        <w:ind w:left="1080" w:right="0" w:hanging="540"/>
        <w:jc w:val="both"/>
        <w:rPr>
          <w:rFonts w:cs="Arial"/>
          <w:b/>
          <w:bCs/>
          <w:color w:val="auto"/>
          <w:sz w:val="20"/>
          <w:szCs w:val="20"/>
          <w:u w:val="none"/>
        </w:rPr>
      </w:pPr>
      <w:bookmarkStart w:id="2" w:name="_Toc48736045"/>
      <w:r w:rsidRPr="00C236FB">
        <w:rPr>
          <w:rFonts w:cs="Arial"/>
          <w:b/>
          <w:bCs/>
          <w:color w:val="auto"/>
          <w:sz w:val="20"/>
          <w:szCs w:val="20"/>
          <w:u w:val="none"/>
          <w:lang w:val="en-GB"/>
        </w:rPr>
        <w:t>5</w:t>
      </w:r>
      <w:r w:rsidR="0081404A" w:rsidRPr="00C236FB">
        <w:rPr>
          <w:rFonts w:cs="Arial"/>
          <w:b/>
          <w:bCs/>
          <w:color w:val="auto"/>
          <w:sz w:val="20"/>
          <w:szCs w:val="20"/>
          <w:u w:val="none"/>
        </w:rPr>
        <w:t>.</w:t>
      </w:r>
      <w:r w:rsidRPr="00C236FB">
        <w:rPr>
          <w:rFonts w:cs="Arial"/>
          <w:b/>
          <w:bCs/>
          <w:color w:val="auto"/>
          <w:sz w:val="20"/>
          <w:szCs w:val="20"/>
          <w:u w:val="none"/>
          <w:lang w:val="en-GB"/>
        </w:rPr>
        <w:t>1</w:t>
      </w:r>
      <w:r w:rsidR="00E97A90" w:rsidRPr="00C236FB">
        <w:rPr>
          <w:rFonts w:cs="Arial"/>
          <w:b/>
          <w:bCs/>
          <w:color w:val="auto"/>
          <w:sz w:val="20"/>
          <w:szCs w:val="20"/>
          <w:u w:val="none"/>
        </w:rPr>
        <w:t>.</w:t>
      </w:r>
      <w:r w:rsidRPr="00C236FB">
        <w:rPr>
          <w:rFonts w:cs="Arial"/>
          <w:b/>
          <w:bCs/>
          <w:color w:val="auto"/>
          <w:sz w:val="20"/>
          <w:szCs w:val="20"/>
          <w:u w:val="none"/>
          <w:lang w:val="en-GB"/>
        </w:rPr>
        <w:t>1</w:t>
      </w:r>
      <w:r w:rsidR="00E97A90" w:rsidRPr="00C236FB">
        <w:rPr>
          <w:rFonts w:cs="Arial"/>
          <w:b/>
          <w:bCs/>
          <w:color w:val="auto"/>
          <w:sz w:val="20"/>
          <w:szCs w:val="20"/>
          <w:u w:val="none"/>
        </w:rPr>
        <w:t xml:space="preserve"> </w:t>
      </w:r>
      <w:r w:rsidR="006F6A0A" w:rsidRPr="00C236FB">
        <w:rPr>
          <w:rFonts w:cs="Arial"/>
          <w:b/>
          <w:bCs/>
          <w:color w:val="auto"/>
          <w:sz w:val="20"/>
          <w:szCs w:val="20"/>
          <w:u w:val="none"/>
        </w:rPr>
        <w:tab/>
      </w:r>
      <w:r w:rsidR="00E97A90" w:rsidRPr="00C236FB">
        <w:rPr>
          <w:rFonts w:cs="Arial"/>
          <w:b/>
          <w:bCs/>
          <w:color w:val="auto"/>
          <w:sz w:val="20"/>
          <w:szCs w:val="20"/>
          <w:u w:val="none"/>
        </w:rPr>
        <w:t>Market risk</w:t>
      </w:r>
      <w:bookmarkEnd w:id="2"/>
    </w:p>
    <w:p w14:paraId="30B87C3F" w14:textId="77777777" w:rsidR="00E97A90" w:rsidRPr="00C236FB" w:rsidRDefault="00E97A90" w:rsidP="00C236FB">
      <w:pPr>
        <w:pStyle w:val="a"/>
        <w:tabs>
          <w:tab w:val="right" w:pos="7200"/>
        </w:tabs>
        <w:ind w:left="540" w:right="0"/>
        <w:jc w:val="both"/>
        <w:rPr>
          <w:rFonts w:cs="Arial"/>
          <w:b/>
          <w:bCs/>
          <w:color w:val="auto"/>
          <w:sz w:val="18"/>
          <w:szCs w:val="18"/>
          <w:u w:val="none"/>
        </w:rPr>
      </w:pPr>
    </w:p>
    <w:p w14:paraId="601B280F" w14:textId="630E81BC" w:rsidR="00F6756C" w:rsidRPr="00C236FB" w:rsidRDefault="00F6756C" w:rsidP="00C236FB">
      <w:pPr>
        <w:ind w:left="1080" w:hanging="540"/>
        <w:jc w:val="both"/>
        <w:rPr>
          <w:rFonts w:ascii="Arial" w:eastAsia="Arial Unicode MS" w:hAnsi="Arial" w:cs="Arial"/>
          <w:b/>
          <w:bCs/>
          <w:spacing w:val="-4"/>
          <w:sz w:val="20"/>
          <w:szCs w:val="20"/>
        </w:rPr>
      </w:pPr>
      <w:r w:rsidRPr="00C236FB">
        <w:rPr>
          <w:rFonts w:ascii="Arial" w:eastAsia="Arial Unicode MS" w:hAnsi="Arial" w:cs="Arial"/>
          <w:b/>
          <w:bCs/>
          <w:spacing w:val="-4"/>
          <w:sz w:val="20"/>
          <w:szCs w:val="20"/>
        </w:rPr>
        <w:t>a)</w:t>
      </w:r>
      <w:r w:rsidRPr="00C236FB">
        <w:rPr>
          <w:rFonts w:ascii="Arial" w:eastAsia="Arial Unicode MS" w:hAnsi="Arial" w:cs="Arial"/>
          <w:b/>
          <w:bCs/>
          <w:spacing w:val="-4"/>
          <w:sz w:val="20"/>
          <w:szCs w:val="20"/>
        </w:rPr>
        <w:tab/>
      </w:r>
      <w:r w:rsidR="00E97A90" w:rsidRPr="00C236FB">
        <w:rPr>
          <w:rFonts w:ascii="Arial" w:eastAsia="Arial Unicode MS" w:hAnsi="Arial" w:cs="Arial"/>
          <w:b/>
          <w:bCs/>
          <w:spacing w:val="-4"/>
          <w:sz w:val="20"/>
          <w:szCs w:val="20"/>
        </w:rPr>
        <w:t>Foreign exchange risk</w:t>
      </w:r>
    </w:p>
    <w:p w14:paraId="0CDCBB5E" w14:textId="77777777" w:rsidR="00F6756C" w:rsidRPr="00C236FB" w:rsidRDefault="00F6756C" w:rsidP="00C236FB">
      <w:pPr>
        <w:ind w:left="1080"/>
        <w:jc w:val="both"/>
        <w:rPr>
          <w:rFonts w:ascii="Arial" w:eastAsia="Arial Unicode MS" w:hAnsi="Arial" w:cs="Arial"/>
          <w:spacing w:val="-4"/>
          <w:sz w:val="18"/>
          <w:szCs w:val="18"/>
        </w:rPr>
      </w:pPr>
    </w:p>
    <w:p w14:paraId="0210C3EE" w14:textId="452EBD38" w:rsidR="00C84681" w:rsidRPr="00C236FB" w:rsidRDefault="00E97A90" w:rsidP="00C236FB">
      <w:pPr>
        <w:ind w:left="1080"/>
        <w:jc w:val="both"/>
        <w:rPr>
          <w:rFonts w:ascii="Arial" w:eastAsia="Arial Unicode MS" w:hAnsi="Arial" w:cs="Arial"/>
          <w:spacing w:val="-6"/>
          <w:sz w:val="20"/>
          <w:szCs w:val="20"/>
        </w:rPr>
      </w:pPr>
      <w:r w:rsidRPr="00C236FB">
        <w:rPr>
          <w:rFonts w:ascii="Arial" w:eastAsia="Arial Unicode MS" w:hAnsi="Arial" w:cs="Arial"/>
          <w:sz w:val="20"/>
          <w:szCs w:val="20"/>
        </w:rPr>
        <w:t>The Group is exposed to foreign currency risk arises from trading transactions</w:t>
      </w:r>
      <w:r w:rsidR="008C1F08" w:rsidRPr="00C236FB">
        <w:rPr>
          <w:rFonts w:ascii="Arial" w:eastAsia="Arial Unicode MS" w:hAnsi="Arial" w:cs="Arial"/>
          <w:sz w:val="20"/>
          <w:szCs w:val="20"/>
        </w:rPr>
        <w:t>,</w:t>
      </w:r>
      <w:r w:rsidR="00BE5D60" w:rsidRPr="00C236FB">
        <w:rPr>
          <w:rFonts w:ascii="Arial" w:eastAsia="Arial Unicode MS" w:hAnsi="Arial" w:cs="Arial"/>
          <w:sz w:val="20"/>
          <w:szCs w:val="20"/>
        </w:rPr>
        <w:t xml:space="preserve"> net assets and net liabilities </w:t>
      </w:r>
      <w:r w:rsidRPr="00C236FB">
        <w:rPr>
          <w:rFonts w:ascii="Arial" w:eastAsia="Arial Unicode MS" w:hAnsi="Arial" w:cs="Arial"/>
          <w:sz w:val="20"/>
          <w:szCs w:val="20"/>
        </w:rPr>
        <w:t xml:space="preserve">that are </w:t>
      </w:r>
      <w:r w:rsidR="00BE5D60" w:rsidRPr="00C236FB">
        <w:rPr>
          <w:rFonts w:ascii="Arial" w:eastAsia="Arial Unicode MS" w:hAnsi="Arial" w:cs="Arial"/>
          <w:sz w:val="20"/>
          <w:szCs w:val="20"/>
        </w:rPr>
        <w:t xml:space="preserve">not </w:t>
      </w:r>
      <w:r w:rsidRPr="00C236FB">
        <w:rPr>
          <w:rFonts w:ascii="Arial" w:eastAsia="Arial Unicode MS" w:hAnsi="Arial" w:cs="Arial"/>
          <w:sz w:val="20"/>
          <w:szCs w:val="20"/>
        </w:rPr>
        <w:t>denominated in</w:t>
      </w:r>
      <w:r w:rsidR="00BE5D60" w:rsidRPr="00C236FB">
        <w:rPr>
          <w:rFonts w:ascii="Arial" w:eastAsia="Arial Unicode MS" w:hAnsi="Arial" w:cs="Arial"/>
          <w:sz w:val="20"/>
          <w:szCs w:val="20"/>
        </w:rPr>
        <w:t xml:space="preserve"> functional currency</w:t>
      </w:r>
      <w:r w:rsidR="00BE5D60" w:rsidRPr="00C236FB">
        <w:rPr>
          <w:rFonts w:ascii="Arial" w:eastAsia="Arial Unicode MS" w:hAnsi="Arial" w:cs="Arial"/>
          <w:sz w:val="20"/>
          <w:szCs w:val="20"/>
          <w:cs/>
        </w:rPr>
        <w:t xml:space="preserve"> </w:t>
      </w:r>
      <w:r w:rsidR="00BE5D60" w:rsidRPr="00C236FB">
        <w:rPr>
          <w:rFonts w:ascii="Arial" w:eastAsia="Arial Unicode MS" w:hAnsi="Arial" w:cs="Arial"/>
          <w:sz w:val="20"/>
          <w:szCs w:val="20"/>
          <w:lang w:val="en-GB"/>
        </w:rPr>
        <w:t>of each company in the</w:t>
      </w:r>
      <w:r w:rsidR="00645A3A" w:rsidRPr="00C236FB">
        <w:rPr>
          <w:rFonts w:ascii="Arial" w:eastAsia="Arial Unicode MS" w:hAnsi="Arial" w:cs="Arial"/>
          <w:sz w:val="20"/>
          <w:szCs w:val="20"/>
        </w:rPr>
        <w:t xml:space="preserve"> Group</w:t>
      </w:r>
      <w:r w:rsidRPr="00C236FB">
        <w:rPr>
          <w:rFonts w:ascii="Arial" w:eastAsia="Arial Unicode MS" w:hAnsi="Arial" w:cs="Arial"/>
          <w:sz w:val="20"/>
          <w:szCs w:val="20"/>
        </w:rPr>
        <w:t xml:space="preserve">. </w:t>
      </w:r>
      <w:r w:rsidRPr="00C236FB">
        <w:rPr>
          <w:rFonts w:ascii="Arial" w:eastAsia="Arial Unicode MS" w:hAnsi="Arial" w:cs="Arial"/>
          <w:spacing w:val="-6"/>
          <w:sz w:val="20"/>
          <w:szCs w:val="20"/>
        </w:rPr>
        <w:t xml:space="preserve">The Group seeks to reduce this risk by </w:t>
      </w:r>
      <w:r w:rsidRPr="00C236FB">
        <w:rPr>
          <w:rFonts w:ascii="Arial" w:eastAsia="Arial Unicode MS" w:hAnsi="Arial" w:cs="Arial"/>
          <w:sz w:val="20"/>
          <w:szCs w:val="20"/>
        </w:rPr>
        <w:t xml:space="preserve">entering into </w:t>
      </w:r>
      <w:r w:rsidR="00D73A86" w:rsidRPr="00C236FB">
        <w:rPr>
          <w:rFonts w:ascii="Arial" w:eastAsia="Arial Unicode MS" w:hAnsi="Arial" w:cs="Arial"/>
          <w:sz w:val="20"/>
          <w:szCs w:val="20"/>
        </w:rPr>
        <w:t>foreign currency forward contracts</w:t>
      </w:r>
      <w:r w:rsidR="00EA3220" w:rsidRPr="00C236FB">
        <w:rPr>
          <w:rFonts w:ascii="Arial" w:eastAsia="Arial Unicode MS" w:hAnsi="Arial" w:cs="Arial"/>
          <w:spacing w:val="-6"/>
          <w:sz w:val="20"/>
          <w:szCs w:val="20"/>
        </w:rPr>
        <w:t xml:space="preserve"> </w:t>
      </w:r>
      <w:r w:rsidRPr="00C236FB">
        <w:rPr>
          <w:rFonts w:ascii="Arial" w:eastAsia="Arial Unicode MS" w:hAnsi="Arial" w:cs="Arial"/>
          <w:spacing w:val="-6"/>
          <w:sz w:val="20"/>
          <w:szCs w:val="20"/>
        </w:rPr>
        <w:t>when it considers</w:t>
      </w:r>
      <w:r w:rsidR="00EA3220" w:rsidRPr="00C236FB">
        <w:rPr>
          <w:rFonts w:ascii="Arial" w:eastAsia="Arial Unicode MS" w:hAnsi="Arial" w:cs="Arial"/>
          <w:spacing w:val="-6"/>
          <w:sz w:val="20"/>
          <w:szCs w:val="20"/>
        </w:rPr>
        <w:t xml:space="preserve"> </w:t>
      </w:r>
      <w:r w:rsidRPr="00C236FB">
        <w:rPr>
          <w:rFonts w:ascii="Arial" w:eastAsia="Arial Unicode MS" w:hAnsi="Arial" w:cs="Arial"/>
          <w:spacing w:val="-6"/>
          <w:sz w:val="20"/>
          <w:szCs w:val="20"/>
        </w:rPr>
        <w:t xml:space="preserve">appropriate. </w:t>
      </w:r>
    </w:p>
    <w:p w14:paraId="00613C5C" w14:textId="7B18BF51" w:rsidR="00FE7DDA" w:rsidRPr="00C236FB" w:rsidRDefault="00FE7DDA" w:rsidP="00C236FB">
      <w:pPr>
        <w:pStyle w:val="BlockText"/>
        <w:ind w:left="1080" w:right="0" w:firstLine="0"/>
        <w:jc w:val="both"/>
        <w:rPr>
          <w:rFonts w:ascii="Arial" w:hAnsi="Arial" w:cs="Arial"/>
          <w:i/>
          <w:iCs/>
          <w:spacing w:val="-2"/>
          <w:sz w:val="18"/>
          <w:szCs w:val="18"/>
          <w:lang w:val="en-GB"/>
        </w:rPr>
      </w:pPr>
    </w:p>
    <w:p w14:paraId="3B36FC14" w14:textId="1F3C41D6" w:rsidR="00C84681" w:rsidRPr="00C236FB" w:rsidRDefault="00C84681" w:rsidP="00C236FB">
      <w:pPr>
        <w:pStyle w:val="BlockText"/>
        <w:ind w:left="1080" w:right="0" w:firstLine="0"/>
        <w:jc w:val="both"/>
        <w:rPr>
          <w:rFonts w:ascii="Arial" w:hAnsi="Arial" w:cs="Arial"/>
          <w:i/>
          <w:iCs/>
          <w:spacing w:val="-2"/>
          <w:sz w:val="20"/>
          <w:szCs w:val="20"/>
          <w:lang w:val="en-GB"/>
        </w:rPr>
      </w:pPr>
      <w:r w:rsidRPr="00C236FB">
        <w:rPr>
          <w:rFonts w:ascii="Arial" w:hAnsi="Arial" w:cs="Arial"/>
          <w:i/>
          <w:iCs/>
          <w:spacing w:val="-2"/>
          <w:sz w:val="20"/>
          <w:szCs w:val="20"/>
          <w:lang w:val="en-GB"/>
        </w:rPr>
        <w:t>Exposure</w:t>
      </w:r>
    </w:p>
    <w:p w14:paraId="5AE563B0" w14:textId="77777777" w:rsidR="00C84681" w:rsidRPr="00C236FB" w:rsidRDefault="00C84681" w:rsidP="00C236FB">
      <w:pPr>
        <w:pStyle w:val="BlockText"/>
        <w:ind w:left="1080" w:right="0" w:firstLine="0"/>
        <w:jc w:val="both"/>
        <w:rPr>
          <w:rFonts w:ascii="Arial" w:hAnsi="Arial" w:cs="Arial"/>
          <w:i/>
          <w:iCs/>
          <w:spacing w:val="-2"/>
          <w:sz w:val="18"/>
          <w:szCs w:val="18"/>
          <w:lang w:val="en-GB"/>
        </w:rPr>
      </w:pPr>
    </w:p>
    <w:p w14:paraId="1503AAA6" w14:textId="282DD932" w:rsidR="00D7175B" w:rsidRPr="00C236FB" w:rsidRDefault="00C84681" w:rsidP="00C236FB">
      <w:pPr>
        <w:pStyle w:val="BlockText"/>
        <w:ind w:left="1080" w:right="0" w:firstLine="0"/>
        <w:jc w:val="both"/>
        <w:rPr>
          <w:rFonts w:ascii="Arial" w:hAnsi="Arial" w:cs="Arial"/>
          <w:spacing w:val="-6"/>
          <w:sz w:val="20"/>
          <w:szCs w:val="20"/>
          <w:lang w:val="en-GB"/>
        </w:rPr>
      </w:pPr>
      <w:r w:rsidRPr="00C236FB">
        <w:rPr>
          <w:rFonts w:ascii="Arial" w:hAnsi="Arial" w:cs="Arial"/>
          <w:spacing w:val="-6"/>
          <w:sz w:val="20"/>
          <w:szCs w:val="20"/>
          <w:lang w:val="en-GB"/>
        </w:rPr>
        <w:t xml:space="preserve">The Group’s exposure to foreign currency risk at the end of the reporting period, expressed in Baht </w:t>
      </w:r>
      <w:r w:rsidR="008E3A7C" w:rsidRPr="00C236FB">
        <w:rPr>
          <w:rFonts w:ascii="Arial" w:hAnsi="Arial" w:cs="Arial"/>
          <w:spacing w:val="-6"/>
          <w:sz w:val="20"/>
          <w:szCs w:val="20"/>
          <w:lang w:val="en-GB"/>
        </w:rPr>
        <w:t>is</w:t>
      </w:r>
      <w:r w:rsidRPr="00C236FB">
        <w:rPr>
          <w:rFonts w:ascii="Arial" w:hAnsi="Arial" w:cs="Arial"/>
          <w:spacing w:val="-6"/>
          <w:sz w:val="20"/>
          <w:szCs w:val="20"/>
          <w:lang w:val="en-GB"/>
        </w:rPr>
        <w:t xml:space="preserve"> as follows:</w:t>
      </w:r>
    </w:p>
    <w:p w14:paraId="2DD7A5AB" w14:textId="77777777" w:rsidR="00B03206" w:rsidRPr="00C236FB" w:rsidRDefault="00B03206" w:rsidP="00C236FB">
      <w:pPr>
        <w:pStyle w:val="BlockText"/>
        <w:ind w:left="1080" w:right="0" w:firstLine="0"/>
        <w:jc w:val="both"/>
        <w:rPr>
          <w:rFonts w:ascii="Arial" w:hAnsi="Arial" w:cs="Arial"/>
          <w:spacing w:val="-6"/>
          <w:sz w:val="18"/>
          <w:szCs w:val="18"/>
          <w:lang w:val="en-GB"/>
        </w:rPr>
      </w:pPr>
    </w:p>
    <w:tbl>
      <w:tblPr>
        <w:tblW w:w="9582" w:type="dxa"/>
        <w:tblLayout w:type="fixed"/>
        <w:tblLook w:val="04A0" w:firstRow="1" w:lastRow="0" w:firstColumn="1" w:lastColumn="0" w:noHBand="0" w:noVBand="1"/>
      </w:tblPr>
      <w:tblGrid>
        <w:gridCol w:w="3825"/>
        <w:gridCol w:w="925"/>
        <w:gridCol w:w="1008"/>
        <w:gridCol w:w="893"/>
        <w:gridCol w:w="925"/>
        <w:gridCol w:w="1055"/>
        <w:gridCol w:w="951"/>
      </w:tblGrid>
      <w:tr w:rsidR="006633EC" w:rsidRPr="00C236FB" w14:paraId="5EE9A698" w14:textId="77777777" w:rsidTr="00FF79F4">
        <w:tc>
          <w:tcPr>
            <w:tcW w:w="3825" w:type="dxa"/>
            <w:vAlign w:val="bottom"/>
          </w:tcPr>
          <w:p w14:paraId="042507E9" w14:textId="77777777" w:rsidR="00D7175B" w:rsidRPr="00C236FB" w:rsidRDefault="00D7175B" w:rsidP="00C236FB">
            <w:pPr>
              <w:ind w:left="1080"/>
              <w:rPr>
                <w:rFonts w:ascii="Arial" w:hAnsi="Arial" w:cs="Arial"/>
                <w:sz w:val="18"/>
                <w:szCs w:val="18"/>
              </w:rPr>
            </w:pPr>
          </w:p>
        </w:tc>
        <w:tc>
          <w:tcPr>
            <w:tcW w:w="5757" w:type="dxa"/>
            <w:gridSpan w:val="6"/>
            <w:tcBorders>
              <w:bottom w:val="single" w:sz="4" w:space="0" w:color="auto"/>
            </w:tcBorders>
            <w:vAlign w:val="bottom"/>
          </w:tcPr>
          <w:p w14:paraId="1BAD357C" w14:textId="489C0048" w:rsidR="00D7175B" w:rsidRPr="00C236FB" w:rsidRDefault="00D7175B" w:rsidP="00C236FB">
            <w:pPr>
              <w:ind w:right="-72"/>
              <w:jc w:val="center"/>
              <w:rPr>
                <w:rFonts w:ascii="Arial" w:hAnsi="Arial" w:cs="Arial"/>
                <w:b/>
                <w:bCs/>
                <w:spacing w:val="-6"/>
                <w:sz w:val="18"/>
                <w:szCs w:val="18"/>
              </w:rPr>
            </w:pPr>
            <w:r w:rsidRPr="00C236FB">
              <w:rPr>
                <w:rFonts w:ascii="Arial" w:hAnsi="Arial" w:cs="Arial"/>
                <w:b/>
                <w:bCs/>
                <w:spacing w:val="-6"/>
                <w:sz w:val="18"/>
                <w:szCs w:val="18"/>
                <w:lang w:val="en-GB" w:eastAsia="en-GB"/>
              </w:rPr>
              <w:t>Consolidated financial statements</w:t>
            </w:r>
          </w:p>
        </w:tc>
      </w:tr>
      <w:tr w:rsidR="006633EC" w:rsidRPr="00C236FB" w14:paraId="22D8EA45" w14:textId="77777777" w:rsidTr="00FF79F4">
        <w:tc>
          <w:tcPr>
            <w:tcW w:w="3825" w:type="dxa"/>
            <w:vAlign w:val="bottom"/>
          </w:tcPr>
          <w:p w14:paraId="44A8F92C" w14:textId="77777777" w:rsidR="00D7175B" w:rsidRPr="00C236FB" w:rsidRDefault="00D7175B" w:rsidP="00C236FB">
            <w:pPr>
              <w:ind w:left="1080"/>
              <w:rPr>
                <w:rFonts w:ascii="Arial" w:hAnsi="Arial" w:cs="Arial"/>
                <w:sz w:val="18"/>
                <w:szCs w:val="18"/>
              </w:rPr>
            </w:pPr>
          </w:p>
        </w:tc>
        <w:tc>
          <w:tcPr>
            <w:tcW w:w="2826" w:type="dxa"/>
            <w:gridSpan w:val="3"/>
            <w:tcBorders>
              <w:top w:val="single" w:sz="4" w:space="0" w:color="auto"/>
              <w:bottom w:val="single" w:sz="4" w:space="0" w:color="auto"/>
            </w:tcBorders>
            <w:vAlign w:val="bottom"/>
          </w:tcPr>
          <w:p w14:paraId="216BF2AA" w14:textId="66BF11A7" w:rsidR="00D7175B" w:rsidRPr="00C236FB" w:rsidRDefault="00E9667F" w:rsidP="00C236FB">
            <w:pPr>
              <w:ind w:right="-72"/>
              <w:jc w:val="center"/>
              <w:rPr>
                <w:rFonts w:ascii="Arial" w:hAnsi="Arial" w:cs="Arial"/>
                <w:b/>
                <w:bCs/>
                <w:sz w:val="18"/>
                <w:szCs w:val="18"/>
                <w:cs/>
                <w:lang w:val="en-GB"/>
              </w:rPr>
            </w:pPr>
            <w:r w:rsidRPr="00C236FB">
              <w:rPr>
                <w:rFonts w:ascii="Arial" w:hAnsi="Arial" w:cs="Arial"/>
                <w:b/>
                <w:bCs/>
                <w:sz w:val="18"/>
                <w:szCs w:val="18"/>
                <w:lang w:val="en-GB"/>
              </w:rPr>
              <w:t>2025</w:t>
            </w:r>
          </w:p>
        </w:tc>
        <w:tc>
          <w:tcPr>
            <w:tcW w:w="2931" w:type="dxa"/>
            <w:gridSpan w:val="3"/>
            <w:tcBorders>
              <w:top w:val="single" w:sz="4" w:space="0" w:color="auto"/>
              <w:bottom w:val="single" w:sz="4" w:space="0" w:color="auto"/>
            </w:tcBorders>
            <w:vAlign w:val="bottom"/>
          </w:tcPr>
          <w:p w14:paraId="454929E4" w14:textId="342E01B4" w:rsidR="00D7175B" w:rsidRPr="00C236FB" w:rsidRDefault="00E9667F" w:rsidP="00C236FB">
            <w:pPr>
              <w:ind w:right="-72"/>
              <w:jc w:val="center"/>
              <w:rPr>
                <w:rFonts w:ascii="Arial" w:hAnsi="Arial" w:cs="Arial"/>
                <w:b/>
                <w:bCs/>
                <w:sz w:val="18"/>
                <w:szCs w:val="18"/>
                <w:cs/>
                <w:lang w:val="en-GB"/>
              </w:rPr>
            </w:pPr>
            <w:r w:rsidRPr="00C236FB">
              <w:rPr>
                <w:rFonts w:ascii="Arial" w:hAnsi="Arial" w:cs="Arial"/>
                <w:b/>
                <w:bCs/>
                <w:sz w:val="18"/>
                <w:szCs w:val="18"/>
                <w:lang w:val="en-GB"/>
              </w:rPr>
              <w:t>2024</w:t>
            </w:r>
          </w:p>
        </w:tc>
      </w:tr>
      <w:tr w:rsidR="006633EC" w:rsidRPr="00C236FB" w14:paraId="5A8C2701" w14:textId="77777777" w:rsidTr="00FF79F4">
        <w:tc>
          <w:tcPr>
            <w:tcW w:w="3825" w:type="dxa"/>
            <w:vAlign w:val="bottom"/>
          </w:tcPr>
          <w:p w14:paraId="76A015C1" w14:textId="77777777" w:rsidR="00D7175B" w:rsidRPr="00C236FB" w:rsidRDefault="00D7175B" w:rsidP="00C236FB">
            <w:pPr>
              <w:ind w:left="1080"/>
              <w:rPr>
                <w:rFonts w:ascii="Arial" w:hAnsi="Arial" w:cs="Arial"/>
                <w:sz w:val="18"/>
                <w:szCs w:val="18"/>
              </w:rPr>
            </w:pPr>
          </w:p>
        </w:tc>
        <w:tc>
          <w:tcPr>
            <w:tcW w:w="925" w:type="dxa"/>
            <w:tcBorders>
              <w:top w:val="single" w:sz="4" w:space="0" w:color="auto"/>
              <w:bottom w:val="single" w:sz="4" w:space="0" w:color="auto"/>
            </w:tcBorders>
            <w:vAlign w:val="bottom"/>
          </w:tcPr>
          <w:p w14:paraId="21587B34" w14:textId="39B42E00" w:rsidR="00D7175B" w:rsidRPr="00C236FB" w:rsidRDefault="00D7175B" w:rsidP="00C236FB">
            <w:pPr>
              <w:ind w:right="-72"/>
              <w:jc w:val="right"/>
              <w:rPr>
                <w:rFonts w:ascii="Arial" w:hAnsi="Arial" w:cs="Arial"/>
                <w:b/>
                <w:bCs/>
                <w:spacing w:val="-6"/>
                <w:sz w:val="18"/>
                <w:szCs w:val="18"/>
                <w:cs/>
              </w:rPr>
            </w:pPr>
            <w:r w:rsidRPr="00C236FB">
              <w:rPr>
                <w:rFonts w:ascii="Arial" w:hAnsi="Arial" w:cs="Arial"/>
                <w:b/>
                <w:bCs/>
                <w:spacing w:val="-6"/>
                <w:sz w:val="18"/>
                <w:szCs w:val="18"/>
                <w:lang w:val="en-GB" w:eastAsia="en-GB"/>
              </w:rPr>
              <w:t>US Dollar Baht’</w:t>
            </w:r>
            <w:r w:rsidR="00E9667F" w:rsidRPr="00C236FB">
              <w:rPr>
                <w:rFonts w:ascii="Arial" w:hAnsi="Arial" w:cs="Arial"/>
                <w:b/>
                <w:bCs/>
                <w:spacing w:val="-6"/>
                <w:sz w:val="18"/>
                <w:szCs w:val="18"/>
                <w:lang w:val="en-GB" w:eastAsia="en-GB"/>
              </w:rPr>
              <w:t>000</w:t>
            </w:r>
          </w:p>
        </w:tc>
        <w:tc>
          <w:tcPr>
            <w:tcW w:w="1008" w:type="dxa"/>
            <w:tcBorders>
              <w:top w:val="single" w:sz="4" w:space="0" w:color="auto"/>
              <w:bottom w:val="single" w:sz="4" w:space="0" w:color="auto"/>
            </w:tcBorders>
            <w:vAlign w:val="bottom"/>
          </w:tcPr>
          <w:p w14:paraId="40C1AC64" w14:textId="2FF2EB0F" w:rsidR="00D7175B" w:rsidRPr="00C236FB" w:rsidRDefault="00D7175B" w:rsidP="00C236FB">
            <w:pPr>
              <w:ind w:left="-1" w:right="-72"/>
              <w:jc w:val="right"/>
              <w:rPr>
                <w:rFonts w:ascii="Arial" w:hAnsi="Arial" w:cs="Arial"/>
                <w:b/>
                <w:bCs/>
                <w:spacing w:val="-6"/>
                <w:sz w:val="18"/>
                <w:szCs w:val="18"/>
                <w:cs/>
              </w:rPr>
            </w:pPr>
            <w:r w:rsidRPr="00C236FB">
              <w:rPr>
                <w:rFonts w:ascii="Arial" w:hAnsi="Arial" w:cs="Arial"/>
                <w:b/>
                <w:bCs/>
                <w:spacing w:val="-8"/>
                <w:sz w:val="18"/>
                <w:szCs w:val="18"/>
                <w:lang w:val="en-GB" w:eastAsia="en-GB"/>
              </w:rPr>
              <w:t>Singapore</w:t>
            </w:r>
            <w:r w:rsidRPr="00C236FB">
              <w:rPr>
                <w:rFonts w:ascii="Arial" w:hAnsi="Arial" w:cs="Arial"/>
                <w:b/>
                <w:bCs/>
                <w:spacing w:val="-6"/>
                <w:sz w:val="18"/>
                <w:szCs w:val="18"/>
                <w:lang w:val="en-GB" w:eastAsia="en-GB"/>
              </w:rPr>
              <w:t xml:space="preserve"> Dollar Baht’</w:t>
            </w:r>
            <w:r w:rsidR="00E9667F" w:rsidRPr="00C236FB">
              <w:rPr>
                <w:rFonts w:ascii="Arial" w:hAnsi="Arial" w:cs="Arial"/>
                <w:b/>
                <w:bCs/>
                <w:spacing w:val="-6"/>
                <w:sz w:val="18"/>
                <w:szCs w:val="18"/>
                <w:lang w:val="en-GB" w:eastAsia="en-GB"/>
              </w:rPr>
              <w:t>000</w:t>
            </w:r>
          </w:p>
        </w:tc>
        <w:tc>
          <w:tcPr>
            <w:tcW w:w="893" w:type="dxa"/>
            <w:tcBorders>
              <w:top w:val="single" w:sz="4" w:space="0" w:color="auto"/>
              <w:bottom w:val="single" w:sz="4" w:space="0" w:color="auto"/>
            </w:tcBorders>
            <w:vAlign w:val="bottom"/>
          </w:tcPr>
          <w:p w14:paraId="07AFA81B" w14:textId="4CD911F7" w:rsidR="00D7175B" w:rsidRPr="00C236FB" w:rsidRDefault="00D7175B" w:rsidP="00C236FB">
            <w:pPr>
              <w:ind w:right="-72"/>
              <w:jc w:val="right"/>
              <w:rPr>
                <w:rFonts w:ascii="Arial" w:hAnsi="Arial" w:cs="Arial"/>
                <w:b/>
                <w:bCs/>
                <w:spacing w:val="-6"/>
                <w:sz w:val="18"/>
                <w:szCs w:val="18"/>
              </w:rPr>
            </w:pPr>
            <w:r w:rsidRPr="00C236FB">
              <w:rPr>
                <w:rFonts w:ascii="Arial" w:hAnsi="Arial" w:cs="Arial"/>
                <w:b/>
                <w:bCs/>
                <w:spacing w:val="-6"/>
                <w:sz w:val="18"/>
                <w:szCs w:val="18"/>
                <w:lang w:val="en-GB" w:eastAsia="en-GB"/>
              </w:rPr>
              <w:t>Korean Won Baht’</w:t>
            </w:r>
            <w:r w:rsidR="00E9667F" w:rsidRPr="00C236FB">
              <w:rPr>
                <w:rFonts w:ascii="Arial" w:hAnsi="Arial" w:cs="Arial"/>
                <w:b/>
                <w:bCs/>
                <w:spacing w:val="-6"/>
                <w:sz w:val="18"/>
                <w:szCs w:val="18"/>
                <w:lang w:val="en-GB" w:eastAsia="en-GB"/>
              </w:rPr>
              <w:t>000</w:t>
            </w:r>
          </w:p>
        </w:tc>
        <w:tc>
          <w:tcPr>
            <w:tcW w:w="925" w:type="dxa"/>
            <w:tcBorders>
              <w:top w:val="single" w:sz="4" w:space="0" w:color="auto"/>
              <w:bottom w:val="single" w:sz="4" w:space="0" w:color="auto"/>
            </w:tcBorders>
            <w:vAlign w:val="bottom"/>
          </w:tcPr>
          <w:p w14:paraId="30C2CF8E" w14:textId="002BE23C" w:rsidR="00D7175B" w:rsidRPr="00C236FB" w:rsidRDefault="00D7175B" w:rsidP="00C236FB">
            <w:pPr>
              <w:ind w:right="-72"/>
              <w:jc w:val="right"/>
              <w:rPr>
                <w:rFonts w:ascii="Arial" w:hAnsi="Arial" w:cs="Arial"/>
                <w:b/>
                <w:bCs/>
                <w:spacing w:val="-6"/>
                <w:sz w:val="18"/>
                <w:szCs w:val="18"/>
                <w:cs/>
              </w:rPr>
            </w:pPr>
            <w:r w:rsidRPr="00C236FB">
              <w:rPr>
                <w:rFonts w:ascii="Arial" w:hAnsi="Arial" w:cs="Arial"/>
                <w:b/>
                <w:bCs/>
                <w:spacing w:val="-6"/>
                <w:sz w:val="18"/>
                <w:szCs w:val="18"/>
                <w:lang w:val="en-GB" w:eastAsia="en-GB"/>
              </w:rPr>
              <w:t>US Dollar Baht’</w:t>
            </w:r>
            <w:r w:rsidR="00E9667F" w:rsidRPr="00C236FB">
              <w:rPr>
                <w:rFonts w:ascii="Arial" w:hAnsi="Arial" w:cs="Arial"/>
                <w:b/>
                <w:bCs/>
                <w:spacing w:val="-6"/>
                <w:sz w:val="18"/>
                <w:szCs w:val="18"/>
                <w:lang w:val="en-GB" w:eastAsia="en-GB"/>
              </w:rPr>
              <w:t>000</w:t>
            </w:r>
          </w:p>
        </w:tc>
        <w:tc>
          <w:tcPr>
            <w:tcW w:w="1055" w:type="dxa"/>
            <w:tcBorders>
              <w:top w:val="single" w:sz="4" w:space="0" w:color="auto"/>
              <w:bottom w:val="single" w:sz="4" w:space="0" w:color="auto"/>
            </w:tcBorders>
            <w:vAlign w:val="bottom"/>
          </w:tcPr>
          <w:p w14:paraId="3A191E9C" w14:textId="23A91636" w:rsidR="00D7175B" w:rsidRPr="00C236FB" w:rsidRDefault="00D7175B" w:rsidP="00C236FB">
            <w:pPr>
              <w:ind w:right="-72"/>
              <w:jc w:val="right"/>
              <w:rPr>
                <w:rFonts w:ascii="Arial" w:hAnsi="Arial" w:cs="Arial"/>
                <w:b/>
                <w:bCs/>
                <w:spacing w:val="-6"/>
                <w:sz w:val="18"/>
                <w:szCs w:val="18"/>
                <w:cs/>
              </w:rPr>
            </w:pPr>
            <w:r w:rsidRPr="00C236FB">
              <w:rPr>
                <w:rFonts w:ascii="Arial" w:hAnsi="Arial" w:cs="Arial"/>
                <w:b/>
                <w:bCs/>
                <w:spacing w:val="-8"/>
                <w:sz w:val="18"/>
                <w:szCs w:val="18"/>
                <w:lang w:val="en-GB" w:eastAsia="en-GB"/>
              </w:rPr>
              <w:t>Singapore</w:t>
            </w:r>
            <w:r w:rsidRPr="00C236FB">
              <w:rPr>
                <w:rFonts w:ascii="Arial" w:hAnsi="Arial" w:cs="Arial"/>
                <w:b/>
                <w:bCs/>
                <w:spacing w:val="-6"/>
                <w:sz w:val="18"/>
                <w:szCs w:val="18"/>
                <w:lang w:val="en-GB" w:eastAsia="en-GB"/>
              </w:rPr>
              <w:t xml:space="preserve"> Dollar Baht’</w:t>
            </w:r>
            <w:r w:rsidR="00E9667F" w:rsidRPr="00C236FB">
              <w:rPr>
                <w:rFonts w:ascii="Arial" w:hAnsi="Arial" w:cs="Arial"/>
                <w:b/>
                <w:bCs/>
                <w:spacing w:val="-6"/>
                <w:sz w:val="18"/>
                <w:szCs w:val="18"/>
                <w:lang w:val="en-GB" w:eastAsia="en-GB"/>
              </w:rPr>
              <w:t>000</w:t>
            </w:r>
          </w:p>
        </w:tc>
        <w:tc>
          <w:tcPr>
            <w:tcW w:w="951" w:type="dxa"/>
            <w:tcBorders>
              <w:top w:val="single" w:sz="4" w:space="0" w:color="auto"/>
              <w:bottom w:val="single" w:sz="4" w:space="0" w:color="auto"/>
            </w:tcBorders>
            <w:vAlign w:val="bottom"/>
          </w:tcPr>
          <w:p w14:paraId="2F0E8189" w14:textId="4A459C6A" w:rsidR="00D7175B" w:rsidRPr="00C236FB" w:rsidRDefault="00D7175B" w:rsidP="00C236FB">
            <w:pPr>
              <w:ind w:right="-72"/>
              <w:jc w:val="right"/>
              <w:rPr>
                <w:rFonts w:ascii="Arial" w:hAnsi="Arial" w:cs="Arial"/>
                <w:b/>
                <w:bCs/>
                <w:spacing w:val="-6"/>
                <w:sz w:val="18"/>
                <w:szCs w:val="18"/>
              </w:rPr>
            </w:pPr>
            <w:r w:rsidRPr="00C236FB">
              <w:rPr>
                <w:rFonts w:ascii="Arial" w:hAnsi="Arial" w:cs="Arial"/>
                <w:b/>
                <w:bCs/>
                <w:spacing w:val="-6"/>
                <w:sz w:val="18"/>
                <w:szCs w:val="18"/>
                <w:lang w:val="en-GB" w:eastAsia="en-GB"/>
              </w:rPr>
              <w:t xml:space="preserve">Korean Won </w:t>
            </w:r>
            <w:r w:rsidRPr="00C236FB">
              <w:rPr>
                <w:rFonts w:ascii="Arial" w:hAnsi="Arial" w:cs="Arial"/>
                <w:b/>
                <w:bCs/>
                <w:spacing w:val="-8"/>
                <w:sz w:val="18"/>
                <w:szCs w:val="18"/>
                <w:lang w:val="en-GB" w:eastAsia="en-GB"/>
              </w:rPr>
              <w:t>Baht’</w:t>
            </w:r>
            <w:r w:rsidR="00E9667F" w:rsidRPr="00C236FB">
              <w:rPr>
                <w:rFonts w:ascii="Arial" w:hAnsi="Arial" w:cs="Arial"/>
                <w:b/>
                <w:bCs/>
                <w:spacing w:val="-8"/>
                <w:sz w:val="18"/>
                <w:szCs w:val="18"/>
                <w:lang w:val="en-GB" w:eastAsia="en-GB"/>
              </w:rPr>
              <w:t>000</w:t>
            </w:r>
          </w:p>
        </w:tc>
      </w:tr>
      <w:tr w:rsidR="006633EC" w:rsidRPr="00C236FB" w14:paraId="092B9775" w14:textId="77777777" w:rsidTr="00FF79F4">
        <w:tc>
          <w:tcPr>
            <w:tcW w:w="3825" w:type="dxa"/>
            <w:vAlign w:val="bottom"/>
          </w:tcPr>
          <w:p w14:paraId="6C04ED17" w14:textId="200BB015" w:rsidR="00D7175B" w:rsidRPr="00C236FB" w:rsidRDefault="00D7175B" w:rsidP="00C236FB">
            <w:pPr>
              <w:pStyle w:val="Header"/>
              <w:ind w:left="1080"/>
              <w:jc w:val="both"/>
              <w:rPr>
                <w:rFonts w:ascii="Arial" w:hAnsi="Arial" w:cs="Arial"/>
                <w:sz w:val="18"/>
                <w:szCs w:val="18"/>
                <w:lang w:eastAsia="en-GB"/>
              </w:rPr>
            </w:pPr>
          </w:p>
        </w:tc>
        <w:tc>
          <w:tcPr>
            <w:tcW w:w="925" w:type="dxa"/>
            <w:vAlign w:val="bottom"/>
          </w:tcPr>
          <w:p w14:paraId="140887E4" w14:textId="77777777" w:rsidR="00D7175B" w:rsidRPr="00C236FB" w:rsidRDefault="00D7175B" w:rsidP="00C236FB">
            <w:pPr>
              <w:pStyle w:val="AA"/>
              <w:pBdr>
                <w:bottom w:val="none" w:sz="0" w:space="0" w:color="auto"/>
              </w:pBdr>
              <w:ind w:right="-72"/>
              <w:rPr>
                <w:rFonts w:ascii="Arial" w:hAnsi="Arial" w:cs="Arial"/>
                <w:color w:val="auto"/>
                <w:sz w:val="18"/>
                <w:szCs w:val="18"/>
                <w:lang w:val="en-GB" w:eastAsia="en-GB"/>
              </w:rPr>
            </w:pPr>
          </w:p>
        </w:tc>
        <w:tc>
          <w:tcPr>
            <w:tcW w:w="1008" w:type="dxa"/>
            <w:vAlign w:val="bottom"/>
          </w:tcPr>
          <w:p w14:paraId="2651E51C" w14:textId="77777777" w:rsidR="00D7175B" w:rsidRPr="00C236FB" w:rsidRDefault="00D7175B" w:rsidP="00C236FB">
            <w:pPr>
              <w:pStyle w:val="AA"/>
              <w:pBdr>
                <w:bottom w:val="none" w:sz="0" w:space="0" w:color="auto"/>
              </w:pBdr>
              <w:ind w:right="-72"/>
              <w:rPr>
                <w:rFonts w:ascii="Arial" w:hAnsi="Arial" w:cs="Arial"/>
                <w:color w:val="auto"/>
                <w:sz w:val="18"/>
                <w:szCs w:val="18"/>
                <w:lang w:val="en-GB" w:eastAsia="en-GB"/>
              </w:rPr>
            </w:pPr>
          </w:p>
        </w:tc>
        <w:tc>
          <w:tcPr>
            <w:tcW w:w="893" w:type="dxa"/>
            <w:vAlign w:val="bottom"/>
          </w:tcPr>
          <w:p w14:paraId="2ECF2E40" w14:textId="77777777" w:rsidR="00D7175B" w:rsidRPr="00C236FB" w:rsidRDefault="00D7175B" w:rsidP="00C236FB">
            <w:pPr>
              <w:pStyle w:val="AA"/>
              <w:pBdr>
                <w:bottom w:val="none" w:sz="0" w:space="0" w:color="auto"/>
              </w:pBdr>
              <w:ind w:right="-72"/>
              <w:rPr>
                <w:rFonts w:ascii="Arial" w:hAnsi="Arial" w:cs="Arial"/>
                <w:color w:val="auto"/>
                <w:sz w:val="18"/>
                <w:szCs w:val="18"/>
                <w:lang w:val="en-GB" w:eastAsia="en-GB"/>
              </w:rPr>
            </w:pPr>
          </w:p>
        </w:tc>
        <w:tc>
          <w:tcPr>
            <w:tcW w:w="925" w:type="dxa"/>
            <w:vAlign w:val="bottom"/>
          </w:tcPr>
          <w:p w14:paraId="5D2E273D" w14:textId="77777777" w:rsidR="00D7175B" w:rsidRPr="00C236FB" w:rsidRDefault="00D7175B" w:rsidP="00C236FB">
            <w:pPr>
              <w:pStyle w:val="AA"/>
              <w:pBdr>
                <w:bottom w:val="none" w:sz="0" w:space="0" w:color="auto"/>
              </w:pBdr>
              <w:ind w:right="-72"/>
              <w:rPr>
                <w:rFonts w:ascii="Arial" w:hAnsi="Arial" w:cs="Arial"/>
                <w:color w:val="auto"/>
                <w:sz w:val="18"/>
                <w:szCs w:val="18"/>
                <w:lang w:val="en-GB" w:eastAsia="en-GB"/>
              </w:rPr>
            </w:pPr>
          </w:p>
        </w:tc>
        <w:tc>
          <w:tcPr>
            <w:tcW w:w="1055" w:type="dxa"/>
            <w:vAlign w:val="bottom"/>
          </w:tcPr>
          <w:p w14:paraId="4EA42EC5" w14:textId="77777777" w:rsidR="00D7175B" w:rsidRPr="00C236FB" w:rsidRDefault="00D7175B" w:rsidP="00C236FB">
            <w:pPr>
              <w:pStyle w:val="AA"/>
              <w:pBdr>
                <w:bottom w:val="none" w:sz="0" w:space="0" w:color="auto"/>
              </w:pBdr>
              <w:ind w:right="-72"/>
              <w:rPr>
                <w:rFonts w:ascii="Arial" w:hAnsi="Arial" w:cs="Arial"/>
                <w:color w:val="auto"/>
                <w:sz w:val="18"/>
                <w:szCs w:val="18"/>
                <w:lang w:val="en-GB" w:eastAsia="en-GB"/>
              </w:rPr>
            </w:pPr>
          </w:p>
        </w:tc>
        <w:tc>
          <w:tcPr>
            <w:tcW w:w="951" w:type="dxa"/>
            <w:vAlign w:val="bottom"/>
          </w:tcPr>
          <w:p w14:paraId="0BA30CB8" w14:textId="77777777" w:rsidR="00D7175B" w:rsidRPr="00C236FB" w:rsidRDefault="00D7175B" w:rsidP="00C236FB">
            <w:pPr>
              <w:pStyle w:val="AA"/>
              <w:pBdr>
                <w:bottom w:val="none" w:sz="0" w:space="0" w:color="auto"/>
              </w:pBdr>
              <w:ind w:right="-72"/>
              <w:rPr>
                <w:rFonts w:ascii="Arial" w:hAnsi="Arial" w:cs="Arial"/>
                <w:color w:val="auto"/>
                <w:sz w:val="18"/>
                <w:szCs w:val="18"/>
                <w:lang w:val="en-GB" w:eastAsia="en-GB"/>
              </w:rPr>
            </w:pPr>
          </w:p>
        </w:tc>
      </w:tr>
      <w:tr w:rsidR="006633EC" w:rsidRPr="00C236FB" w14:paraId="19F5B8AE" w14:textId="77777777" w:rsidTr="00FF79F4">
        <w:tc>
          <w:tcPr>
            <w:tcW w:w="3825" w:type="dxa"/>
            <w:vAlign w:val="bottom"/>
          </w:tcPr>
          <w:p w14:paraId="685E2836" w14:textId="0BF44597" w:rsidR="006077B5" w:rsidRPr="00C236FB" w:rsidRDefault="006077B5" w:rsidP="00C236FB">
            <w:pPr>
              <w:ind w:left="1080"/>
              <w:rPr>
                <w:rFonts w:ascii="Arial" w:eastAsia="Arial" w:hAnsi="Arial" w:cs="Arial"/>
                <w:sz w:val="18"/>
                <w:szCs w:val="18"/>
                <w:cs/>
                <w:lang w:bidi="ar-SA"/>
              </w:rPr>
            </w:pPr>
            <w:r w:rsidRPr="00C236FB">
              <w:rPr>
                <w:rFonts w:ascii="Arial" w:eastAsia="Arial" w:hAnsi="Arial" w:cs="Arial"/>
                <w:sz w:val="18"/>
                <w:szCs w:val="18"/>
                <w:lang w:val="en-GB" w:eastAsia="en-GB" w:bidi="ar-SA"/>
              </w:rPr>
              <w:t>Cash and cash equivalents</w:t>
            </w:r>
          </w:p>
        </w:tc>
        <w:tc>
          <w:tcPr>
            <w:tcW w:w="925" w:type="dxa"/>
            <w:vAlign w:val="bottom"/>
          </w:tcPr>
          <w:p w14:paraId="7F398F1B" w14:textId="20672107" w:rsidR="005A11BC"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2</w:t>
            </w:r>
            <w:r w:rsidR="005A11BC" w:rsidRPr="00C236FB">
              <w:rPr>
                <w:rFonts w:ascii="Arial" w:hAnsi="Arial" w:cs="Arial"/>
                <w:color w:val="auto"/>
                <w:sz w:val="18"/>
                <w:szCs w:val="18"/>
                <w:lang w:val="en-GB" w:eastAsia="en-GB"/>
              </w:rPr>
              <w:t>,</w:t>
            </w:r>
            <w:r w:rsidRPr="00C236FB">
              <w:rPr>
                <w:rFonts w:ascii="Arial" w:hAnsi="Arial" w:cs="Arial"/>
                <w:color w:val="auto"/>
                <w:sz w:val="18"/>
                <w:szCs w:val="18"/>
                <w:lang w:val="en-GB" w:eastAsia="en-GB"/>
              </w:rPr>
              <w:t>470</w:t>
            </w:r>
          </w:p>
        </w:tc>
        <w:tc>
          <w:tcPr>
            <w:tcW w:w="1008" w:type="dxa"/>
            <w:vAlign w:val="bottom"/>
          </w:tcPr>
          <w:p w14:paraId="5E3409CD" w14:textId="61A5D8B5" w:rsidR="006077B5" w:rsidRPr="00C236FB" w:rsidRDefault="00E9667F" w:rsidP="00C236FB">
            <w:pPr>
              <w:pStyle w:val="AA"/>
              <w:pBdr>
                <w:bottom w:val="none" w:sz="0" w:space="0" w:color="auto"/>
              </w:pBdr>
              <w:ind w:left="-1" w:right="-72"/>
              <w:rPr>
                <w:rFonts w:ascii="Arial" w:hAnsi="Arial" w:cs="Arial"/>
                <w:color w:val="auto"/>
                <w:sz w:val="18"/>
                <w:szCs w:val="18"/>
                <w:lang w:val="en-GB" w:eastAsia="en-GB"/>
              </w:rPr>
            </w:pPr>
            <w:r w:rsidRPr="00C236FB">
              <w:rPr>
                <w:rFonts w:ascii="Arial" w:hAnsi="Arial" w:cs="Arial"/>
                <w:color w:val="auto"/>
                <w:sz w:val="18"/>
                <w:szCs w:val="18"/>
                <w:lang w:val="en-GB" w:eastAsia="en-GB"/>
              </w:rPr>
              <w:t>3</w:t>
            </w:r>
            <w:r w:rsidR="004122E6" w:rsidRPr="00C236FB">
              <w:rPr>
                <w:rFonts w:ascii="Arial" w:hAnsi="Arial" w:cs="Arial"/>
                <w:color w:val="auto"/>
                <w:sz w:val="18"/>
                <w:szCs w:val="18"/>
                <w:lang w:val="en-GB" w:eastAsia="en-GB"/>
              </w:rPr>
              <w:t>,</w:t>
            </w:r>
            <w:r w:rsidRPr="00C236FB">
              <w:rPr>
                <w:rFonts w:ascii="Arial" w:hAnsi="Arial" w:cs="Arial"/>
                <w:color w:val="auto"/>
                <w:sz w:val="18"/>
                <w:szCs w:val="18"/>
                <w:lang w:val="en-GB" w:eastAsia="en-GB"/>
              </w:rPr>
              <w:t>048</w:t>
            </w:r>
          </w:p>
        </w:tc>
        <w:tc>
          <w:tcPr>
            <w:tcW w:w="893" w:type="dxa"/>
            <w:vAlign w:val="bottom"/>
          </w:tcPr>
          <w:p w14:paraId="0D68D538" w14:textId="2FF69039"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328</w:t>
            </w:r>
          </w:p>
        </w:tc>
        <w:tc>
          <w:tcPr>
            <w:tcW w:w="925" w:type="dxa"/>
            <w:vAlign w:val="bottom"/>
          </w:tcPr>
          <w:p w14:paraId="09C86D5C" w14:textId="296E0DED"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2</w:t>
            </w:r>
            <w:r w:rsidR="006077B5" w:rsidRPr="00C236FB">
              <w:rPr>
                <w:rFonts w:ascii="Arial" w:hAnsi="Arial" w:cs="Arial"/>
                <w:color w:val="auto"/>
                <w:sz w:val="18"/>
                <w:szCs w:val="18"/>
                <w:lang w:val="en-GB" w:eastAsia="en-GB"/>
              </w:rPr>
              <w:t>,</w:t>
            </w:r>
            <w:r w:rsidRPr="00C236FB">
              <w:rPr>
                <w:rFonts w:ascii="Arial" w:hAnsi="Arial" w:cs="Arial"/>
                <w:color w:val="auto"/>
                <w:sz w:val="18"/>
                <w:szCs w:val="18"/>
                <w:lang w:val="en-GB" w:eastAsia="en-GB"/>
              </w:rPr>
              <w:t>560</w:t>
            </w:r>
          </w:p>
        </w:tc>
        <w:tc>
          <w:tcPr>
            <w:tcW w:w="1055" w:type="dxa"/>
            <w:vAlign w:val="bottom"/>
          </w:tcPr>
          <w:p w14:paraId="691815BF" w14:textId="319C640B"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2</w:t>
            </w:r>
            <w:r w:rsidR="006077B5" w:rsidRPr="00C236FB">
              <w:rPr>
                <w:rFonts w:ascii="Arial" w:hAnsi="Arial" w:cs="Arial"/>
                <w:color w:val="auto"/>
                <w:sz w:val="18"/>
                <w:szCs w:val="18"/>
                <w:lang w:val="en-GB" w:eastAsia="en-GB"/>
              </w:rPr>
              <w:t>,</w:t>
            </w:r>
            <w:r w:rsidRPr="00C236FB">
              <w:rPr>
                <w:rFonts w:ascii="Arial" w:hAnsi="Arial" w:cs="Arial"/>
                <w:color w:val="auto"/>
                <w:sz w:val="18"/>
                <w:szCs w:val="18"/>
                <w:lang w:val="en-GB" w:eastAsia="en-GB"/>
              </w:rPr>
              <w:t>714</w:t>
            </w:r>
          </w:p>
        </w:tc>
        <w:tc>
          <w:tcPr>
            <w:tcW w:w="951" w:type="dxa"/>
            <w:vAlign w:val="bottom"/>
          </w:tcPr>
          <w:p w14:paraId="5C072A7C" w14:textId="32D25F8E"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269</w:t>
            </w:r>
          </w:p>
        </w:tc>
      </w:tr>
      <w:tr w:rsidR="006633EC" w:rsidRPr="00C236FB" w14:paraId="4021DDA6" w14:textId="77777777" w:rsidTr="00FF79F4">
        <w:tc>
          <w:tcPr>
            <w:tcW w:w="3825" w:type="dxa"/>
            <w:vAlign w:val="bottom"/>
          </w:tcPr>
          <w:p w14:paraId="6F0AC93C" w14:textId="4B32827A" w:rsidR="006077B5" w:rsidRPr="00C236FB" w:rsidRDefault="006077B5" w:rsidP="00C236FB">
            <w:pPr>
              <w:tabs>
                <w:tab w:val="left" w:pos="3606"/>
              </w:tabs>
              <w:ind w:left="1080"/>
              <w:rPr>
                <w:rFonts w:ascii="Arial" w:eastAsia="Arial" w:hAnsi="Arial" w:cs="Arial"/>
                <w:spacing w:val="-2"/>
                <w:sz w:val="18"/>
                <w:szCs w:val="18"/>
              </w:rPr>
            </w:pPr>
            <w:r w:rsidRPr="00C236FB">
              <w:rPr>
                <w:rFonts w:ascii="Arial" w:eastAsia="Arial" w:hAnsi="Arial" w:cs="Arial"/>
                <w:spacing w:val="-2"/>
                <w:sz w:val="18"/>
                <w:szCs w:val="18"/>
                <w:lang w:val="en-GB" w:eastAsia="en-GB" w:bidi="ar-SA"/>
              </w:rPr>
              <w:t>Trade and other receivables, net</w:t>
            </w:r>
          </w:p>
        </w:tc>
        <w:tc>
          <w:tcPr>
            <w:tcW w:w="925" w:type="dxa"/>
            <w:vAlign w:val="bottom"/>
          </w:tcPr>
          <w:p w14:paraId="0BD6E901" w14:textId="1E0C6E8B"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4</w:t>
            </w:r>
            <w:r w:rsidR="004122E6" w:rsidRPr="00C236FB">
              <w:rPr>
                <w:rFonts w:ascii="Arial" w:hAnsi="Arial" w:cs="Arial"/>
                <w:color w:val="auto"/>
                <w:sz w:val="18"/>
                <w:szCs w:val="18"/>
                <w:lang w:val="en-GB" w:eastAsia="en-GB"/>
              </w:rPr>
              <w:t>,</w:t>
            </w:r>
            <w:r w:rsidRPr="00C236FB">
              <w:rPr>
                <w:rFonts w:ascii="Arial" w:hAnsi="Arial" w:cs="Arial"/>
                <w:color w:val="auto"/>
                <w:sz w:val="18"/>
                <w:szCs w:val="18"/>
                <w:lang w:val="en-GB" w:eastAsia="en-GB"/>
              </w:rPr>
              <w:t>769</w:t>
            </w:r>
          </w:p>
        </w:tc>
        <w:tc>
          <w:tcPr>
            <w:tcW w:w="1008" w:type="dxa"/>
            <w:vAlign w:val="bottom"/>
          </w:tcPr>
          <w:p w14:paraId="4EB5758C" w14:textId="0CA847E2" w:rsidR="006077B5" w:rsidRPr="00C236FB" w:rsidRDefault="00E9667F" w:rsidP="00C236FB">
            <w:pPr>
              <w:pStyle w:val="AA"/>
              <w:pBdr>
                <w:bottom w:val="none" w:sz="0" w:space="0" w:color="auto"/>
              </w:pBdr>
              <w:ind w:left="-1" w:right="-72"/>
              <w:rPr>
                <w:rFonts w:ascii="Arial" w:hAnsi="Arial" w:cs="Arial"/>
                <w:color w:val="auto"/>
                <w:sz w:val="18"/>
                <w:szCs w:val="18"/>
                <w:lang w:val="en-GB" w:eastAsia="en-GB"/>
              </w:rPr>
            </w:pPr>
            <w:r w:rsidRPr="00C236FB">
              <w:rPr>
                <w:rFonts w:ascii="Arial" w:hAnsi="Arial" w:cs="Arial"/>
                <w:color w:val="auto"/>
                <w:sz w:val="18"/>
                <w:szCs w:val="18"/>
                <w:lang w:val="en-GB" w:eastAsia="en-GB"/>
              </w:rPr>
              <w:t>35</w:t>
            </w:r>
          </w:p>
        </w:tc>
        <w:tc>
          <w:tcPr>
            <w:tcW w:w="893" w:type="dxa"/>
            <w:vAlign w:val="bottom"/>
          </w:tcPr>
          <w:p w14:paraId="226B5FD1" w14:textId="6DE923EE" w:rsidR="006077B5" w:rsidRPr="00C236FB" w:rsidRDefault="004122E6"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925" w:type="dxa"/>
            <w:vAlign w:val="bottom"/>
          </w:tcPr>
          <w:p w14:paraId="0C47943E" w14:textId="4759EB84"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14</w:t>
            </w:r>
            <w:r w:rsidR="006077B5" w:rsidRPr="00C236FB">
              <w:rPr>
                <w:rFonts w:ascii="Arial" w:hAnsi="Arial" w:cs="Arial"/>
                <w:color w:val="auto"/>
                <w:sz w:val="18"/>
                <w:szCs w:val="18"/>
                <w:lang w:val="en-GB" w:eastAsia="en-GB"/>
              </w:rPr>
              <w:t>,</w:t>
            </w:r>
            <w:r w:rsidRPr="00C236FB">
              <w:rPr>
                <w:rFonts w:ascii="Arial" w:hAnsi="Arial" w:cs="Arial"/>
                <w:color w:val="auto"/>
                <w:sz w:val="18"/>
                <w:szCs w:val="18"/>
                <w:lang w:val="en-GB" w:eastAsia="en-GB"/>
              </w:rPr>
              <w:t>985</w:t>
            </w:r>
          </w:p>
        </w:tc>
        <w:tc>
          <w:tcPr>
            <w:tcW w:w="1055" w:type="dxa"/>
            <w:vAlign w:val="bottom"/>
          </w:tcPr>
          <w:p w14:paraId="310ED4A8" w14:textId="1A2F67C0"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3</w:t>
            </w:r>
            <w:r w:rsidR="006077B5" w:rsidRPr="00C236FB">
              <w:rPr>
                <w:rFonts w:ascii="Arial" w:hAnsi="Arial" w:cs="Arial"/>
                <w:color w:val="auto"/>
                <w:sz w:val="18"/>
                <w:szCs w:val="18"/>
                <w:lang w:val="en-GB" w:eastAsia="en-GB"/>
              </w:rPr>
              <w:t>,</w:t>
            </w:r>
            <w:r w:rsidRPr="00C236FB">
              <w:rPr>
                <w:rFonts w:ascii="Arial" w:hAnsi="Arial" w:cs="Arial"/>
                <w:color w:val="auto"/>
                <w:sz w:val="18"/>
                <w:szCs w:val="18"/>
                <w:lang w:val="en-GB" w:eastAsia="en-GB"/>
              </w:rPr>
              <w:t>636</w:t>
            </w:r>
          </w:p>
        </w:tc>
        <w:tc>
          <w:tcPr>
            <w:tcW w:w="951" w:type="dxa"/>
            <w:vAlign w:val="bottom"/>
          </w:tcPr>
          <w:p w14:paraId="21010B79" w14:textId="7F518353"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r>
      <w:tr w:rsidR="006633EC" w:rsidRPr="00C236FB" w14:paraId="3D11B921" w14:textId="77777777" w:rsidTr="00FF79F4">
        <w:tc>
          <w:tcPr>
            <w:tcW w:w="3825" w:type="dxa"/>
            <w:vAlign w:val="bottom"/>
          </w:tcPr>
          <w:p w14:paraId="6E410816" w14:textId="2BAA6760" w:rsidR="006077B5" w:rsidRPr="00C236FB" w:rsidRDefault="006077B5" w:rsidP="00C236FB">
            <w:pPr>
              <w:ind w:left="1080"/>
              <w:rPr>
                <w:rFonts w:ascii="Arial" w:eastAsia="Arial" w:hAnsi="Arial" w:cs="Arial"/>
                <w:sz w:val="18"/>
                <w:szCs w:val="18"/>
                <w:cs/>
                <w:lang w:val="en-GB" w:bidi="ar-SA"/>
              </w:rPr>
            </w:pPr>
            <w:r w:rsidRPr="00C236FB">
              <w:rPr>
                <w:rFonts w:ascii="Arial" w:eastAsia="Arial" w:hAnsi="Arial" w:cs="Arial"/>
                <w:sz w:val="18"/>
                <w:szCs w:val="18"/>
                <w:lang w:val="en-GB" w:eastAsia="en-GB" w:bidi="ar-SA"/>
              </w:rPr>
              <w:t>Derivative assets</w:t>
            </w:r>
          </w:p>
        </w:tc>
        <w:tc>
          <w:tcPr>
            <w:tcW w:w="925" w:type="dxa"/>
            <w:vAlign w:val="bottom"/>
          </w:tcPr>
          <w:p w14:paraId="4FE02B94" w14:textId="6395040F"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1</w:t>
            </w:r>
          </w:p>
        </w:tc>
        <w:tc>
          <w:tcPr>
            <w:tcW w:w="1008" w:type="dxa"/>
            <w:vAlign w:val="bottom"/>
          </w:tcPr>
          <w:p w14:paraId="65F4A2B5" w14:textId="21AE82F6" w:rsidR="006077B5" w:rsidRPr="00C236FB" w:rsidRDefault="004122E6" w:rsidP="00C236FB">
            <w:pPr>
              <w:pStyle w:val="AA"/>
              <w:pBdr>
                <w:bottom w:val="none" w:sz="0" w:space="0" w:color="auto"/>
              </w:pBdr>
              <w:ind w:left="-1"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893" w:type="dxa"/>
            <w:vAlign w:val="bottom"/>
          </w:tcPr>
          <w:p w14:paraId="7512E0B4" w14:textId="20EA173E" w:rsidR="006077B5" w:rsidRPr="00C236FB" w:rsidRDefault="004122E6"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925" w:type="dxa"/>
            <w:vAlign w:val="bottom"/>
          </w:tcPr>
          <w:p w14:paraId="70434942" w14:textId="2B9D40DF" w:rsidR="006077B5" w:rsidRPr="00C236FB" w:rsidRDefault="004122E6"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1055" w:type="dxa"/>
            <w:vAlign w:val="bottom"/>
          </w:tcPr>
          <w:p w14:paraId="605E4A28" w14:textId="74A5675F"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951" w:type="dxa"/>
            <w:vAlign w:val="bottom"/>
          </w:tcPr>
          <w:p w14:paraId="1C4FD100" w14:textId="08DE4040"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r>
      <w:tr w:rsidR="006633EC" w:rsidRPr="00C236FB" w14:paraId="26217A74" w14:textId="77777777" w:rsidTr="00FF79F4">
        <w:tc>
          <w:tcPr>
            <w:tcW w:w="3825" w:type="dxa"/>
            <w:vAlign w:val="bottom"/>
          </w:tcPr>
          <w:p w14:paraId="6BF7EF71" w14:textId="343854A4" w:rsidR="006077B5" w:rsidRPr="00C236FB" w:rsidRDefault="006077B5" w:rsidP="00C236FB">
            <w:pPr>
              <w:ind w:left="1080"/>
              <w:rPr>
                <w:rFonts w:ascii="Arial" w:eastAsia="Arial" w:hAnsi="Arial" w:cs="Arial"/>
                <w:sz w:val="18"/>
                <w:szCs w:val="18"/>
              </w:rPr>
            </w:pPr>
            <w:r w:rsidRPr="00C236FB">
              <w:rPr>
                <w:rFonts w:ascii="Arial" w:eastAsia="Arial" w:hAnsi="Arial" w:cs="Arial"/>
                <w:sz w:val="18"/>
                <w:szCs w:val="18"/>
                <w:lang w:val="en-GB" w:eastAsia="en-GB" w:bidi="ar-SA"/>
              </w:rPr>
              <w:t>Trade and other payables</w:t>
            </w:r>
          </w:p>
        </w:tc>
        <w:tc>
          <w:tcPr>
            <w:tcW w:w="925" w:type="dxa"/>
            <w:vAlign w:val="bottom"/>
          </w:tcPr>
          <w:p w14:paraId="21A9B4B1" w14:textId="1A2B78D2" w:rsidR="006077B5" w:rsidRPr="00C236FB" w:rsidRDefault="004122E6"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1008" w:type="dxa"/>
            <w:vAlign w:val="bottom"/>
          </w:tcPr>
          <w:p w14:paraId="0685C0D9" w14:textId="0C674851" w:rsidR="006077B5" w:rsidRPr="00C236FB" w:rsidRDefault="004122E6" w:rsidP="00C236FB">
            <w:pPr>
              <w:pStyle w:val="AA"/>
              <w:pBdr>
                <w:bottom w:val="none" w:sz="0" w:space="0" w:color="auto"/>
              </w:pBdr>
              <w:ind w:left="-1"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r w:rsidR="00E9667F" w:rsidRPr="00C236FB">
              <w:rPr>
                <w:rFonts w:ascii="Arial" w:hAnsi="Arial" w:cs="Arial"/>
                <w:color w:val="auto"/>
                <w:sz w:val="18"/>
                <w:szCs w:val="18"/>
                <w:lang w:val="en-GB" w:eastAsia="en-GB"/>
              </w:rPr>
              <w:t>363</w:t>
            </w:r>
            <w:r w:rsidRPr="00C236FB">
              <w:rPr>
                <w:rFonts w:ascii="Arial" w:hAnsi="Arial" w:cs="Arial"/>
                <w:color w:val="auto"/>
                <w:sz w:val="18"/>
                <w:szCs w:val="18"/>
                <w:lang w:val="en-GB" w:eastAsia="en-GB"/>
              </w:rPr>
              <w:t>)</w:t>
            </w:r>
          </w:p>
        </w:tc>
        <w:tc>
          <w:tcPr>
            <w:tcW w:w="893" w:type="dxa"/>
            <w:vAlign w:val="bottom"/>
          </w:tcPr>
          <w:p w14:paraId="5443F070" w14:textId="0CCD48DC" w:rsidR="006077B5" w:rsidRPr="00C236FB" w:rsidRDefault="00C16ACC"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r w:rsidR="00E9667F" w:rsidRPr="00C236FB">
              <w:rPr>
                <w:rFonts w:ascii="Arial" w:hAnsi="Arial" w:cs="Arial"/>
                <w:color w:val="auto"/>
                <w:sz w:val="18"/>
                <w:szCs w:val="18"/>
                <w:lang w:val="en-GB" w:eastAsia="en-GB"/>
              </w:rPr>
              <w:t>494</w:t>
            </w:r>
            <w:r w:rsidRPr="00C236FB">
              <w:rPr>
                <w:rFonts w:ascii="Arial" w:hAnsi="Arial" w:cs="Arial"/>
                <w:color w:val="auto"/>
                <w:sz w:val="18"/>
                <w:szCs w:val="18"/>
                <w:lang w:val="en-GB" w:eastAsia="en-GB"/>
              </w:rPr>
              <w:t>)</w:t>
            </w:r>
          </w:p>
        </w:tc>
        <w:tc>
          <w:tcPr>
            <w:tcW w:w="925" w:type="dxa"/>
            <w:vAlign w:val="bottom"/>
          </w:tcPr>
          <w:p w14:paraId="4D6BEDF3" w14:textId="0EAA1FFA"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1055" w:type="dxa"/>
            <w:vAlign w:val="bottom"/>
          </w:tcPr>
          <w:p w14:paraId="40946762" w14:textId="5AA87986"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r w:rsidR="00E9667F" w:rsidRPr="00C236FB">
              <w:rPr>
                <w:rFonts w:ascii="Arial" w:hAnsi="Arial" w:cs="Arial"/>
                <w:color w:val="auto"/>
                <w:sz w:val="18"/>
                <w:szCs w:val="18"/>
                <w:lang w:val="en-GB" w:eastAsia="en-GB"/>
              </w:rPr>
              <w:t>261</w:t>
            </w:r>
            <w:r w:rsidRPr="00C236FB">
              <w:rPr>
                <w:rFonts w:ascii="Arial" w:hAnsi="Arial" w:cs="Arial"/>
                <w:color w:val="auto"/>
                <w:sz w:val="18"/>
                <w:szCs w:val="18"/>
                <w:lang w:val="en-GB" w:eastAsia="en-GB"/>
              </w:rPr>
              <w:t>)</w:t>
            </w:r>
          </w:p>
        </w:tc>
        <w:tc>
          <w:tcPr>
            <w:tcW w:w="951" w:type="dxa"/>
            <w:vAlign w:val="bottom"/>
          </w:tcPr>
          <w:p w14:paraId="184EE7DB" w14:textId="3DF01DE7"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r w:rsidR="00E9667F" w:rsidRPr="00C236FB">
              <w:rPr>
                <w:rFonts w:ascii="Arial" w:hAnsi="Arial" w:cs="Arial"/>
                <w:color w:val="auto"/>
                <w:sz w:val="18"/>
                <w:szCs w:val="18"/>
                <w:lang w:val="en-GB" w:eastAsia="en-GB"/>
              </w:rPr>
              <w:t>433</w:t>
            </w:r>
            <w:r w:rsidRPr="00C236FB">
              <w:rPr>
                <w:rFonts w:ascii="Arial" w:hAnsi="Arial" w:cs="Arial"/>
                <w:color w:val="auto"/>
                <w:sz w:val="18"/>
                <w:szCs w:val="18"/>
                <w:lang w:val="en-GB" w:eastAsia="en-GB"/>
              </w:rPr>
              <w:t>)</w:t>
            </w:r>
          </w:p>
        </w:tc>
      </w:tr>
      <w:tr w:rsidR="006077B5" w:rsidRPr="00C236FB" w14:paraId="642B97FB" w14:textId="77777777" w:rsidTr="00FF79F4">
        <w:tc>
          <w:tcPr>
            <w:tcW w:w="3825" w:type="dxa"/>
            <w:vAlign w:val="bottom"/>
          </w:tcPr>
          <w:p w14:paraId="6D6368F6" w14:textId="06C6F18D" w:rsidR="006077B5" w:rsidRPr="00C236FB" w:rsidRDefault="006077B5" w:rsidP="00C236FB">
            <w:pPr>
              <w:ind w:left="1080"/>
              <w:rPr>
                <w:rFonts w:ascii="Arial" w:eastAsia="Arial" w:hAnsi="Arial" w:cs="Arial"/>
                <w:sz w:val="18"/>
                <w:szCs w:val="18"/>
                <w:cs/>
              </w:rPr>
            </w:pPr>
            <w:r w:rsidRPr="00C236FB">
              <w:rPr>
                <w:rFonts w:ascii="Arial" w:eastAsia="Arial" w:hAnsi="Arial" w:cs="Arial"/>
                <w:sz w:val="18"/>
                <w:szCs w:val="18"/>
                <w:lang w:val="en-GB" w:eastAsia="en-GB" w:bidi="ar-SA"/>
              </w:rPr>
              <w:t>Derivative liabilities</w:t>
            </w:r>
          </w:p>
        </w:tc>
        <w:tc>
          <w:tcPr>
            <w:tcW w:w="925" w:type="dxa"/>
            <w:vAlign w:val="bottom"/>
          </w:tcPr>
          <w:p w14:paraId="19BEA7BF" w14:textId="14E3A7CF" w:rsidR="006077B5" w:rsidRPr="00C236FB" w:rsidRDefault="00C16ACC"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r w:rsidR="00E9667F" w:rsidRPr="00C236FB">
              <w:rPr>
                <w:rFonts w:ascii="Arial" w:hAnsi="Arial" w:cs="Arial"/>
                <w:color w:val="auto"/>
                <w:sz w:val="18"/>
                <w:szCs w:val="18"/>
                <w:lang w:val="en-GB" w:eastAsia="en-GB"/>
              </w:rPr>
              <w:t>1</w:t>
            </w:r>
            <w:r w:rsidRPr="00C236FB">
              <w:rPr>
                <w:rFonts w:ascii="Arial" w:hAnsi="Arial" w:cs="Arial"/>
                <w:color w:val="auto"/>
                <w:sz w:val="18"/>
                <w:szCs w:val="18"/>
                <w:lang w:val="en-GB" w:eastAsia="en-GB"/>
              </w:rPr>
              <w:t>,</w:t>
            </w:r>
            <w:r w:rsidR="00E9667F" w:rsidRPr="00C236FB">
              <w:rPr>
                <w:rFonts w:ascii="Arial" w:hAnsi="Arial" w:cs="Arial"/>
                <w:color w:val="auto"/>
                <w:sz w:val="18"/>
                <w:szCs w:val="18"/>
                <w:lang w:val="en-GB" w:eastAsia="en-GB"/>
              </w:rPr>
              <w:t>295</w:t>
            </w:r>
            <w:r w:rsidRPr="00C236FB">
              <w:rPr>
                <w:rFonts w:ascii="Arial" w:hAnsi="Arial" w:cs="Arial"/>
                <w:color w:val="auto"/>
                <w:sz w:val="18"/>
                <w:szCs w:val="18"/>
                <w:lang w:val="en-GB" w:eastAsia="en-GB"/>
              </w:rPr>
              <w:t>)</w:t>
            </w:r>
          </w:p>
        </w:tc>
        <w:tc>
          <w:tcPr>
            <w:tcW w:w="1008" w:type="dxa"/>
            <w:vAlign w:val="bottom"/>
          </w:tcPr>
          <w:p w14:paraId="4235FFF6" w14:textId="2EF493D1" w:rsidR="006077B5" w:rsidRPr="00C236FB" w:rsidRDefault="00C16ACC" w:rsidP="00C236FB">
            <w:pPr>
              <w:pStyle w:val="AA"/>
              <w:pBdr>
                <w:bottom w:val="none" w:sz="0" w:space="0" w:color="auto"/>
              </w:pBdr>
              <w:ind w:left="-1"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893" w:type="dxa"/>
            <w:vAlign w:val="bottom"/>
          </w:tcPr>
          <w:p w14:paraId="2CA95556" w14:textId="5598716B" w:rsidR="006077B5" w:rsidRPr="00C236FB" w:rsidRDefault="00C16ACC"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925" w:type="dxa"/>
            <w:vAlign w:val="bottom"/>
          </w:tcPr>
          <w:p w14:paraId="773B9D54" w14:textId="167E278B"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r w:rsidR="00E9667F" w:rsidRPr="00C236FB">
              <w:rPr>
                <w:rFonts w:ascii="Arial" w:hAnsi="Arial" w:cs="Arial"/>
                <w:color w:val="auto"/>
                <w:sz w:val="18"/>
                <w:szCs w:val="18"/>
                <w:lang w:val="en-GB" w:eastAsia="en-GB"/>
              </w:rPr>
              <w:t>223</w:t>
            </w:r>
            <w:r w:rsidRPr="00C236FB">
              <w:rPr>
                <w:rFonts w:ascii="Arial" w:hAnsi="Arial" w:cs="Arial"/>
                <w:color w:val="auto"/>
                <w:sz w:val="18"/>
                <w:szCs w:val="18"/>
                <w:lang w:val="en-GB" w:eastAsia="en-GB"/>
              </w:rPr>
              <w:t>)</w:t>
            </w:r>
          </w:p>
        </w:tc>
        <w:tc>
          <w:tcPr>
            <w:tcW w:w="1055" w:type="dxa"/>
            <w:vAlign w:val="bottom"/>
          </w:tcPr>
          <w:p w14:paraId="450F9E98" w14:textId="48B66434"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951" w:type="dxa"/>
            <w:vAlign w:val="bottom"/>
          </w:tcPr>
          <w:p w14:paraId="03440976" w14:textId="5CC3F2B5"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r>
    </w:tbl>
    <w:p w14:paraId="14E592FC" w14:textId="1924620C" w:rsidR="0092686F" w:rsidRPr="00C236FB" w:rsidRDefault="0092686F" w:rsidP="00C236FB">
      <w:pPr>
        <w:ind w:left="1080"/>
        <w:jc w:val="both"/>
        <w:rPr>
          <w:rFonts w:ascii="Arial" w:eastAsia="Arial Unicode MS" w:hAnsi="Arial" w:cs="Arial"/>
          <w:sz w:val="18"/>
          <w:szCs w:val="18"/>
        </w:rPr>
      </w:pPr>
    </w:p>
    <w:tbl>
      <w:tblPr>
        <w:tblW w:w="0" w:type="auto"/>
        <w:tblLayout w:type="fixed"/>
        <w:tblLook w:val="04A0" w:firstRow="1" w:lastRow="0" w:firstColumn="1" w:lastColumn="0" w:noHBand="0" w:noVBand="1"/>
      </w:tblPr>
      <w:tblGrid>
        <w:gridCol w:w="4689"/>
        <w:gridCol w:w="1224"/>
        <w:gridCol w:w="1224"/>
        <w:gridCol w:w="1224"/>
        <w:gridCol w:w="1224"/>
      </w:tblGrid>
      <w:tr w:rsidR="006633EC" w:rsidRPr="00C236FB" w14:paraId="0885502B" w14:textId="60DE33D8" w:rsidTr="00FF79F4">
        <w:trPr>
          <w:cantSplit/>
          <w:trHeight w:val="20"/>
        </w:trPr>
        <w:tc>
          <w:tcPr>
            <w:tcW w:w="4689" w:type="dxa"/>
            <w:vAlign w:val="bottom"/>
          </w:tcPr>
          <w:p w14:paraId="05503044" w14:textId="77777777" w:rsidR="00A845A6" w:rsidRPr="00C236FB" w:rsidRDefault="00A845A6" w:rsidP="00C236FB">
            <w:pPr>
              <w:pStyle w:val="Header"/>
              <w:tabs>
                <w:tab w:val="clear" w:pos="4153"/>
                <w:tab w:val="clear" w:pos="8306"/>
              </w:tabs>
              <w:ind w:left="1080"/>
              <w:jc w:val="both"/>
              <w:rPr>
                <w:rFonts w:ascii="Arial" w:hAnsi="Arial" w:cs="Arial"/>
                <w:sz w:val="18"/>
                <w:szCs w:val="18"/>
                <w:lang w:eastAsia="en-GB"/>
              </w:rPr>
            </w:pPr>
          </w:p>
        </w:tc>
        <w:tc>
          <w:tcPr>
            <w:tcW w:w="4896" w:type="dxa"/>
            <w:gridSpan w:val="4"/>
            <w:tcBorders>
              <w:bottom w:val="single" w:sz="4" w:space="0" w:color="auto"/>
            </w:tcBorders>
          </w:tcPr>
          <w:p w14:paraId="4777DDA7" w14:textId="77AC45B5" w:rsidR="00A845A6" w:rsidRPr="00C236FB" w:rsidRDefault="00A845A6" w:rsidP="00C236FB">
            <w:pPr>
              <w:pStyle w:val="AA"/>
              <w:pBdr>
                <w:bottom w:val="none" w:sz="0" w:space="0" w:color="auto"/>
              </w:pBdr>
              <w:ind w:right="-72"/>
              <w:jc w:val="center"/>
              <w:rPr>
                <w:rFonts w:ascii="Arial" w:eastAsia="Cordia New" w:hAnsi="Arial" w:cs="Arial"/>
                <w:b/>
                <w:bCs/>
                <w:color w:val="auto"/>
                <w:sz w:val="18"/>
                <w:szCs w:val="18"/>
              </w:rPr>
            </w:pPr>
            <w:r w:rsidRPr="00C236FB">
              <w:rPr>
                <w:rFonts w:ascii="Arial" w:eastAsia="Cordia New" w:hAnsi="Arial" w:cs="Arial"/>
                <w:b/>
                <w:bCs/>
                <w:color w:val="auto"/>
                <w:sz w:val="18"/>
                <w:szCs w:val="18"/>
              </w:rPr>
              <w:t>Separate financial statements</w:t>
            </w:r>
          </w:p>
        </w:tc>
      </w:tr>
      <w:tr w:rsidR="006633EC" w:rsidRPr="00C236FB" w14:paraId="7D12A166" w14:textId="5C7F36FE" w:rsidTr="00FF79F4">
        <w:trPr>
          <w:cantSplit/>
          <w:trHeight w:val="80"/>
        </w:trPr>
        <w:tc>
          <w:tcPr>
            <w:tcW w:w="4689" w:type="dxa"/>
            <w:vAlign w:val="bottom"/>
          </w:tcPr>
          <w:p w14:paraId="7D61486D" w14:textId="77777777" w:rsidR="00A845A6" w:rsidRPr="00C236FB" w:rsidRDefault="00A845A6" w:rsidP="00C236FB">
            <w:pPr>
              <w:pStyle w:val="Header"/>
              <w:tabs>
                <w:tab w:val="clear" w:pos="4153"/>
                <w:tab w:val="clear" w:pos="8306"/>
              </w:tabs>
              <w:ind w:left="1080"/>
              <w:jc w:val="both"/>
              <w:rPr>
                <w:rFonts w:ascii="Arial" w:hAnsi="Arial" w:cs="Arial"/>
                <w:sz w:val="18"/>
                <w:szCs w:val="18"/>
                <w:cs/>
                <w:lang w:eastAsia="en-GB"/>
              </w:rPr>
            </w:pPr>
          </w:p>
        </w:tc>
        <w:tc>
          <w:tcPr>
            <w:tcW w:w="2448" w:type="dxa"/>
            <w:gridSpan w:val="2"/>
            <w:tcBorders>
              <w:top w:val="single" w:sz="4" w:space="0" w:color="auto"/>
              <w:bottom w:val="single" w:sz="4" w:space="0" w:color="auto"/>
            </w:tcBorders>
            <w:vAlign w:val="bottom"/>
          </w:tcPr>
          <w:p w14:paraId="0B2B6487" w14:textId="31490E56" w:rsidR="00A845A6" w:rsidRPr="00C236FB" w:rsidRDefault="00E9667F" w:rsidP="00C236FB">
            <w:pPr>
              <w:pStyle w:val="AA"/>
              <w:pBdr>
                <w:bottom w:val="none" w:sz="0" w:space="0" w:color="auto"/>
              </w:pBdr>
              <w:ind w:right="-72"/>
              <w:jc w:val="center"/>
              <w:rPr>
                <w:rFonts w:ascii="Arial" w:hAnsi="Arial" w:cs="Arial"/>
                <w:b/>
                <w:bCs/>
                <w:color w:val="auto"/>
                <w:sz w:val="18"/>
                <w:szCs w:val="18"/>
                <w:lang w:val="en-GB" w:eastAsia="en-GB"/>
              </w:rPr>
            </w:pPr>
            <w:r w:rsidRPr="00C236FB">
              <w:rPr>
                <w:rFonts w:ascii="Arial" w:hAnsi="Arial" w:cs="Arial"/>
                <w:b/>
                <w:bCs/>
                <w:color w:val="auto"/>
                <w:spacing w:val="-6"/>
                <w:sz w:val="18"/>
                <w:szCs w:val="18"/>
                <w:lang w:val="en-GB" w:eastAsia="en-GB"/>
              </w:rPr>
              <w:t>2025</w:t>
            </w:r>
          </w:p>
        </w:tc>
        <w:tc>
          <w:tcPr>
            <w:tcW w:w="2448" w:type="dxa"/>
            <w:gridSpan w:val="2"/>
            <w:tcBorders>
              <w:top w:val="single" w:sz="4" w:space="0" w:color="auto"/>
              <w:left w:val="nil"/>
              <w:bottom w:val="single" w:sz="4" w:space="0" w:color="auto"/>
              <w:right w:val="nil"/>
            </w:tcBorders>
            <w:vAlign w:val="bottom"/>
          </w:tcPr>
          <w:p w14:paraId="176D9A9F" w14:textId="12CDCF76" w:rsidR="00A845A6" w:rsidRPr="00C236FB" w:rsidRDefault="00E9667F" w:rsidP="00C236FB">
            <w:pPr>
              <w:pStyle w:val="AA"/>
              <w:pBdr>
                <w:bottom w:val="none" w:sz="0" w:space="0" w:color="auto"/>
              </w:pBdr>
              <w:ind w:right="-72"/>
              <w:jc w:val="center"/>
              <w:rPr>
                <w:rFonts w:ascii="Arial" w:hAnsi="Arial" w:cs="Arial"/>
                <w:b/>
                <w:bCs/>
                <w:color w:val="auto"/>
                <w:sz w:val="18"/>
                <w:szCs w:val="18"/>
                <w:lang w:val="en-GB" w:eastAsia="en-GB"/>
              </w:rPr>
            </w:pPr>
            <w:r w:rsidRPr="00C236FB">
              <w:rPr>
                <w:rFonts w:ascii="Arial" w:hAnsi="Arial" w:cs="Arial"/>
                <w:b/>
                <w:bCs/>
                <w:color w:val="auto"/>
                <w:spacing w:val="-6"/>
                <w:sz w:val="18"/>
                <w:szCs w:val="18"/>
                <w:lang w:val="en-GB" w:eastAsia="en-GB"/>
              </w:rPr>
              <w:t>2024</w:t>
            </w:r>
          </w:p>
        </w:tc>
      </w:tr>
      <w:tr w:rsidR="006633EC" w:rsidRPr="00C236FB" w14:paraId="7416E3C7" w14:textId="67F01AE2" w:rsidTr="00FF79F4">
        <w:trPr>
          <w:cantSplit/>
          <w:trHeight w:val="20"/>
        </w:trPr>
        <w:tc>
          <w:tcPr>
            <w:tcW w:w="4689" w:type="dxa"/>
            <w:vAlign w:val="bottom"/>
          </w:tcPr>
          <w:p w14:paraId="4EC6C44F" w14:textId="77777777" w:rsidR="00A845A6" w:rsidRPr="00C236FB" w:rsidRDefault="00A845A6" w:rsidP="00C236FB">
            <w:pPr>
              <w:pStyle w:val="Header"/>
              <w:tabs>
                <w:tab w:val="clear" w:pos="4153"/>
                <w:tab w:val="clear" w:pos="8306"/>
              </w:tabs>
              <w:ind w:left="1080"/>
              <w:jc w:val="both"/>
              <w:rPr>
                <w:rFonts w:ascii="Arial" w:hAnsi="Arial" w:cs="Arial"/>
                <w:sz w:val="18"/>
                <w:szCs w:val="18"/>
                <w:cs/>
                <w:lang w:eastAsia="en-GB"/>
              </w:rPr>
            </w:pPr>
          </w:p>
        </w:tc>
        <w:tc>
          <w:tcPr>
            <w:tcW w:w="1224" w:type="dxa"/>
            <w:tcBorders>
              <w:top w:val="single" w:sz="4" w:space="0" w:color="auto"/>
              <w:bottom w:val="single" w:sz="4" w:space="0" w:color="auto"/>
            </w:tcBorders>
            <w:vAlign w:val="bottom"/>
          </w:tcPr>
          <w:p w14:paraId="24177ED2" w14:textId="77777777" w:rsidR="00A845A6" w:rsidRPr="00C236FB" w:rsidRDefault="00A845A6" w:rsidP="00C236FB">
            <w:pPr>
              <w:ind w:right="-72"/>
              <w:jc w:val="right"/>
              <w:rPr>
                <w:rFonts w:ascii="Arial" w:hAnsi="Arial" w:cs="Arial"/>
                <w:b/>
                <w:bCs/>
                <w:sz w:val="18"/>
                <w:szCs w:val="18"/>
                <w:cs/>
                <w:lang w:val="en-GB" w:eastAsia="en-GB"/>
              </w:rPr>
            </w:pPr>
            <w:r w:rsidRPr="00C236FB">
              <w:rPr>
                <w:rFonts w:ascii="Arial" w:hAnsi="Arial" w:cs="Arial"/>
                <w:b/>
                <w:bCs/>
                <w:sz w:val="18"/>
                <w:szCs w:val="18"/>
                <w:lang w:val="en-GB" w:eastAsia="en-GB"/>
              </w:rPr>
              <w:t>US Dollar</w:t>
            </w:r>
          </w:p>
          <w:p w14:paraId="5ACE939C" w14:textId="0CA4A6E6" w:rsidR="00A845A6" w:rsidRPr="00C236FB" w:rsidRDefault="00A845A6" w:rsidP="00C236FB">
            <w:pPr>
              <w:ind w:right="-72"/>
              <w:jc w:val="right"/>
              <w:rPr>
                <w:rFonts w:ascii="Arial" w:hAnsi="Arial" w:cs="Arial"/>
                <w:b/>
                <w:bCs/>
                <w:sz w:val="18"/>
                <w:szCs w:val="18"/>
                <w:lang w:val="en-GB" w:eastAsia="en-GB"/>
              </w:rPr>
            </w:pPr>
            <w:r w:rsidRPr="00C236FB">
              <w:rPr>
                <w:rFonts w:ascii="Arial" w:hAnsi="Arial" w:cs="Arial"/>
                <w:b/>
                <w:bCs/>
                <w:sz w:val="18"/>
                <w:szCs w:val="18"/>
                <w:lang w:val="en-GB" w:eastAsia="en-GB"/>
              </w:rPr>
              <w:t>Baht’</w:t>
            </w:r>
            <w:r w:rsidR="00E9667F" w:rsidRPr="00C236FB">
              <w:rPr>
                <w:rFonts w:ascii="Arial" w:hAnsi="Arial" w:cs="Arial"/>
                <w:b/>
                <w:bCs/>
                <w:sz w:val="18"/>
                <w:szCs w:val="18"/>
                <w:lang w:val="en-GB" w:eastAsia="en-GB"/>
              </w:rPr>
              <w:t>000</w:t>
            </w:r>
          </w:p>
        </w:tc>
        <w:tc>
          <w:tcPr>
            <w:tcW w:w="1224" w:type="dxa"/>
            <w:tcBorders>
              <w:top w:val="single" w:sz="4" w:space="0" w:color="auto"/>
              <w:left w:val="nil"/>
              <w:bottom w:val="single" w:sz="4" w:space="0" w:color="auto"/>
              <w:right w:val="nil"/>
            </w:tcBorders>
            <w:vAlign w:val="bottom"/>
          </w:tcPr>
          <w:p w14:paraId="32AF9DA5" w14:textId="77777777" w:rsidR="00A845A6" w:rsidRPr="00C236FB" w:rsidRDefault="00A845A6" w:rsidP="00C236FB">
            <w:pPr>
              <w:ind w:right="-72"/>
              <w:jc w:val="right"/>
              <w:rPr>
                <w:rFonts w:ascii="Arial" w:hAnsi="Arial" w:cs="Arial"/>
                <w:b/>
                <w:bCs/>
                <w:sz w:val="18"/>
                <w:szCs w:val="18"/>
                <w:cs/>
                <w:lang w:val="en-GB" w:eastAsia="en-GB"/>
              </w:rPr>
            </w:pPr>
            <w:r w:rsidRPr="00C236FB">
              <w:rPr>
                <w:rFonts w:ascii="Arial" w:hAnsi="Arial" w:cs="Arial"/>
                <w:b/>
                <w:bCs/>
                <w:sz w:val="18"/>
                <w:szCs w:val="18"/>
                <w:lang w:val="en-GB" w:eastAsia="en-GB"/>
              </w:rPr>
              <w:t>Singapore Dollar</w:t>
            </w:r>
          </w:p>
          <w:p w14:paraId="41DD5686" w14:textId="3ADD302D" w:rsidR="00A845A6" w:rsidRPr="00C236FB" w:rsidRDefault="00A845A6" w:rsidP="00C236FB">
            <w:pPr>
              <w:ind w:right="-72"/>
              <w:jc w:val="right"/>
              <w:rPr>
                <w:rFonts w:ascii="Arial" w:hAnsi="Arial" w:cs="Arial"/>
                <w:b/>
                <w:bCs/>
                <w:sz w:val="18"/>
                <w:szCs w:val="18"/>
                <w:lang w:val="en-GB" w:eastAsia="en-GB"/>
              </w:rPr>
            </w:pPr>
            <w:r w:rsidRPr="00C236FB">
              <w:rPr>
                <w:rFonts w:ascii="Arial" w:hAnsi="Arial" w:cs="Arial"/>
                <w:b/>
                <w:bCs/>
                <w:sz w:val="18"/>
                <w:szCs w:val="18"/>
                <w:lang w:val="en-GB" w:eastAsia="en-GB"/>
              </w:rPr>
              <w:t>Baht’</w:t>
            </w:r>
            <w:r w:rsidR="00E9667F" w:rsidRPr="00C236FB">
              <w:rPr>
                <w:rFonts w:ascii="Arial" w:hAnsi="Arial" w:cs="Arial"/>
                <w:b/>
                <w:bCs/>
                <w:sz w:val="18"/>
                <w:szCs w:val="18"/>
                <w:lang w:val="en-GB" w:eastAsia="en-GB"/>
              </w:rPr>
              <w:t>000</w:t>
            </w:r>
          </w:p>
        </w:tc>
        <w:tc>
          <w:tcPr>
            <w:tcW w:w="1224" w:type="dxa"/>
            <w:tcBorders>
              <w:top w:val="single" w:sz="4" w:space="0" w:color="auto"/>
              <w:left w:val="nil"/>
              <w:bottom w:val="single" w:sz="4" w:space="0" w:color="auto"/>
              <w:right w:val="nil"/>
            </w:tcBorders>
            <w:vAlign w:val="bottom"/>
          </w:tcPr>
          <w:p w14:paraId="3C32BB6C" w14:textId="3851F43C" w:rsidR="00A845A6" w:rsidRPr="00C236FB" w:rsidRDefault="00A845A6" w:rsidP="00C236FB">
            <w:pPr>
              <w:ind w:right="-72"/>
              <w:jc w:val="right"/>
              <w:rPr>
                <w:rFonts w:ascii="Arial" w:hAnsi="Arial" w:cs="Arial"/>
                <w:b/>
                <w:bCs/>
                <w:sz w:val="18"/>
                <w:szCs w:val="18"/>
                <w:cs/>
                <w:lang w:val="en-GB" w:eastAsia="en-GB"/>
              </w:rPr>
            </w:pPr>
            <w:r w:rsidRPr="00C236FB">
              <w:rPr>
                <w:rFonts w:ascii="Arial" w:hAnsi="Arial" w:cs="Arial"/>
                <w:b/>
                <w:bCs/>
                <w:sz w:val="18"/>
                <w:szCs w:val="18"/>
                <w:lang w:val="en-GB" w:eastAsia="en-GB"/>
              </w:rPr>
              <w:t>US Dollar</w:t>
            </w:r>
          </w:p>
          <w:p w14:paraId="172502E6" w14:textId="4C432C0B" w:rsidR="00A845A6" w:rsidRPr="00C236FB" w:rsidRDefault="00A845A6" w:rsidP="00C236FB">
            <w:pPr>
              <w:ind w:right="-72"/>
              <w:jc w:val="right"/>
              <w:rPr>
                <w:rFonts w:ascii="Arial" w:hAnsi="Arial" w:cs="Arial"/>
                <w:b/>
                <w:bCs/>
                <w:sz w:val="18"/>
                <w:szCs w:val="18"/>
                <w:lang w:val="en-GB" w:eastAsia="en-GB"/>
              </w:rPr>
            </w:pPr>
            <w:r w:rsidRPr="00C236FB">
              <w:rPr>
                <w:rFonts w:ascii="Arial" w:hAnsi="Arial" w:cs="Arial"/>
                <w:b/>
                <w:bCs/>
                <w:sz w:val="18"/>
                <w:szCs w:val="18"/>
                <w:lang w:val="en-GB" w:eastAsia="en-GB"/>
              </w:rPr>
              <w:t>Baht’</w:t>
            </w:r>
            <w:r w:rsidR="00E9667F" w:rsidRPr="00C236FB">
              <w:rPr>
                <w:rFonts w:ascii="Arial" w:hAnsi="Arial" w:cs="Arial"/>
                <w:b/>
                <w:bCs/>
                <w:sz w:val="18"/>
                <w:szCs w:val="18"/>
                <w:lang w:val="en-GB" w:eastAsia="en-GB"/>
              </w:rPr>
              <w:t>000</w:t>
            </w:r>
          </w:p>
        </w:tc>
        <w:tc>
          <w:tcPr>
            <w:tcW w:w="1224" w:type="dxa"/>
            <w:tcBorders>
              <w:top w:val="single" w:sz="4" w:space="0" w:color="auto"/>
              <w:left w:val="nil"/>
              <w:bottom w:val="single" w:sz="4" w:space="0" w:color="auto"/>
              <w:right w:val="nil"/>
            </w:tcBorders>
            <w:vAlign w:val="bottom"/>
          </w:tcPr>
          <w:p w14:paraId="6E8218A7" w14:textId="77777777" w:rsidR="00A845A6" w:rsidRPr="00C236FB" w:rsidRDefault="00A845A6" w:rsidP="00C236FB">
            <w:pPr>
              <w:ind w:right="-72"/>
              <w:jc w:val="right"/>
              <w:rPr>
                <w:rFonts w:ascii="Arial" w:hAnsi="Arial" w:cs="Arial"/>
                <w:b/>
                <w:bCs/>
                <w:sz w:val="18"/>
                <w:szCs w:val="18"/>
                <w:cs/>
                <w:lang w:val="en-GB" w:eastAsia="en-GB"/>
              </w:rPr>
            </w:pPr>
            <w:r w:rsidRPr="00C236FB">
              <w:rPr>
                <w:rFonts w:ascii="Arial" w:hAnsi="Arial" w:cs="Arial"/>
                <w:b/>
                <w:bCs/>
                <w:sz w:val="18"/>
                <w:szCs w:val="18"/>
                <w:lang w:val="en-GB" w:eastAsia="en-GB"/>
              </w:rPr>
              <w:t>Singapore Dollar</w:t>
            </w:r>
          </w:p>
          <w:p w14:paraId="01443FD3" w14:textId="02874779" w:rsidR="00A845A6" w:rsidRPr="00C236FB" w:rsidRDefault="00A845A6" w:rsidP="00C236FB">
            <w:pPr>
              <w:ind w:right="-72"/>
              <w:jc w:val="right"/>
              <w:rPr>
                <w:rFonts w:ascii="Arial" w:hAnsi="Arial" w:cs="Arial"/>
                <w:b/>
                <w:bCs/>
                <w:sz w:val="18"/>
                <w:szCs w:val="18"/>
                <w:lang w:val="en-GB" w:eastAsia="en-GB"/>
              </w:rPr>
            </w:pPr>
            <w:r w:rsidRPr="00C236FB">
              <w:rPr>
                <w:rFonts w:ascii="Arial" w:hAnsi="Arial" w:cs="Arial"/>
                <w:b/>
                <w:bCs/>
                <w:sz w:val="18"/>
                <w:szCs w:val="18"/>
                <w:lang w:val="en-GB" w:eastAsia="en-GB"/>
              </w:rPr>
              <w:t>Baht’</w:t>
            </w:r>
            <w:r w:rsidR="00E9667F" w:rsidRPr="00C236FB">
              <w:rPr>
                <w:rFonts w:ascii="Arial" w:hAnsi="Arial" w:cs="Arial"/>
                <w:b/>
                <w:bCs/>
                <w:sz w:val="18"/>
                <w:szCs w:val="18"/>
                <w:lang w:val="en-GB" w:eastAsia="en-GB"/>
              </w:rPr>
              <w:t>000</w:t>
            </w:r>
          </w:p>
        </w:tc>
      </w:tr>
      <w:tr w:rsidR="006633EC" w:rsidRPr="00C236FB" w14:paraId="3DF12123" w14:textId="32512E76" w:rsidTr="00FF79F4">
        <w:trPr>
          <w:cantSplit/>
          <w:trHeight w:val="20"/>
        </w:trPr>
        <w:tc>
          <w:tcPr>
            <w:tcW w:w="4689" w:type="dxa"/>
            <w:vAlign w:val="bottom"/>
          </w:tcPr>
          <w:p w14:paraId="2D2D2D79" w14:textId="77777777" w:rsidR="00A845A6" w:rsidRPr="00C236FB" w:rsidRDefault="00A845A6" w:rsidP="00C236FB">
            <w:pPr>
              <w:pStyle w:val="Header"/>
              <w:tabs>
                <w:tab w:val="clear" w:pos="4153"/>
                <w:tab w:val="clear" w:pos="8306"/>
              </w:tabs>
              <w:ind w:left="1080"/>
              <w:jc w:val="both"/>
              <w:rPr>
                <w:rFonts w:ascii="Arial" w:hAnsi="Arial" w:cs="Arial"/>
                <w:sz w:val="18"/>
                <w:szCs w:val="18"/>
                <w:cs/>
                <w:lang w:eastAsia="en-GB"/>
              </w:rPr>
            </w:pPr>
          </w:p>
        </w:tc>
        <w:tc>
          <w:tcPr>
            <w:tcW w:w="1224" w:type="dxa"/>
            <w:tcBorders>
              <w:top w:val="single" w:sz="4" w:space="0" w:color="auto"/>
            </w:tcBorders>
          </w:tcPr>
          <w:p w14:paraId="58131CEB" w14:textId="77777777" w:rsidR="00A845A6" w:rsidRPr="00C236FB" w:rsidRDefault="00A845A6" w:rsidP="00C236FB">
            <w:pPr>
              <w:pStyle w:val="AA"/>
              <w:pBdr>
                <w:bottom w:val="none" w:sz="0" w:space="0" w:color="auto"/>
              </w:pBdr>
              <w:ind w:right="-72"/>
              <w:rPr>
                <w:rFonts w:ascii="Arial" w:hAnsi="Arial" w:cs="Arial"/>
                <w:color w:val="auto"/>
                <w:sz w:val="18"/>
                <w:szCs w:val="18"/>
                <w:lang w:val="en-GB" w:eastAsia="en-GB"/>
              </w:rPr>
            </w:pPr>
          </w:p>
        </w:tc>
        <w:tc>
          <w:tcPr>
            <w:tcW w:w="1224" w:type="dxa"/>
            <w:tcBorders>
              <w:top w:val="single" w:sz="4" w:space="0" w:color="auto"/>
              <w:left w:val="nil"/>
              <w:right w:val="nil"/>
            </w:tcBorders>
            <w:vAlign w:val="bottom"/>
          </w:tcPr>
          <w:p w14:paraId="21B4C75F" w14:textId="4201BF42" w:rsidR="00A845A6" w:rsidRPr="00C236FB" w:rsidRDefault="00A845A6" w:rsidP="00C236FB">
            <w:pPr>
              <w:pStyle w:val="AA"/>
              <w:pBdr>
                <w:bottom w:val="none" w:sz="0" w:space="0" w:color="auto"/>
              </w:pBdr>
              <w:ind w:right="-72"/>
              <w:rPr>
                <w:rFonts w:ascii="Arial" w:hAnsi="Arial" w:cs="Arial"/>
                <w:color w:val="auto"/>
                <w:sz w:val="18"/>
                <w:szCs w:val="18"/>
                <w:lang w:val="en-GB" w:eastAsia="en-GB"/>
              </w:rPr>
            </w:pPr>
          </w:p>
        </w:tc>
        <w:tc>
          <w:tcPr>
            <w:tcW w:w="1224" w:type="dxa"/>
            <w:tcBorders>
              <w:top w:val="single" w:sz="4" w:space="0" w:color="auto"/>
              <w:left w:val="nil"/>
              <w:right w:val="nil"/>
            </w:tcBorders>
          </w:tcPr>
          <w:p w14:paraId="79D021EB" w14:textId="77777777" w:rsidR="00A845A6" w:rsidRPr="00C236FB" w:rsidRDefault="00A845A6" w:rsidP="00C236FB">
            <w:pPr>
              <w:pStyle w:val="AA"/>
              <w:pBdr>
                <w:bottom w:val="none" w:sz="0" w:space="0" w:color="auto"/>
              </w:pBdr>
              <w:ind w:right="-72"/>
              <w:rPr>
                <w:rFonts w:ascii="Arial" w:hAnsi="Arial" w:cs="Arial"/>
                <w:color w:val="auto"/>
                <w:sz w:val="18"/>
                <w:szCs w:val="18"/>
                <w:lang w:val="en-GB" w:eastAsia="en-GB"/>
              </w:rPr>
            </w:pPr>
          </w:p>
        </w:tc>
        <w:tc>
          <w:tcPr>
            <w:tcW w:w="1224" w:type="dxa"/>
            <w:tcBorders>
              <w:top w:val="single" w:sz="4" w:space="0" w:color="auto"/>
              <w:left w:val="nil"/>
              <w:right w:val="nil"/>
            </w:tcBorders>
            <w:vAlign w:val="bottom"/>
          </w:tcPr>
          <w:p w14:paraId="6F70302B" w14:textId="77777777" w:rsidR="00A845A6" w:rsidRPr="00C236FB" w:rsidRDefault="00A845A6" w:rsidP="00C236FB">
            <w:pPr>
              <w:pStyle w:val="AA"/>
              <w:pBdr>
                <w:bottom w:val="none" w:sz="0" w:space="0" w:color="auto"/>
              </w:pBdr>
              <w:ind w:right="-72"/>
              <w:rPr>
                <w:rFonts w:ascii="Arial" w:hAnsi="Arial" w:cs="Arial"/>
                <w:color w:val="auto"/>
                <w:sz w:val="18"/>
                <w:szCs w:val="18"/>
                <w:lang w:val="en-GB" w:eastAsia="en-GB"/>
              </w:rPr>
            </w:pPr>
          </w:p>
        </w:tc>
      </w:tr>
      <w:tr w:rsidR="006633EC" w:rsidRPr="00C236FB" w14:paraId="744FD4F0" w14:textId="3DF4DC04" w:rsidTr="00FF79F4">
        <w:trPr>
          <w:cantSplit/>
          <w:trHeight w:val="20"/>
        </w:trPr>
        <w:tc>
          <w:tcPr>
            <w:tcW w:w="4689" w:type="dxa"/>
            <w:vAlign w:val="bottom"/>
            <w:hideMark/>
          </w:tcPr>
          <w:p w14:paraId="669114A7" w14:textId="53F3289A" w:rsidR="006077B5" w:rsidRPr="00C236FB" w:rsidRDefault="006077B5" w:rsidP="00C236FB">
            <w:pPr>
              <w:pStyle w:val="Header"/>
              <w:tabs>
                <w:tab w:val="clear" w:pos="4153"/>
                <w:tab w:val="clear" w:pos="8306"/>
              </w:tabs>
              <w:ind w:left="1080"/>
              <w:jc w:val="both"/>
              <w:rPr>
                <w:rFonts w:ascii="Arial" w:hAnsi="Arial" w:cs="Arial"/>
                <w:sz w:val="18"/>
                <w:szCs w:val="18"/>
                <w:lang w:eastAsia="en-GB"/>
              </w:rPr>
            </w:pPr>
            <w:r w:rsidRPr="00C236FB">
              <w:rPr>
                <w:rFonts w:ascii="Arial" w:eastAsia="Arial" w:hAnsi="Arial" w:cs="Arial"/>
                <w:sz w:val="18"/>
                <w:szCs w:val="18"/>
                <w:lang w:eastAsia="en-GB"/>
              </w:rPr>
              <w:t>Cash and cash equivalents</w:t>
            </w:r>
          </w:p>
        </w:tc>
        <w:tc>
          <w:tcPr>
            <w:tcW w:w="1224" w:type="dxa"/>
            <w:vAlign w:val="bottom"/>
          </w:tcPr>
          <w:p w14:paraId="46B51BA8" w14:textId="787234E5"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2</w:t>
            </w:r>
            <w:r w:rsidR="008A16B4" w:rsidRPr="00C236FB">
              <w:rPr>
                <w:rFonts w:ascii="Arial" w:hAnsi="Arial" w:cs="Arial"/>
                <w:color w:val="auto"/>
                <w:sz w:val="18"/>
                <w:szCs w:val="18"/>
                <w:lang w:val="en-GB" w:eastAsia="en-GB"/>
              </w:rPr>
              <w:t>,</w:t>
            </w:r>
            <w:r w:rsidRPr="00C236FB">
              <w:rPr>
                <w:rFonts w:ascii="Arial" w:hAnsi="Arial" w:cs="Arial"/>
                <w:color w:val="auto"/>
                <w:sz w:val="18"/>
                <w:szCs w:val="18"/>
                <w:lang w:val="en-GB" w:eastAsia="en-GB"/>
              </w:rPr>
              <w:t>438</w:t>
            </w:r>
          </w:p>
        </w:tc>
        <w:tc>
          <w:tcPr>
            <w:tcW w:w="1224" w:type="dxa"/>
            <w:tcBorders>
              <w:left w:val="nil"/>
            </w:tcBorders>
            <w:vAlign w:val="bottom"/>
          </w:tcPr>
          <w:p w14:paraId="5CDA705A" w14:textId="40836684" w:rsidR="006077B5" w:rsidRPr="00C236FB" w:rsidRDefault="008A16B4"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1224" w:type="dxa"/>
            <w:vAlign w:val="bottom"/>
          </w:tcPr>
          <w:p w14:paraId="0DA3AA95" w14:textId="33EF89FC" w:rsidR="006077B5" w:rsidRPr="00C236FB" w:rsidRDefault="00E9667F" w:rsidP="00C236FB">
            <w:pPr>
              <w:pStyle w:val="AA"/>
              <w:pBdr>
                <w:bottom w:val="none" w:sz="0" w:space="0" w:color="auto"/>
              </w:pBdr>
              <w:ind w:right="-72"/>
              <w:rPr>
                <w:rFonts w:ascii="Arial" w:hAnsi="Arial" w:cs="Arial"/>
                <w:color w:val="auto"/>
                <w:sz w:val="18"/>
                <w:szCs w:val="18"/>
                <w:lang w:val="en-GB"/>
              </w:rPr>
            </w:pPr>
            <w:r w:rsidRPr="00C236FB">
              <w:rPr>
                <w:rFonts w:ascii="Arial" w:hAnsi="Arial" w:cs="Arial"/>
                <w:color w:val="auto"/>
                <w:sz w:val="18"/>
                <w:szCs w:val="18"/>
                <w:lang w:val="en-GB" w:eastAsia="en-GB"/>
              </w:rPr>
              <w:t>2</w:t>
            </w:r>
            <w:r w:rsidR="006077B5" w:rsidRPr="00C236FB">
              <w:rPr>
                <w:rFonts w:ascii="Arial" w:hAnsi="Arial" w:cs="Arial"/>
                <w:color w:val="auto"/>
                <w:sz w:val="18"/>
                <w:szCs w:val="18"/>
                <w:lang w:val="en-GB" w:eastAsia="en-GB"/>
              </w:rPr>
              <w:t>,</w:t>
            </w:r>
            <w:r w:rsidRPr="00C236FB">
              <w:rPr>
                <w:rFonts w:ascii="Arial" w:hAnsi="Arial" w:cs="Arial"/>
                <w:color w:val="auto"/>
                <w:sz w:val="18"/>
                <w:szCs w:val="18"/>
                <w:lang w:val="en-GB" w:eastAsia="en-GB"/>
              </w:rPr>
              <w:t>560</w:t>
            </w:r>
          </w:p>
        </w:tc>
        <w:tc>
          <w:tcPr>
            <w:tcW w:w="1224" w:type="dxa"/>
            <w:vAlign w:val="bottom"/>
          </w:tcPr>
          <w:p w14:paraId="75A96762" w14:textId="7343C768" w:rsidR="006077B5" w:rsidRPr="00C236FB" w:rsidRDefault="006077B5" w:rsidP="00C236FB">
            <w:pPr>
              <w:pStyle w:val="AA"/>
              <w:pBdr>
                <w:bottom w:val="none" w:sz="0" w:space="0" w:color="auto"/>
              </w:pBdr>
              <w:ind w:right="-72"/>
              <w:rPr>
                <w:rFonts w:ascii="Arial" w:hAnsi="Arial" w:cs="Arial"/>
                <w:color w:val="auto"/>
                <w:sz w:val="18"/>
                <w:szCs w:val="18"/>
                <w:lang w:val="en-GB"/>
              </w:rPr>
            </w:pPr>
            <w:r w:rsidRPr="00C236FB">
              <w:rPr>
                <w:rFonts w:ascii="Arial" w:hAnsi="Arial" w:cs="Arial"/>
                <w:color w:val="auto"/>
                <w:sz w:val="18"/>
                <w:szCs w:val="18"/>
                <w:lang w:val="en-GB" w:eastAsia="en-GB"/>
              </w:rPr>
              <w:t>-</w:t>
            </w:r>
          </w:p>
        </w:tc>
      </w:tr>
      <w:tr w:rsidR="006633EC" w:rsidRPr="00C236FB" w14:paraId="780812DD" w14:textId="7EF003F2" w:rsidTr="00FF79F4">
        <w:trPr>
          <w:cantSplit/>
          <w:trHeight w:val="20"/>
        </w:trPr>
        <w:tc>
          <w:tcPr>
            <w:tcW w:w="4689" w:type="dxa"/>
            <w:vAlign w:val="bottom"/>
            <w:hideMark/>
          </w:tcPr>
          <w:p w14:paraId="35A8F133" w14:textId="34872860" w:rsidR="006077B5" w:rsidRPr="00C236FB" w:rsidRDefault="006077B5" w:rsidP="00C236FB">
            <w:pPr>
              <w:pStyle w:val="Header"/>
              <w:tabs>
                <w:tab w:val="clear" w:pos="4153"/>
                <w:tab w:val="clear" w:pos="8306"/>
              </w:tabs>
              <w:ind w:left="1080"/>
              <w:jc w:val="both"/>
              <w:rPr>
                <w:rFonts w:ascii="Arial" w:hAnsi="Arial" w:cs="Arial"/>
                <w:b/>
                <w:bCs/>
                <w:spacing w:val="-4"/>
                <w:sz w:val="18"/>
                <w:szCs w:val="18"/>
                <w:u w:val="single"/>
                <w:lang w:eastAsia="en-GB"/>
              </w:rPr>
            </w:pPr>
            <w:r w:rsidRPr="00C236FB">
              <w:rPr>
                <w:rFonts w:ascii="Arial" w:eastAsia="Arial" w:hAnsi="Arial" w:cs="Arial"/>
                <w:spacing w:val="-4"/>
                <w:sz w:val="18"/>
                <w:szCs w:val="18"/>
                <w:lang w:eastAsia="en-GB"/>
              </w:rPr>
              <w:t>Trade and other receivables, net</w:t>
            </w:r>
          </w:p>
        </w:tc>
        <w:tc>
          <w:tcPr>
            <w:tcW w:w="1224" w:type="dxa"/>
            <w:vAlign w:val="bottom"/>
          </w:tcPr>
          <w:p w14:paraId="7C1D5102" w14:textId="09985311"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4</w:t>
            </w:r>
            <w:r w:rsidR="008A16B4" w:rsidRPr="00C236FB">
              <w:rPr>
                <w:rFonts w:ascii="Arial" w:hAnsi="Arial" w:cs="Arial"/>
                <w:color w:val="auto"/>
                <w:sz w:val="18"/>
                <w:szCs w:val="18"/>
                <w:lang w:val="en-GB" w:eastAsia="en-GB"/>
              </w:rPr>
              <w:t>,</w:t>
            </w:r>
            <w:r w:rsidRPr="00C236FB">
              <w:rPr>
                <w:rFonts w:ascii="Arial" w:hAnsi="Arial" w:cs="Arial"/>
                <w:color w:val="auto"/>
                <w:sz w:val="18"/>
                <w:szCs w:val="18"/>
                <w:lang w:val="en-GB" w:eastAsia="en-GB"/>
              </w:rPr>
              <w:t>769</w:t>
            </w:r>
          </w:p>
        </w:tc>
        <w:tc>
          <w:tcPr>
            <w:tcW w:w="1224" w:type="dxa"/>
            <w:tcBorders>
              <w:left w:val="nil"/>
            </w:tcBorders>
            <w:vAlign w:val="bottom"/>
          </w:tcPr>
          <w:p w14:paraId="1CBED85F" w14:textId="24F209A2" w:rsidR="006077B5" w:rsidRPr="00C236FB" w:rsidRDefault="008A16B4"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1224" w:type="dxa"/>
            <w:vAlign w:val="bottom"/>
          </w:tcPr>
          <w:p w14:paraId="0C7693A0" w14:textId="122F3694" w:rsidR="006077B5" w:rsidRPr="00C236FB" w:rsidRDefault="00E9667F" w:rsidP="00C236FB">
            <w:pPr>
              <w:pStyle w:val="AA"/>
              <w:pBdr>
                <w:bottom w:val="none" w:sz="0" w:space="0" w:color="auto"/>
              </w:pBdr>
              <w:ind w:right="-72"/>
              <w:rPr>
                <w:rFonts w:ascii="Arial" w:hAnsi="Arial" w:cs="Arial"/>
                <w:color w:val="auto"/>
                <w:sz w:val="18"/>
                <w:szCs w:val="18"/>
                <w:lang w:val="en-GB"/>
              </w:rPr>
            </w:pPr>
            <w:r w:rsidRPr="00C236FB">
              <w:rPr>
                <w:rFonts w:ascii="Arial" w:hAnsi="Arial" w:cs="Arial"/>
                <w:color w:val="auto"/>
                <w:sz w:val="18"/>
                <w:szCs w:val="18"/>
                <w:lang w:val="en-GB" w:eastAsia="en-GB"/>
              </w:rPr>
              <w:t>15</w:t>
            </w:r>
            <w:r w:rsidR="006077B5" w:rsidRPr="00C236FB">
              <w:rPr>
                <w:rFonts w:ascii="Arial" w:hAnsi="Arial" w:cs="Arial"/>
                <w:color w:val="auto"/>
                <w:sz w:val="18"/>
                <w:szCs w:val="18"/>
                <w:lang w:val="en-GB" w:eastAsia="en-GB"/>
              </w:rPr>
              <w:t>,</w:t>
            </w:r>
            <w:r w:rsidRPr="00C236FB">
              <w:rPr>
                <w:rFonts w:ascii="Arial" w:hAnsi="Arial" w:cs="Arial"/>
                <w:color w:val="auto"/>
                <w:sz w:val="18"/>
                <w:szCs w:val="18"/>
                <w:lang w:val="en-GB" w:eastAsia="en-GB"/>
              </w:rPr>
              <w:t>160</w:t>
            </w:r>
          </w:p>
        </w:tc>
        <w:tc>
          <w:tcPr>
            <w:tcW w:w="1224" w:type="dxa"/>
            <w:vAlign w:val="bottom"/>
          </w:tcPr>
          <w:p w14:paraId="58D46A1A" w14:textId="329C2874"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153</w:t>
            </w:r>
          </w:p>
        </w:tc>
      </w:tr>
      <w:tr w:rsidR="006633EC" w:rsidRPr="00C236FB" w14:paraId="29882267" w14:textId="77777777" w:rsidTr="00FF79F4">
        <w:trPr>
          <w:cantSplit/>
          <w:trHeight w:val="20"/>
        </w:trPr>
        <w:tc>
          <w:tcPr>
            <w:tcW w:w="4689" w:type="dxa"/>
            <w:vAlign w:val="bottom"/>
          </w:tcPr>
          <w:p w14:paraId="4EAF945E" w14:textId="3F408EC9" w:rsidR="006077B5" w:rsidRPr="00C236FB" w:rsidRDefault="006077B5" w:rsidP="00C236FB">
            <w:pPr>
              <w:pStyle w:val="Header"/>
              <w:tabs>
                <w:tab w:val="clear" w:pos="4153"/>
                <w:tab w:val="clear" w:pos="8306"/>
              </w:tabs>
              <w:ind w:left="1080"/>
              <w:jc w:val="both"/>
              <w:rPr>
                <w:rFonts w:ascii="Arial" w:eastAsia="Arial" w:hAnsi="Arial" w:cs="Arial"/>
                <w:spacing w:val="-4"/>
                <w:sz w:val="18"/>
                <w:szCs w:val="18"/>
                <w:lang w:eastAsia="en-GB"/>
              </w:rPr>
            </w:pPr>
            <w:r w:rsidRPr="00C236FB">
              <w:rPr>
                <w:rFonts w:ascii="Arial" w:eastAsia="Arial" w:hAnsi="Arial" w:cs="Arial"/>
                <w:spacing w:val="-4"/>
                <w:sz w:val="18"/>
                <w:szCs w:val="18"/>
                <w:lang w:eastAsia="en-GB"/>
              </w:rPr>
              <w:t>Derivative assets</w:t>
            </w:r>
          </w:p>
        </w:tc>
        <w:tc>
          <w:tcPr>
            <w:tcW w:w="1224" w:type="dxa"/>
            <w:vAlign w:val="bottom"/>
          </w:tcPr>
          <w:p w14:paraId="46D70B1E" w14:textId="55918D5A" w:rsidR="006077B5" w:rsidRPr="00C236FB" w:rsidRDefault="00E9667F"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1</w:t>
            </w:r>
          </w:p>
        </w:tc>
        <w:tc>
          <w:tcPr>
            <w:tcW w:w="1224" w:type="dxa"/>
            <w:tcBorders>
              <w:left w:val="nil"/>
            </w:tcBorders>
            <w:vAlign w:val="bottom"/>
          </w:tcPr>
          <w:p w14:paraId="42D25ABC" w14:textId="31DE1E9E" w:rsidR="006077B5" w:rsidRPr="00C236FB" w:rsidRDefault="008A16B4"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1224" w:type="dxa"/>
            <w:vAlign w:val="bottom"/>
          </w:tcPr>
          <w:p w14:paraId="1AEFBA29" w14:textId="00DE6045"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1224" w:type="dxa"/>
            <w:vAlign w:val="bottom"/>
          </w:tcPr>
          <w:p w14:paraId="79C584E4" w14:textId="59A0C63A"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r>
      <w:tr w:rsidR="006077B5" w:rsidRPr="00C236FB" w14:paraId="69B22BDF" w14:textId="77777777" w:rsidTr="00FF79F4">
        <w:trPr>
          <w:cantSplit/>
          <w:trHeight w:val="20"/>
        </w:trPr>
        <w:tc>
          <w:tcPr>
            <w:tcW w:w="4689" w:type="dxa"/>
            <w:vAlign w:val="bottom"/>
          </w:tcPr>
          <w:p w14:paraId="30F00945" w14:textId="4A927A5F" w:rsidR="006077B5" w:rsidRPr="00C236FB" w:rsidRDefault="006077B5" w:rsidP="00C236FB">
            <w:pPr>
              <w:pStyle w:val="Header"/>
              <w:tabs>
                <w:tab w:val="clear" w:pos="4153"/>
                <w:tab w:val="clear" w:pos="8306"/>
              </w:tabs>
              <w:ind w:left="1080"/>
              <w:jc w:val="both"/>
              <w:rPr>
                <w:rFonts w:ascii="Arial" w:eastAsia="Arial" w:hAnsi="Arial" w:cs="Arial"/>
                <w:spacing w:val="-4"/>
                <w:sz w:val="18"/>
                <w:szCs w:val="18"/>
                <w:lang w:eastAsia="en-GB"/>
              </w:rPr>
            </w:pPr>
            <w:r w:rsidRPr="00C236FB">
              <w:rPr>
                <w:rFonts w:ascii="Arial" w:eastAsia="Arial" w:hAnsi="Arial" w:cs="Arial"/>
                <w:spacing w:val="-4"/>
                <w:sz w:val="18"/>
                <w:szCs w:val="18"/>
                <w:lang w:eastAsia="en-GB"/>
              </w:rPr>
              <w:t>Derivative liabilities</w:t>
            </w:r>
          </w:p>
        </w:tc>
        <w:tc>
          <w:tcPr>
            <w:tcW w:w="1224" w:type="dxa"/>
            <w:vAlign w:val="bottom"/>
          </w:tcPr>
          <w:p w14:paraId="3B8DB156" w14:textId="68238496" w:rsidR="006077B5" w:rsidRPr="00C236FB" w:rsidRDefault="00AE73F4"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1224" w:type="dxa"/>
            <w:tcBorders>
              <w:left w:val="nil"/>
            </w:tcBorders>
            <w:vAlign w:val="bottom"/>
          </w:tcPr>
          <w:p w14:paraId="45D90656" w14:textId="2C70DACE" w:rsidR="006077B5" w:rsidRPr="00C236FB" w:rsidRDefault="00AE73F4"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c>
          <w:tcPr>
            <w:tcW w:w="1224" w:type="dxa"/>
            <w:vAlign w:val="bottom"/>
          </w:tcPr>
          <w:p w14:paraId="31D4DFC5" w14:textId="6E4D9A97"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r w:rsidR="00E9667F" w:rsidRPr="00C236FB">
              <w:rPr>
                <w:rFonts w:ascii="Arial" w:hAnsi="Arial" w:cs="Arial"/>
                <w:color w:val="auto"/>
                <w:sz w:val="18"/>
                <w:szCs w:val="18"/>
                <w:lang w:val="en-GB" w:eastAsia="en-GB"/>
              </w:rPr>
              <w:t>127</w:t>
            </w:r>
            <w:r w:rsidRPr="00C236FB">
              <w:rPr>
                <w:rFonts w:ascii="Arial" w:hAnsi="Arial" w:cs="Arial"/>
                <w:color w:val="auto"/>
                <w:sz w:val="18"/>
                <w:szCs w:val="18"/>
                <w:lang w:val="en-GB" w:eastAsia="en-GB"/>
              </w:rPr>
              <w:t>)</w:t>
            </w:r>
          </w:p>
        </w:tc>
        <w:tc>
          <w:tcPr>
            <w:tcW w:w="1224" w:type="dxa"/>
            <w:vAlign w:val="bottom"/>
          </w:tcPr>
          <w:p w14:paraId="4E9949D4" w14:textId="33D2A6CA" w:rsidR="006077B5" w:rsidRPr="00C236FB" w:rsidRDefault="006077B5" w:rsidP="00C236FB">
            <w:pPr>
              <w:pStyle w:val="AA"/>
              <w:pBdr>
                <w:bottom w:val="none" w:sz="0" w:space="0" w:color="auto"/>
              </w:pBdr>
              <w:ind w:right="-72"/>
              <w:rPr>
                <w:rFonts w:ascii="Arial" w:hAnsi="Arial" w:cs="Arial"/>
                <w:color w:val="auto"/>
                <w:sz w:val="18"/>
                <w:szCs w:val="18"/>
                <w:lang w:val="en-GB" w:eastAsia="en-GB"/>
              </w:rPr>
            </w:pPr>
            <w:r w:rsidRPr="00C236FB">
              <w:rPr>
                <w:rFonts w:ascii="Arial" w:hAnsi="Arial" w:cs="Arial"/>
                <w:color w:val="auto"/>
                <w:sz w:val="18"/>
                <w:szCs w:val="18"/>
                <w:lang w:val="en-GB" w:eastAsia="en-GB"/>
              </w:rPr>
              <w:t>-</w:t>
            </w:r>
          </w:p>
        </w:tc>
      </w:tr>
    </w:tbl>
    <w:p w14:paraId="72818B39" w14:textId="77777777" w:rsidR="009A35E3" w:rsidRPr="00C236FB" w:rsidRDefault="009A35E3" w:rsidP="00C236FB">
      <w:pPr>
        <w:ind w:left="1080"/>
        <w:jc w:val="both"/>
        <w:rPr>
          <w:rFonts w:ascii="Arial" w:hAnsi="Arial" w:cs="Arial"/>
          <w:sz w:val="18"/>
          <w:szCs w:val="18"/>
        </w:rPr>
      </w:pPr>
    </w:p>
    <w:p w14:paraId="05EDF873" w14:textId="4F131DFA" w:rsidR="004D2D42" w:rsidRPr="00C236FB" w:rsidRDefault="004D2D42" w:rsidP="00C236FB">
      <w:pPr>
        <w:pStyle w:val="BlockText"/>
        <w:ind w:left="1080" w:right="0" w:firstLine="0"/>
        <w:jc w:val="both"/>
        <w:rPr>
          <w:rFonts w:ascii="Arial" w:hAnsi="Arial" w:cs="Arial"/>
          <w:i/>
          <w:iCs/>
          <w:spacing w:val="-2"/>
          <w:sz w:val="20"/>
          <w:szCs w:val="20"/>
          <w:lang w:val="en-GB"/>
        </w:rPr>
      </w:pPr>
      <w:r w:rsidRPr="00C236FB">
        <w:rPr>
          <w:rFonts w:ascii="Arial" w:hAnsi="Arial" w:cs="Arial"/>
          <w:i/>
          <w:iCs/>
          <w:spacing w:val="-2"/>
          <w:sz w:val="20"/>
          <w:szCs w:val="20"/>
          <w:lang w:val="en-GB"/>
        </w:rPr>
        <w:t>Sensitivity</w:t>
      </w:r>
    </w:p>
    <w:p w14:paraId="1561054F" w14:textId="6B782DE0" w:rsidR="004D2D42" w:rsidRPr="00C236FB" w:rsidRDefault="004D2D42" w:rsidP="00C236FB">
      <w:pPr>
        <w:ind w:left="1080"/>
        <w:jc w:val="both"/>
        <w:rPr>
          <w:rFonts w:ascii="Arial" w:hAnsi="Arial" w:cs="Arial"/>
          <w:sz w:val="18"/>
          <w:szCs w:val="18"/>
        </w:rPr>
      </w:pPr>
    </w:p>
    <w:p w14:paraId="46155DA6" w14:textId="79FCB868" w:rsidR="004D2D42" w:rsidRPr="00C236FB" w:rsidRDefault="00455D41" w:rsidP="00C236FB">
      <w:pPr>
        <w:ind w:left="1080"/>
        <w:jc w:val="both"/>
        <w:rPr>
          <w:rFonts w:ascii="Arial" w:hAnsi="Arial" w:cs="Arial"/>
          <w:sz w:val="20"/>
          <w:szCs w:val="20"/>
        </w:rPr>
      </w:pPr>
      <w:r w:rsidRPr="00C236FB">
        <w:rPr>
          <w:rFonts w:ascii="Arial" w:hAnsi="Arial" w:cs="Arial"/>
          <w:sz w:val="20"/>
          <w:szCs w:val="20"/>
        </w:rPr>
        <w:t xml:space="preserve">The significant exposure to foreign currency is from US Dollar. </w:t>
      </w:r>
      <w:r w:rsidR="004D2D42" w:rsidRPr="00C236FB">
        <w:rPr>
          <w:rFonts w:ascii="Arial" w:hAnsi="Arial" w:cs="Arial"/>
          <w:spacing w:val="-2"/>
          <w:sz w:val="20"/>
          <w:szCs w:val="20"/>
          <w:lang w:val="en-GB"/>
        </w:rPr>
        <w:t xml:space="preserve">Profit or loss is sensitive as a result of changes in </w:t>
      </w:r>
      <w:r w:rsidRPr="00C236FB">
        <w:rPr>
          <w:rFonts w:ascii="Arial" w:hAnsi="Arial" w:cs="Arial"/>
          <w:spacing w:val="-2"/>
          <w:sz w:val="20"/>
          <w:szCs w:val="20"/>
          <w:lang w:val="en-GB"/>
        </w:rPr>
        <w:t xml:space="preserve">US Dollar to Baht </w:t>
      </w:r>
      <w:r w:rsidR="004D2D42" w:rsidRPr="00C236FB">
        <w:rPr>
          <w:rFonts w:ascii="Arial" w:hAnsi="Arial" w:cs="Arial"/>
          <w:spacing w:val="-2"/>
          <w:sz w:val="20"/>
          <w:szCs w:val="20"/>
          <w:lang w:val="en-GB"/>
        </w:rPr>
        <w:t>exchange rates</w:t>
      </w:r>
      <w:r w:rsidR="004D2D42" w:rsidRPr="00C236FB">
        <w:rPr>
          <w:rFonts w:ascii="Arial" w:hAnsi="Arial" w:cs="Arial"/>
          <w:spacing w:val="-2"/>
          <w:sz w:val="20"/>
          <w:szCs w:val="20"/>
          <w:cs/>
          <w:lang w:val="en-GB"/>
        </w:rPr>
        <w:t xml:space="preserve"> </w:t>
      </w:r>
      <w:r w:rsidR="004D2D42" w:rsidRPr="00C236FB">
        <w:rPr>
          <w:rFonts w:ascii="Arial" w:hAnsi="Arial" w:cs="Arial"/>
          <w:spacing w:val="-2"/>
          <w:sz w:val="20"/>
          <w:szCs w:val="20"/>
          <w:lang w:val="en-GB"/>
        </w:rPr>
        <w:t>as follows:</w:t>
      </w:r>
    </w:p>
    <w:p w14:paraId="3CB67AC1" w14:textId="77777777" w:rsidR="004D2D42" w:rsidRPr="00C236FB" w:rsidRDefault="004D2D42" w:rsidP="00C236FB">
      <w:pPr>
        <w:pStyle w:val="BlockText"/>
        <w:ind w:left="1080" w:right="0" w:firstLine="0"/>
        <w:jc w:val="both"/>
        <w:rPr>
          <w:rFonts w:ascii="Arial" w:hAnsi="Arial" w:cs="Arial"/>
          <w:spacing w:val="-2"/>
          <w:sz w:val="18"/>
          <w:szCs w:val="18"/>
          <w:lang w:val="en-GB"/>
        </w:rPr>
      </w:pPr>
    </w:p>
    <w:tbl>
      <w:tblPr>
        <w:tblW w:w="8996" w:type="dxa"/>
        <w:tblInd w:w="562" w:type="dxa"/>
        <w:tblLayout w:type="fixed"/>
        <w:tblLook w:val="04A0" w:firstRow="1" w:lastRow="0" w:firstColumn="1" w:lastColumn="0" w:noHBand="0" w:noVBand="1"/>
      </w:tblPr>
      <w:tblGrid>
        <w:gridCol w:w="4316"/>
        <w:gridCol w:w="1170"/>
        <w:gridCol w:w="1170"/>
        <w:gridCol w:w="1170"/>
        <w:gridCol w:w="1170"/>
      </w:tblGrid>
      <w:tr w:rsidR="006633EC" w:rsidRPr="00C236FB" w14:paraId="7E4E9C9C" w14:textId="77777777" w:rsidTr="006C6E5C">
        <w:tc>
          <w:tcPr>
            <w:tcW w:w="4316" w:type="dxa"/>
          </w:tcPr>
          <w:p w14:paraId="3F900299" w14:textId="77777777" w:rsidR="004D2D42" w:rsidRPr="00C236FB" w:rsidRDefault="004D2D42" w:rsidP="00C236FB">
            <w:pPr>
              <w:ind w:left="525"/>
              <w:jc w:val="both"/>
              <w:rPr>
                <w:rFonts w:ascii="Arial" w:hAnsi="Arial" w:cs="Arial"/>
                <w:sz w:val="20"/>
                <w:szCs w:val="20"/>
                <w:lang w:val="en-GB" w:eastAsia="en-GB"/>
              </w:rPr>
            </w:pPr>
          </w:p>
        </w:tc>
        <w:tc>
          <w:tcPr>
            <w:tcW w:w="4680" w:type="dxa"/>
            <w:gridSpan w:val="4"/>
            <w:tcBorders>
              <w:left w:val="nil"/>
              <w:bottom w:val="single" w:sz="4" w:space="0" w:color="auto"/>
              <w:right w:val="nil"/>
            </w:tcBorders>
            <w:hideMark/>
          </w:tcPr>
          <w:p w14:paraId="12C0822C" w14:textId="77777777" w:rsidR="004D2D42" w:rsidRPr="00C236FB" w:rsidRDefault="004D2D42" w:rsidP="00C236FB">
            <w:pPr>
              <w:jc w:val="center"/>
              <w:rPr>
                <w:rFonts w:ascii="Arial" w:hAnsi="Arial" w:cs="Arial"/>
                <w:b/>
                <w:bCs/>
                <w:sz w:val="20"/>
                <w:szCs w:val="20"/>
                <w:lang w:val="en-GB" w:eastAsia="en-GB"/>
              </w:rPr>
            </w:pPr>
            <w:r w:rsidRPr="00C236FB">
              <w:rPr>
                <w:rFonts w:ascii="Arial" w:hAnsi="Arial" w:cs="Arial"/>
                <w:b/>
                <w:bCs/>
                <w:sz w:val="20"/>
                <w:szCs w:val="20"/>
                <w:lang w:val="en-GB" w:eastAsia="en-GB"/>
              </w:rPr>
              <w:t>Impact to net profit</w:t>
            </w:r>
          </w:p>
        </w:tc>
      </w:tr>
      <w:tr w:rsidR="006633EC" w:rsidRPr="00C236FB" w14:paraId="1F758BA6" w14:textId="77777777" w:rsidTr="00040619">
        <w:tc>
          <w:tcPr>
            <w:tcW w:w="4316" w:type="dxa"/>
          </w:tcPr>
          <w:p w14:paraId="28DB0994" w14:textId="77777777" w:rsidR="004D2D42" w:rsidRPr="00C236FB" w:rsidRDefault="004D2D42" w:rsidP="00C236FB">
            <w:pPr>
              <w:ind w:left="525"/>
              <w:jc w:val="both"/>
              <w:rPr>
                <w:rFonts w:ascii="Arial" w:hAnsi="Arial" w:cs="Arial"/>
                <w:sz w:val="20"/>
                <w:szCs w:val="20"/>
                <w:cs/>
                <w:lang w:val="en-GB" w:eastAsia="en-GB"/>
              </w:rPr>
            </w:pPr>
          </w:p>
        </w:tc>
        <w:tc>
          <w:tcPr>
            <w:tcW w:w="2340" w:type="dxa"/>
            <w:gridSpan w:val="2"/>
            <w:tcBorders>
              <w:top w:val="single" w:sz="4" w:space="0" w:color="auto"/>
              <w:left w:val="nil"/>
              <w:bottom w:val="single" w:sz="4" w:space="0" w:color="auto"/>
              <w:right w:val="nil"/>
            </w:tcBorders>
            <w:hideMark/>
          </w:tcPr>
          <w:p w14:paraId="760B44CF" w14:textId="77777777" w:rsidR="004D2D42" w:rsidRPr="00C236FB" w:rsidRDefault="004D2D42" w:rsidP="00C236FB">
            <w:pPr>
              <w:jc w:val="center"/>
              <w:rPr>
                <w:rFonts w:ascii="Arial" w:hAnsi="Arial" w:cs="Arial"/>
                <w:b/>
                <w:bCs/>
                <w:sz w:val="20"/>
                <w:szCs w:val="20"/>
                <w:lang w:val="en-GB" w:eastAsia="en-GB"/>
              </w:rPr>
            </w:pPr>
            <w:r w:rsidRPr="00C236FB">
              <w:rPr>
                <w:rFonts w:ascii="Arial" w:hAnsi="Arial" w:cs="Arial"/>
                <w:b/>
                <w:bCs/>
                <w:sz w:val="20"/>
                <w:szCs w:val="20"/>
                <w:lang w:val="en-GB" w:eastAsia="en-GB"/>
              </w:rPr>
              <w:t xml:space="preserve">Consolidated </w:t>
            </w:r>
          </w:p>
          <w:p w14:paraId="295BB56F" w14:textId="77777777" w:rsidR="004D2D42" w:rsidRPr="00C236FB" w:rsidRDefault="004D2D42" w:rsidP="00C236FB">
            <w:pPr>
              <w:jc w:val="center"/>
              <w:rPr>
                <w:rFonts w:ascii="Arial" w:hAnsi="Arial" w:cs="Arial"/>
                <w:b/>
                <w:bCs/>
                <w:sz w:val="20"/>
                <w:szCs w:val="20"/>
                <w:lang w:val="en-GB" w:eastAsia="en-GB"/>
              </w:rPr>
            </w:pPr>
            <w:r w:rsidRPr="00C236FB">
              <w:rPr>
                <w:rFonts w:ascii="Arial" w:hAnsi="Arial" w:cs="Arial"/>
                <w:b/>
                <w:bCs/>
                <w:sz w:val="20"/>
                <w:szCs w:val="20"/>
                <w:lang w:val="en-GB" w:eastAsia="en-GB"/>
              </w:rPr>
              <w:t>financial statements</w:t>
            </w:r>
          </w:p>
        </w:tc>
        <w:tc>
          <w:tcPr>
            <w:tcW w:w="2340" w:type="dxa"/>
            <w:gridSpan w:val="2"/>
            <w:tcBorders>
              <w:top w:val="single" w:sz="4" w:space="0" w:color="auto"/>
              <w:left w:val="nil"/>
              <w:bottom w:val="single" w:sz="4" w:space="0" w:color="auto"/>
              <w:right w:val="nil"/>
            </w:tcBorders>
            <w:hideMark/>
          </w:tcPr>
          <w:p w14:paraId="3E4C1D18" w14:textId="77777777" w:rsidR="004D2D42" w:rsidRPr="00C236FB" w:rsidRDefault="004D2D42" w:rsidP="00C236FB">
            <w:pPr>
              <w:jc w:val="center"/>
              <w:rPr>
                <w:rFonts w:ascii="Arial" w:hAnsi="Arial" w:cs="Arial"/>
                <w:b/>
                <w:bCs/>
                <w:sz w:val="20"/>
                <w:szCs w:val="20"/>
                <w:lang w:val="en-GB" w:eastAsia="en-GB"/>
              </w:rPr>
            </w:pPr>
            <w:r w:rsidRPr="00C236FB">
              <w:rPr>
                <w:rFonts w:ascii="Arial" w:hAnsi="Arial" w:cs="Arial"/>
                <w:b/>
                <w:bCs/>
                <w:sz w:val="20"/>
                <w:szCs w:val="20"/>
                <w:lang w:val="en-GB" w:eastAsia="en-GB"/>
              </w:rPr>
              <w:t xml:space="preserve">Separate </w:t>
            </w:r>
          </w:p>
          <w:p w14:paraId="0904FD49" w14:textId="77777777" w:rsidR="004D2D42" w:rsidRPr="00C236FB" w:rsidRDefault="004D2D42" w:rsidP="00C236FB">
            <w:pPr>
              <w:jc w:val="center"/>
              <w:rPr>
                <w:rFonts w:ascii="Arial" w:hAnsi="Arial" w:cs="Arial"/>
                <w:b/>
                <w:bCs/>
                <w:sz w:val="20"/>
                <w:szCs w:val="20"/>
                <w:lang w:val="en-GB" w:eastAsia="en-GB"/>
              </w:rPr>
            </w:pPr>
            <w:r w:rsidRPr="00C236FB">
              <w:rPr>
                <w:rFonts w:ascii="Arial" w:hAnsi="Arial" w:cs="Arial"/>
                <w:b/>
                <w:bCs/>
                <w:sz w:val="20"/>
                <w:szCs w:val="20"/>
                <w:lang w:val="en-GB" w:eastAsia="en-GB"/>
              </w:rPr>
              <w:t>financial statements</w:t>
            </w:r>
          </w:p>
        </w:tc>
      </w:tr>
      <w:tr w:rsidR="006633EC" w:rsidRPr="00C236FB" w14:paraId="628B973D" w14:textId="77777777" w:rsidTr="00040619">
        <w:tc>
          <w:tcPr>
            <w:tcW w:w="4316" w:type="dxa"/>
          </w:tcPr>
          <w:p w14:paraId="7B7B26A2" w14:textId="77777777" w:rsidR="00CC686D" w:rsidRPr="00C236FB" w:rsidRDefault="00CC686D" w:rsidP="00C236FB">
            <w:pPr>
              <w:ind w:left="525"/>
              <w:jc w:val="both"/>
              <w:rPr>
                <w:rFonts w:ascii="Arial" w:hAnsi="Arial" w:cs="Arial"/>
                <w:sz w:val="20"/>
                <w:szCs w:val="20"/>
                <w:lang w:val="en-GB" w:eastAsia="en-GB"/>
              </w:rPr>
            </w:pPr>
          </w:p>
        </w:tc>
        <w:tc>
          <w:tcPr>
            <w:tcW w:w="1170" w:type="dxa"/>
            <w:tcBorders>
              <w:top w:val="single" w:sz="4" w:space="0" w:color="auto"/>
              <w:left w:val="nil"/>
              <w:bottom w:val="single" w:sz="4" w:space="0" w:color="auto"/>
              <w:right w:val="nil"/>
            </w:tcBorders>
            <w:hideMark/>
          </w:tcPr>
          <w:p w14:paraId="3E86120F" w14:textId="4E9D96AB" w:rsidR="00CC686D" w:rsidRPr="00C236FB" w:rsidRDefault="00E9667F"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2025</w:t>
            </w:r>
          </w:p>
          <w:p w14:paraId="386F9102" w14:textId="19A4966C" w:rsidR="00CC686D" w:rsidRPr="00C236FB" w:rsidRDefault="00CC686D"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Baht’</w:t>
            </w:r>
            <w:r w:rsidR="00E9667F" w:rsidRPr="00C236FB">
              <w:rPr>
                <w:rFonts w:ascii="Arial" w:hAnsi="Arial" w:cs="Arial"/>
                <w:b/>
                <w:bCs/>
                <w:sz w:val="20"/>
                <w:szCs w:val="20"/>
                <w:lang w:val="en-GB" w:eastAsia="en-GB"/>
              </w:rPr>
              <w:t>000</w:t>
            </w:r>
          </w:p>
        </w:tc>
        <w:tc>
          <w:tcPr>
            <w:tcW w:w="1170" w:type="dxa"/>
            <w:tcBorders>
              <w:top w:val="single" w:sz="4" w:space="0" w:color="auto"/>
              <w:left w:val="nil"/>
              <w:bottom w:val="single" w:sz="4" w:space="0" w:color="auto"/>
              <w:right w:val="nil"/>
            </w:tcBorders>
            <w:hideMark/>
          </w:tcPr>
          <w:p w14:paraId="2B1ABF1D" w14:textId="3915EEC2" w:rsidR="00CC686D" w:rsidRPr="00C236FB" w:rsidRDefault="00E9667F"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2024</w:t>
            </w:r>
          </w:p>
          <w:p w14:paraId="3C2276A7" w14:textId="4A0195AB" w:rsidR="00CC686D" w:rsidRPr="00C236FB" w:rsidRDefault="00CC686D"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Baht’</w:t>
            </w:r>
            <w:r w:rsidR="00E9667F" w:rsidRPr="00C236FB">
              <w:rPr>
                <w:rFonts w:ascii="Arial" w:hAnsi="Arial" w:cs="Arial"/>
                <w:b/>
                <w:bCs/>
                <w:sz w:val="20"/>
                <w:szCs w:val="20"/>
                <w:lang w:val="en-GB" w:eastAsia="en-GB"/>
              </w:rPr>
              <w:t>000</w:t>
            </w:r>
          </w:p>
        </w:tc>
        <w:tc>
          <w:tcPr>
            <w:tcW w:w="1170" w:type="dxa"/>
            <w:tcBorders>
              <w:top w:val="single" w:sz="4" w:space="0" w:color="auto"/>
              <w:left w:val="nil"/>
              <w:bottom w:val="single" w:sz="4" w:space="0" w:color="auto"/>
              <w:right w:val="nil"/>
            </w:tcBorders>
          </w:tcPr>
          <w:p w14:paraId="25C0599D" w14:textId="29556D25" w:rsidR="00CC686D" w:rsidRPr="00C236FB" w:rsidRDefault="00E9667F"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2025</w:t>
            </w:r>
          </w:p>
          <w:p w14:paraId="4B1E1E14" w14:textId="208185AE" w:rsidR="00CC686D" w:rsidRPr="00C236FB" w:rsidRDefault="00CC686D"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Baht’</w:t>
            </w:r>
            <w:r w:rsidR="00E9667F" w:rsidRPr="00C236FB">
              <w:rPr>
                <w:rFonts w:ascii="Arial" w:hAnsi="Arial" w:cs="Arial"/>
                <w:b/>
                <w:bCs/>
                <w:sz w:val="20"/>
                <w:szCs w:val="20"/>
                <w:lang w:val="en-GB" w:eastAsia="en-GB"/>
              </w:rPr>
              <w:t>000</w:t>
            </w:r>
          </w:p>
        </w:tc>
        <w:tc>
          <w:tcPr>
            <w:tcW w:w="1170" w:type="dxa"/>
            <w:tcBorders>
              <w:top w:val="single" w:sz="4" w:space="0" w:color="auto"/>
              <w:left w:val="nil"/>
              <w:bottom w:val="single" w:sz="4" w:space="0" w:color="auto"/>
              <w:right w:val="nil"/>
            </w:tcBorders>
          </w:tcPr>
          <w:p w14:paraId="3AFCF081" w14:textId="48F01C16" w:rsidR="00CC686D" w:rsidRPr="00C236FB" w:rsidRDefault="00E9667F"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2024</w:t>
            </w:r>
          </w:p>
          <w:p w14:paraId="6110F4C8" w14:textId="7FD0DFAB" w:rsidR="00CC686D" w:rsidRPr="00C236FB" w:rsidRDefault="00CC686D"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Baht’</w:t>
            </w:r>
            <w:r w:rsidR="00E9667F" w:rsidRPr="00C236FB">
              <w:rPr>
                <w:rFonts w:ascii="Arial" w:hAnsi="Arial" w:cs="Arial"/>
                <w:b/>
                <w:bCs/>
                <w:sz w:val="20"/>
                <w:szCs w:val="20"/>
                <w:lang w:val="en-GB" w:eastAsia="en-GB"/>
              </w:rPr>
              <w:t>000</w:t>
            </w:r>
          </w:p>
        </w:tc>
      </w:tr>
      <w:tr w:rsidR="006633EC" w:rsidRPr="00C236FB" w14:paraId="7A1FCE38" w14:textId="77777777" w:rsidTr="00040619">
        <w:tc>
          <w:tcPr>
            <w:tcW w:w="4316" w:type="dxa"/>
          </w:tcPr>
          <w:p w14:paraId="2035DF4C" w14:textId="77777777" w:rsidR="00CC686D" w:rsidRPr="00C236FB" w:rsidRDefault="00CC686D" w:rsidP="00C236FB">
            <w:pPr>
              <w:ind w:left="525" w:hanging="177"/>
              <w:rPr>
                <w:rFonts w:ascii="Arial" w:hAnsi="Arial" w:cs="Arial"/>
                <w:spacing w:val="-8"/>
                <w:sz w:val="12"/>
                <w:szCs w:val="12"/>
                <w:lang w:val="en-GB" w:eastAsia="en-GB"/>
              </w:rPr>
            </w:pPr>
          </w:p>
        </w:tc>
        <w:tc>
          <w:tcPr>
            <w:tcW w:w="1170" w:type="dxa"/>
            <w:tcBorders>
              <w:top w:val="single" w:sz="4" w:space="0" w:color="auto"/>
              <w:left w:val="nil"/>
              <w:right w:val="nil"/>
            </w:tcBorders>
          </w:tcPr>
          <w:p w14:paraId="4DC41BCF" w14:textId="77777777" w:rsidR="00CC686D" w:rsidRPr="00C236FB" w:rsidRDefault="00CC686D" w:rsidP="00C236FB">
            <w:pPr>
              <w:ind w:right="-72" w:hanging="177"/>
              <w:jc w:val="right"/>
              <w:rPr>
                <w:rFonts w:ascii="Arial" w:hAnsi="Arial" w:cs="Arial"/>
                <w:spacing w:val="-8"/>
                <w:sz w:val="12"/>
                <w:szCs w:val="12"/>
                <w:lang w:val="en-GB" w:eastAsia="en-GB"/>
              </w:rPr>
            </w:pPr>
          </w:p>
        </w:tc>
        <w:tc>
          <w:tcPr>
            <w:tcW w:w="1170" w:type="dxa"/>
            <w:tcBorders>
              <w:top w:val="single" w:sz="4" w:space="0" w:color="auto"/>
              <w:left w:val="nil"/>
              <w:right w:val="nil"/>
            </w:tcBorders>
          </w:tcPr>
          <w:p w14:paraId="776BACB0" w14:textId="77777777" w:rsidR="00CC686D" w:rsidRPr="00C236FB" w:rsidRDefault="00CC686D" w:rsidP="00C236FB">
            <w:pPr>
              <w:ind w:right="-72" w:hanging="177"/>
              <w:jc w:val="right"/>
              <w:rPr>
                <w:rFonts w:ascii="Arial" w:hAnsi="Arial" w:cs="Arial"/>
                <w:spacing w:val="-8"/>
                <w:sz w:val="12"/>
                <w:szCs w:val="12"/>
                <w:lang w:val="en-GB" w:eastAsia="en-GB"/>
              </w:rPr>
            </w:pPr>
          </w:p>
        </w:tc>
        <w:tc>
          <w:tcPr>
            <w:tcW w:w="1170" w:type="dxa"/>
            <w:tcBorders>
              <w:top w:val="single" w:sz="4" w:space="0" w:color="auto"/>
              <w:left w:val="nil"/>
              <w:right w:val="nil"/>
            </w:tcBorders>
          </w:tcPr>
          <w:p w14:paraId="78CCC9A1" w14:textId="77777777" w:rsidR="00CC686D" w:rsidRPr="00C236FB" w:rsidRDefault="00CC686D" w:rsidP="00C236FB">
            <w:pPr>
              <w:ind w:right="-72" w:hanging="177"/>
              <w:jc w:val="right"/>
              <w:rPr>
                <w:rFonts w:ascii="Arial" w:hAnsi="Arial" w:cs="Arial"/>
                <w:spacing w:val="-8"/>
                <w:sz w:val="12"/>
                <w:szCs w:val="12"/>
                <w:lang w:val="en-GB" w:eastAsia="en-GB"/>
              </w:rPr>
            </w:pPr>
          </w:p>
        </w:tc>
        <w:tc>
          <w:tcPr>
            <w:tcW w:w="1170" w:type="dxa"/>
            <w:tcBorders>
              <w:top w:val="single" w:sz="4" w:space="0" w:color="auto"/>
              <w:left w:val="nil"/>
              <w:right w:val="nil"/>
            </w:tcBorders>
          </w:tcPr>
          <w:p w14:paraId="636022B1" w14:textId="77777777" w:rsidR="00CC686D" w:rsidRPr="00C236FB" w:rsidRDefault="00CC686D" w:rsidP="00C236FB">
            <w:pPr>
              <w:ind w:right="-72" w:hanging="177"/>
              <w:jc w:val="right"/>
              <w:rPr>
                <w:rFonts w:ascii="Arial" w:hAnsi="Arial" w:cs="Arial"/>
                <w:spacing w:val="-8"/>
                <w:sz w:val="12"/>
                <w:szCs w:val="12"/>
                <w:lang w:val="en-GB" w:eastAsia="en-GB"/>
              </w:rPr>
            </w:pPr>
          </w:p>
        </w:tc>
      </w:tr>
      <w:tr w:rsidR="006633EC" w:rsidRPr="00C236FB" w14:paraId="2BD84DE5" w14:textId="77777777" w:rsidTr="00040619">
        <w:trPr>
          <w:trHeight w:val="171"/>
        </w:trPr>
        <w:tc>
          <w:tcPr>
            <w:tcW w:w="4316" w:type="dxa"/>
            <w:hideMark/>
          </w:tcPr>
          <w:p w14:paraId="5D1CACA2" w14:textId="34964D5F" w:rsidR="006077B5" w:rsidRPr="00C236FB" w:rsidRDefault="006077B5" w:rsidP="00C236FB">
            <w:pPr>
              <w:ind w:left="525"/>
              <w:rPr>
                <w:rFonts w:ascii="Arial" w:hAnsi="Arial" w:cs="Arial"/>
                <w:spacing w:val="-8"/>
                <w:sz w:val="20"/>
                <w:szCs w:val="20"/>
                <w:lang w:val="en-GB" w:eastAsia="en-GB"/>
              </w:rPr>
            </w:pPr>
            <w:r w:rsidRPr="00C236FB">
              <w:rPr>
                <w:rFonts w:ascii="Arial" w:hAnsi="Arial" w:cs="Arial"/>
                <w:spacing w:val="-8"/>
                <w:sz w:val="20"/>
                <w:szCs w:val="20"/>
                <w:lang w:val="en-GB" w:eastAsia="en-GB"/>
              </w:rPr>
              <w:t xml:space="preserve">US Dollar to Baht exchange rate </w:t>
            </w:r>
          </w:p>
          <w:p w14:paraId="31372618" w14:textId="786CE5FE" w:rsidR="006077B5" w:rsidRPr="00C236FB" w:rsidRDefault="006077B5" w:rsidP="00C236FB">
            <w:pPr>
              <w:ind w:left="525"/>
              <w:rPr>
                <w:rFonts w:ascii="Arial" w:hAnsi="Arial" w:cs="Arial"/>
                <w:spacing w:val="-8"/>
                <w:sz w:val="20"/>
                <w:szCs w:val="20"/>
                <w:lang w:val="en-GB" w:eastAsia="en-GB"/>
              </w:rPr>
            </w:pPr>
            <w:r w:rsidRPr="00C236FB">
              <w:rPr>
                <w:rFonts w:ascii="Arial" w:hAnsi="Arial" w:cs="Arial"/>
                <w:spacing w:val="-8"/>
                <w:sz w:val="20"/>
                <w:szCs w:val="20"/>
                <w:lang w:val="en-GB" w:eastAsia="en-GB"/>
              </w:rPr>
              <w:t xml:space="preserve">- increase </w:t>
            </w:r>
            <w:r w:rsidR="00E9667F" w:rsidRPr="00C236FB">
              <w:rPr>
                <w:rFonts w:ascii="Arial" w:hAnsi="Arial" w:cs="Arial"/>
                <w:spacing w:val="-8"/>
                <w:sz w:val="20"/>
                <w:szCs w:val="20"/>
                <w:lang w:val="en-GB" w:eastAsia="en-GB"/>
              </w:rPr>
              <w:t>5</w:t>
            </w:r>
            <w:r w:rsidRPr="00C236FB">
              <w:rPr>
                <w:rFonts w:ascii="Arial" w:hAnsi="Arial" w:cs="Arial"/>
                <w:spacing w:val="-8"/>
                <w:sz w:val="20"/>
                <w:szCs w:val="20"/>
                <w:cs/>
                <w:lang w:val="en-GB" w:eastAsia="en-GB"/>
              </w:rPr>
              <w:t>% (</w:t>
            </w:r>
            <w:r w:rsidR="00E9667F" w:rsidRPr="00C236FB">
              <w:rPr>
                <w:rFonts w:ascii="Arial" w:hAnsi="Arial" w:cs="Arial"/>
                <w:spacing w:val="-8"/>
                <w:sz w:val="20"/>
                <w:szCs w:val="20"/>
                <w:lang w:val="en-GB" w:eastAsia="en-GB"/>
              </w:rPr>
              <w:t>2024</w:t>
            </w:r>
            <w:r w:rsidRPr="00C236FB">
              <w:rPr>
                <w:rFonts w:ascii="Arial" w:hAnsi="Arial" w:cs="Arial"/>
                <w:spacing w:val="-8"/>
                <w:sz w:val="20"/>
                <w:szCs w:val="20"/>
                <w:cs/>
                <w:lang w:val="en-GB" w:eastAsia="en-GB"/>
              </w:rPr>
              <w:t xml:space="preserve">: </w:t>
            </w:r>
            <w:r w:rsidR="00E9667F" w:rsidRPr="00C236FB">
              <w:rPr>
                <w:rFonts w:ascii="Arial" w:hAnsi="Arial" w:cs="Arial"/>
                <w:spacing w:val="-8"/>
                <w:sz w:val="20"/>
                <w:szCs w:val="20"/>
                <w:lang w:val="en-GB" w:eastAsia="en-GB"/>
              </w:rPr>
              <w:t>5</w:t>
            </w:r>
            <w:r w:rsidRPr="00C236FB">
              <w:rPr>
                <w:rFonts w:ascii="Arial" w:hAnsi="Arial" w:cs="Arial"/>
                <w:spacing w:val="-8"/>
                <w:sz w:val="20"/>
                <w:szCs w:val="20"/>
                <w:cs/>
                <w:lang w:val="en-GB" w:eastAsia="en-GB"/>
              </w:rPr>
              <w:t>%) *</w:t>
            </w:r>
          </w:p>
        </w:tc>
        <w:tc>
          <w:tcPr>
            <w:tcW w:w="1170" w:type="dxa"/>
            <w:tcBorders>
              <w:left w:val="nil"/>
              <w:right w:val="nil"/>
            </w:tcBorders>
            <w:vAlign w:val="bottom"/>
          </w:tcPr>
          <w:p w14:paraId="2BBD21FD" w14:textId="111FB34D" w:rsidR="006077B5" w:rsidRPr="00C236FB" w:rsidRDefault="00E9667F"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326</w:t>
            </w:r>
          </w:p>
        </w:tc>
        <w:tc>
          <w:tcPr>
            <w:tcW w:w="1170" w:type="dxa"/>
            <w:tcBorders>
              <w:left w:val="nil"/>
              <w:right w:val="nil"/>
            </w:tcBorders>
            <w:vAlign w:val="bottom"/>
          </w:tcPr>
          <w:p w14:paraId="11CDB464" w14:textId="729FFA76" w:rsidR="006077B5" w:rsidRPr="00C236FB" w:rsidRDefault="00E9667F"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1</w:t>
            </w:r>
            <w:r w:rsidR="006077B5" w:rsidRPr="00C236FB">
              <w:rPr>
                <w:rFonts w:ascii="Arial" w:hAnsi="Arial" w:cs="Arial"/>
                <w:spacing w:val="-8"/>
                <w:sz w:val="20"/>
                <w:szCs w:val="20"/>
                <w:lang w:val="en-GB" w:eastAsia="en-GB"/>
              </w:rPr>
              <w:t>,</w:t>
            </w:r>
            <w:r w:rsidRPr="00C236FB">
              <w:rPr>
                <w:rFonts w:ascii="Arial" w:hAnsi="Arial" w:cs="Arial"/>
                <w:spacing w:val="-8"/>
                <w:sz w:val="20"/>
                <w:szCs w:val="20"/>
                <w:lang w:val="en-GB" w:eastAsia="en-GB"/>
              </w:rPr>
              <w:t>116</w:t>
            </w:r>
          </w:p>
        </w:tc>
        <w:tc>
          <w:tcPr>
            <w:tcW w:w="1170" w:type="dxa"/>
            <w:tcBorders>
              <w:left w:val="nil"/>
              <w:right w:val="nil"/>
            </w:tcBorders>
            <w:vAlign w:val="bottom"/>
          </w:tcPr>
          <w:p w14:paraId="1B8E0CC3" w14:textId="257054DF" w:rsidR="006077B5" w:rsidRPr="00C236FB" w:rsidRDefault="00E9667F"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360</w:t>
            </w:r>
          </w:p>
        </w:tc>
        <w:tc>
          <w:tcPr>
            <w:tcW w:w="1170" w:type="dxa"/>
            <w:tcBorders>
              <w:left w:val="nil"/>
              <w:right w:val="nil"/>
            </w:tcBorders>
            <w:vAlign w:val="bottom"/>
          </w:tcPr>
          <w:p w14:paraId="338C63AA" w14:textId="4ABB8531" w:rsidR="006077B5" w:rsidRPr="00C236FB" w:rsidRDefault="00E9667F"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880</w:t>
            </w:r>
          </w:p>
        </w:tc>
      </w:tr>
      <w:tr w:rsidR="006633EC" w:rsidRPr="00C236FB" w14:paraId="059CA7FD" w14:textId="77777777" w:rsidTr="00040619">
        <w:tc>
          <w:tcPr>
            <w:tcW w:w="4316" w:type="dxa"/>
            <w:hideMark/>
          </w:tcPr>
          <w:p w14:paraId="197AAF15" w14:textId="2FD196FF" w:rsidR="006077B5" w:rsidRPr="00C236FB" w:rsidRDefault="006077B5" w:rsidP="00C236FB">
            <w:pPr>
              <w:ind w:left="525"/>
              <w:rPr>
                <w:rFonts w:ascii="Arial" w:hAnsi="Arial" w:cs="Arial"/>
                <w:spacing w:val="-8"/>
                <w:sz w:val="20"/>
                <w:szCs w:val="20"/>
                <w:lang w:val="en-GB" w:eastAsia="en-GB"/>
              </w:rPr>
            </w:pPr>
            <w:r w:rsidRPr="00C236FB">
              <w:rPr>
                <w:rFonts w:ascii="Arial" w:hAnsi="Arial" w:cs="Arial"/>
                <w:spacing w:val="-8"/>
                <w:sz w:val="20"/>
                <w:szCs w:val="20"/>
                <w:lang w:val="en-GB" w:eastAsia="en-GB"/>
              </w:rPr>
              <w:t xml:space="preserve">US Dollar to Baht exchange rate </w:t>
            </w:r>
          </w:p>
          <w:p w14:paraId="24311B91" w14:textId="40517AA2" w:rsidR="006077B5" w:rsidRPr="00C236FB" w:rsidRDefault="006077B5" w:rsidP="00C236FB">
            <w:pPr>
              <w:ind w:left="525"/>
              <w:rPr>
                <w:rFonts w:ascii="Arial" w:hAnsi="Arial" w:cs="Arial"/>
                <w:spacing w:val="-8"/>
                <w:sz w:val="20"/>
                <w:szCs w:val="20"/>
                <w:lang w:val="en-GB" w:eastAsia="en-GB"/>
              </w:rPr>
            </w:pPr>
            <w:r w:rsidRPr="00C236FB">
              <w:rPr>
                <w:rFonts w:ascii="Arial" w:hAnsi="Arial" w:cs="Arial"/>
                <w:spacing w:val="-8"/>
                <w:sz w:val="20"/>
                <w:szCs w:val="20"/>
                <w:lang w:val="en-GB" w:eastAsia="en-GB"/>
              </w:rPr>
              <w:t xml:space="preserve">- decrease </w:t>
            </w:r>
            <w:r w:rsidR="00E9667F" w:rsidRPr="00C236FB">
              <w:rPr>
                <w:rFonts w:ascii="Arial" w:hAnsi="Arial" w:cs="Arial"/>
                <w:spacing w:val="-8"/>
                <w:sz w:val="20"/>
                <w:szCs w:val="20"/>
                <w:lang w:val="en-GB" w:eastAsia="en-GB"/>
              </w:rPr>
              <w:t>5</w:t>
            </w:r>
            <w:r w:rsidRPr="00C236FB">
              <w:rPr>
                <w:rFonts w:ascii="Arial" w:hAnsi="Arial" w:cs="Arial"/>
                <w:spacing w:val="-8"/>
                <w:sz w:val="20"/>
                <w:szCs w:val="20"/>
                <w:cs/>
                <w:lang w:val="en-GB" w:eastAsia="en-GB"/>
              </w:rPr>
              <w:t>% (</w:t>
            </w:r>
            <w:r w:rsidR="00E9667F" w:rsidRPr="00C236FB">
              <w:rPr>
                <w:rFonts w:ascii="Arial" w:hAnsi="Arial" w:cs="Arial"/>
                <w:spacing w:val="-8"/>
                <w:sz w:val="20"/>
                <w:szCs w:val="20"/>
                <w:lang w:val="en-GB" w:eastAsia="en-GB"/>
              </w:rPr>
              <w:t>2024</w:t>
            </w:r>
            <w:r w:rsidRPr="00C236FB">
              <w:rPr>
                <w:rFonts w:ascii="Arial" w:hAnsi="Arial" w:cs="Arial"/>
                <w:spacing w:val="-8"/>
                <w:sz w:val="20"/>
                <w:szCs w:val="20"/>
                <w:cs/>
                <w:lang w:val="en-GB" w:eastAsia="en-GB"/>
              </w:rPr>
              <w:t xml:space="preserve">: </w:t>
            </w:r>
            <w:r w:rsidR="00E9667F" w:rsidRPr="00C236FB">
              <w:rPr>
                <w:rFonts w:ascii="Arial" w:hAnsi="Arial" w:cs="Arial"/>
                <w:spacing w:val="-8"/>
                <w:sz w:val="20"/>
                <w:szCs w:val="20"/>
                <w:lang w:val="en-GB" w:eastAsia="en-GB"/>
              </w:rPr>
              <w:t>5</w:t>
            </w:r>
            <w:r w:rsidRPr="00C236FB">
              <w:rPr>
                <w:rFonts w:ascii="Arial" w:hAnsi="Arial" w:cs="Arial"/>
                <w:spacing w:val="-8"/>
                <w:sz w:val="20"/>
                <w:szCs w:val="20"/>
                <w:cs/>
                <w:lang w:val="en-GB" w:eastAsia="en-GB"/>
              </w:rPr>
              <w:t>%)</w:t>
            </w:r>
            <w:r w:rsidRPr="00C236FB">
              <w:rPr>
                <w:rFonts w:ascii="Arial" w:hAnsi="Arial" w:cs="Arial"/>
                <w:spacing w:val="-8"/>
                <w:sz w:val="20"/>
                <w:szCs w:val="20"/>
                <w:lang w:val="en-GB" w:eastAsia="en-GB"/>
              </w:rPr>
              <w:t xml:space="preserve"> </w:t>
            </w:r>
            <w:r w:rsidRPr="00C236FB">
              <w:rPr>
                <w:rFonts w:ascii="Arial" w:hAnsi="Arial" w:cs="Arial"/>
                <w:spacing w:val="-8"/>
                <w:sz w:val="20"/>
                <w:szCs w:val="20"/>
                <w:cs/>
                <w:lang w:val="en-GB" w:eastAsia="en-GB"/>
              </w:rPr>
              <w:t>*</w:t>
            </w:r>
          </w:p>
        </w:tc>
        <w:tc>
          <w:tcPr>
            <w:tcW w:w="1170" w:type="dxa"/>
            <w:vAlign w:val="bottom"/>
          </w:tcPr>
          <w:p w14:paraId="0AFB4732" w14:textId="0A72B033" w:rsidR="006077B5" w:rsidRPr="00C236FB" w:rsidRDefault="00AE73F4"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271</w:t>
            </w:r>
            <w:r w:rsidRPr="00C236FB">
              <w:rPr>
                <w:rFonts w:ascii="Arial" w:hAnsi="Arial" w:cs="Arial"/>
                <w:spacing w:val="-8"/>
                <w:sz w:val="20"/>
                <w:szCs w:val="20"/>
                <w:lang w:val="en-GB" w:eastAsia="en-GB"/>
              </w:rPr>
              <w:t>)</w:t>
            </w:r>
          </w:p>
        </w:tc>
        <w:tc>
          <w:tcPr>
            <w:tcW w:w="1170" w:type="dxa"/>
            <w:vAlign w:val="bottom"/>
          </w:tcPr>
          <w:p w14:paraId="64E70182" w14:textId="577B2E2D" w:rsidR="006077B5" w:rsidRPr="00C236FB" w:rsidRDefault="006077B5"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640</w:t>
            </w:r>
            <w:r w:rsidRPr="00C236FB">
              <w:rPr>
                <w:rFonts w:ascii="Arial" w:hAnsi="Arial" w:cs="Arial"/>
                <w:spacing w:val="-8"/>
                <w:sz w:val="20"/>
                <w:szCs w:val="20"/>
                <w:lang w:val="en-GB" w:eastAsia="en-GB"/>
              </w:rPr>
              <w:t>)</w:t>
            </w:r>
          </w:p>
        </w:tc>
        <w:tc>
          <w:tcPr>
            <w:tcW w:w="1170" w:type="dxa"/>
            <w:vAlign w:val="bottom"/>
          </w:tcPr>
          <w:p w14:paraId="0D31C8D9" w14:textId="5096E942" w:rsidR="006077B5" w:rsidRPr="00C236FB" w:rsidRDefault="00AE73F4"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360</w:t>
            </w:r>
            <w:r w:rsidRPr="00C236FB">
              <w:rPr>
                <w:rFonts w:ascii="Arial" w:hAnsi="Arial" w:cs="Arial"/>
                <w:spacing w:val="-8"/>
                <w:sz w:val="20"/>
                <w:szCs w:val="20"/>
                <w:lang w:val="en-GB" w:eastAsia="en-GB"/>
              </w:rPr>
              <w:t>)</w:t>
            </w:r>
          </w:p>
        </w:tc>
        <w:tc>
          <w:tcPr>
            <w:tcW w:w="1170" w:type="dxa"/>
            <w:vAlign w:val="bottom"/>
            <w:hideMark/>
          </w:tcPr>
          <w:p w14:paraId="49F2E088" w14:textId="43CE9074" w:rsidR="006077B5" w:rsidRPr="00C236FB" w:rsidRDefault="006077B5"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880</w:t>
            </w:r>
            <w:r w:rsidRPr="00C236FB">
              <w:rPr>
                <w:rFonts w:ascii="Arial" w:hAnsi="Arial" w:cs="Arial"/>
                <w:spacing w:val="-8"/>
                <w:sz w:val="20"/>
                <w:szCs w:val="20"/>
                <w:lang w:val="en-GB" w:eastAsia="en-GB"/>
              </w:rPr>
              <w:t>)</w:t>
            </w:r>
          </w:p>
        </w:tc>
      </w:tr>
    </w:tbl>
    <w:p w14:paraId="65E53B92" w14:textId="77777777" w:rsidR="004D2D42" w:rsidRPr="00C236FB" w:rsidRDefault="004D2D42" w:rsidP="00C236FB">
      <w:pPr>
        <w:ind w:left="1080" w:hanging="371"/>
        <w:rPr>
          <w:rFonts w:ascii="Arial" w:hAnsi="Arial" w:cs="Arial"/>
          <w:sz w:val="20"/>
          <w:szCs w:val="20"/>
        </w:rPr>
      </w:pPr>
      <w:r w:rsidRPr="00C236FB">
        <w:rPr>
          <w:rFonts w:ascii="Arial" w:hAnsi="Arial" w:cs="Arial"/>
          <w:sz w:val="20"/>
          <w:szCs w:val="20"/>
          <w:cs/>
          <w:lang w:val="en-GB"/>
        </w:rPr>
        <w:tab/>
      </w:r>
      <w:r w:rsidRPr="00C236FB">
        <w:rPr>
          <w:rFonts w:ascii="Arial" w:hAnsi="Arial" w:cs="Arial"/>
          <w:sz w:val="20"/>
          <w:szCs w:val="20"/>
        </w:rPr>
        <w:t>* Holding all other variables constant</w:t>
      </w:r>
    </w:p>
    <w:p w14:paraId="62440332" w14:textId="1F0E6311" w:rsidR="00B818F6" w:rsidRPr="00C236FB" w:rsidRDefault="00F015C9" w:rsidP="00C236FB">
      <w:pPr>
        <w:jc w:val="both"/>
        <w:rPr>
          <w:rFonts w:ascii="Arial" w:eastAsia="Arial Unicode MS" w:hAnsi="Arial" w:cs="Arial"/>
          <w:sz w:val="20"/>
          <w:szCs w:val="20"/>
          <w:cs/>
          <w:lang w:val="en-GB"/>
        </w:rPr>
      </w:pPr>
      <w:r w:rsidRPr="00C236FB">
        <w:rPr>
          <w:rFonts w:ascii="Arial" w:eastAsia="Arial Unicode MS" w:hAnsi="Arial" w:cs="Arial"/>
          <w:sz w:val="20"/>
          <w:szCs w:val="20"/>
          <w:lang w:val="en-GB"/>
        </w:rPr>
        <w:br w:type="page"/>
      </w:r>
    </w:p>
    <w:p w14:paraId="5839389B" w14:textId="1CAAE48C" w:rsidR="00F6756C" w:rsidRPr="00C236FB" w:rsidRDefault="00F6756C" w:rsidP="00C236FB">
      <w:pPr>
        <w:ind w:left="1080" w:hanging="540"/>
        <w:jc w:val="both"/>
        <w:rPr>
          <w:rFonts w:ascii="Arial" w:eastAsia="Arial Unicode MS" w:hAnsi="Arial" w:cs="Arial"/>
          <w:b/>
          <w:bCs/>
          <w:spacing w:val="-4"/>
          <w:sz w:val="20"/>
          <w:szCs w:val="20"/>
        </w:rPr>
      </w:pPr>
      <w:r w:rsidRPr="00C236FB">
        <w:rPr>
          <w:rFonts w:ascii="Arial" w:eastAsia="Arial Unicode MS" w:hAnsi="Arial" w:cs="Arial"/>
          <w:b/>
          <w:bCs/>
          <w:spacing w:val="-4"/>
          <w:sz w:val="20"/>
          <w:szCs w:val="20"/>
        </w:rPr>
        <w:t>b)</w:t>
      </w:r>
      <w:r w:rsidRPr="00C236FB">
        <w:rPr>
          <w:rFonts w:ascii="Arial" w:eastAsia="Arial Unicode MS" w:hAnsi="Arial" w:cs="Arial"/>
          <w:b/>
          <w:bCs/>
          <w:spacing w:val="-4"/>
          <w:sz w:val="20"/>
          <w:szCs w:val="20"/>
        </w:rPr>
        <w:tab/>
        <w:t xml:space="preserve">Interest rate risk </w:t>
      </w:r>
    </w:p>
    <w:p w14:paraId="263D8687" w14:textId="77777777" w:rsidR="00F6756C" w:rsidRPr="00C236FB" w:rsidRDefault="00F6756C" w:rsidP="00C236FB">
      <w:pPr>
        <w:ind w:left="1080"/>
        <w:jc w:val="both"/>
        <w:rPr>
          <w:rFonts w:ascii="Arial" w:eastAsia="Arial Unicode MS" w:hAnsi="Arial" w:cs="Arial"/>
          <w:sz w:val="20"/>
          <w:szCs w:val="20"/>
        </w:rPr>
      </w:pPr>
    </w:p>
    <w:p w14:paraId="4BE90E44" w14:textId="5FD073DE" w:rsidR="00B051D6" w:rsidRPr="00C236FB" w:rsidRDefault="00B051D6" w:rsidP="00C236FB">
      <w:pPr>
        <w:ind w:left="1080"/>
        <w:jc w:val="both"/>
        <w:rPr>
          <w:rFonts w:ascii="Arial" w:eastAsia="Arial Unicode MS" w:hAnsi="Arial" w:cs="Arial"/>
          <w:spacing w:val="-4"/>
          <w:sz w:val="20"/>
          <w:szCs w:val="20"/>
          <w:lang w:val="en-GB"/>
        </w:rPr>
      </w:pPr>
      <w:r w:rsidRPr="00C236FB">
        <w:rPr>
          <w:rFonts w:ascii="Arial" w:eastAsia="Arial Unicode MS" w:hAnsi="Arial" w:cs="Arial"/>
          <w:spacing w:val="-4"/>
          <w:sz w:val="20"/>
          <w:szCs w:val="20"/>
          <w:lang w:val="en-GB"/>
        </w:rPr>
        <w:t>The Group is exposed to interest rate risk relates primarily to its deposits at financial institutions, loans to subsidiaries, borrowings from financial institutions, and lease liabilities. Most of the Group’s financial assets and liabilities bear floating interest rates or fixed interest rates which are close to the market rate</w:t>
      </w:r>
      <w:r w:rsidR="00344F2A" w:rsidRPr="00C236FB">
        <w:rPr>
          <w:rFonts w:ascii="Arial" w:eastAsia="Arial Unicode MS" w:hAnsi="Arial" w:cs="Arial"/>
          <w:spacing w:val="-4"/>
          <w:sz w:val="20"/>
          <w:szCs w:val="20"/>
          <w:lang w:val="en-GB"/>
        </w:rPr>
        <w:t>.</w:t>
      </w:r>
    </w:p>
    <w:p w14:paraId="0F7A1759" w14:textId="77777777" w:rsidR="00B051D6" w:rsidRPr="00C236FB" w:rsidRDefault="00B051D6" w:rsidP="00C236FB">
      <w:pPr>
        <w:ind w:left="1080"/>
        <w:jc w:val="both"/>
        <w:rPr>
          <w:rFonts w:ascii="Arial" w:eastAsia="Arial Unicode MS" w:hAnsi="Arial" w:cs="Arial"/>
          <w:sz w:val="20"/>
          <w:szCs w:val="20"/>
          <w:lang w:val="en-GB"/>
        </w:rPr>
      </w:pPr>
    </w:p>
    <w:p w14:paraId="215EA8F6" w14:textId="0B24872A" w:rsidR="00F6756C" w:rsidRPr="00C236FB" w:rsidRDefault="00B051D6" w:rsidP="00C236FB">
      <w:pPr>
        <w:ind w:left="1080"/>
        <w:jc w:val="both"/>
        <w:rPr>
          <w:rFonts w:ascii="Arial" w:eastAsia="Arial Unicode MS" w:hAnsi="Arial" w:cs="Arial"/>
          <w:sz w:val="20"/>
          <w:szCs w:val="20"/>
        </w:rPr>
      </w:pPr>
      <w:r w:rsidRPr="00C236FB">
        <w:rPr>
          <w:rFonts w:ascii="Arial" w:eastAsia="Arial Unicode MS" w:hAnsi="Arial" w:cs="Arial"/>
          <w:sz w:val="20"/>
          <w:szCs w:val="20"/>
        </w:rPr>
        <w:t>Cash flow interest rate risk is the risk that changes in market interest rates will impact cash flows arising from variable rate financial instruments. Borrowings at floating rates therefore expose the Group to cash flow interest rate risk.</w:t>
      </w:r>
      <w:r w:rsidRPr="00C236FB">
        <w:rPr>
          <w:rFonts w:ascii="Arial" w:hAnsi="Arial" w:cs="Arial"/>
          <w:sz w:val="20"/>
          <w:szCs w:val="20"/>
        </w:rPr>
        <w:t xml:space="preserve"> </w:t>
      </w:r>
      <w:r w:rsidRPr="00C236FB">
        <w:rPr>
          <w:rFonts w:ascii="Arial" w:eastAsia="Arial Unicode MS" w:hAnsi="Arial" w:cs="Arial"/>
          <w:sz w:val="20"/>
          <w:szCs w:val="20"/>
        </w:rPr>
        <w:t xml:space="preserve">Fair value interest rate risk is the risk that the value of a financial asset or liability and derivative financial instruments will fluctuate because </w:t>
      </w:r>
      <w:r w:rsidRPr="00C236FB">
        <w:rPr>
          <w:rFonts w:ascii="Arial" w:eastAsia="Arial Unicode MS" w:hAnsi="Arial" w:cs="Arial"/>
          <w:spacing w:val="-4"/>
          <w:sz w:val="20"/>
          <w:szCs w:val="20"/>
        </w:rPr>
        <w:t>of changes in market interest rates. However, the Group will use interest rate swap to management</w:t>
      </w:r>
      <w:r w:rsidRPr="00C236FB">
        <w:rPr>
          <w:rFonts w:ascii="Arial" w:eastAsia="Arial Unicode MS" w:hAnsi="Arial" w:cs="Arial"/>
          <w:sz w:val="20"/>
          <w:szCs w:val="20"/>
        </w:rPr>
        <w:t xml:space="preserve"> the risk when necessary</w:t>
      </w:r>
      <w:r w:rsidR="00344F2A" w:rsidRPr="00C236FB">
        <w:rPr>
          <w:rFonts w:ascii="Arial" w:eastAsia="Arial Unicode MS" w:hAnsi="Arial" w:cs="Arial"/>
          <w:sz w:val="20"/>
          <w:szCs w:val="20"/>
        </w:rPr>
        <w:t>.</w:t>
      </w:r>
    </w:p>
    <w:p w14:paraId="74606F5C" w14:textId="77777777" w:rsidR="00A845A6" w:rsidRPr="00C236FB" w:rsidRDefault="00A845A6" w:rsidP="00C236FB">
      <w:pPr>
        <w:ind w:left="1080"/>
        <w:jc w:val="both"/>
        <w:rPr>
          <w:rFonts w:ascii="Arial" w:eastAsia="Arial Unicode MS" w:hAnsi="Arial" w:cs="Arial"/>
          <w:sz w:val="20"/>
          <w:szCs w:val="20"/>
        </w:rPr>
      </w:pPr>
    </w:p>
    <w:p w14:paraId="4EE488F1" w14:textId="77777777" w:rsidR="00A845A6" w:rsidRPr="00C236FB" w:rsidRDefault="00A845A6" w:rsidP="00C236FB">
      <w:pPr>
        <w:ind w:left="1080"/>
        <w:jc w:val="both"/>
        <w:rPr>
          <w:rFonts w:ascii="Arial" w:eastAsia="Arial Unicode MS" w:hAnsi="Arial" w:cs="Arial"/>
          <w:sz w:val="20"/>
          <w:szCs w:val="20"/>
        </w:rPr>
      </w:pPr>
    </w:p>
    <w:p w14:paraId="48A2104F" w14:textId="77777777" w:rsidR="00935697" w:rsidRPr="00C236FB" w:rsidRDefault="00935697" w:rsidP="00C236FB">
      <w:pPr>
        <w:ind w:left="1080"/>
        <w:jc w:val="both"/>
        <w:rPr>
          <w:rFonts w:ascii="Arial" w:eastAsia="Arial Unicode MS" w:hAnsi="Arial" w:cs="Arial"/>
          <w:sz w:val="20"/>
          <w:szCs w:val="20"/>
        </w:rPr>
        <w:sectPr w:rsidR="00935697" w:rsidRPr="00C236FB" w:rsidSect="00F6080F">
          <w:headerReference w:type="default" r:id="rId8"/>
          <w:footerReference w:type="default" r:id="rId9"/>
          <w:pgSz w:w="11909" w:h="16834" w:code="9"/>
          <w:pgMar w:top="1440" w:right="720" w:bottom="720" w:left="1728" w:header="706" w:footer="706" w:gutter="0"/>
          <w:pgNumType w:start="16"/>
          <w:cols w:space="720"/>
          <w:docGrid w:linePitch="360"/>
        </w:sectPr>
      </w:pPr>
    </w:p>
    <w:p w14:paraId="38488CD7" w14:textId="524FDD03" w:rsidR="001F0B00" w:rsidRPr="00C236FB" w:rsidRDefault="001F0B00" w:rsidP="00C236FB">
      <w:pPr>
        <w:ind w:left="1080"/>
        <w:jc w:val="both"/>
        <w:rPr>
          <w:rFonts w:ascii="Arial" w:eastAsia="Arial Unicode MS" w:hAnsi="Arial" w:cs="Arial"/>
          <w:sz w:val="20"/>
          <w:szCs w:val="20"/>
        </w:rPr>
      </w:pPr>
    </w:p>
    <w:p w14:paraId="718370B3" w14:textId="60AC0F45" w:rsidR="00576B24" w:rsidRPr="00C236FB" w:rsidRDefault="00576B24" w:rsidP="00C236FB">
      <w:pPr>
        <w:ind w:left="1080"/>
        <w:jc w:val="both"/>
        <w:rPr>
          <w:rFonts w:ascii="Arial" w:eastAsia="Arial Unicode MS" w:hAnsi="Arial" w:cs="Arial"/>
          <w:sz w:val="20"/>
          <w:szCs w:val="20"/>
        </w:rPr>
      </w:pPr>
      <w:r w:rsidRPr="00C236FB">
        <w:rPr>
          <w:rFonts w:ascii="Arial" w:eastAsia="Arial Unicode MS" w:hAnsi="Arial" w:cs="Arial"/>
          <w:spacing w:val="-4"/>
          <w:sz w:val="20"/>
          <w:szCs w:val="20"/>
        </w:rPr>
        <w:t>Significant financial assets and liabilities</w:t>
      </w:r>
      <w:r w:rsidR="003509F3" w:rsidRPr="00C236FB">
        <w:rPr>
          <w:rFonts w:ascii="Arial" w:eastAsia="Arial Unicode MS" w:hAnsi="Arial" w:cs="Arial"/>
          <w:spacing w:val="-4"/>
          <w:sz w:val="20"/>
          <w:szCs w:val="20"/>
        </w:rPr>
        <w:t xml:space="preserve"> that are exposed to interest rate risk</w:t>
      </w:r>
      <w:r w:rsidRPr="00C236FB">
        <w:rPr>
          <w:rFonts w:ascii="Arial" w:eastAsia="Arial Unicode MS" w:hAnsi="Arial" w:cs="Arial"/>
          <w:spacing w:val="-4"/>
          <w:sz w:val="20"/>
          <w:szCs w:val="20"/>
        </w:rPr>
        <w:t xml:space="preserve"> classified by type of interest rates</w:t>
      </w:r>
      <w:r w:rsidR="008D1408" w:rsidRPr="00C236FB">
        <w:rPr>
          <w:rFonts w:ascii="Arial" w:eastAsia="Arial Unicode MS" w:hAnsi="Arial" w:cs="Arial"/>
          <w:spacing w:val="-4"/>
          <w:sz w:val="20"/>
          <w:szCs w:val="20"/>
          <w:cs/>
        </w:rPr>
        <w:t xml:space="preserve"> </w:t>
      </w:r>
      <w:r w:rsidR="008D1408" w:rsidRPr="00C236FB">
        <w:rPr>
          <w:rFonts w:ascii="Arial" w:eastAsia="Arial Unicode MS" w:hAnsi="Arial" w:cs="Arial"/>
          <w:spacing w:val="-4"/>
          <w:sz w:val="20"/>
          <w:szCs w:val="20"/>
          <w:lang w:val="en-GB"/>
        </w:rPr>
        <w:t>and maturity dates</w:t>
      </w:r>
      <w:r w:rsidRPr="00C236FB">
        <w:rPr>
          <w:rFonts w:ascii="Arial" w:eastAsia="Arial Unicode MS" w:hAnsi="Arial" w:cs="Arial"/>
          <w:sz w:val="20"/>
          <w:szCs w:val="20"/>
        </w:rPr>
        <w:t xml:space="preserve"> are </w:t>
      </w:r>
      <w:proofErr w:type="spellStart"/>
      <w:r w:rsidRPr="00C236FB">
        <w:rPr>
          <w:rFonts w:ascii="Arial" w:eastAsia="Arial Unicode MS" w:hAnsi="Arial" w:cs="Arial"/>
          <w:sz w:val="20"/>
          <w:szCs w:val="20"/>
        </w:rPr>
        <w:t>summarised</w:t>
      </w:r>
      <w:proofErr w:type="spellEnd"/>
      <w:r w:rsidRPr="00C236FB">
        <w:rPr>
          <w:rFonts w:ascii="Arial" w:eastAsia="Arial Unicode MS" w:hAnsi="Arial" w:cs="Arial"/>
          <w:sz w:val="20"/>
          <w:szCs w:val="20"/>
        </w:rPr>
        <w:t xml:space="preserve"> </w:t>
      </w:r>
      <w:r w:rsidR="00BE5D60" w:rsidRPr="00C236FB">
        <w:rPr>
          <w:rFonts w:ascii="Arial" w:eastAsia="Arial Unicode MS" w:hAnsi="Arial" w:cs="Arial"/>
          <w:sz w:val="20"/>
          <w:szCs w:val="20"/>
        </w:rPr>
        <w:t>as follows:</w:t>
      </w:r>
    </w:p>
    <w:p w14:paraId="39B353C7" w14:textId="2FA1D010" w:rsidR="003509F3" w:rsidRPr="00C236FB" w:rsidRDefault="003509F3" w:rsidP="00C236FB">
      <w:pPr>
        <w:ind w:left="1080"/>
        <w:jc w:val="both"/>
        <w:rPr>
          <w:rFonts w:ascii="Arial" w:eastAsia="Arial Unicode MS" w:hAnsi="Arial" w:cs="Arial"/>
          <w:sz w:val="20"/>
          <w:szCs w:val="20"/>
        </w:rPr>
      </w:pPr>
    </w:p>
    <w:tbl>
      <w:tblPr>
        <w:tblW w:w="15025" w:type="dxa"/>
        <w:tblInd w:w="468" w:type="dxa"/>
        <w:tblLayout w:type="fixed"/>
        <w:tblLook w:val="04A0" w:firstRow="1" w:lastRow="0" w:firstColumn="1" w:lastColumn="0" w:noHBand="0" w:noVBand="1"/>
      </w:tblPr>
      <w:tblGrid>
        <w:gridCol w:w="4014"/>
        <w:gridCol w:w="1224"/>
        <w:gridCol w:w="1224"/>
        <w:gridCol w:w="1224"/>
        <w:gridCol w:w="1224"/>
        <w:gridCol w:w="1224"/>
        <w:gridCol w:w="1224"/>
        <w:gridCol w:w="1224"/>
        <w:gridCol w:w="1225"/>
        <w:gridCol w:w="1218"/>
      </w:tblGrid>
      <w:tr w:rsidR="006633EC" w:rsidRPr="00C236FB" w14:paraId="564F48FC" w14:textId="77777777" w:rsidTr="00F6080F">
        <w:trPr>
          <w:trHeight w:val="20"/>
          <w:tblHeader/>
        </w:trPr>
        <w:tc>
          <w:tcPr>
            <w:tcW w:w="4014" w:type="dxa"/>
            <w:vAlign w:val="bottom"/>
          </w:tcPr>
          <w:p w14:paraId="055FA5B6" w14:textId="77777777" w:rsidR="00764C41" w:rsidRPr="00C236FB" w:rsidRDefault="00764C41" w:rsidP="00C236FB">
            <w:pPr>
              <w:ind w:left="75" w:right="-72"/>
              <w:rPr>
                <w:rFonts w:ascii="Arial" w:eastAsia="Arial" w:hAnsi="Arial" w:cs="Arial"/>
                <w:b/>
                <w:bCs/>
                <w:sz w:val="20"/>
                <w:szCs w:val="20"/>
                <w:lang w:val="en-GB" w:eastAsia="en-GB" w:bidi="ar-SA"/>
              </w:rPr>
            </w:pPr>
          </w:p>
        </w:tc>
        <w:tc>
          <w:tcPr>
            <w:tcW w:w="11011" w:type="dxa"/>
            <w:gridSpan w:val="9"/>
            <w:tcBorders>
              <w:left w:val="nil"/>
              <w:bottom w:val="single" w:sz="4" w:space="0" w:color="auto"/>
            </w:tcBorders>
            <w:vAlign w:val="bottom"/>
            <w:hideMark/>
          </w:tcPr>
          <w:p w14:paraId="4164E26D" w14:textId="2C93E3FA" w:rsidR="00764C41" w:rsidRPr="00C236FB" w:rsidRDefault="00764C41" w:rsidP="00C236FB">
            <w:pPr>
              <w:ind w:right="-72"/>
              <w:jc w:val="center"/>
              <w:rPr>
                <w:rFonts w:ascii="Arial" w:eastAsia="Arial" w:hAnsi="Arial" w:cs="Arial"/>
                <w:b/>
                <w:bCs/>
                <w:sz w:val="20"/>
                <w:szCs w:val="20"/>
                <w:lang w:val="en-GB" w:eastAsia="en-GB" w:bidi="ar-SA"/>
              </w:rPr>
            </w:pPr>
            <w:r w:rsidRPr="00C236FB">
              <w:rPr>
                <w:rFonts w:ascii="Arial" w:hAnsi="Arial" w:cs="Arial"/>
                <w:b/>
                <w:bCs/>
                <w:sz w:val="20"/>
                <w:szCs w:val="20"/>
                <w:lang w:val="en-GB" w:eastAsia="en-GB"/>
              </w:rPr>
              <w:t>Consolidated financial statements</w:t>
            </w:r>
          </w:p>
        </w:tc>
      </w:tr>
      <w:tr w:rsidR="006633EC" w:rsidRPr="00C236FB" w14:paraId="4BBCB60E" w14:textId="77777777" w:rsidTr="00F6080F">
        <w:trPr>
          <w:trHeight w:val="20"/>
          <w:tblHeader/>
        </w:trPr>
        <w:tc>
          <w:tcPr>
            <w:tcW w:w="4014" w:type="dxa"/>
            <w:vAlign w:val="bottom"/>
          </w:tcPr>
          <w:p w14:paraId="3AAFE023" w14:textId="77777777" w:rsidR="003509F3" w:rsidRPr="00C236FB" w:rsidRDefault="003509F3" w:rsidP="00C236FB">
            <w:pPr>
              <w:ind w:left="75" w:right="-72"/>
              <w:rPr>
                <w:rFonts w:ascii="Arial" w:eastAsia="Arial" w:hAnsi="Arial" w:cs="Arial"/>
                <w:b/>
                <w:bCs/>
                <w:sz w:val="20"/>
                <w:szCs w:val="20"/>
                <w:lang w:val="en-GB" w:eastAsia="en-GB" w:bidi="ar-SA"/>
              </w:rPr>
            </w:pPr>
          </w:p>
        </w:tc>
        <w:tc>
          <w:tcPr>
            <w:tcW w:w="3672" w:type="dxa"/>
            <w:gridSpan w:val="3"/>
            <w:tcBorders>
              <w:top w:val="single" w:sz="4" w:space="0" w:color="auto"/>
              <w:left w:val="nil"/>
              <w:bottom w:val="single" w:sz="4" w:space="0" w:color="auto"/>
              <w:right w:val="nil"/>
            </w:tcBorders>
            <w:vAlign w:val="bottom"/>
            <w:hideMark/>
          </w:tcPr>
          <w:p w14:paraId="08366A79" w14:textId="6D45F416" w:rsidR="003509F3" w:rsidRPr="00C236FB" w:rsidRDefault="003509F3" w:rsidP="00C236FB">
            <w:pPr>
              <w:ind w:right="-72"/>
              <w:jc w:val="center"/>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Fixed interest rates</w:t>
            </w:r>
          </w:p>
        </w:tc>
        <w:tc>
          <w:tcPr>
            <w:tcW w:w="3672" w:type="dxa"/>
            <w:gridSpan w:val="3"/>
            <w:tcBorders>
              <w:top w:val="single" w:sz="4" w:space="0" w:color="auto"/>
              <w:left w:val="nil"/>
              <w:bottom w:val="single" w:sz="4" w:space="0" w:color="auto"/>
              <w:right w:val="nil"/>
            </w:tcBorders>
            <w:vAlign w:val="bottom"/>
            <w:hideMark/>
          </w:tcPr>
          <w:p w14:paraId="2A9F4993" w14:textId="0D277D17" w:rsidR="003509F3" w:rsidRPr="00C236FB" w:rsidRDefault="003509F3" w:rsidP="00C236FB">
            <w:pPr>
              <w:ind w:right="-72"/>
              <w:jc w:val="center"/>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Floating interest rates</w:t>
            </w:r>
          </w:p>
        </w:tc>
        <w:tc>
          <w:tcPr>
            <w:tcW w:w="1224" w:type="dxa"/>
            <w:tcBorders>
              <w:top w:val="single" w:sz="4" w:space="0" w:color="auto"/>
              <w:left w:val="nil"/>
              <w:right w:val="nil"/>
            </w:tcBorders>
            <w:vAlign w:val="bottom"/>
          </w:tcPr>
          <w:p w14:paraId="3BD646EC" w14:textId="77777777" w:rsidR="003509F3" w:rsidRPr="00C236FB" w:rsidRDefault="003509F3" w:rsidP="00C236FB">
            <w:pPr>
              <w:ind w:right="-72"/>
              <w:jc w:val="right"/>
              <w:rPr>
                <w:rFonts w:ascii="Arial" w:eastAsia="Arial" w:hAnsi="Arial" w:cs="Arial"/>
                <w:b/>
                <w:bCs/>
                <w:sz w:val="20"/>
                <w:szCs w:val="20"/>
                <w:lang w:val="en-GB" w:eastAsia="en-GB" w:bidi="ar-SA"/>
              </w:rPr>
            </w:pPr>
          </w:p>
        </w:tc>
        <w:tc>
          <w:tcPr>
            <w:tcW w:w="1225" w:type="dxa"/>
            <w:tcBorders>
              <w:top w:val="single" w:sz="4" w:space="0" w:color="auto"/>
              <w:left w:val="nil"/>
              <w:right w:val="nil"/>
            </w:tcBorders>
            <w:vAlign w:val="bottom"/>
          </w:tcPr>
          <w:p w14:paraId="266BA041" w14:textId="77777777" w:rsidR="003509F3" w:rsidRPr="00C236FB" w:rsidRDefault="003509F3" w:rsidP="00C236FB">
            <w:pPr>
              <w:ind w:right="-72"/>
              <w:jc w:val="right"/>
              <w:rPr>
                <w:rFonts w:ascii="Arial" w:eastAsia="Arial" w:hAnsi="Arial" w:cs="Arial"/>
                <w:b/>
                <w:bCs/>
                <w:sz w:val="20"/>
                <w:szCs w:val="20"/>
                <w:lang w:val="en-GB" w:eastAsia="en-GB" w:bidi="ar-SA"/>
              </w:rPr>
            </w:pPr>
          </w:p>
        </w:tc>
        <w:tc>
          <w:tcPr>
            <w:tcW w:w="1218" w:type="dxa"/>
            <w:tcBorders>
              <w:top w:val="single" w:sz="4" w:space="0" w:color="auto"/>
              <w:left w:val="nil"/>
              <w:right w:val="nil"/>
            </w:tcBorders>
            <w:vAlign w:val="bottom"/>
          </w:tcPr>
          <w:p w14:paraId="09EFB343" w14:textId="77777777" w:rsidR="003509F3" w:rsidRPr="00C236FB" w:rsidRDefault="003509F3" w:rsidP="00C236FB">
            <w:pPr>
              <w:ind w:right="-72"/>
              <w:jc w:val="right"/>
              <w:rPr>
                <w:rFonts w:ascii="Arial" w:eastAsia="Arial" w:hAnsi="Arial" w:cs="Arial"/>
                <w:b/>
                <w:bCs/>
                <w:sz w:val="20"/>
                <w:szCs w:val="20"/>
                <w:lang w:val="en-GB" w:eastAsia="en-GB" w:bidi="ar-SA"/>
              </w:rPr>
            </w:pPr>
          </w:p>
        </w:tc>
      </w:tr>
      <w:tr w:rsidR="006633EC" w:rsidRPr="00C236FB" w14:paraId="3CD95FA7" w14:textId="77777777" w:rsidTr="00F6080F">
        <w:trPr>
          <w:trHeight w:val="20"/>
          <w:tblHeader/>
        </w:trPr>
        <w:tc>
          <w:tcPr>
            <w:tcW w:w="4014" w:type="dxa"/>
            <w:vAlign w:val="bottom"/>
          </w:tcPr>
          <w:p w14:paraId="21A11114" w14:textId="77777777" w:rsidR="003509F3" w:rsidRPr="00C236FB" w:rsidRDefault="003509F3" w:rsidP="00C236FB">
            <w:pPr>
              <w:ind w:left="615" w:right="-72"/>
              <w:rPr>
                <w:rFonts w:ascii="Arial" w:eastAsia="Arial" w:hAnsi="Arial" w:cs="Arial"/>
                <w:b/>
                <w:bCs/>
                <w:sz w:val="20"/>
                <w:szCs w:val="20"/>
                <w:lang w:val="en-GB" w:eastAsia="en-GB" w:bidi="ar-SA"/>
              </w:rPr>
            </w:pPr>
          </w:p>
          <w:p w14:paraId="3B18E583" w14:textId="77777777" w:rsidR="003509F3" w:rsidRPr="00C236FB" w:rsidRDefault="003509F3" w:rsidP="00C236FB">
            <w:pPr>
              <w:ind w:left="615" w:right="-72"/>
              <w:rPr>
                <w:rFonts w:ascii="Arial" w:eastAsia="Arial" w:hAnsi="Arial" w:cs="Arial"/>
                <w:b/>
                <w:bCs/>
                <w:sz w:val="20"/>
                <w:szCs w:val="20"/>
                <w:lang w:val="en-GB" w:eastAsia="en-GB" w:bidi="ar-SA"/>
              </w:rPr>
            </w:pPr>
          </w:p>
          <w:p w14:paraId="4529A3BD" w14:textId="26DC2892" w:rsidR="003509F3" w:rsidRPr="00C236FB" w:rsidRDefault="00D62362" w:rsidP="00C236FB">
            <w:pPr>
              <w:ind w:left="615" w:right="-72"/>
              <w:rPr>
                <w:rFonts w:ascii="Arial" w:eastAsia="Arial" w:hAnsi="Arial" w:cs="Arial"/>
                <w:b/>
                <w:bCs/>
                <w:sz w:val="20"/>
                <w:szCs w:val="20"/>
                <w:lang w:val="en-GB" w:eastAsia="en-GB" w:bidi="ar-SA"/>
              </w:rPr>
            </w:pPr>
            <w:r w:rsidRPr="00C236FB">
              <w:rPr>
                <w:rFonts w:ascii="Arial" w:hAnsi="Arial" w:cs="Arial"/>
                <w:b/>
                <w:bCs/>
                <w:spacing w:val="-8"/>
                <w:sz w:val="20"/>
                <w:szCs w:val="20"/>
                <w:lang w:val="en-GB"/>
              </w:rPr>
              <w:t xml:space="preserve">As at </w:t>
            </w:r>
            <w:r w:rsidR="00E9667F" w:rsidRPr="00C236FB">
              <w:rPr>
                <w:rFonts w:ascii="Arial" w:hAnsi="Arial" w:cs="Arial"/>
                <w:b/>
                <w:bCs/>
                <w:spacing w:val="-8"/>
                <w:sz w:val="20"/>
                <w:szCs w:val="20"/>
                <w:lang w:val="en-GB"/>
              </w:rPr>
              <w:t>31</w:t>
            </w:r>
            <w:r w:rsidRPr="00C236FB">
              <w:rPr>
                <w:rFonts w:ascii="Arial" w:hAnsi="Arial" w:cs="Arial"/>
                <w:b/>
                <w:bCs/>
                <w:spacing w:val="-8"/>
                <w:sz w:val="20"/>
                <w:szCs w:val="20"/>
                <w:lang w:val="en-GB"/>
              </w:rPr>
              <w:t xml:space="preserve"> December </w:t>
            </w:r>
            <w:r w:rsidR="00E9667F" w:rsidRPr="00C236FB">
              <w:rPr>
                <w:rFonts w:ascii="Arial" w:hAnsi="Arial" w:cs="Arial"/>
                <w:b/>
                <w:bCs/>
                <w:spacing w:val="-8"/>
                <w:sz w:val="20"/>
                <w:szCs w:val="20"/>
                <w:lang w:val="en-GB"/>
              </w:rPr>
              <w:t>2025</w:t>
            </w:r>
          </w:p>
        </w:tc>
        <w:tc>
          <w:tcPr>
            <w:tcW w:w="1224" w:type="dxa"/>
            <w:tcBorders>
              <w:top w:val="single" w:sz="4" w:space="0" w:color="auto"/>
              <w:left w:val="nil"/>
              <w:bottom w:val="single" w:sz="4" w:space="0" w:color="auto"/>
              <w:right w:val="nil"/>
            </w:tcBorders>
            <w:vAlign w:val="bottom"/>
            <w:hideMark/>
          </w:tcPr>
          <w:p w14:paraId="697B58A2" w14:textId="5203CEEF"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Within </w:t>
            </w:r>
          </w:p>
          <w:p w14:paraId="3C0429ED" w14:textId="27B18AE0" w:rsidR="003509F3"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3509F3" w:rsidRPr="00C236FB">
              <w:rPr>
                <w:rFonts w:ascii="Arial" w:eastAsia="Arial" w:hAnsi="Arial" w:cs="Arial"/>
                <w:b/>
                <w:bCs/>
                <w:spacing w:val="-8"/>
                <w:sz w:val="20"/>
                <w:szCs w:val="20"/>
                <w:lang w:val="en-GB" w:eastAsia="en-GB" w:bidi="ar-SA"/>
              </w:rPr>
              <w:t xml:space="preserve"> year</w:t>
            </w:r>
          </w:p>
          <w:p w14:paraId="06C9323B" w14:textId="795A351C"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01944FE7" w14:textId="7FBAC6B6" w:rsidR="003509F3"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3509F3" w:rsidRPr="00C236FB">
              <w:rPr>
                <w:rFonts w:ascii="Arial" w:eastAsia="Arial" w:hAnsi="Arial" w:cs="Arial"/>
                <w:b/>
                <w:bCs/>
                <w:spacing w:val="-8"/>
                <w:sz w:val="20"/>
                <w:szCs w:val="20"/>
                <w:lang w:val="en-GB" w:eastAsia="en-GB" w:bidi="ar-SA"/>
              </w:rPr>
              <w:t xml:space="preserve"> - </w:t>
            </w:r>
            <w:r w:rsidRPr="00C236FB">
              <w:rPr>
                <w:rFonts w:ascii="Arial" w:eastAsia="Arial" w:hAnsi="Arial" w:cs="Arial"/>
                <w:b/>
                <w:bCs/>
                <w:spacing w:val="-8"/>
                <w:sz w:val="20"/>
                <w:szCs w:val="20"/>
                <w:lang w:val="en-GB" w:eastAsia="en-GB" w:bidi="ar-SA"/>
              </w:rPr>
              <w:t>5</w:t>
            </w:r>
            <w:r w:rsidR="003509F3" w:rsidRPr="00C236FB">
              <w:rPr>
                <w:rFonts w:ascii="Arial" w:eastAsia="Arial" w:hAnsi="Arial" w:cs="Arial"/>
                <w:b/>
                <w:bCs/>
                <w:spacing w:val="-8"/>
                <w:sz w:val="20"/>
                <w:szCs w:val="20"/>
                <w:lang w:val="en-GB" w:eastAsia="en-GB" w:bidi="ar-SA"/>
              </w:rPr>
              <w:t xml:space="preserve"> years</w:t>
            </w:r>
          </w:p>
          <w:p w14:paraId="51FF0DB1" w14:textId="4823D5A4"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40BD2D39" w14:textId="27973A6B"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Over </w:t>
            </w:r>
          </w:p>
          <w:p w14:paraId="347CA917" w14:textId="5CC0CAA3" w:rsidR="003509F3"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5</w:t>
            </w:r>
            <w:r w:rsidR="003509F3" w:rsidRPr="00C236FB">
              <w:rPr>
                <w:rFonts w:ascii="Arial" w:eastAsia="Arial" w:hAnsi="Arial" w:cs="Arial"/>
                <w:b/>
                <w:bCs/>
                <w:spacing w:val="-8"/>
                <w:sz w:val="20"/>
                <w:szCs w:val="20"/>
                <w:lang w:val="en-GB" w:eastAsia="en-GB" w:bidi="ar-SA"/>
              </w:rPr>
              <w:t xml:space="preserve"> years</w:t>
            </w:r>
          </w:p>
          <w:p w14:paraId="2D6FB8D7" w14:textId="4A526552"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187E7D7B" w14:textId="77777777"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Within </w:t>
            </w:r>
          </w:p>
          <w:p w14:paraId="47A09640" w14:textId="086963D6" w:rsidR="003509F3"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3509F3" w:rsidRPr="00C236FB">
              <w:rPr>
                <w:rFonts w:ascii="Arial" w:eastAsia="Arial" w:hAnsi="Arial" w:cs="Arial"/>
                <w:b/>
                <w:bCs/>
                <w:spacing w:val="-8"/>
                <w:sz w:val="20"/>
                <w:szCs w:val="20"/>
                <w:lang w:val="en-GB" w:eastAsia="en-GB" w:bidi="ar-SA"/>
              </w:rPr>
              <w:t xml:space="preserve"> year</w:t>
            </w:r>
          </w:p>
          <w:p w14:paraId="3068B643" w14:textId="5BCB8D67"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2FF1597D" w14:textId="62A0C1D8" w:rsidR="003509F3"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3509F3" w:rsidRPr="00C236FB">
              <w:rPr>
                <w:rFonts w:ascii="Arial" w:eastAsia="Arial" w:hAnsi="Arial" w:cs="Arial"/>
                <w:b/>
                <w:bCs/>
                <w:spacing w:val="-8"/>
                <w:sz w:val="20"/>
                <w:szCs w:val="20"/>
                <w:lang w:val="en-GB" w:eastAsia="en-GB" w:bidi="ar-SA"/>
              </w:rPr>
              <w:t xml:space="preserve"> - </w:t>
            </w:r>
            <w:r w:rsidRPr="00C236FB">
              <w:rPr>
                <w:rFonts w:ascii="Arial" w:eastAsia="Arial" w:hAnsi="Arial" w:cs="Arial"/>
                <w:b/>
                <w:bCs/>
                <w:spacing w:val="-8"/>
                <w:sz w:val="20"/>
                <w:szCs w:val="20"/>
                <w:lang w:val="en-GB" w:eastAsia="en-GB" w:bidi="ar-SA"/>
              </w:rPr>
              <w:t>5</w:t>
            </w:r>
            <w:r w:rsidR="003509F3" w:rsidRPr="00C236FB">
              <w:rPr>
                <w:rFonts w:ascii="Arial" w:eastAsia="Arial" w:hAnsi="Arial" w:cs="Arial"/>
                <w:b/>
                <w:bCs/>
                <w:spacing w:val="-8"/>
                <w:sz w:val="20"/>
                <w:szCs w:val="20"/>
                <w:lang w:val="en-GB" w:eastAsia="en-GB" w:bidi="ar-SA"/>
              </w:rPr>
              <w:t xml:space="preserve"> years</w:t>
            </w:r>
          </w:p>
          <w:p w14:paraId="6E9E60C0" w14:textId="69951258"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2D70C034" w14:textId="77777777"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Over </w:t>
            </w:r>
          </w:p>
          <w:p w14:paraId="598A5EF5" w14:textId="537590BA" w:rsidR="003509F3"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5</w:t>
            </w:r>
            <w:r w:rsidR="003509F3" w:rsidRPr="00C236FB">
              <w:rPr>
                <w:rFonts w:ascii="Arial" w:eastAsia="Arial" w:hAnsi="Arial" w:cs="Arial"/>
                <w:b/>
                <w:bCs/>
                <w:spacing w:val="-8"/>
                <w:sz w:val="20"/>
                <w:szCs w:val="20"/>
                <w:lang w:val="en-GB" w:eastAsia="en-GB" w:bidi="ar-SA"/>
              </w:rPr>
              <w:t xml:space="preserve"> years</w:t>
            </w:r>
          </w:p>
          <w:p w14:paraId="1C33D41F" w14:textId="40ECB460"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nil"/>
              <w:left w:val="nil"/>
              <w:bottom w:val="single" w:sz="4" w:space="0" w:color="auto"/>
              <w:right w:val="nil"/>
            </w:tcBorders>
            <w:vAlign w:val="bottom"/>
            <w:hideMark/>
          </w:tcPr>
          <w:p w14:paraId="0B5D6C7A" w14:textId="2CCADA07" w:rsidR="003509F3" w:rsidRPr="00C236FB" w:rsidRDefault="003509F3" w:rsidP="00C236FB">
            <w:pPr>
              <w:ind w:left="-90"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No</w:t>
            </w:r>
            <w:r w:rsidR="0031665A" w:rsidRPr="00C236FB">
              <w:rPr>
                <w:rFonts w:ascii="Arial" w:eastAsia="Arial" w:hAnsi="Arial" w:cs="Arial"/>
                <w:b/>
                <w:bCs/>
                <w:spacing w:val="-8"/>
                <w:sz w:val="20"/>
                <w:szCs w:val="20"/>
                <w:cs/>
                <w:lang w:val="en-GB" w:eastAsia="en-GB"/>
              </w:rPr>
              <w:t xml:space="preserve"> </w:t>
            </w:r>
            <w:r w:rsidRPr="00C236FB">
              <w:rPr>
                <w:rFonts w:ascii="Arial" w:eastAsia="Arial" w:hAnsi="Arial" w:cs="Arial"/>
                <w:b/>
                <w:bCs/>
                <w:spacing w:val="-8"/>
                <w:sz w:val="20"/>
                <w:szCs w:val="20"/>
                <w:lang w:val="en-GB" w:eastAsia="en-GB" w:bidi="ar-SA"/>
              </w:rPr>
              <w:t>interest bearing</w:t>
            </w:r>
          </w:p>
          <w:p w14:paraId="1A17352D" w14:textId="3677C808"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5" w:type="dxa"/>
            <w:tcBorders>
              <w:top w:val="nil"/>
              <w:left w:val="nil"/>
              <w:bottom w:val="single" w:sz="4" w:space="0" w:color="auto"/>
              <w:right w:val="nil"/>
            </w:tcBorders>
            <w:vAlign w:val="bottom"/>
            <w:hideMark/>
          </w:tcPr>
          <w:p w14:paraId="075FC350" w14:textId="156D1A8B"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Total</w:t>
            </w:r>
          </w:p>
          <w:p w14:paraId="7FD47DDE" w14:textId="3CAEDEA5"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18" w:type="dxa"/>
            <w:tcBorders>
              <w:top w:val="nil"/>
              <w:left w:val="nil"/>
              <w:bottom w:val="single" w:sz="4" w:space="0" w:color="auto"/>
              <w:right w:val="nil"/>
            </w:tcBorders>
            <w:vAlign w:val="bottom"/>
            <w:hideMark/>
          </w:tcPr>
          <w:p w14:paraId="640B4BC3" w14:textId="462AB27B"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Interest</w:t>
            </w:r>
            <w:r w:rsidR="000847B9" w:rsidRPr="00C236FB">
              <w:rPr>
                <w:rFonts w:ascii="Arial" w:eastAsia="Arial" w:hAnsi="Arial" w:cs="Arial"/>
                <w:b/>
                <w:bCs/>
                <w:spacing w:val="-8"/>
                <w:sz w:val="20"/>
                <w:szCs w:val="20"/>
                <w:lang w:val="en-GB" w:eastAsia="en-GB" w:bidi="ar-SA"/>
              </w:rPr>
              <w:t xml:space="preserve"> </w:t>
            </w:r>
            <w:r w:rsidRPr="00C236FB">
              <w:rPr>
                <w:rFonts w:ascii="Arial" w:eastAsia="Arial" w:hAnsi="Arial" w:cs="Arial"/>
                <w:b/>
                <w:bCs/>
                <w:spacing w:val="-8"/>
                <w:sz w:val="20"/>
                <w:szCs w:val="20"/>
                <w:lang w:val="en-GB" w:eastAsia="en-GB" w:bidi="ar-SA"/>
              </w:rPr>
              <w:t xml:space="preserve">rate </w:t>
            </w:r>
          </w:p>
          <w:p w14:paraId="64842702" w14:textId="34921A64" w:rsidR="003509F3" w:rsidRPr="00C236FB" w:rsidRDefault="003509F3"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p.a.)</w:t>
            </w:r>
          </w:p>
        </w:tc>
      </w:tr>
      <w:tr w:rsidR="006633EC" w:rsidRPr="00C236FB" w14:paraId="5D2EEA2F" w14:textId="77777777" w:rsidTr="00F6080F">
        <w:trPr>
          <w:trHeight w:val="20"/>
        </w:trPr>
        <w:tc>
          <w:tcPr>
            <w:tcW w:w="4014" w:type="dxa"/>
            <w:vAlign w:val="bottom"/>
          </w:tcPr>
          <w:p w14:paraId="7A376108" w14:textId="77777777" w:rsidR="003509F3" w:rsidRPr="00C236FB" w:rsidRDefault="003509F3" w:rsidP="00C236FB">
            <w:pPr>
              <w:ind w:left="615" w:right="-72"/>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3992682B"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40B301A1"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2E524652"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2560808C"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02303CA7"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0F937237"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26916D85"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5" w:type="dxa"/>
            <w:tcBorders>
              <w:top w:val="single" w:sz="4" w:space="0" w:color="auto"/>
              <w:left w:val="nil"/>
              <w:right w:val="nil"/>
            </w:tcBorders>
            <w:vAlign w:val="bottom"/>
          </w:tcPr>
          <w:p w14:paraId="34234103"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18" w:type="dxa"/>
            <w:tcBorders>
              <w:top w:val="single" w:sz="4" w:space="0" w:color="auto"/>
              <w:left w:val="nil"/>
              <w:right w:val="nil"/>
            </w:tcBorders>
            <w:vAlign w:val="bottom"/>
          </w:tcPr>
          <w:p w14:paraId="4781E4AF" w14:textId="77777777" w:rsidR="003509F3" w:rsidRPr="00C236FB" w:rsidRDefault="003509F3" w:rsidP="00C236FB">
            <w:pPr>
              <w:ind w:right="-72"/>
              <w:jc w:val="right"/>
              <w:rPr>
                <w:rFonts w:ascii="Arial" w:eastAsia="Arial" w:hAnsi="Arial" w:cs="Arial"/>
                <w:sz w:val="20"/>
                <w:szCs w:val="20"/>
                <w:lang w:val="en-GB" w:eastAsia="en-GB" w:bidi="ar-SA"/>
              </w:rPr>
            </w:pPr>
          </w:p>
        </w:tc>
      </w:tr>
      <w:tr w:rsidR="006633EC" w:rsidRPr="00C236FB" w14:paraId="3A95E751" w14:textId="77777777" w:rsidTr="00F6080F">
        <w:trPr>
          <w:trHeight w:val="20"/>
        </w:trPr>
        <w:tc>
          <w:tcPr>
            <w:tcW w:w="4014" w:type="dxa"/>
            <w:vAlign w:val="bottom"/>
            <w:hideMark/>
          </w:tcPr>
          <w:p w14:paraId="6BDAFA64" w14:textId="15223469" w:rsidR="003509F3" w:rsidRPr="00C236FB" w:rsidRDefault="00D62362" w:rsidP="00C236FB">
            <w:pPr>
              <w:ind w:left="615" w:right="-72"/>
              <w:rPr>
                <w:rFonts w:ascii="Arial" w:eastAsia="Arial" w:hAnsi="Arial" w:cs="Arial"/>
                <w:b/>
                <w:bCs/>
                <w:sz w:val="20"/>
                <w:szCs w:val="20"/>
                <w:lang w:val="en-GB" w:eastAsia="en-GB" w:bidi="ar-SA"/>
              </w:rPr>
            </w:pPr>
            <w:r w:rsidRPr="00C236FB">
              <w:rPr>
                <w:rFonts w:ascii="Arial" w:hAnsi="Arial" w:cs="Arial"/>
                <w:b/>
                <w:bCs/>
                <w:spacing w:val="-4"/>
                <w:sz w:val="20"/>
                <w:szCs w:val="20"/>
                <w:lang w:val="en-GB"/>
              </w:rPr>
              <w:t>Financial assets</w:t>
            </w:r>
          </w:p>
        </w:tc>
        <w:tc>
          <w:tcPr>
            <w:tcW w:w="1224" w:type="dxa"/>
            <w:vAlign w:val="bottom"/>
          </w:tcPr>
          <w:p w14:paraId="4AC4CF0E"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vAlign w:val="bottom"/>
          </w:tcPr>
          <w:p w14:paraId="7B482852"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vAlign w:val="bottom"/>
          </w:tcPr>
          <w:p w14:paraId="1A3FC2A2"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vAlign w:val="bottom"/>
          </w:tcPr>
          <w:p w14:paraId="1B1A899C"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vAlign w:val="bottom"/>
          </w:tcPr>
          <w:p w14:paraId="641DE775"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vAlign w:val="bottom"/>
          </w:tcPr>
          <w:p w14:paraId="6A455FC6"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4" w:type="dxa"/>
            <w:vAlign w:val="bottom"/>
          </w:tcPr>
          <w:p w14:paraId="02781AD5"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25" w:type="dxa"/>
            <w:vAlign w:val="bottom"/>
          </w:tcPr>
          <w:p w14:paraId="54AA0012" w14:textId="77777777" w:rsidR="003509F3" w:rsidRPr="00C236FB" w:rsidRDefault="003509F3" w:rsidP="00C236FB">
            <w:pPr>
              <w:ind w:right="-72"/>
              <w:jc w:val="right"/>
              <w:rPr>
                <w:rFonts w:ascii="Arial" w:eastAsia="Arial" w:hAnsi="Arial" w:cs="Arial"/>
                <w:sz w:val="20"/>
                <w:szCs w:val="20"/>
                <w:lang w:val="en-GB" w:eastAsia="en-GB" w:bidi="ar-SA"/>
              </w:rPr>
            </w:pPr>
          </w:p>
        </w:tc>
        <w:tc>
          <w:tcPr>
            <w:tcW w:w="1218" w:type="dxa"/>
            <w:vAlign w:val="bottom"/>
          </w:tcPr>
          <w:p w14:paraId="18D19034" w14:textId="77777777" w:rsidR="003509F3" w:rsidRPr="00C236FB" w:rsidRDefault="003509F3" w:rsidP="00C236FB">
            <w:pPr>
              <w:ind w:right="-72"/>
              <w:jc w:val="right"/>
              <w:rPr>
                <w:rFonts w:ascii="Arial" w:eastAsia="Arial" w:hAnsi="Arial" w:cs="Arial"/>
                <w:sz w:val="20"/>
                <w:szCs w:val="20"/>
                <w:lang w:val="en-GB" w:eastAsia="en-GB" w:bidi="ar-SA"/>
              </w:rPr>
            </w:pPr>
          </w:p>
        </w:tc>
      </w:tr>
      <w:tr w:rsidR="006633EC" w:rsidRPr="00C236FB" w14:paraId="03635633" w14:textId="77777777" w:rsidTr="00F6080F">
        <w:trPr>
          <w:trHeight w:val="20"/>
        </w:trPr>
        <w:tc>
          <w:tcPr>
            <w:tcW w:w="4014" w:type="dxa"/>
            <w:vAlign w:val="bottom"/>
            <w:hideMark/>
          </w:tcPr>
          <w:p w14:paraId="23D7F2C2" w14:textId="34D9D30A" w:rsidR="00673539" w:rsidRPr="00C236FB" w:rsidRDefault="00673539" w:rsidP="00C236FB">
            <w:pPr>
              <w:ind w:left="615" w:right="-72"/>
              <w:rPr>
                <w:rFonts w:ascii="Arial" w:eastAsia="Arial" w:hAnsi="Arial" w:cs="Arial"/>
                <w:b/>
                <w:bCs/>
                <w:spacing w:val="-6"/>
                <w:sz w:val="20"/>
                <w:szCs w:val="20"/>
                <w:lang w:val="en-GB" w:eastAsia="en-GB" w:bidi="ar-SA"/>
              </w:rPr>
            </w:pPr>
            <w:r w:rsidRPr="00C236FB">
              <w:rPr>
                <w:rFonts w:ascii="Arial" w:hAnsi="Arial" w:cs="Arial"/>
                <w:spacing w:val="-4"/>
                <w:sz w:val="20"/>
                <w:szCs w:val="20"/>
                <w:lang w:val="en-GB"/>
              </w:rPr>
              <w:t>Cash and cash equivalents</w:t>
            </w:r>
          </w:p>
        </w:tc>
        <w:tc>
          <w:tcPr>
            <w:tcW w:w="1224" w:type="dxa"/>
            <w:tcBorders>
              <w:top w:val="nil"/>
              <w:left w:val="nil"/>
              <w:bottom w:val="single" w:sz="4" w:space="0" w:color="auto"/>
              <w:right w:val="nil"/>
            </w:tcBorders>
            <w:vAlign w:val="bottom"/>
          </w:tcPr>
          <w:p w14:paraId="2E88B845" w14:textId="1D174AD4" w:rsidR="00673539"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63</w:t>
            </w:r>
            <w:r w:rsidR="001F48AB"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165</w:t>
            </w:r>
          </w:p>
        </w:tc>
        <w:tc>
          <w:tcPr>
            <w:tcW w:w="1224" w:type="dxa"/>
            <w:tcBorders>
              <w:top w:val="nil"/>
              <w:left w:val="nil"/>
              <w:bottom w:val="single" w:sz="4" w:space="0" w:color="auto"/>
              <w:right w:val="nil"/>
            </w:tcBorders>
            <w:vAlign w:val="bottom"/>
          </w:tcPr>
          <w:p w14:paraId="4E1206F5" w14:textId="33F3BC1D" w:rsidR="00673539" w:rsidRPr="00C236FB" w:rsidRDefault="001F48AB"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vAlign w:val="bottom"/>
          </w:tcPr>
          <w:p w14:paraId="24A1C151" w14:textId="347C31C6" w:rsidR="00673539" w:rsidRPr="00C236FB" w:rsidRDefault="001F48AB"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vAlign w:val="bottom"/>
          </w:tcPr>
          <w:p w14:paraId="6C8211DF" w14:textId="1D9F29B4" w:rsidR="00673539"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w:t>
            </w:r>
            <w:r w:rsidR="001F48AB"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237</w:t>
            </w:r>
            <w:r w:rsidR="001F48AB"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759</w:t>
            </w:r>
          </w:p>
        </w:tc>
        <w:tc>
          <w:tcPr>
            <w:tcW w:w="1224" w:type="dxa"/>
            <w:tcBorders>
              <w:top w:val="nil"/>
              <w:left w:val="nil"/>
              <w:bottom w:val="single" w:sz="4" w:space="0" w:color="auto"/>
              <w:right w:val="nil"/>
            </w:tcBorders>
            <w:vAlign w:val="bottom"/>
          </w:tcPr>
          <w:p w14:paraId="54F482DC" w14:textId="49940E6C" w:rsidR="00673539" w:rsidRPr="00C236FB" w:rsidRDefault="001F48AB"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vAlign w:val="bottom"/>
          </w:tcPr>
          <w:p w14:paraId="434D0CA9" w14:textId="009B61F0" w:rsidR="00673539" w:rsidRPr="00C236FB" w:rsidRDefault="001F48AB"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vAlign w:val="bottom"/>
          </w:tcPr>
          <w:p w14:paraId="7DEB87F5" w14:textId="7FE11528" w:rsidR="00673539"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88</w:t>
            </w:r>
            <w:r w:rsidR="007A44CD"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765</w:t>
            </w:r>
          </w:p>
        </w:tc>
        <w:tc>
          <w:tcPr>
            <w:tcW w:w="1225" w:type="dxa"/>
            <w:tcBorders>
              <w:top w:val="nil"/>
              <w:left w:val="nil"/>
              <w:bottom w:val="single" w:sz="4" w:space="0" w:color="auto"/>
              <w:right w:val="nil"/>
            </w:tcBorders>
            <w:vAlign w:val="bottom"/>
          </w:tcPr>
          <w:p w14:paraId="4FCBB6AB" w14:textId="3FAD95C9" w:rsidR="00673539"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w:t>
            </w:r>
            <w:r w:rsidR="007A44CD"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389</w:t>
            </w:r>
            <w:r w:rsidR="007A44CD"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689</w:t>
            </w:r>
          </w:p>
        </w:tc>
        <w:tc>
          <w:tcPr>
            <w:tcW w:w="1218" w:type="dxa"/>
            <w:tcBorders>
              <w:top w:val="nil"/>
              <w:left w:val="nil"/>
              <w:right w:val="nil"/>
            </w:tcBorders>
            <w:vAlign w:val="bottom"/>
          </w:tcPr>
          <w:p w14:paraId="552B90EA" w14:textId="7A2FB7AD" w:rsidR="00673539"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0</w:t>
            </w:r>
            <w:r w:rsidR="00046BCC"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04</w:t>
            </w:r>
            <w:r w:rsidR="003D1E47" w:rsidRPr="00C236FB">
              <w:rPr>
                <w:rFonts w:ascii="Arial" w:eastAsia="Arial" w:hAnsi="Arial" w:cs="Arial"/>
                <w:sz w:val="20"/>
                <w:szCs w:val="20"/>
                <w:lang w:val="en-GB" w:eastAsia="en-GB" w:bidi="ar-SA"/>
              </w:rPr>
              <w:t xml:space="preserve"> </w:t>
            </w:r>
            <w:r w:rsidR="00046BCC" w:rsidRPr="00C236FB">
              <w:rPr>
                <w:rFonts w:ascii="Arial" w:eastAsia="Arial" w:hAnsi="Arial" w:cs="Arial"/>
                <w:sz w:val="20"/>
                <w:szCs w:val="20"/>
                <w:lang w:val="en-GB" w:eastAsia="en-GB" w:bidi="ar-SA"/>
              </w:rPr>
              <w:t>-</w:t>
            </w:r>
            <w:r w:rsidR="003D1E47" w:rsidRPr="00C236FB">
              <w:rPr>
                <w:rFonts w:ascii="Arial" w:eastAsia="Arial" w:hAnsi="Arial" w:cs="Arial"/>
                <w:sz w:val="20"/>
                <w:szCs w:val="20"/>
                <w:lang w:val="en-GB" w:eastAsia="en-GB" w:bidi="ar-SA"/>
              </w:rPr>
              <w:t xml:space="preserve"> </w:t>
            </w:r>
            <w:r w:rsidRPr="00C236FB">
              <w:rPr>
                <w:rFonts w:ascii="Arial" w:eastAsia="Arial" w:hAnsi="Arial" w:cs="Arial"/>
                <w:sz w:val="20"/>
                <w:szCs w:val="20"/>
                <w:lang w:val="en-GB" w:eastAsia="en-GB" w:bidi="ar-SA"/>
              </w:rPr>
              <w:t>3</w:t>
            </w:r>
            <w:r w:rsidR="00046BCC"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60</w:t>
            </w:r>
          </w:p>
        </w:tc>
      </w:tr>
      <w:tr w:rsidR="006633EC" w:rsidRPr="00C236FB" w14:paraId="1E0331C0" w14:textId="77777777" w:rsidTr="00F6080F">
        <w:trPr>
          <w:trHeight w:val="20"/>
        </w:trPr>
        <w:tc>
          <w:tcPr>
            <w:tcW w:w="4014" w:type="dxa"/>
            <w:vAlign w:val="bottom"/>
          </w:tcPr>
          <w:p w14:paraId="0DC0CD48" w14:textId="77777777" w:rsidR="00C21826" w:rsidRPr="00C236FB" w:rsidRDefault="00C21826" w:rsidP="00C236FB">
            <w:pPr>
              <w:ind w:left="615" w:right="-72"/>
              <w:rPr>
                <w:rFonts w:ascii="Arial" w:hAnsi="Arial" w:cs="Arial"/>
                <w:spacing w:val="-4"/>
                <w:sz w:val="20"/>
                <w:szCs w:val="20"/>
                <w:lang w:val="en-GB"/>
              </w:rPr>
            </w:pPr>
          </w:p>
        </w:tc>
        <w:tc>
          <w:tcPr>
            <w:tcW w:w="1224" w:type="dxa"/>
            <w:tcBorders>
              <w:top w:val="single" w:sz="4" w:space="0" w:color="auto"/>
              <w:left w:val="nil"/>
              <w:right w:val="nil"/>
            </w:tcBorders>
            <w:vAlign w:val="bottom"/>
          </w:tcPr>
          <w:p w14:paraId="388FFD60" w14:textId="77777777" w:rsidR="00C21826" w:rsidRPr="00C236FB" w:rsidRDefault="00C21826"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06F82AE3" w14:textId="77777777" w:rsidR="00C21826" w:rsidRPr="00C236FB" w:rsidRDefault="00C21826"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7992063A" w14:textId="77777777" w:rsidR="00C21826" w:rsidRPr="00C236FB" w:rsidRDefault="00C21826"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7205CF03" w14:textId="77777777" w:rsidR="00C21826" w:rsidRPr="00C236FB" w:rsidRDefault="00C21826"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63E38E50" w14:textId="77777777" w:rsidR="00C21826" w:rsidRPr="00C236FB" w:rsidRDefault="00C21826"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2BD78661" w14:textId="77777777" w:rsidR="00C21826" w:rsidRPr="00C236FB" w:rsidRDefault="00C21826"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064AFF9F" w14:textId="77777777" w:rsidR="00C21826" w:rsidRPr="00C236FB" w:rsidRDefault="00C21826" w:rsidP="00C236FB">
            <w:pPr>
              <w:ind w:right="-72"/>
              <w:jc w:val="right"/>
              <w:rPr>
                <w:rFonts w:ascii="Arial" w:eastAsia="Arial" w:hAnsi="Arial" w:cs="Arial"/>
                <w:sz w:val="20"/>
                <w:szCs w:val="20"/>
                <w:lang w:val="en-GB" w:eastAsia="en-GB" w:bidi="ar-SA"/>
              </w:rPr>
            </w:pPr>
          </w:p>
        </w:tc>
        <w:tc>
          <w:tcPr>
            <w:tcW w:w="1225" w:type="dxa"/>
            <w:tcBorders>
              <w:top w:val="single" w:sz="4" w:space="0" w:color="auto"/>
              <w:left w:val="nil"/>
              <w:right w:val="nil"/>
            </w:tcBorders>
            <w:vAlign w:val="bottom"/>
          </w:tcPr>
          <w:p w14:paraId="063D3C13" w14:textId="77777777" w:rsidR="00C21826" w:rsidRPr="00C236FB" w:rsidRDefault="00C21826" w:rsidP="00C236FB">
            <w:pPr>
              <w:ind w:right="-72"/>
              <w:jc w:val="right"/>
              <w:rPr>
                <w:rFonts w:ascii="Arial" w:eastAsia="Arial" w:hAnsi="Arial" w:cs="Arial"/>
                <w:sz w:val="20"/>
                <w:szCs w:val="20"/>
                <w:lang w:val="en-GB" w:eastAsia="en-GB" w:bidi="ar-SA"/>
              </w:rPr>
            </w:pPr>
          </w:p>
        </w:tc>
        <w:tc>
          <w:tcPr>
            <w:tcW w:w="1218" w:type="dxa"/>
            <w:tcBorders>
              <w:top w:val="nil"/>
              <w:left w:val="nil"/>
              <w:right w:val="nil"/>
            </w:tcBorders>
            <w:vAlign w:val="bottom"/>
          </w:tcPr>
          <w:p w14:paraId="7636590D" w14:textId="77777777" w:rsidR="00C21826" w:rsidRPr="00C236FB" w:rsidRDefault="00C21826" w:rsidP="00C236FB">
            <w:pPr>
              <w:ind w:right="-72"/>
              <w:jc w:val="right"/>
              <w:rPr>
                <w:rFonts w:ascii="Arial" w:eastAsia="Arial" w:hAnsi="Arial" w:cs="Arial"/>
                <w:sz w:val="20"/>
                <w:szCs w:val="20"/>
                <w:lang w:val="en-GB" w:eastAsia="en-GB" w:bidi="ar-SA"/>
              </w:rPr>
            </w:pPr>
          </w:p>
        </w:tc>
      </w:tr>
      <w:tr w:rsidR="006633EC" w:rsidRPr="00C236FB" w14:paraId="7EE2B2FC" w14:textId="77777777" w:rsidTr="00F6080F">
        <w:trPr>
          <w:trHeight w:val="20"/>
        </w:trPr>
        <w:tc>
          <w:tcPr>
            <w:tcW w:w="4014" w:type="dxa"/>
            <w:vAlign w:val="bottom"/>
          </w:tcPr>
          <w:p w14:paraId="00ABFDB7" w14:textId="77777777" w:rsidR="009829A2" w:rsidRPr="00C236FB" w:rsidRDefault="009829A2" w:rsidP="00C236FB">
            <w:pPr>
              <w:ind w:left="615" w:right="-72"/>
              <w:rPr>
                <w:rFonts w:ascii="Arial" w:hAnsi="Arial" w:cs="Arial"/>
                <w:spacing w:val="-4"/>
                <w:sz w:val="20"/>
                <w:szCs w:val="20"/>
                <w:lang w:val="en-GB"/>
              </w:rPr>
            </w:pPr>
          </w:p>
        </w:tc>
        <w:tc>
          <w:tcPr>
            <w:tcW w:w="1224" w:type="dxa"/>
            <w:tcBorders>
              <w:left w:val="nil"/>
              <w:bottom w:val="single" w:sz="4" w:space="0" w:color="auto"/>
              <w:right w:val="nil"/>
            </w:tcBorders>
            <w:vAlign w:val="bottom"/>
          </w:tcPr>
          <w:p w14:paraId="6130F373" w14:textId="50DA9B7F" w:rsidR="009829A2"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63</w:t>
            </w:r>
            <w:r w:rsidR="009829A2"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165</w:t>
            </w:r>
          </w:p>
        </w:tc>
        <w:tc>
          <w:tcPr>
            <w:tcW w:w="1224" w:type="dxa"/>
            <w:tcBorders>
              <w:left w:val="nil"/>
              <w:bottom w:val="single" w:sz="4" w:space="0" w:color="auto"/>
              <w:right w:val="nil"/>
            </w:tcBorders>
            <w:vAlign w:val="bottom"/>
          </w:tcPr>
          <w:p w14:paraId="2DF875CB" w14:textId="7122511A" w:rsidR="009829A2" w:rsidRPr="00C236FB" w:rsidRDefault="009829A2"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bottom w:val="single" w:sz="4" w:space="0" w:color="auto"/>
              <w:right w:val="nil"/>
            </w:tcBorders>
            <w:vAlign w:val="bottom"/>
          </w:tcPr>
          <w:p w14:paraId="2FCBCB15" w14:textId="4C8E3773" w:rsidR="009829A2" w:rsidRPr="00C236FB" w:rsidRDefault="009829A2"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bottom w:val="single" w:sz="4" w:space="0" w:color="auto"/>
              <w:right w:val="nil"/>
            </w:tcBorders>
            <w:vAlign w:val="bottom"/>
          </w:tcPr>
          <w:p w14:paraId="383AB268" w14:textId="2A2A3283" w:rsidR="009829A2"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bidi="ar-SA"/>
              </w:rPr>
              <w:t>1</w:t>
            </w:r>
            <w:r w:rsidR="009829A2"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237</w:t>
            </w:r>
            <w:r w:rsidR="009829A2"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759</w:t>
            </w:r>
          </w:p>
        </w:tc>
        <w:tc>
          <w:tcPr>
            <w:tcW w:w="1224" w:type="dxa"/>
            <w:tcBorders>
              <w:left w:val="nil"/>
              <w:bottom w:val="single" w:sz="4" w:space="0" w:color="auto"/>
              <w:right w:val="nil"/>
            </w:tcBorders>
            <w:vAlign w:val="bottom"/>
          </w:tcPr>
          <w:p w14:paraId="3EDB0816" w14:textId="4195E7ED" w:rsidR="009829A2" w:rsidRPr="00C236FB" w:rsidRDefault="009829A2"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bottom w:val="single" w:sz="4" w:space="0" w:color="auto"/>
              <w:right w:val="nil"/>
            </w:tcBorders>
            <w:vAlign w:val="bottom"/>
          </w:tcPr>
          <w:p w14:paraId="73D218B1" w14:textId="2EEF48F0" w:rsidR="009829A2" w:rsidRPr="00C236FB" w:rsidRDefault="009829A2"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bottom w:val="single" w:sz="4" w:space="0" w:color="auto"/>
              <w:right w:val="nil"/>
            </w:tcBorders>
            <w:vAlign w:val="bottom"/>
          </w:tcPr>
          <w:p w14:paraId="5E0A434C" w14:textId="09A34F5C" w:rsidR="009829A2"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88</w:t>
            </w:r>
            <w:r w:rsidR="009829A2"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765</w:t>
            </w:r>
          </w:p>
        </w:tc>
        <w:tc>
          <w:tcPr>
            <w:tcW w:w="1225" w:type="dxa"/>
            <w:tcBorders>
              <w:left w:val="nil"/>
              <w:bottom w:val="single" w:sz="4" w:space="0" w:color="auto"/>
              <w:right w:val="nil"/>
            </w:tcBorders>
            <w:vAlign w:val="bottom"/>
          </w:tcPr>
          <w:p w14:paraId="4AC4A455" w14:textId="5025B457" w:rsidR="009829A2"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w:t>
            </w:r>
            <w:r w:rsidR="009829A2"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389</w:t>
            </w:r>
            <w:r w:rsidR="009829A2"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689</w:t>
            </w:r>
          </w:p>
        </w:tc>
        <w:tc>
          <w:tcPr>
            <w:tcW w:w="1218" w:type="dxa"/>
            <w:tcBorders>
              <w:left w:val="nil"/>
              <w:right w:val="nil"/>
            </w:tcBorders>
            <w:vAlign w:val="bottom"/>
          </w:tcPr>
          <w:p w14:paraId="74E13607" w14:textId="77777777" w:rsidR="009829A2" w:rsidRPr="00C236FB" w:rsidRDefault="009829A2" w:rsidP="00C236FB">
            <w:pPr>
              <w:ind w:right="-72"/>
              <w:jc w:val="right"/>
              <w:rPr>
                <w:rFonts w:ascii="Arial" w:eastAsia="Arial" w:hAnsi="Arial" w:cs="Arial"/>
                <w:sz w:val="20"/>
                <w:szCs w:val="20"/>
                <w:lang w:val="en-GB" w:eastAsia="en-GB" w:bidi="ar-SA"/>
              </w:rPr>
            </w:pPr>
          </w:p>
        </w:tc>
      </w:tr>
      <w:tr w:rsidR="006633EC" w:rsidRPr="00C236FB" w14:paraId="4CADB072" w14:textId="77777777" w:rsidTr="00F6080F">
        <w:trPr>
          <w:trHeight w:val="20"/>
        </w:trPr>
        <w:tc>
          <w:tcPr>
            <w:tcW w:w="4014" w:type="dxa"/>
            <w:vAlign w:val="bottom"/>
          </w:tcPr>
          <w:p w14:paraId="35CA6558" w14:textId="77777777" w:rsidR="009829A2" w:rsidRPr="00C236FB" w:rsidRDefault="009829A2" w:rsidP="00C236FB">
            <w:pPr>
              <w:ind w:left="615" w:right="-72"/>
              <w:rPr>
                <w:rFonts w:ascii="Arial" w:hAnsi="Arial" w:cs="Arial"/>
                <w:spacing w:val="-4"/>
                <w:sz w:val="20"/>
                <w:szCs w:val="20"/>
                <w:lang w:val="en-GB"/>
              </w:rPr>
            </w:pPr>
          </w:p>
        </w:tc>
        <w:tc>
          <w:tcPr>
            <w:tcW w:w="1224" w:type="dxa"/>
            <w:tcBorders>
              <w:top w:val="single" w:sz="4" w:space="0" w:color="auto"/>
              <w:left w:val="nil"/>
              <w:right w:val="nil"/>
            </w:tcBorders>
            <w:vAlign w:val="bottom"/>
          </w:tcPr>
          <w:p w14:paraId="309EC0E1"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555A3E65"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02188D8D"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02FAFA12"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71583F95"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618C2D0F"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59A98D69"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5" w:type="dxa"/>
            <w:tcBorders>
              <w:top w:val="single" w:sz="4" w:space="0" w:color="auto"/>
              <w:left w:val="nil"/>
              <w:right w:val="nil"/>
            </w:tcBorders>
            <w:vAlign w:val="bottom"/>
          </w:tcPr>
          <w:p w14:paraId="58A2E3BD"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18" w:type="dxa"/>
            <w:tcBorders>
              <w:left w:val="nil"/>
              <w:right w:val="nil"/>
            </w:tcBorders>
            <w:vAlign w:val="bottom"/>
          </w:tcPr>
          <w:p w14:paraId="7C07A764" w14:textId="77777777" w:rsidR="009829A2" w:rsidRPr="00C236FB" w:rsidRDefault="009829A2" w:rsidP="00C236FB">
            <w:pPr>
              <w:ind w:right="-72"/>
              <w:jc w:val="right"/>
              <w:rPr>
                <w:rFonts w:ascii="Arial" w:eastAsia="Arial" w:hAnsi="Arial" w:cs="Arial"/>
                <w:sz w:val="20"/>
                <w:szCs w:val="20"/>
                <w:lang w:val="en-GB" w:eastAsia="en-GB" w:bidi="ar-SA"/>
              </w:rPr>
            </w:pPr>
          </w:p>
        </w:tc>
      </w:tr>
      <w:tr w:rsidR="006633EC" w:rsidRPr="00C236FB" w14:paraId="3ABA2FCE" w14:textId="77777777" w:rsidTr="00F6080F">
        <w:trPr>
          <w:trHeight w:val="20"/>
        </w:trPr>
        <w:tc>
          <w:tcPr>
            <w:tcW w:w="4014" w:type="dxa"/>
            <w:vAlign w:val="bottom"/>
            <w:hideMark/>
          </w:tcPr>
          <w:p w14:paraId="7A7F7E74" w14:textId="3E56EED7" w:rsidR="009829A2" w:rsidRPr="00C236FB" w:rsidRDefault="009829A2" w:rsidP="00C236FB">
            <w:pPr>
              <w:ind w:left="615" w:right="-72"/>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Financial liabilities</w:t>
            </w:r>
          </w:p>
        </w:tc>
        <w:tc>
          <w:tcPr>
            <w:tcW w:w="1224" w:type="dxa"/>
            <w:tcBorders>
              <w:left w:val="nil"/>
              <w:right w:val="nil"/>
            </w:tcBorders>
            <w:vAlign w:val="bottom"/>
          </w:tcPr>
          <w:p w14:paraId="08231491"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44D8ABDC"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4745DEB4"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5E7D79AD" w14:textId="2A5B4D3A"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0EB1DD55"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5884C68A"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78C192F7"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5" w:type="dxa"/>
            <w:tcBorders>
              <w:left w:val="nil"/>
              <w:right w:val="nil"/>
            </w:tcBorders>
            <w:vAlign w:val="bottom"/>
          </w:tcPr>
          <w:p w14:paraId="35301115"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18" w:type="dxa"/>
            <w:tcBorders>
              <w:left w:val="nil"/>
              <w:right w:val="nil"/>
            </w:tcBorders>
            <w:vAlign w:val="bottom"/>
          </w:tcPr>
          <w:p w14:paraId="100C1624" w14:textId="77777777" w:rsidR="009829A2" w:rsidRPr="00C236FB" w:rsidRDefault="009829A2" w:rsidP="00C236FB">
            <w:pPr>
              <w:ind w:right="-72"/>
              <w:jc w:val="right"/>
              <w:rPr>
                <w:rFonts w:ascii="Arial" w:eastAsia="Arial" w:hAnsi="Arial" w:cs="Arial"/>
                <w:sz w:val="20"/>
                <w:szCs w:val="20"/>
                <w:lang w:val="en-GB" w:eastAsia="en-GB" w:bidi="ar-SA"/>
              </w:rPr>
            </w:pPr>
          </w:p>
        </w:tc>
      </w:tr>
      <w:tr w:rsidR="006633EC" w:rsidRPr="00C236FB" w14:paraId="227A50E6" w14:textId="77777777" w:rsidTr="00F6080F">
        <w:trPr>
          <w:trHeight w:val="20"/>
        </w:trPr>
        <w:tc>
          <w:tcPr>
            <w:tcW w:w="4014" w:type="dxa"/>
            <w:vAlign w:val="bottom"/>
          </w:tcPr>
          <w:p w14:paraId="2EE30CF3" w14:textId="4E0DF240" w:rsidR="009829A2" w:rsidRPr="00C236FB" w:rsidRDefault="009829A2" w:rsidP="00C236FB">
            <w:pPr>
              <w:ind w:left="615" w:right="-72"/>
              <w:rPr>
                <w:rFonts w:ascii="Arial" w:hAnsi="Arial" w:cs="Arial"/>
                <w:spacing w:val="-4"/>
                <w:sz w:val="20"/>
                <w:szCs w:val="20"/>
                <w:lang w:val="en-GB"/>
              </w:rPr>
            </w:pPr>
            <w:r w:rsidRPr="00C236FB">
              <w:rPr>
                <w:rFonts w:ascii="Arial" w:hAnsi="Arial" w:cs="Arial"/>
                <w:spacing w:val="-4"/>
                <w:sz w:val="20"/>
                <w:szCs w:val="20"/>
                <w:lang w:val="en-GB"/>
              </w:rPr>
              <w:t xml:space="preserve">Short-term borrowings from </w:t>
            </w:r>
            <w:r w:rsidRPr="00C236FB">
              <w:rPr>
                <w:rFonts w:ascii="Arial" w:hAnsi="Arial" w:cs="Arial"/>
                <w:spacing w:val="-4"/>
                <w:sz w:val="20"/>
                <w:szCs w:val="20"/>
                <w:lang w:val="en-GB"/>
              </w:rPr>
              <w:br/>
            </w:r>
            <w:r w:rsidRPr="00C236FB">
              <w:rPr>
                <w:rFonts w:ascii="Arial" w:hAnsi="Arial" w:cs="Arial"/>
                <w:spacing w:val="-4"/>
                <w:sz w:val="20"/>
                <w:szCs w:val="20"/>
                <w:cs/>
                <w:lang w:val="en-GB"/>
              </w:rPr>
              <w:t xml:space="preserve">   </w:t>
            </w:r>
            <w:r w:rsidRPr="00C236FB">
              <w:rPr>
                <w:rFonts w:ascii="Arial" w:hAnsi="Arial" w:cs="Arial"/>
                <w:spacing w:val="-4"/>
                <w:sz w:val="20"/>
                <w:szCs w:val="20"/>
                <w:lang w:val="en-GB"/>
              </w:rPr>
              <w:t>financial institutions</w:t>
            </w:r>
          </w:p>
        </w:tc>
        <w:tc>
          <w:tcPr>
            <w:tcW w:w="1224" w:type="dxa"/>
            <w:tcBorders>
              <w:left w:val="nil"/>
              <w:right w:val="nil"/>
            </w:tcBorders>
            <w:vAlign w:val="bottom"/>
          </w:tcPr>
          <w:p w14:paraId="5774890A" w14:textId="78EF07FC" w:rsidR="009829A2" w:rsidRPr="00C236FB" w:rsidRDefault="00046BCC"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right w:val="nil"/>
            </w:tcBorders>
            <w:vAlign w:val="bottom"/>
          </w:tcPr>
          <w:p w14:paraId="2CBA1867" w14:textId="1FEF67D6" w:rsidR="009829A2" w:rsidRPr="00C236FB" w:rsidRDefault="00953A2A"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right w:val="nil"/>
            </w:tcBorders>
            <w:vAlign w:val="bottom"/>
          </w:tcPr>
          <w:p w14:paraId="7A47041A" w14:textId="3E6F4A98" w:rsidR="009829A2" w:rsidRPr="00C236FB" w:rsidRDefault="00953A2A"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right w:val="nil"/>
            </w:tcBorders>
            <w:vAlign w:val="bottom"/>
          </w:tcPr>
          <w:p w14:paraId="11754DBD" w14:textId="490CF7B6" w:rsidR="009829A2"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8</w:t>
            </w:r>
            <w:r w:rsidR="00A10BB4"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782</w:t>
            </w:r>
          </w:p>
        </w:tc>
        <w:tc>
          <w:tcPr>
            <w:tcW w:w="1224" w:type="dxa"/>
            <w:tcBorders>
              <w:left w:val="nil"/>
              <w:right w:val="nil"/>
            </w:tcBorders>
            <w:vAlign w:val="bottom"/>
          </w:tcPr>
          <w:p w14:paraId="5C33FB8A" w14:textId="057C7416" w:rsidR="009829A2" w:rsidRPr="00C236FB" w:rsidRDefault="00953A2A"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right w:val="nil"/>
            </w:tcBorders>
            <w:vAlign w:val="bottom"/>
          </w:tcPr>
          <w:p w14:paraId="5145B998" w14:textId="127E2EEF" w:rsidR="009829A2" w:rsidRPr="00C236FB" w:rsidRDefault="00953A2A"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right w:val="nil"/>
            </w:tcBorders>
            <w:vAlign w:val="bottom"/>
          </w:tcPr>
          <w:p w14:paraId="7AEDDB99" w14:textId="0DDB507B" w:rsidR="009829A2" w:rsidRPr="00C236FB" w:rsidRDefault="00953A2A"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5" w:type="dxa"/>
            <w:tcBorders>
              <w:left w:val="nil"/>
              <w:right w:val="nil"/>
            </w:tcBorders>
            <w:vAlign w:val="bottom"/>
          </w:tcPr>
          <w:p w14:paraId="120E858E" w14:textId="604AA329" w:rsidR="009829A2"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8</w:t>
            </w:r>
            <w:r w:rsidR="00953A2A"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782</w:t>
            </w:r>
          </w:p>
        </w:tc>
        <w:tc>
          <w:tcPr>
            <w:tcW w:w="1218" w:type="dxa"/>
            <w:tcBorders>
              <w:left w:val="nil"/>
              <w:right w:val="nil"/>
            </w:tcBorders>
            <w:vAlign w:val="bottom"/>
          </w:tcPr>
          <w:p w14:paraId="52264D8F" w14:textId="65DD6717" w:rsidR="009829A2"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7</w:t>
            </w:r>
            <w:r w:rsidR="00953A2A"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35</w:t>
            </w:r>
          </w:p>
        </w:tc>
      </w:tr>
      <w:tr w:rsidR="006633EC" w:rsidRPr="00C236FB" w14:paraId="3C338D3D" w14:textId="77777777" w:rsidTr="00F6080F">
        <w:trPr>
          <w:trHeight w:val="20"/>
        </w:trPr>
        <w:tc>
          <w:tcPr>
            <w:tcW w:w="4014" w:type="dxa"/>
            <w:vAlign w:val="bottom"/>
            <w:hideMark/>
          </w:tcPr>
          <w:p w14:paraId="077DEE65" w14:textId="7EA63761" w:rsidR="009829A2" w:rsidRPr="00C236FB" w:rsidRDefault="009829A2" w:rsidP="00C236FB">
            <w:pPr>
              <w:ind w:left="615" w:right="-72"/>
              <w:rPr>
                <w:rFonts w:ascii="Arial" w:eastAsia="Arial" w:hAnsi="Arial" w:cs="Arial"/>
                <w:sz w:val="20"/>
                <w:szCs w:val="20"/>
                <w:lang w:val="en-GB" w:eastAsia="en-GB" w:bidi="ar-SA"/>
              </w:rPr>
            </w:pPr>
            <w:r w:rsidRPr="00C236FB">
              <w:rPr>
                <w:rFonts w:ascii="Arial" w:hAnsi="Arial" w:cs="Arial"/>
                <w:spacing w:val="-4"/>
                <w:sz w:val="20"/>
                <w:szCs w:val="20"/>
                <w:lang w:val="en-GB"/>
              </w:rPr>
              <w:t>Lease liabilities</w:t>
            </w:r>
          </w:p>
        </w:tc>
        <w:tc>
          <w:tcPr>
            <w:tcW w:w="1224" w:type="dxa"/>
            <w:tcBorders>
              <w:top w:val="nil"/>
              <w:left w:val="nil"/>
              <w:bottom w:val="single" w:sz="4" w:space="0" w:color="auto"/>
              <w:right w:val="nil"/>
            </w:tcBorders>
            <w:vAlign w:val="bottom"/>
          </w:tcPr>
          <w:p w14:paraId="052F4AE6" w14:textId="5951421F" w:rsidR="009829A2"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10</w:t>
            </w:r>
            <w:r w:rsidR="00AD5C39"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916</w:t>
            </w:r>
          </w:p>
        </w:tc>
        <w:tc>
          <w:tcPr>
            <w:tcW w:w="1224" w:type="dxa"/>
            <w:tcBorders>
              <w:top w:val="nil"/>
              <w:left w:val="nil"/>
              <w:bottom w:val="single" w:sz="4" w:space="0" w:color="auto"/>
              <w:right w:val="nil"/>
            </w:tcBorders>
            <w:vAlign w:val="bottom"/>
          </w:tcPr>
          <w:p w14:paraId="0259017F" w14:textId="144CC3A1" w:rsidR="009829A2"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22</w:t>
            </w:r>
            <w:r w:rsidR="00AD5C39"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287</w:t>
            </w:r>
          </w:p>
        </w:tc>
        <w:tc>
          <w:tcPr>
            <w:tcW w:w="1224" w:type="dxa"/>
            <w:tcBorders>
              <w:top w:val="nil"/>
              <w:left w:val="nil"/>
              <w:bottom w:val="single" w:sz="4" w:space="0" w:color="auto"/>
              <w:right w:val="nil"/>
            </w:tcBorders>
            <w:vAlign w:val="bottom"/>
          </w:tcPr>
          <w:p w14:paraId="2B9B117F" w14:textId="2468DD31" w:rsidR="009829A2" w:rsidRPr="00C236FB" w:rsidRDefault="00AD5C39"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vAlign w:val="bottom"/>
          </w:tcPr>
          <w:p w14:paraId="76FAFCFE" w14:textId="65FA5639" w:rsidR="009829A2" w:rsidRPr="00C236FB" w:rsidRDefault="00AD5C39"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15C89489" w14:textId="4FCAB61A" w:rsidR="009829A2" w:rsidRPr="00C236FB" w:rsidRDefault="00AD5C39"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4AF713C6" w14:textId="2EB8E4C7" w:rsidR="009829A2" w:rsidRPr="00C236FB" w:rsidRDefault="00AD5C39"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03BE8221" w14:textId="062D7E43" w:rsidR="009829A2" w:rsidRPr="00C236FB" w:rsidRDefault="00AD5C39"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5" w:type="dxa"/>
            <w:tcBorders>
              <w:top w:val="nil"/>
              <w:left w:val="nil"/>
              <w:bottom w:val="single" w:sz="4" w:space="0" w:color="auto"/>
              <w:right w:val="nil"/>
            </w:tcBorders>
            <w:vAlign w:val="bottom"/>
          </w:tcPr>
          <w:p w14:paraId="3E92CE61" w14:textId="29DF7C1D" w:rsidR="009829A2"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33</w:t>
            </w:r>
            <w:r w:rsidR="00953A2A"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203</w:t>
            </w:r>
          </w:p>
        </w:tc>
        <w:tc>
          <w:tcPr>
            <w:tcW w:w="1218" w:type="dxa"/>
            <w:tcBorders>
              <w:top w:val="nil"/>
              <w:left w:val="nil"/>
              <w:right w:val="nil"/>
            </w:tcBorders>
            <w:vAlign w:val="bottom"/>
          </w:tcPr>
          <w:p w14:paraId="21044764" w14:textId="074BE0FA" w:rsidR="009829A2"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3</w:t>
            </w:r>
            <w:r w:rsidR="00953A2A"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81</w:t>
            </w:r>
            <w:r w:rsidR="003D1E47" w:rsidRPr="00C236FB">
              <w:rPr>
                <w:rFonts w:ascii="Arial" w:eastAsia="Arial" w:hAnsi="Arial" w:cs="Arial"/>
                <w:sz w:val="20"/>
                <w:szCs w:val="20"/>
                <w:lang w:val="en-GB" w:eastAsia="en-GB" w:bidi="ar-SA"/>
              </w:rPr>
              <w:t xml:space="preserve"> </w:t>
            </w:r>
            <w:r w:rsidR="00953A2A" w:rsidRPr="00C236FB">
              <w:rPr>
                <w:rFonts w:ascii="Arial" w:eastAsia="Arial" w:hAnsi="Arial" w:cs="Arial"/>
                <w:sz w:val="20"/>
                <w:szCs w:val="20"/>
                <w:lang w:val="en-GB" w:eastAsia="en-GB" w:bidi="ar-SA"/>
              </w:rPr>
              <w:t>-</w:t>
            </w:r>
            <w:r w:rsidR="003D1E47" w:rsidRPr="00C236FB">
              <w:rPr>
                <w:rFonts w:ascii="Arial" w:eastAsia="Arial" w:hAnsi="Arial" w:cs="Arial"/>
                <w:sz w:val="20"/>
                <w:szCs w:val="20"/>
                <w:lang w:val="en-GB" w:eastAsia="en-GB" w:bidi="ar-SA"/>
              </w:rPr>
              <w:t xml:space="preserve"> </w:t>
            </w:r>
            <w:r w:rsidRPr="00C236FB">
              <w:rPr>
                <w:rFonts w:ascii="Arial" w:eastAsia="Arial" w:hAnsi="Arial" w:cs="Arial"/>
                <w:sz w:val="20"/>
                <w:szCs w:val="20"/>
                <w:lang w:val="en-GB" w:eastAsia="en-GB" w:bidi="ar-SA"/>
              </w:rPr>
              <w:t>6</w:t>
            </w:r>
            <w:r w:rsidR="00953A2A"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00</w:t>
            </w:r>
          </w:p>
        </w:tc>
      </w:tr>
      <w:tr w:rsidR="006633EC" w:rsidRPr="00C236FB" w14:paraId="1B2D7EDC" w14:textId="77777777" w:rsidTr="00F6080F">
        <w:trPr>
          <w:trHeight w:val="20"/>
        </w:trPr>
        <w:tc>
          <w:tcPr>
            <w:tcW w:w="4014" w:type="dxa"/>
            <w:vAlign w:val="bottom"/>
          </w:tcPr>
          <w:p w14:paraId="1F3099C2" w14:textId="77777777" w:rsidR="009829A2" w:rsidRPr="00C236FB" w:rsidRDefault="009829A2" w:rsidP="00C236FB">
            <w:pPr>
              <w:ind w:left="615" w:right="-72"/>
              <w:rPr>
                <w:rFonts w:ascii="Arial" w:hAnsi="Arial" w:cs="Arial"/>
                <w:spacing w:val="-4"/>
                <w:sz w:val="20"/>
                <w:szCs w:val="20"/>
                <w:lang w:val="en-GB"/>
              </w:rPr>
            </w:pPr>
          </w:p>
        </w:tc>
        <w:tc>
          <w:tcPr>
            <w:tcW w:w="1224" w:type="dxa"/>
            <w:tcBorders>
              <w:top w:val="single" w:sz="4" w:space="0" w:color="auto"/>
              <w:left w:val="nil"/>
              <w:right w:val="nil"/>
            </w:tcBorders>
            <w:vAlign w:val="bottom"/>
          </w:tcPr>
          <w:p w14:paraId="26875CFA" w14:textId="5FB916BD"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3206B0D2"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45BA4580"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160917D8" w14:textId="77777777" w:rsidR="009829A2" w:rsidRPr="00C236FB" w:rsidRDefault="009829A2"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75E472DC" w14:textId="77777777" w:rsidR="009829A2" w:rsidRPr="00C236FB" w:rsidRDefault="009829A2"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5817675E" w14:textId="77777777" w:rsidR="009829A2" w:rsidRPr="00C236FB" w:rsidRDefault="009829A2"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14E56E52"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25" w:type="dxa"/>
            <w:tcBorders>
              <w:top w:val="single" w:sz="4" w:space="0" w:color="auto"/>
              <w:left w:val="nil"/>
              <w:right w:val="nil"/>
            </w:tcBorders>
            <w:vAlign w:val="bottom"/>
          </w:tcPr>
          <w:p w14:paraId="40C60C37" w14:textId="77777777" w:rsidR="009829A2" w:rsidRPr="00C236FB" w:rsidRDefault="009829A2" w:rsidP="00C236FB">
            <w:pPr>
              <w:ind w:right="-72"/>
              <w:jc w:val="right"/>
              <w:rPr>
                <w:rFonts w:ascii="Arial" w:eastAsia="Arial" w:hAnsi="Arial" w:cs="Arial"/>
                <w:sz w:val="20"/>
                <w:szCs w:val="20"/>
                <w:lang w:val="en-GB" w:eastAsia="en-GB" w:bidi="ar-SA"/>
              </w:rPr>
            </w:pPr>
          </w:p>
        </w:tc>
        <w:tc>
          <w:tcPr>
            <w:tcW w:w="1218" w:type="dxa"/>
            <w:tcBorders>
              <w:top w:val="nil"/>
              <w:left w:val="nil"/>
              <w:right w:val="nil"/>
            </w:tcBorders>
            <w:vAlign w:val="bottom"/>
          </w:tcPr>
          <w:p w14:paraId="08CF7E50" w14:textId="77777777" w:rsidR="009829A2" w:rsidRPr="00C236FB" w:rsidRDefault="009829A2" w:rsidP="00C236FB">
            <w:pPr>
              <w:ind w:right="-72"/>
              <w:jc w:val="right"/>
              <w:rPr>
                <w:rFonts w:ascii="Arial" w:eastAsia="Arial" w:hAnsi="Arial" w:cs="Arial"/>
                <w:sz w:val="20"/>
                <w:szCs w:val="20"/>
                <w:lang w:val="en-GB" w:eastAsia="en-GB" w:bidi="ar-SA"/>
              </w:rPr>
            </w:pPr>
          </w:p>
        </w:tc>
      </w:tr>
      <w:tr w:rsidR="00A10BB4" w:rsidRPr="00C236FB" w14:paraId="7D35F6A1" w14:textId="77777777" w:rsidTr="00F6080F">
        <w:trPr>
          <w:trHeight w:val="20"/>
        </w:trPr>
        <w:tc>
          <w:tcPr>
            <w:tcW w:w="4014" w:type="dxa"/>
            <w:vAlign w:val="bottom"/>
          </w:tcPr>
          <w:p w14:paraId="2DCE5914" w14:textId="77777777" w:rsidR="00A10BB4" w:rsidRPr="00C236FB" w:rsidRDefault="00A10BB4" w:rsidP="00C236FB">
            <w:pPr>
              <w:ind w:left="615" w:right="-72" w:firstLine="99"/>
              <w:rPr>
                <w:rFonts w:ascii="Arial" w:hAnsi="Arial" w:cs="Arial"/>
                <w:spacing w:val="-4"/>
                <w:sz w:val="20"/>
                <w:szCs w:val="20"/>
                <w:lang w:val="en-GB"/>
              </w:rPr>
            </w:pPr>
          </w:p>
        </w:tc>
        <w:tc>
          <w:tcPr>
            <w:tcW w:w="1224" w:type="dxa"/>
            <w:tcBorders>
              <w:left w:val="nil"/>
              <w:bottom w:val="single" w:sz="4" w:space="0" w:color="auto"/>
              <w:right w:val="nil"/>
            </w:tcBorders>
            <w:vAlign w:val="bottom"/>
          </w:tcPr>
          <w:p w14:paraId="603C1959" w14:textId="6792D7AE" w:rsidR="00A10BB4"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10</w:t>
            </w:r>
            <w:r w:rsidR="00A10BB4"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916</w:t>
            </w:r>
          </w:p>
        </w:tc>
        <w:tc>
          <w:tcPr>
            <w:tcW w:w="1224" w:type="dxa"/>
            <w:tcBorders>
              <w:left w:val="nil"/>
              <w:bottom w:val="single" w:sz="4" w:space="0" w:color="auto"/>
              <w:right w:val="nil"/>
            </w:tcBorders>
            <w:vAlign w:val="bottom"/>
          </w:tcPr>
          <w:p w14:paraId="7CA5574D" w14:textId="4D245B6B" w:rsidR="00A10BB4"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bidi="ar-SA"/>
              </w:rPr>
              <w:t>22</w:t>
            </w:r>
            <w:r w:rsidR="00A10BB4"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287</w:t>
            </w:r>
          </w:p>
        </w:tc>
        <w:tc>
          <w:tcPr>
            <w:tcW w:w="1224" w:type="dxa"/>
            <w:tcBorders>
              <w:left w:val="nil"/>
              <w:bottom w:val="single" w:sz="4" w:space="0" w:color="auto"/>
              <w:right w:val="nil"/>
            </w:tcBorders>
            <w:vAlign w:val="bottom"/>
          </w:tcPr>
          <w:p w14:paraId="6E131B5B" w14:textId="5F7EB913" w:rsidR="00A10BB4" w:rsidRPr="00C236FB" w:rsidRDefault="00A10BB4"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bidi="ar-SA"/>
              </w:rPr>
              <w:t>-</w:t>
            </w:r>
          </w:p>
        </w:tc>
        <w:tc>
          <w:tcPr>
            <w:tcW w:w="1224" w:type="dxa"/>
            <w:tcBorders>
              <w:left w:val="nil"/>
              <w:bottom w:val="single" w:sz="4" w:space="0" w:color="auto"/>
              <w:right w:val="nil"/>
            </w:tcBorders>
            <w:vAlign w:val="bottom"/>
          </w:tcPr>
          <w:p w14:paraId="6E0D71F5" w14:textId="1D25705C" w:rsidR="00A10BB4"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bidi="ar-SA"/>
              </w:rPr>
              <w:t>8</w:t>
            </w:r>
            <w:r w:rsidR="00A10BB4"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782</w:t>
            </w:r>
          </w:p>
        </w:tc>
        <w:tc>
          <w:tcPr>
            <w:tcW w:w="1224" w:type="dxa"/>
            <w:tcBorders>
              <w:left w:val="nil"/>
              <w:bottom w:val="single" w:sz="4" w:space="0" w:color="auto"/>
              <w:right w:val="nil"/>
            </w:tcBorders>
            <w:vAlign w:val="bottom"/>
          </w:tcPr>
          <w:p w14:paraId="14D9C69B" w14:textId="5493D33D" w:rsidR="00A10BB4" w:rsidRPr="00C236FB" w:rsidRDefault="00A10BB4"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01A4F2DE" w14:textId="461BA2FA" w:rsidR="00A10BB4" w:rsidRPr="00C236FB" w:rsidRDefault="00A10BB4"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3005D7DC" w14:textId="2D48262A" w:rsidR="00A10BB4" w:rsidRPr="00C236FB" w:rsidRDefault="00A10BB4"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5" w:type="dxa"/>
            <w:tcBorders>
              <w:left w:val="nil"/>
              <w:bottom w:val="single" w:sz="4" w:space="0" w:color="auto"/>
              <w:right w:val="nil"/>
            </w:tcBorders>
            <w:vAlign w:val="bottom"/>
          </w:tcPr>
          <w:p w14:paraId="6B36E903" w14:textId="693D6925" w:rsidR="00A10BB4"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41</w:t>
            </w:r>
            <w:r w:rsidR="00A10BB4"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985</w:t>
            </w:r>
          </w:p>
        </w:tc>
        <w:tc>
          <w:tcPr>
            <w:tcW w:w="1218" w:type="dxa"/>
            <w:tcBorders>
              <w:left w:val="nil"/>
              <w:right w:val="nil"/>
            </w:tcBorders>
            <w:vAlign w:val="bottom"/>
          </w:tcPr>
          <w:p w14:paraId="3496187B" w14:textId="77777777" w:rsidR="00A10BB4" w:rsidRPr="00C236FB" w:rsidRDefault="00A10BB4" w:rsidP="00C236FB">
            <w:pPr>
              <w:ind w:right="-72"/>
              <w:jc w:val="right"/>
              <w:rPr>
                <w:rFonts w:ascii="Arial" w:eastAsia="Arial" w:hAnsi="Arial" w:cs="Arial"/>
                <w:sz w:val="20"/>
                <w:szCs w:val="20"/>
                <w:lang w:val="en-GB" w:eastAsia="en-GB" w:bidi="ar-SA"/>
              </w:rPr>
            </w:pPr>
          </w:p>
        </w:tc>
      </w:tr>
    </w:tbl>
    <w:p w14:paraId="22CFA6FA" w14:textId="0E74D8C8" w:rsidR="00764C41" w:rsidRPr="00C236FB" w:rsidRDefault="00764C41" w:rsidP="00C236FB">
      <w:pPr>
        <w:ind w:left="1080"/>
        <w:jc w:val="both"/>
        <w:rPr>
          <w:rFonts w:ascii="Arial" w:eastAsia="Arial Unicode MS" w:hAnsi="Arial" w:cs="Arial"/>
          <w:sz w:val="20"/>
          <w:szCs w:val="20"/>
        </w:rPr>
      </w:pPr>
    </w:p>
    <w:tbl>
      <w:tblPr>
        <w:tblW w:w="15025" w:type="dxa"/>
        <w:tblInd w:w="468" w:type="dxa"/>
        <w:tblLayout w:type="fixed"/>
        <w:tblLook w:val="04A0" w:firstRow="1" w:lastRow="0" w:firstColumn="1" w:lastColumn="0" w:noHBand="0" w:noVBand="1"/>
      </w:tblPr>
      <w:tblGrid>
        <w:gridCol w:w="4014"/>
        <w:gridCol w:w="1224"/>
        <w:gridCol w:w="1224"/>
        <w:gridCol w:w="1224"/>
        <w:gridCol w:w="1224"/>
        <w:gridCol w:w="1224"/>
        <w:gridCol w:w="1224"/>
        <w:gridCol w:w="1224"/>
        <w:gridCol w:w="1225"/>
        <w:gridCol w:w="1218"/>
      </w:tblGrid>
      <w:tr w:rsidR="006633EC" w:rsidRPr="00C236FB" w14:paraId="5662B100" w14:textId="77777777" w:rsidTr="00F6080F">
        <w:trPr>
          <w:trHeight w:val="20"/>
          <w:tblHeader/>
        </w:trPr>
        <w:tc>
          <w:tcPr>
            <w:tcW w:w="4014" w:type="dxa"/>
            <w:vAlign w:val="bottom"/>
          </w:tcPr>
          <w:p w14:paraId="5382FC1F" w14:textId="77777777" w:rsidR="006077B5" w:rsidRPr="00C236FB" w:rsidRDefault="006077B5" w:rsidP="00C236FB">
            <w:pPr>
              <w:ind w:left="75" w:right="-72"/>
              <w:rPr>
                <w:rFonts w:ascii="Arial" w:eastAsia="Arial" w:hAnsi="Arial" w:cs="Arial"/>
                <w:b/>
                <w:bCs/>
                <w:sz w:val="20"/>
                <w:szCs w:val="20"/>
                <w:lang w:val="en-GB" w:eastAsia="en-GB" w:bidi="ar-SA"/>
              </w:rPr>
            </w:pPr>
          </w:p>
        </w:tc>
        <w:tc>
          <w:tcPr>
            <w:tcW w:w="11011" w:type="dxa"/>
            <w:gridSpan w:val="9"/>
            <w:tcBorders>
              <w:left w:val="nil"/>
              <w:bottom w:val="single" w:sz="4" w:space="0" w:color="auto"/>
            </w:tcBorders>
            <w:vAlign w:val="bottom"/>
            <w:hideMark/>
          </w:tcPr>
          <w:p w14:paraId="630F209A" w14:textId="77777777" w:rsidR="006077B5" w:rsidRPr="00C236FB" w:rsidRDefault="006077B5" w:rsidP="00C236FB">
            <w:pPr>
              <w:ind w:right="-72"/>
              <w:jc w:val="center"/>
              <w:rPr>
                <w:rFonts w:ascii="Arial" w:eastAsia="Arial" w:hAnsi="Arial" w:cs="Arial"/>
                <w:b/>
                <w:bCs/>
                <w:sz w:val="20"/>
                <w:szCs w:val="20"/>
                <w:lang w:val="en-GB" w:eastAsia="en-GB" w:bidi="ar-SA"/>
              </w:rPr>
            </w:pPr>
            <w:r w:rsidRPr="00C236FB">
              <w:rPr>
                <w:rFonts w:ascii="Arial" w:hAnsi="Arial" w:cs="Arial"/>
                <w:b/>
                <w:bCs/>
                <w:sz w:val="20"/>
                <w:szCs w:val="20"/>
                <w:lang w:val="en-GB" w:eastAsia="en-GB"/>
              </w:rPr>
              <w:t>Consolidated financial statements</w:t>
            </w:r>
          </w:p>
        </w:tc>
      </w:tr>
      <w:tr w:rsidR="006633EC" w:rsidRPr="00C236FB" w14:paraId="3E0E4FC1" w14:textId="77777777" w:rsidTr="00F6080F">
        <w:trPr>
          <w:trHeight w:val="20"/>
          <w:tblHeader/>
        </w:trPr>
        <w:tc>
          <w:tcPr>
            <w:tcW w:w="4014" w:type="dxa"/>
            <w:vAlign w:val="bottom"/>
          </w:tcPr>
          <w:p w14:paraId="232D2CE9" w14:textId="77777777" w:rsidR="006077B5" w:rsidRPr="00C236FB" w:rsidRDefault="006077B5" w:rsidP="00C236FB">
            <w:pPr>
              <w:ind w:left="75" w:right="-72"/>
              <w:rPr>
                <w:rFonts w:ascii="Arial" w:eastAsia="Arial" w:hAnsi="Arial" w:cs="Arial"/>
                <w:b/>
                <w:bCs/>
                <w:sz w:val="20"/>
                <w:szCs w:val="20"/>
                <w:lang w:val="en-GB" w:eastAsia="en-GB" w:bidi="ar-SA"/>
              </w:rPr>
            </w:pPr>
          </w:p>
        </w:tc>
        <w:tc>
          <w:tcPr>
            <w:tcW w:w="3672" w:type="dxa"/>
            <w:gridSpan w:val="3"/>
            <w:tcBorders>
              <w:top w:val="single" w:sz="4" w:space="0" w:color="auto"/>
              <w:left w:val="nil"/>
              <w:bottom w:val="single" w:sz="4" w:space="0" w:color="auto"/>
              <w:right w:val="nil"/>
            </w:tcBorders>
            <w:vAlign w:val="bottom"/>
            <w:hideMark/>
          </w:tcPr>
          <w:p w14:paraId="1720AD4E" w14:textId="77777777" w:rsidR="006077B5" w:rsidRPr="00C236FB" w:rsidRDefault="006077B5" w:rsidP="00C236FB">
            <w:pPr>
              <w:ind w:right="-72"/>
              <w:jc w:val="center"/>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Fixed interest rates</w:t>
            </w:r>
          </w:p>
        </w:tc>
        <w:tc>
          <w:tcPr>
            <w:tcW w:w="3672" w:type="dxa"/>
            <w:gridSpan w:val="3"/>
            <w:tcBorders>
              <w:top w:val="single" w:sz="4" w:space="0" w:color="auto"/>
              <w:left w:val="nil"/>
              <w:bottom w:val="single" w:sz="4" w:space="0" w:color="auto"/>
              <w:right w:val="nil"/>
            </w:tcBorders>
            <w:vAlign w:val="bottom"/>
            <w:hideMark/>
          </w:tcPr>
          <w:p w14:paraId="5BA547D3" w14:textId="77777777" w:rsidR="006077B5" w:rsidRPr="00C236FB" w:rsidRDefault="006077B5" w:rsidP="00C236FB">
            <w:pPr>
              <w:ind w:right="-72"/>
              <w:jc w:val="center"/>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Floating interest rates</w:t>
            </w:r>
          </w:p>
        </w:tc>
        <w:tc>
          <w:tcPr>
            <w:tcW w:w="1224" w:type="dxa"/>
            <w:tcBorders>
              <w:top w:val="single" w:sz="4" w:space="0" w:color="auto"/>
              <w:left w:val="nil"/>
              <w:right w:val="nil"/>
            </w:tcBorders>
            <w:vAlign w:val="bottom"/>
          </w:tcPr>
          <w:p w14:paraId="6EC15639" w14:textId="77777777" w:rsidR="006077B5" w:rsidRPr="00C236FB" w:rsidRDefault="006077B5" w:rsidP="00C236FB">
            <w:pPr>
              <w:ind w:right="-72"/>
              <w:jc w:val="right"/>
              <w:rPr>
                <w:rFonts w:ascii="Arial" w:eastAsia="Arial" w:hAnsi="Arial" w:cs="Arial"/>
                <w:b/>
                <w:bCs/>
                <w:sz w:val="20"/>
                <w:szCs w:val="20"/>
                <w:lang w:val="en-GB" w:eastAsia="en-GB" w:bidi="ar-SA"/>
              </w:rPr>
            </w:pPr>
          </w:p>
        </w:tc>
        <w:tc>
          <w:tcPr>
            <w:tcW w:w="1225" w:type="dxa"/>
            <w:tcBorders>
              <w:top w:val="single" w:sz="4" w:space="0" w:color="auto"/>
              <w:left w:val="nil"/>
              <w:right w:val="nil"/>
            </w:tcBorders>
            <w:vAlign w:val="bottom"/>
          </w:tcPr>
          <w:p w14:paraId="0A15AA1E" w14:textId="77777777" w:rsidR="006077B5" w:rsidRPr="00C236FB" w:rsidRDefault="006077B5" w:rsidP="00C236FB">
            <w:pPr>
              <w:ind w:right="-72"/>
              <w:jc w:val="right"/>
              <w:rPr>
                <w:rFonts w:ascii="Arial" w:eastAsia="Arial" w:hAnsi="Arial" w:cs="Arial"/>
                <w:b/>
                <w:bCs/>
                <w:sz w:val="20"/>
                <w:szCs w:val="20"/>
                <w:lang w:val="en-GB" w:eastAsia="en-GB" w:bidi="ar-SA"/>
              </w:rPr>
            </w:pPr>
          </w:p>
        </w:tc>
        <w:tc>
          <w:tcPr>
            <w:tcW w:w="1218" w:type="dxa"/>
            <w:tcBorders>
              <w:top w:val="single" w:sz="4" w:space="0" w:color="auto"/>
              <w:left w:val="nil"/>
              <w:right w:val="nil"/>
            </w:tcBorders>
            <w:vAlign w:val="bottom"/>
          </w:tcPr>
          <w:p w14:paraId="7C2BF977" w14:textId="77777777" w:rsidR="006077B5" w:rsidRPr="00C236FB" w:rsidRDefault="006077B5" w:rsidP="00C236FB">
            <w:pPr>
              <w:ind w:right="-72"/>
              <w:jc w:val="right"/>
              <w:rPr>
                <w:rFonts w:ascii="Arial" w:eastAsia="Arial" w:hAnsi="Arial" w:cs="Arial"/>
                <w:b/>
                <w:bCs/>
                <w:sz w:val="20"/>
                <w:szCs w:val="20"/>
                <w:lang w:val="en-GB" w:eastAsia="en-GB" w:bidi="ar-SA"/>
              </w:rPr>
            </w:pPr>
          </w:p>
        </w:tc>
      </w:tr>
      <w:tr w:rsidR="006633EC" w:rsidRPr="00C236FB" w14:paraId="70BE3903" w14:textId="77777777" w:rsidTr="00F6080F">
        <w:trPr>
          <w:trHeight w:val="20"/>
          <w:tblHeader/>
        </w:trPr>
        <w:tc>
          <w:tcPr>
            <w:tcW w:w="4014" w:type="dxa"/>
            <w:vAlign w:val="bottom"/>
          </w:tcPr>
          <w:p w14:paraId="46166CF7" w14:textId="77777777" w:rsidR="006077B5" w:rsidRPr="00C236FB" w:rsidRDefault="006077B5" w:rsidP="00C236FB">
            <w:pPr>
              <w:ind w:left="615" w:right="-72"/>
              <w:rPr>
                <w:rFonts w:ascii="Arial" w:eastAsia="Arial" w:hAnsi="Arial" w:cs="Arial"/>
                <w:b/>
                <w:bCs/>
                <w:sz w:val="20"/>
                <w:szCs w:val="20"/>
                <w:lang w:val="en-GB" w:eastAsia="en-GB" w:bidi="ar-SA"/>
              </w:rPr>
            </w:pPr>
          </w:p>
          <w:p w14:paraId="655F0F01" w14:textId="77777777" w:rsidR="006077B5" w:rsidRPr="00C236FB" w:rsidRDefault="006077B5" w:rsidP="00C236FB">
            <w:pPr>
              <w:ind w:left="615" w:right="-72"/>
              <w:rPr>
                <w:rFonts w:ascii="Arial" w:eastAsia="Arial" w:hAnsi="Arial" w:cs="Arial"/>
                <w:b/>
                <w:bCs/>
                <w:sz w:val="20"/>
                <w:szCs w:val="20"/>
                <w:lang w:val="en-GB" w:eastAsia="en-GB" w:bidi="ar-SA"/>
              </w:rPr>
            </w:pPr>
          </w:p>
          <w:p w14:paraId="0ACF79F3" w14:textId="0F8A281B" w:rsidR="006077B5" w:rsidRPr="00C236FB" w:rsidRDefault="006077B5" w:rsidP="00C236FB">
            <w:pPr>
              <w:ind w:left="615" w:right="-72"/>
              <w:rPr>
                <w:rFonts w:ascii="Arial" w:eastAsia="Arial" w:hAnsi="Arial" w:cs="Arial"/>
                <w:b/>
                <w:bCs/>
                <w:sz w:val="20"/>
                <w:szCs w:val="20"/>
                <w:lang w:val="en-GB" w:eastAsia="en-GB" w:bidi="ar-SA"/>
              </w:rPr>
            </w:pPr>
            <w:r w:rsidRPr="00C236FB">
              <w:rPr>
                <w:rFonts w:ascii="Arial" w:hAnsi="Arial" w:cs="Arial"/>
                <w:b/>
                <w:bCs/>
                <w:spacing w:val="-8"/>
                <w:sz w:val="20"/>
                <w:szCs w:val="20"/>
                <w:lang w:val="en-GB"/>
              </w:rPr>
              <w:t xml:space="preserve">As at </w:t>
            </w:r>
            <w:r w:rsidR="00E9667F" w:rsidRPr="00C236FB">
              <w:rPr>
                <w:rFonts w:ascii="Arial" w:hAnsi="Arial" w:cs="Arial"/>
                <w:b/>
                <w:bCs/>
                <w:spacing w:val="-8"/>
                <w:sz w:val="20"/>
                <w:szCs w:val="20"/>
                <w:lang w:val="en-GB"/>
              </w:rPr>
              <w:t>31</w:t>
            </w:r>
            <w:r w:rsidRPr="00C236FB">
              <w:rPr>
                <w:rFonts w:ascii="Arial" w:hAnsi="Arial" w:cs="Arial"/>
                <w:b/>
                <w:bCs/>
                <w:spacing w:val="-8"/>
                <w:sz w:val="20"/>
                <w:szCs w:val="20"/>
                <w:lang w:val="en-GB"/>
              </w:rPr>
              <w:t xml:space="preserve"> December </w:t>
            </w:r>
            <w:r w:rsidR="00E9667F" w:rsidRPr="00C236FB">
              <w:rPr>
                <w:rFonts w:ascii="Arial" w:hAnsi="Arial" w:cs="Arial"/>
                <w:b/>
                <w:bCs/>
                <w:spacing w:val="-8"/>
                <w:sz w:val="20"/>
                <w:szCs w:val="20"/>
                <w:lang w:val="en-GB"/>
              </w:rPr>
              <w:t>2024</w:t>
            </w:r>
          </w:p>
        </w:tc>
        <w:tc>
          <w:tcPr>
            <w:tcW w:w="1224" w:type="dxa"/>
            <w:tcBorders>
              <w:top w:val="single" w:sz="4" w:space="0" w:color="auto"/>
              <w:left w:val="nil"/>
              <w:bottom w:val="single" w:sz="4" w:space="0" w:color="auto"/>
              <w:right w:val="nil"/>
            </w:tcBorders>
            <w:vAlign w:val="bottom"/>
            <w:hideMark/>
          </w:tcPr>
          <w:p w14:paraId="548617EC" w14:textId="77777777"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Within </w:t>
            </w:r>
          </w:p>
          <w:p w14:paraId="37509EDD" w14:textId="0C6607D4" w:rsidR="006077B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6077B5" w:rsidRPr="00C236FB">
              <w:rPr>
                <w:rFonts w:ascii="Arial" w:eastAsia="Arial" w:hAnsi="Arial" w:cs="Arial"/>
                <w:b/>
                <w:bCs/>
                <w:spacing w:val="-8"/>
                <w:sz w:val="20"/>
                <w:szCs w:val="20"/>
                <w:lang w:val="en-GB" w:eastAsia="en-GB" w:bidi="ar-SA"/>
              </w:rPr>
              <w:t xml:space="preserve"> year</w:t>
            </w:r>
          </w:p>
          <w:p w14:paraId="2AEB4DDE" w14:textId="6D32DA67"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2016FF5D" w14:textId="4BBDCCF1" w:rsidR="006077B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6077B5" w:rsidRPr="00C236FB">
              <w:rPr>
                <w:rFonts w:ascii="Arial" w:eastAsia="Arial" w:hAnsi="Arial" w:cs="Arial"/>
                <w:b/>
                <w:bCs/>
                <w:spacing w:val="-8"/>
                <w:sz w:val="20"/>
                <w:szCs w:val="20"/>
                <w:lang w:val="en-GB" w:eastAsia="en-GB" w:bidi="ar-SA"/>
              </w:rPr>
              <w:t xml:space="preserve"> - </w:t>
            </w:r>
            <w:r w:rsidRPr="00C236FB">
              <w:rPr>
                <w:rFonts w:ascii="Arial" w:eastAsia="Arial" w:hAnsi="Arial" w:cs="Arial"/>
                <w:b/>
                <w:bCs/>
                <w:spacing w:val="-8"/>
                <w:sz w:val="20"/>
                <w:szCs w:val="20"/>
                <w:lang w:val="en-GB" w:eastAsia="en-GB" w:bidi="ar-SA"/>
              </w:rPr>
              <w:t>5</w:t>
            </w:r>
            <w:r w:rsidR="006077B5" w:rsidRPr="00C236FB">
              <w:rPr>
                <w:rFonts w:ascii="Arial" w:eastAsia="Arial" w:hAnsi="Arial" w:cs="Arial"/>
                <w:b/>
                <w:bCs/>
                <w:spacing w:val="-8"/>
                <w:sz w:val="20"/>
                <w:szCs w:val="20"/>
                <w:lang w:val="en-GB" w:eastAsia="en-GB" w:bidi="ar-SA"/>
              </w:rPr>
              <w:t xml:space="preserve"> years</w:t>
            </w:r>
          </w:p>
          <w:p w14:paraId="2D4F51BA" w14:textId="100848C3"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56FF1639" w14:textId="77777777"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Over </w:t>
            </w:r>
          </w:p>
          <w:p w14:paraId="130477C1" w14:textId="0F1373C4" w:rsidR="006077B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5</w:t>
            </w:r>
            <w:r w:rsidR="006077B5" w:rsidRPr="00C236FB">
              <w:rPr>
                <w:rFonts w:ascii="Arial" w:eastAsia="Arial" w:hAnsi="Arial" w:cs="Arial"/>
                <w:b/>
                <w:bCs/>
                <w:spacing w:val="-8"/>
                <w:sz w:val="20"/>
                <w:szCs w:val="20"/>
                <w:lang w:val="en-GB" w:eastAsia="en-GB" w:bidi="ar-SA"/>
              </w:rPr>
              <w:t xml:space="preserve"> years</w:t>
            </w:r>
          </w:p>
          <w:p w14:paraId="2D72E1EF" w14:textId="69550011"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2B5257DB" w14:textId="77777777"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Within </w:t>
            </w:r>
          </w:p>
          <w:p w14:paraId="110131B8" w14:textId="748ED62F" w:rsidR="006077B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6077B5" w:rsidRPr="00C236FB">
              <w:rPr>
                <w:rFonts w:ascii="Arial" w:eastAsia="Arial" w:hAnsi="Arial" w:cs="Arial"/>
                <w:b/>
                <w:bCs/>
                <w:spacing w:val="-8"/>
                <w:sz w:val="20"/>
                <w:szCs w:val="20"/>
                <w:lang w:val="en-GB" w:eastAsia="en-GB" w:bidi="ar-SA"/>
              </w:rPr>
              <w:t xml:space="preserve"> year</w:t>
            </w:r>
          </w:p>
          <w:p w14:paraId="75DD2C6B" w14:textId="3E43ADA0"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40FDF723" w14:textId="397840AA" w:rsidR="006077B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6077B5" w:rsidRPr="00C236FB">
              <w:rPr>
                <w:rFonts w:ascii="Arial" w:eastAsia="Arial" w:hAnsi="Arial" w:cs="Arial"/>
                <w:b/>
                <w:bCs/>
                <w:spacing w:val="-8"/>
                <w:sz w:val="20"/>
                <w:szCs w:val="20"/>
                <w:lang w:val="en-GB" w:eastAsia="en-GB" w:bidi="ar-SA"/>
              </w:rPr>
              <w:t xml:space="preserve"> - </w:t>
            </w:r>
            <w:r w:rsidRPr="00C236FB">
              <w:rPr>
                <w:rFonts w:ascii="Arial" w:eastAsia="Arial" w:hAnsi="Arial" w:cs="Arial"/>
                <w:b/>
                <w:bCs/>
                <w:spacing w:val="-8"/>
                <w:sz w:val="20"/>
                <w:szCs w:val="20"/>
                <w:lang w:val="en-GB" w:eastAsia="en-GB" w:bidi="ar-SA"/>
              </w:rPr>
              <w:t>5</w:t>
            </w:r>
            <w:r w:rsidR="006077B5" w:rsidRPr="00C236FB">
              <w:rPr>
                <w:rFonts w:ascii="Arial" w:eastAsia="Arial" w:hAnsi="Arial" w:cs="Arial"/>
                <w:b/>
                <w:bCs/>
                <w:spacing w:val="-8"/>
                <w:sz w:val="20"/>
                <w:szCs w:val="20"/>
                <w:lang w:val="en-GB" w:eastAsia="en-GB" w:bidi="ar-SA"/>
              </w:rPr>
              <w:t xml:space="preserve"> years</w:t>
            </w:r>
          </w:p>
          <w:p w14:paraId="69FED3B4" w14:textId="257E537C"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700C7FFF" w14:textId="77777777"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Over </w:t>
            </w:r>
          </w:p>
          <w:p w14:paraId="2A975126" w14:textId="4F4B6368" w:rsidR="006077B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5</w:t>
            </w:r>
            <w:r w:rsidR="006077B5" w:rsidRPr="00C236FB">
              <w:rPr>
                <w:rFonts w:ascii="Arial" w:eastAsia="Arial" w:hAnsi="Arial" w:cs="Arial"/>
                <w:b/>
                <w:bCs/>
                <w:spacing w:val="-8"/>
                <w:sz w:val="20"/>
                <w:szCs w:val="20"/>
                <w:lang w:val="en-GB" w:eastAsia="en-GB" w:bidi="ar-SA"/>
              </w:rPr>
              <w:t xml:space="preserve"> years</w:t>
            </w:r>
          </w:p>
          <w:p w14:paraId="0A10EDDC" w14:textId="18B611FE"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nil"/>
              <w:left w:val="nil"/>
              <w:bottom w:val="single" w:sz="4" w:space="0" w:color="auto"/>
              <w:right w:val="nil"/>
            </w:tcBorders>
            <w:vAlign w:val="bottom"/>
            <w:hideMark/>
          </w:tcPr>
          <w:p w14:paraId="4681B63C" w14:textId="77777777" w:rsidR="006077B5" w:rsidRPr="00C236FB" w:rsidRDefault="006077B5" w:rsidP="00C236FB">
            <w:pPr>
              <w:ind w:left="-90"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No</w:t>
            </w:r>
            <w:r w:rsidRPr="00C236FB">
              <w:rPr>
                <w:rFonts w:ascii="Arial" w:eastAsia="Arial" w:hAnsi="Arial" w:cs="Arial"/>
                <w:b/>
                <w:bCs/>
                <w:spacing w:val="-8"/>
                <w:sz w:val="20"/>
                <w:szCs w:val="20"/>
                <w:cs/>
                <w:lang w:val="en-GB" w:eastAsia="en-GB"/>
              </w:rPr>
              <w:t xml:space="preserve"> </w:t>
            </w:r>
            <w:r w:rsidRPr="00C236FB">
              <w:rPr>
                <w:rFonts w:ascii="Arial" w:eastAsia="Arial" w:hAnsi="Arial" w:cs="Arial"/>
                <w:b/>
                <w:bCs/>
                <w:spacing w:val="-8"/>
                <w:sz w:val="20"/>
                <w:szCs w:val="20"/>
                <w:lang w:val="en-GB" w:eastAsia="en-GB" w:bidi="ar-SA"/>
              </w:rPr>
              <w:t>interest bearing</w:t>
            </w:r>
          </w:p>
          <w:p w14:paraId="7939072A" w14:textId="0441B41D"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5" w:type="dxa"/>
            <w:tcBorders>
              <w:top w:val="nil"/>
              <w:left w:val="nil"/>
              <w:bottom w:val="single" w:sz="4" w:space="0" w:color="auto"/>
              <w:right w:val="nil"/>
            </w:tcBorders>
            <w:vAlign w:val="bottom"/>
            <w:hideMark/>
          </w:tcPr>
          <w:p w14:paraId="1BD4E1A1" w14:textId="77777777"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Total</w:t>
            </w:r>
          </w:p>
          <w:p w14:paraId="50E08B45" w14:textId="3C2F1B60"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18" w:type="dxa"/>
            <w:tcBorders>
              <w:top w:val="nil"/>
              <w:left w:val="nil"/>
              <w:bottom w:val="single" w:sz="4" w:space="0" w:color="auto"/>
              <w:right w:val="nil"/>
            </w:tcBorders>
            <w:vAlign w:val="bottom"/>
            <w:hideMark/>
          </w:tcPr>
          <w:p w14:paraId="514BAF3B" w14:textId="77777777"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Interest rate </w:t>
            </w:r>
          </w:p>
          <w:p w14:paraId="5F8E4A1E" w14:textId="77777777" w:rsidR="006077B5" w:rsidRPr="00C236FB" w:rsidRDefault="006077B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p.a.)</w:t>
            </w:r>
          </w:p>
        </w:tc>
      </w:tr>
      <w:tr w:rsidR="006633EC" w:rsidRPr="00C236FB" w14:paraId="65508F9B" w14:textId="77777777" w:rsidTr="00F6080F">
        <w:trPr>
          <w:trHeight w:val="20"/>
        </w:trPr>
        <w:tc>
          <w:tcPr>
            <w:tcW w:w="4014" w:type="dxa"/>
            <w:vAlign w:val="bottom"/>
          </w:tcPr>
          <w:p w14:paraId="4C9E194E" w14:textId="77777777" w:rsidR="006077B5" w:rsidRPr="00C236FB" w:rsidRDefault="006077B5" w:rsidP="00C236FB">
            <w:pPr>
              <w:ind w:left="615" w:right="-72"/>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683DB0DB"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21B6B480"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79375E66"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5C2D6F55"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5614E885"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7B290B95"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70AE4817"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5" w:type="dxa"/>
            <w:tcBorders>
              <w:top w:val="single" w:sz="4" w:space="0" w:color="auto"/>
              <w:left w:val="nil"/>
              <w:right w:val="nil"/>
            </w:tcBorders>
            <w:vAlign w:val="bottom"/>
          </w:tcPr>
          <w:p w14:paraId="69108906"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18" w:type="dxa"/>
            <w:tcBorders>
              <w:top w:val="single" w:sz="4" w:space="0" w:color="auto"/>
              <w:left w:val="nil"/>
              <w:right w:val="nil"/>
            </w:tcBorders>
            <w:vAlign w:val="bottom"/>
          </w:tcPr>
          <w:p w14:paraId="3A658FF5" w14:textId="77777777" w:rsidR="006077B5" w:rsidRPr="00C236FB" w:rsidRDefault="006077B5" w:rsidP="00C236FB">
            <w:pPr>
              <w:ind w:right="-72"/>
              <w:jc w:val="right"/>
              <w:rPr>
                <w:rFonts w:ascii="Arial" w:eastAsia="Arial" w:hAnsi="Arial" w:cs="Arial"/>
                <w:sz w:val="20"/>
                <w:szCs w:val="20"/>
                <w:lang w:val="en-GB" w:eastAsia="en-GB" w:bidi="ar-SA"/>
              </w:rPr>
            </w:pPr>
          </w:p>
        </w:tc>
      </w:tr>
      <w:tr w:rsidR="006633EC" w:rsidRPr="00C236FB" w14:paraId="0E21CB4A" w14:textId="77777777" w:rsidTr="00F6080F">
        <w:trPr>
          <w:trHeight w:val="20"/>
        </w:trPr>
        <w:tc>
          <w:tcPr>
            <w:tcW w:w="4014" w:type="dxa"/>
            <w:vAlign w:val="bottom"/>
            <w:hideMark/>
          </w:tcPr>
          <w:p w14:paraId="5EA212D6" w14:textId="77777777" w:rsidR="006077B5" w:rsidRPr="00C236FB" w:rsidRDefault="006077B5" w:rsidP="00C236FB">
            <w:pPr>
              <w:ind w:left="615" w:right="-72"/>
              <w:rPr>
                <w:rFonts w:ascii="Arial" w:eastAsia="Arial" w:hAnsi="Arial" w:cs="Arial"/>
                <w:b/>
                <w:bCs/>
                <w:sz w:val="20"/>
                <w:szCs w:val="20"/>
                <w:lang w:val="en-GB" w:eastAsia="en-GB" w:bidi="ar-SA"/>
              </w:rPr>
            </w:pPr>
            <w:r w:rsidRPr="00C236FB">
              <w:rPr>
                <w:rFonts w:ascii="Arial" w:hAnsi="Arial" w:cs="Arial"/>
                <w:b/>
                <w:bCs/>
                <w:spacing w:val="-4"/>
                <w:sz w:val="20"/>
                <w:szCs w:val="20"/>
                <w:lang w:val="en-GB"/>
              </w:rPr>
              <w:t>Financial assets</w:t>
            </w:r>
          </w:p>
        </w:tc>
        <w:tc>
          <w:tcPr>
            <w:tcW w:w="1224" w:type="dxa"/>
            <w:vAlign w:val="bottom"/>
          </w:tcPr>
          <w:p w14:paraId="0AB97A4E"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vAlign w:val="bottom"/>
          </w:tcPr>
          <w:p w14:paraId="0895BEA8"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vAlign w:val="bottom"/>
          </w:tcPr>
          <w:p w14:paraId="73BFEEF9"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vAlign w:val="bottom"/>
          </w:tcPr>
          <w:p w14:paraId="253FAC49"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vAlign w:val="bottom"/>
          </w:tcPr>
          <w:p w14:paraId="16C140AB"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vAlign w:val="bottom"/>
          </w:tcPr>
          <w:p w14:paraId="0EDA92ED"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vAlign w:val="bottom"/>
          </w:tcPr>
          <w:p w14:paraId="7243476A"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5" w:type="dxa"/>
            <w:vAlign w:val="bottom"/>
          </w:tcPr>
          <w:p w14:paraId="1A17ABFD"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18" w:type="dxa"/>
            <w:vAlign w:val="bottom"/>
          </w:tcPr>
          <w:p w14:paraId="192DD3C4" w14:textId="77777777" w:rsidR="006077B5" w:rsidRPr="00C236FB" w:rsidRDefault="006077B5" w:rsidP="00C236FB">
            <w:pPr>
              <w:ind w:right="-72"/>
              <w:jc w:val="right"/>
              <w:rPr>
                <w:rFonts w:ascii="Arial" w:eastAsia="Arial" w:hAnsi="Arial" w:cs="Arial"/>
                <w:sz w:val="20"/>
                <w:szCs w:val="20"/>
                <w:lang w:val="en-GB" w:eastAsia="en-GB" w:bidi="ar-SA"/>
              </w:rPr>
            </w:pPr>
          </w:p>
        </w:tc>
      </w:tr>
      <w:tr w:rsidR="006633EC" w:rsidRPr="00C236FB" w14:paraId="68F7C5FA" w14:textId="77777777" w:rsidTr="00F6080F">
        <w:trPr>
          <w:trHeight w:val="20"/>
        </w:trPr>
        <w:tc>
          <w:tcPr>
            <w:tcW w:w="4014" w:type="dxa"/>
            <w:vAlign w:val="bottom"/>
            <w:hideMark/>
          </w:tcPr>
          <w:p w14:paraId="41809B7E" w14:textId="77777777" w:rsidR="006077B5" w:rsidRPr="00C236FB" w:rsidRDefault="006077B5" w:rsidP="00C236FB">
            <w:pPr>
              <w:ind w:left="615" w:right="-72"/>
              <w:rPr>
                <w:rFonts w:ascii="Arial" w:eastAsia="Arial" w:hAnsi="Arial" w:cs="Arial"/>
                <w:b/>
                <w:bCs/>
                <w:spacing w:val="-6"/>
                <w:sz w:val="20"/>
                <w:szCs w:val="20"/>
                <w:lang w:val="en-GB" w:eastAsia="en-GB" w:bidi="ar-SA"/>
              </w:rPr>
            </w:pPr>
            <w:r w:rsidRPr="00C236FB">
              <w:rPr>
                <w:rFonts w:ascii="Arial" w:hAnsi="Arial" w:cs="Arial"/>
                <w:spacing w:val="-4"/>
                <w:sz w:val="20"/>
                <w:szCs w:val="20"/>
                <w:lang w:val="en-GB"/>
              </w:rPr>
              <w:t>Cash and cash equivalents</w:t>
            </w:r>
          </w:p>
        </w:tc>
        <w:tc>
          <w:tcPr>
            <w:tcW w:w="1224" w:type="dxa"/>
            <w:tcBorders>
              <w:top w:val="nil"/>
              <w:left w:val="nil"/>
              <w:bottom w:val="single" w:sz="4" w:space="0" w:color="auto"/>
              <w:right w:val="nil"/>
            </w:tcBorders>
            <w:vAlign w:val="bottom"/>
          </w:tcPr>
          <w:p w14:paraId="7DDA00CB" w14:textId="43DC0D0D"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140</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873</w:t>
            </w:r>
          </w:p>
        </w:tc>
        <w:tc>
          <w:tcPr>
            <w:tcW w:w="1224" w:type="dxa"/>
            <w:tcBorders>
              <w:top w:val="nil"/>
              <w:left w:val="nil"/>
              <w:bottom w:val="single" w:sz="4" w:space="0" w:color="auto"/>
              <w:right w:val="nil"/>
            </w:tcBorders>
            <w:vAlign w:val="bottom"/>
          </w:tcPr>
          <w:p w14:paraId="2F5D6BA6"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vAlign w:val="bottom"/>
          </w:tcPr>
          <w:p w14:paraId="2DF79B8B"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vAlign w:val="bottom"/>
          </w:tcPr>
          <w:p w14:paraId="0F16EDFA" w14:textId="7B3E754A"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908</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857</w:t>
            </w:r>
          </w:p>
        </w:tc>
        <w:tc>
          <w:tcPr>
            <w:tcW w:w="1224" w:type="dxa"/>
            <w:tcBorders>
              <w:top w:val="nil"/>
              <w:left w:val="nil"/>
              <w:bottom w:val="single" w:sz="4" w:space="0" w:color="auto"/>
              <w:right w:val="nil"/>
            </w:tcBorders>
            <w:vAlign w:val="bottom"/>
          </w:tcPr>
          <w:p w14:paraId="7DB4586C"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vAlign w:val="bottom"/>
          </w:tcPr>
          <w:p w14:paraId="0AB127D1"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vAlign w:val="bottom"/>
          </w:tcPr>
          <w:p w14:paraId="495124B6" w14:textId="310FDC77"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159</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486</w:t>
            </w:r>
          </w:p>
        </w:tc>
        <w:tc>
          <w:tcPr>
            <w:tcW w:w="1225" w:type="dxa"/>
            <w:tcBorders>
              <w:top w:val="nil"/>
              <w:left w:val="nil"/>
              <w:bottom w:val="single" w:sz="4" w:space="0" w:color="auto"/>
              <w:right w:val="nil"/>
            </w:tcBorders>
            <w:vAlign w:val="bottom"/>
          </w:tcPr>
          <w:p w14:paraId="48FA4544" w14:textId="60A78360"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209</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216</w:t>
            </w:r>
          </w:p>
        </w:tc>
        <w:tc>
          <w:tcPr>
            <w:tcW w:w="1218" w:type="dxa"/>
            <w:tcBorders>
              <w:top w:val="nil"/>
              <w:left w:val="nil"/>
              <w:right w:val="nil"/>
            </w:tcBorders>
            <w:vAlign w:val="bottom"/>
          </w:tcPr>
          <w:p w14:paraId="444011CD" w14:textId="71A0C627"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0</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04</w:t>
            </w:r>
            <w:r w:rsidR="006077B5" w:rsidRPr="00C236FB">
              <w:rPr>
                <w:rFonts w:ascii="Arial" w:eastAsia="Arial" w:hAnsi="Arial" w:cs="Arial"/>
                <w:sz w:val="20"/>
                <w:szCs w:val="20"/>
                <w:lang w:val="en-GB" w:eastAsia="en-GB" w:bidi="ar-SA"/>
              </w:rPr>
              <w:t xml:space="preserve"> - </w:t>
            </w:r>
            <w:r w:rsidRPr="00C236FB">
              <w:rPr>
                <w:rFonts w:ascii="Arial" w:eastAsia="Arial" w:hAnsi="Arial" w:cs="Arial"/>
                <w:sz w:val="20"/>
                <w:szCs w:val="20"/>
                <w:lang w:val="en-GB" w:eastAsia="en-GB" w:bidi="ar-SA"/>
              </w:rPr>
              <w:t>4</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50</w:t>
            </w:r>
          </w:p>
        </w:tc>
      </w:tr>
      <w:tr w:rsidR="006633EC" w:rsidRPr="00C236FB" w14:paraId="2AFD71AC" w14:textId="77777777" w:rsidTr="00F6080F">
        <w:trPr>
          <w:trHeight w:val="20"/>
        </w:trPr>
        <w:tc>
          <w:tcPr>
            <w:tcW w:w="4014" w:type="dxa"/>
            <w:vAlign w:val="bottom"/>
          </w:tcPr>
          <w:p w14:paraId="0473063A" w14:textId="77777777" w:rsidR="006077B5" w:rsidRPr="00C236FB" w:rsidRDefault="006077B5" w:rsidP="00C236FB">
            <w:pPr>
              <w:ind w:left="615" w:right="-72"/>
              <w:rPr>
                <w:rFonts w:ascii="Arial" w:hAnsi="Arial" w:cs="Arial"/>
                <w:spacing w:val="-4"/>
                <w:sz w:val="20"/>
                <w:szCs w:val="20"/>
                <w:lang w:val="en-GB"/>
              </w:rPr>
            </w:pPr>
          </w:p>
        </w:tc>
        <w:tc>
          <w:tcPr>
            <w:tcW w:w="1224" w:type="dxa"/>
            <w:tcBorders>
              <w:top w:val="single" w:sz="4" w:space="0" w:color="auto"/>
              <w:left w:val="nil"/>
              <w:right w:val="nil"/>
            </w:tcBorders>
            <w:vAlign w:val="bottom"/>
          </w:tcPr>
          <w:p w14:paraId="4BC2A2F4"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04F25A36"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607B8ED9"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7F2414BD"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263C84CF"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7ABFAD45"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2667397D"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5" w:type="dxa"/>
            <w:tcBorders>
              <w:top w:val="single" w:sz="4" w:space="0" w:color="auto"/>
              <w:left w:val="nil"/>
              <w:right w:val="nil"/>
            </w:tcBorders>
            <w:vAlign w:val="bottom"/>
          </w:tcPr>
          <w:p w14:paraId="611528FB"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18" w:type="dxa"/>
            <w:tcBorders>
              <w:top w:val="nil"/>
              <w:left w:val="nil"/>
              <w:right w:val="nil"/>
            </w:tcBorders>
            <w:vAlign w:val="bottom"/>
          </w:tcPr>
          <w:p w14:paraId="03D20459" w14:textId="77777777" w:rsidR="006077B5" w:rsidRPr="00C236FB" w:rsidRDefault="006077B5" w:rsidP="00C236FB">
            <w:pPr>
              <w:ind w:right="-72"/>
              <w:jc w:val="right"/>
              <w:rPr>
                <w:rFonts w:ascii="Arial" w:eastAsia="Arial" w:hAnsi="Arial" w:cs="Arial"/>
                <w:sz w:val="20"/>
                <w:szCs w:val="20"/>
                <w:lang w:val="en-GB" w:eastAsia="en-GB" w:bidi="ar-SA"/>
              </w:rPr>
            </w:pPr>
          </w:p>
        </w:tc>
      </w:tr>
      <w:tr w:rsidR="006633EC" w:rsidRPr="00C236FB" w14:paraId="5E4F79DF" w14:textId="77777777" w:rsidTr="00F6080F">
        <w:trPr>
          <w:trHeight w:val="20"/>
        </w:trPr>
        <w:tc>
          <w:tcPr>
            <w:tcW w:w="4014" w:type="dxa"/>
            <w:vAlign w:val="bottom"/>
          </w:tcPr>
          <w:p w14:paraId="57FE94D2" w14:textId="77777777" w:rsidR="006077B5" w:rsidRPr="00C236FB" w:rsidRDefault="006077B5" w:rsidP="00C236FB">
            <w:pPr>
              <w:ind w:left="615" w:right="-72"/>
              <w:rPr>
                <w:rFonts w:ascii="Arial" w:hAnsi="Arial" w:cs="Arial"/>
                <w:spacing w:val="-4"/>
                <w:sz w:val="20"/>
                <w:szCs w:val="20"/>
                <w:lang w:val="en-GB"/>
              </w:rPr>
            </w:pPr>
          </w:p>
        </w:tc>
        <w:tc>
          <w:tcPr>
            <w:tcW w:w="1224" w:type="dxa"/>
            <w:tcBorders>
              <w:left w:val="nil"/>
              <w:bottom w:val="single" w:sz="4" w:space="0" w:color="auto"/>
              <w:right w:val="nil"/>
            </w:tcBorders>
            <w:vAlign w:val="bottom"/>
          </w:tcPr>
          <w:p w14:paraId="5CA0251D" w14:textId="19D0D0D3"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140</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873</w:t>
            </w:r>
          </w:p>
        </w:tc>
        <w:tc>
          <w:tcPr>
            <w:tcW w:w="1224" w:type="dxa"/>
            <w:tcBorders>
              <w:left w:val="nil"/>
              <w:bottom w:val="single" w:sz="4" w:space="0" w:color="auto"/>
              <w:right w:val="nil"/>
            </w:tcBorders>
            <w:vAlign w:val="bottom"/>
          </w:tcPr>
          <w:p w14:paraId="06BCA7CC"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bottom w:val="single" w:sz="4" w:space="0" w:color="auto"/>
              <w:right w:val="nil"/>
            </w:tcBorders>
            <w:vAlign w:val="bottom"/>
          </w:tcPr>
          <w:p w14:paraId="0E7E03EC"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bottom w:val="single" w:sz="4" w:space="0" w:color="auto"/>
              <w:right w:val="nil"/>
            </w:tcBorders>
            <w:vAlign w:val="bottom"/>
          </w:tcPr>
          <w:p w14:paraId="13691ACD" w14:textId="4D96299B" w:rsidR="006077B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bidi="ar-SA"/>
              </w:rPr>
              <w:t>908</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857</w:t>
            </w:r>
          </w:p>
        </w:tc>
        <w:tc>
          <w:tcPr>
            <w:tcW w:w="1224" w:type="dxa"/>
            <w:tcBorders>
              <w:left w:val="nil"/>
              <w:bottom w:val="single" w:sz="4" w:space="0" w:color="auto"/>
              <w:right w:val="nil"/>
            </w:tcBorders>
            <w:vAlign w:val="bottom"/>
          </w:tcPr>
          <w:p w14:paraId="4235E870"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bottom w:val="single" w:sz="4" w:space="0" w:color="auto"/>
              <w:right w:val="nil"/>
            </w:tcBorders>
            <w:vAlign w:val="bottom"/>
          </w:tcPr>
          <w:p w14:paraId="2922F2D8"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bottom w:val="single" w:sz="4" w:space="0" w:color="auto"/>
              <w:right w:val="nil"/>
            </w:tcBorders>
            <w:vAlign w:val="bottom"/>
          </w:tcPr>
          <w:p w14:paraId="3CCB205C" w14:textId="30EF115D"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159</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486</w:t>
            </w:r>
          </w:p>
        </w:tc>
        <w:tc>
          <w:tcPr>
            <w:tcW w:w="1225" w:type="dxa"/>
            <w:tcBorders>
              <w:left w:val="nil"/>
              <w:bottom w:val="single" w:sz="4" w:space="0" w:color="auto"/>
              <w:right w:val="nil"/>
            </w:tcBorders>
            <w:vAlign w:val="bottom"/>
          </w:tcPr>
          <w:p w14:paraId="57A545BB" w14:textId="086D0480"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209</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216</w:t>
            </w:r>
          </w:p>
        </w:tc>
        <w:tc>
          <w:tcPr>
            <w:tcW w:w="1218" w:type="dxa"/>
            <w:tcBorders>
              <w:left w:val="nil"/>
              <w:right w:val="nil"/>
            </w:tcBorders>
            <w:vAlign w:val="bottom"/>
          </w:tcPr>
          <w:p w14:paraId="7A710EBE" w14:textId="77777777" w:rsidR="006077B5" w:rsidRPr="00C236FB" w:rsidRDefault="006077B5" w:rsidP="00C236FB">
            <w:pPr>
              <w:ind w:right="-72"/>
              <w:jc w:val="right"/>
              <w:rPr>
                <w:rFonts w:ascii="Arial" w:eastAsia="Arial" w:hAnsi="Arial" w:cs="Arial"/>
                <w:sz w:val="20"/>
                <w:szCs w:val="20"/>
                <w:lang w:val="en-GB" w:eastAsia="en-GB" w:bidi="ar-SA"/>
              </w:rPr>
            </w:pPr>
          </w:p>
        </w:tc>
      </w:tr>
      <w:tr w:rsidR="006633EC" w:rsidRPr="00C236FB" w14:paraId="2DB81F53" w14:textId="77777777" w:rsidTr="00F6080F">
        <w:trPr>
          <w:trHeight w:val="20"/>
        </w:trPr>
        <w:tc>
          <w:tcPr>
            <w:tcW w:w="4014" w:type="dxa"/>
            <w:vAlign w:val="bottom"/>
          </w:tcPr>
          <w:p w14:paraId="2A033AC0" w14:textId="77777777" w:rsidR="006077B5" w:rsidRPr="00C236FB" w:rsidRDefault="006077B5" w:rsidP="00C236FB">
            <w:pPr>
              <w:ind w:left="615" w:right="-72"/>
              <w:rPr>
                <w:rFonts w:ascii="Arial" w:hAnsi="Arial" w:cs="Arial"/>
                <w:spacing w:val="-4"/>
                <w:sz w:val="20"/>
                <w:szCs w:val="20"/>
                <w:lang w:val="en-GB"/>
              </w:rPr>
            </w:pPr>
          </w:p>
        </w:tc>
        <w:tc>
          <w:tcPr>
            <w:tcW w:w="1224" w:type="dxa"/>
            <w:tcBorders>
              <w:top w:val="single" w:sz="4" w:space="0" w:color="auto"/>
              <w:left w:val="nil"/>
              <w:right w:val="nil"/>
            </w:tcBorders>
            <w:vAlign w:val="bottom"/>
          </w:tcPr>
          <w:p w14:paraId="58F1B050"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4B05E1BA"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3BB16F4B"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2107581B"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31CBBEB4"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705FD063"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26CA4D5E"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5" w:type="dxa"/>
            <w:tcBorders>
              <w:top w:val="single" w:sz="4" w:space="0" w:color="auto"/>
              <w:left w:val="nil"/>
              <w:right w:val="nil"/>
            </w:tcBorders>
            <w:vAlign w:val="bottom"/>
          </w:tcPr>
          <w:p w14:paraId="3A06DC1A"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18" w:type="dxa"/>
            <w:tcBorders>
              <w:left w:val="nil"/>
              <w:right w:val="nil"/>
            </w:tcBorders>
            <w:vAlign w:val="bottom"/>
          </w:tcPr>
          <w:p w14:paraId="343699D4" w14:textId="77777777" w:rsidR="006077B5" w:rsidRPr="00C236FB" w:rsidRDefault="006077B5" w:rsidP="00C236FB">
            <w:pPr>
              <w:ind w:right="-72"/>
              <w:jc w:val="right"/>
              <w:rPr>
                <w:rFonts w:ascii="Arial" w:eastAsia="Arial" w:hAnsi="Arial" w:cs="Arial"/>
                <w:sz w:val="20"/>
                <w:szCs w:val="20"/>
                <w:lang w:val="en-GB" w:eastAsia="en-GB" w:bidi="ar-SA"/>
              </w:rPr>
            </w:pPr>
          </w:p>
        </w:tc>
      </w:tr>
      <w:tr w:rsidR="006633EC" w:rsidRPr="00C236FB" w14:paraId="2ED65A13" w14:textId="77777777" w:rsidTr="00F6080F">
        <w:trPr>
          <w:trHeight w:val="20"/>
        </w:trPr>
        <w:tc>
          <w:tcPr>
            <w:tcW w:w="4014" w:type="dxa"/>
            <w:vAlign w:val="bottom"/>
            <w:hideMark/>
          </w:tcPr>
          <w:p w14:paraId="0B968DAB" w14:textId="77777777" w:rsidR="006077B5" w:rsidRPr="00C236FB" w:rsidRDefault="006077B5" w:rsidP="00C236FB">
            <w:pPr>
              <w:ind w:left="615" w:right="-72"/>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Financial liabilities</w:t>
            </w:r>
          </w:p>
        </w:tc>
        <w:tc>
          <w:tcPr>
            <w:tcW w:w="1224" w:type="dxa"/>
            <w:tcBorders>
              <w:left w:val="nil"/>
              <w:right w:val="nil"/>
            </w:tcBorders>
            <w:vAlign w:val="bottom"/>
          </w:tcPr>
          <w:p w14:paraId="29C59CC8"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1D1C7F52"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694D3E62"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535F2E63"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05835E51"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1BC5EE71"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1359348E"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5" w:type="dxa"/>
            <w:tcBorders>
              <w:left w:val="nil"/>
              <w:right w:val="nil"/>
            </w:tcBorders>
            <w:vAlign w:val="bottom"/>
          </w:tcPr>
          <w:p w14:paraId="6041D458"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18" w:type="dxa"/>
            <w:tcBorders>
              <w:left w:val="nil"/>
              <w:right w:val="nil"/>
            </w:tcBorders>
            <w:vAlign w:val="bottom"/>
          </w:tcPr>
          <w:p w14:paraId="587C2CFA" w14:textId="77777777" w:rsidR="006077B5" w:rsidRPr="00C236FB" w:rsidRDefault="006077B5" w:rsidP="00C236FB">
            <w:pPr>
              <w:ind w:right="-72"/>
              <w:jc w:val="right"/>
              <w:rPr>
                <w:rFonts w:ascii="Arial" w:eastAsia="Arial" w:hAnsi="Arial" w:cs="Arial"/>
                <w:sz w:val="20"/>
                <w:szCs w:val="20"/>
                <w:lang w:val="en-GB" w:eastAsia="en-GB" w:bidi="ar-SA"/>
              </w:rPr>
            </w:pPr>
          </w:p>
        </w:tc>
      </w:tr>
      <w:tr w:rsidR="006633EC" w:rsidRPr="00C236FB" w14:paraId="2931033D" w14:textId="77777777" w:rsidTr="00F6080F">
        <w:trPr>
          <w:trHeight w:val="20"/>
        </w:trPr>
        <w:tc>
          <w:tcPr>
            <w:tcW w:w="4014" w:type="dxa"/>
            <w:vAlign w:val="bottom"/>
          </w:tcPr>
          <w:p w14:paraId="704A49EA" w14:textId="77777777" w:rsidR="006077B5" w:rsidRPr="00C236FB" w:rsidRDefault="006077B5" w:rsidP="00C236FB">
            <w:pPr>
              <w:ind w:left="615" w:right="-72"/>
              <w:rPr>
                <w:rFonts w:ascii="Arial" w:hAnsi="Arial" w:cs="Arial"/>
                <w:spacing w:val="-4"/>
                <w:sz w:val="20"/>
                <w:szCs w:val="20"/>
                <w:lang w:val="en-GB"/>
              </w:rPr>
            </w:pPr>
            <w:r w:rsidRPr="00C236FB">
              <w:rPr>
                <w:rFonts w:ascii="Arial" w:hAnsi="Arial" w:cs="Arial"/>
                <w:spacing w:val="-4"/>
                <w:sz w:val="20"/>
                <w:szCs w:val="20"/>
                <w:lang w:val="en-GB"/>
              </w:rPr>
              <w:t xml:space="preserve">Short-term borrowings from </w:t>
            </w:r>
            <w:r w:rsidRPr="00C236FB">
              <w:rPr>
                <w:rFonts w:ascii="Arial" w:hAnsi="Arial" w:cs="Arial"/>
                <w:spacing w:val="-4"/>
                <w:sz w:val="20"/>
                <w:szCs w:val="20"/>
                <w:lang w:val="en-GB"/>
              </w:rPr>
              <w:br/>
            </w:r>
            <w:r w:rsidRPr="00C236FB">
              <w:rPr>
                <w:rFonts w:ascii="Arial" w:hAnsi="Arial" w:cs="Arial"/>
                <w:spacing w:val="-4"/>
                <w:sz w:val="20"/>
                <w:szCs w:val="20"/>
                <w:cs/>
                <w:lang w:val="en-GB"/>
              </w:rPr>
              <w:t xml:space="preserve">   </w:t>
            </w:r>
            <w:r w:rsidRPr="00C236FB">
              <w:rPr>
                <w:rFonts w:ascii="Arial" w:hAnsi="Arial" w:cs="Arial"/>
                <w:spacing w:val="-4"/>
                <w:sz w:val="20"/>
                <w:szCs w:val="20"/>
                <w:lang w:val="en-GB"/>
              </w:rPr>
              <w:t>financial institutions</w:t>
            </w:r>
          </w:p>
        </w:tc>
        <w:tc>
          <w:tcPr>
            <w:tcW w:w="1224" w:type="dxa"/>
            <w:tcBorders>
              <w:left w:val="nil"/>
              <w:right w:val="nil"/>
            </w:tcBorders>
            <w:vAlign w:val="bottom"/>
          </w:tcPr>
          <w:p w14:paraId="6D028CFE"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rPr>
              <w:t>-</w:t>
            </w:r>
          </w:p>
        </w:tc>
        <w:tc>
          <w:tcPr>
            <w:tcW w:w="1224" w:type="dxa"/>
            <w:tcBorders>
              <w:left w:val="nil"/>
              <w:right w:val="nil"/>
            </w:tcBorders>
            <w:vAlign w:val="bottom"/>
          </w:tcPr>
          <w:p w14:paraId="15E7D733"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rPr>
              <w:t>-</w:t>
            </w:r>
          </w:p>
        </w:tc>
        <w:tc>
          <w:tcPr>
            <w:tcW w:w="1224" w:type="dxa"/>
            <w:tcBorders>
              <w:left w:val="nil"/>
              <w:right w:val="nil"/>
            </w:tcBorders>
            <w:vAlign w:val="bottom"/>
          </w:tcPr>
          <w:p w14:paraId="7A377ACB" w14:textId="77777777" w:rsidR="006077B5" w:rsidRPr="00C236FB" w:rsidRDefault="006077B5" w:rsidP="00C236FB">
            <w:pPr>
              <w:ind w:right="-72"/>
              <w:jc w:val="right"/>
              <w:rPr>
                <w:rFonts w:ascii="Arial" w:eastAsia="Arial" w:hAnsi="Arial" w:cs="Arial"/>
                <w:sz w:val="20"/>
                <w:szCs w:val="20"/>
                <w:lang w:val="en-GB" w:eastAsia="en-GB" w:bidi="ar-SA"/>
              </w:rPr>
            </w:pPr>
          </w:p>
          <w:p w14:paraId="3D6EB196"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right w:val="nil"/>
            </w:tcBorders>
            <w:vAlign w:val="bottom"/>
          </w:tcPr>
          <w:p w14:paraId="5A9F9A70" w14:textId="77777777" w:rsidR="006077B5" w:rsidRPr="00C236FB" w:rsidRDefault="006077B5" w:rsidP="00C236FB">
            <w:pPr>
              <w:ind w:right="-72"/>
              <w:jc w:val="right"/>
              <w:rPr>
                <w:rFonts w:ascii="Arial" w:eastAsia="Arial" w:hAnsi="Arial" w:cs="Arial"/>
                <w:sz w:val="20"/>
                <w:szCs w:val="20"/>
                <w:lang w:val="en-GB" w:eastAsia="en-GB" w:bidi="ar-SA"/>
              </w:rPr>
            </w:pPr>
          </w:p>
          <w:p w14:paraId="37F49773" w14:textId="4454E50A"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67</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976</w:t>
            </w:r>
          </w:p>
        </w:tc>
        <w:tc>
          <w:tcPr>
            <w:tcW w:w="1224" w:type="dxa"/>
            <w:tcBorders>
              <w:left w:val="nil"/>
              <w:right w:val="nil"/>
            </w:tcBorders>
            <w:vAlign w:val="bottom"/>
          </w:tcPr>
          <w:p w14:paraId="3D62EBAC" w14:textId="77777777" w:rsidR="006077B5" w:rsidRPr="00C236FB" w:rsidRDefault="006077B5" w:rsidP="00C236FB">
            <w:pPr>
              <w:ind w:right="-72"/>
              <w:jc w:val="right"/>
              <w:rPr>
                <w:rFonts w:ascii="Arial" w:eastAsia="Arial" w:hAnsi="Arial" w:cs="Arial"/>
                <w:sz w:val="20"/>
                <w:szCs w:val="20"/>
                <w:lang w:val="en-GB" w:eastAsia="en-GB" w:bidi="ar-SA"/>
              </w:rPr>
            </w:pPr>
          </w:p>
          <w:p w14:paraId="16F7F79C"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right w:val="nil"/>
            </w:tcBorders>
            <w:vAlign w:val="bottom"/>
          </w:tcPr>
          <w:p w14:paraId="41E2D225" w14:textId="77777777" w:rsidR="006077B5" w:rsidRPr="00C236FB" w:rsidRDefault="006077B5" w:rsidP="00C236FB">
            <w:pPr>
              <w:ind w:right="-72"/>
              <w:jc w:val="right"/>
              <w:rPr>
                <w:rFonts w:ascii="Arial" w:eastAsia="Arial" w:hAnsi="Arial" w:cs="Arial"/>
                <w:sz w:val="20"/>
                <w:szCs w:val="20"/>
                <w:lang w:val="en-GB" w:eastAsia="en-GB" w:bidi="ar-SA"/>
              </w:rPr>
            </w:pPr>
          </w:p>
          <w:p w14:paraId="35A4B14E"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4" w:type="dxa"/>
            <w:tcBorders>
              <w:left w:val="nil"/>
              <w:right w:val="nil"/>
            </w:tcBorders>
            <w:vAlign w:val="bottom"/>
          </w:tcPr>
          <w:p w14:paraId="0A32CB57" w14:textId="77777777" w:rsidR="006077B5" w:rsidRPr="00C236FB" w:rsidRDefault="006077B5" w:rsidP="00C236FB">
            <w:pPr>
              <w:ind w:right="-72"/>
              <w:jc w:val="right"/>
              <w:rPr>
                <w:rFonts w:ascii="Arial" w:eastAsia="Arial" w:hAnsi="Arial" w:cs="Arial"/>
                <w:sz w:val="20"/>
                <w:szCs w:val="20"/>
                <w:lang w:val="en-GB" w:eastAsia="en-GB" w:bidi="ar-SA"/>
              </w:rPr>
            </w:pPr>
          </w:p>
          <w:p w14:paraId="59AF7F74"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5" w:type="dxa"/>
            <w:tcBorders>
              <w:left w:val="nil"/>
              <w:right w:val="nil"/>
            </w:tcBorders>
            <w:vAlign w:val="bottom"/>
          </w:tcPr>
          <w:p w14:paraId="3CB95D7B" w14:textId="77777777" w:rsidR="006077B5" w:rsidRPr="00C236FB" w:rsidRDefault="006077B5" w:rsidP="00C236FB">
            <w:pPr>
              <w:ind w:right="-72"/>
              <w:jc w:val="right"/>
              <w:rPr>
                <w:rFonts w:ascii="Arial" w:eastAsia="Arial" w:hAnsi="Arial" w:cs="Arial"/>
                <w:sz w:val="20"/>
                <w:szCs w:val="20"/>
                <w:lang w:val="en-GB" w:eastAsia="en-GB" w:bidi="ar-SA"/>
              </w:rPr>
            </w:pPr>
          </w:p>
          <w:p w14:paraId="2E441771" w14:textId="3E837E4B"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67</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976</w:t>
            </w:r>
          </w:p>
        </w:tc>
        <w:tc>
          <w:tcPr>
            <w:tcW w:w="1218" w:type="dxa"/>
            <w:tcBorders>
              <w:left w:val="nil"/>
              <w:right w:val="nil"/>
            </w:tcBorders>
            <w:vAlign w:val="bottom"/>
          </w:tcPr>
          <w:p w14:paraId="05442924" w14:textId="77777777" w:rsidR="006077B5" w:rsidRPr="00C236FB" w:rsidRDefault="006077B5" w:rsidP="00C236FB">
            <w:pPr>
              <w:ind w:right="-72"/>
              <w:jc w:val="right"/>
              <w:rPr>
                <w:rFonts w:ascii="Arial" w:eastAsia="Arial" w:hAnsi="Arial" w:cs="Arial"/>
                <w:sz w:val="20"/>
                <w:szCs w:val="20"/>
                <w:lang w:val="en-GB" w:eastAsia="en-GB" w:bidi="ar-SA"/>
              </w:rPr>
            </w:pPr>
          </w:p>
          <w:p w14:paraId="22EAEA73" w14:textId="22EB07E5"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8</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75</w:t>
            </w:r>
          </w:p>
        </w:tc>
      </w:tr>
      <w:tr w:rsidR="006633EC" w:rsidRPr="00C236FB" w14:paraId="3B4BB0E4" w14:textId="77777777" w:rsidTr="00F6080F">
        <w:trPr>
          <w:trHeight w:val="20"/>
        </w:trPr>
        <w:tc>
          <w:tcPr>
            <w:tcW w:w="4014" w:type="dxa"/>
            <w:vAlign w:val="bottom"/>
            <w:hideMark/>
          </w:tcPr>
          <w:p w14:paraId="5855FD3F" w14:textId="77777777" w:rsidR="006077B5" w:rsidRPr="00C236FB" w:rsidRDefault="006077B5" w:rsidP="00C236FB">
            <w:pPr>
              <w:ind w:left="615" w:right="-72"/>
              <w:rPr>
                <w:rFonts w:ascii="Arial" w:eastAsia="Arial" w:hAnsi="Arial" w:cs="Arial"/>
                <w:sz w:val="20"/>
                <w:szCs w:val="20"/>
                <w:lang w:val="en-GB" w:eastAsia="en-GB" w:bidi="ar-SA"/>
              </w:rPr>
            </w:pPr>
            <w:r w:rsidRPr="00C236FB">
              <w:rPr>
                <w:rFonts w:ascii="Arial" w:hAnsi="Arial" w:cs="Arial"/>
                <w:spacing w:val="-4"/>
                <w:sz w:val="20"/>
                <w:szCs w:val="20"/>
                <w:lang w:val="en-GB"/>
              </w:rPr>
              <w:t>Lease liabilities</w:t>
            </w:r>
          </w:p>
        </w:tc>
        <w:tc>
          <w:tcPr>
            <w:tcW w:w="1224" w:type="dxa"/>
            <w:tcBorders>
              <w:top w:val="nil"/>
              <w:left w:val="nil"/>
              <w:bottom w:val="single" w:sz="4" w:space="0" w:color="auto"/>
              <w:right w:val="nil"/>
            </w:tcBorders>
            <w:vAlign w:val="bottom"/>
          </w:tcPr>
          <w:p w14:paraId="75E13BAA" w14:textId="3ACD7A64"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7</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541</w:t>
            </w:r>
          </w:p>
        </w:tc>
        <w:tc>
          <w:tcPr>
            <w:tcW w:w="1224" w:type="dxa"/>
            <w:tcBorders>
              <w:top w:val="nil"/>
              <w:left w:val="nil"/>
              <w:bottom w:val="single" w:sz="4" w:space="0" w:color="auto"/>
              <w:right w:val="nil"/>
            </w:tcBorders>
            <w:vAlign w:val="bottom"/>
          </w:tcPr>
          <w:p w14:paraId="5CBAEA88" w14:textId="328F7A61"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19</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535</w:t>
            </w:r>
          </w:p>
        </w:tc>
        <w:tc>
          <w:tcPr>
            <w:tcW w:w="1224" w:type="dxa"/>
            <w:tcBorders>
              <w:top w:val="nil"/>
              <w:left w:val="nil"/>
              <w:bottom w:val="single" w:sz="4" w:space="0" w:color="auto"/>
              <w:right w:val="nil"/>
            </w:tcBorders>
            <w:vAlign w:val="bottom"/>
          </w:tcPr>
          <w:p w14:paraId="09C45454" w14:textId="5BCB49D2"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1</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577</w:t>
            </w:r>
          </w:p>
        </w:tc>
        <w:tc>
          <w:tcPr>
            <w:tcW w:w="1224" w:type="dxa"/>
            <w:tcBorders>
              <w:top w:val="nil"/>
              <w:left w:val="nil"/>
              <w:bottom w:val="single" w:sz="4" w:space="0" w:color="auto"/>
              <w:right w:val="nil"/>
            </w:tcBorders>
            <w:vAlign w:val="bottom"/>
          </w:tcPr>
          <w:p w14:paraId="4BE3C3BA" w14:textId="77777777" w:rsidR="006077B5" w:rsidRPr="00C236FB" w:rsidRDefault="006077B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7BD88CA9" w14:textId="77777777" w:rsidR="006077B5" w:rsidRPr="00C236FB" w:rsidRDefault="006077B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3D992448" w14:textId="77777777" w:rsidR="006077B5" w:rsidRPr="00C236FB" w:rsidRDefault="006077B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3711C5C8"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5" w:type="dxa"/>
            <w:tcBorders>
              <w:top w:val="nil"/>
              <w:left w:val="nil"/>
              <w:bottom w:val="single" w:sz="4" w:space="0" w:color="auto"/>
              <w:right w:val="nil"/>
            </w:tcBorders>
            <w:vAlign w:val="bottom"/>
          </w:tcPr>
          <w:p w14:paraId="3FDD6B83" w14:textId="1EB71716"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28</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653</w:t>
            </w:r>
          </w:p>
        </w:tc>
        <w:tc>
          <w:tcPr>
            <w:tcW w:w="1218" w:type="dxa"/>
            <w:tcBorders>
              <w:top w:val="nil"/>
              <w:left w:val="nil"/>
              <w:right w:val="nil"/>
            </w:tcBorders>
            <w:vAlign w:val="bottom"/>
          </w:tcPr>
          <w:p w14:paraId="2C7262F9" w14:textId="45F9D76F"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3</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81</w:t>
            </w:r>
            <w:r w:rsidR="006077B5" w:rsidRPr="00C236FB">
              <w:rPr>
                <w:rFonts w:ascii="Arial" w:eastAsia="Arial" w:hAnsi="Arial" w:cs="Arial"/>
                <w:sz w:val="20"/>
                <w:szCs w:val="20"/>
                <w:lang w:val="en-GB" w:eastAsia="en-GB" w:bidi="ar-SA"/>
              </w:rPr>
              <w:t xml:space="preserve"> - </w:t>
            </w:r>
            <w:r w:rsidRPr="00C236FB">
              <w:rPr>
                <w:rFonts w:ascii="Arial" w:eastAsia="Arial" w:hAnsi="Arial" w:cs="Arial"/>
                <w:sz w:val="20"/>
                <w:szCs w:val="20"/>
                <w:lang w:val="en-GB" w:eastAsia="en-GB" w:bidi="ar-SA"/>
              </w:rPr>
              <w:t>6</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00</w:t>
            </w:r>
          </w:p>
        </w:tc>
      </w:tr>
      <w:tr w:rsidR="006633EC" w:rsidRPr="00C236FB" w14:paraId="456BF11C" w14:textId="77777777" w:rsidTr="00F6080F">
        <w:trPr>
          <w:trHeight w:val="20"/>
        </w:trPr>
        <w:tc>
          <w:tcPr>
            <w:tcW w:w="4014" w:type="dxa"/>
            <w:vAlign w:val="bottom"/>
          </w:tcPr>
          <w:p w14:paraId="61CDEAC6" w14:textId="77777777" w:rsidR="006077B5" w:rsidRPr="00C236FB" w:rsidRDefault="006077B5" w:rsidP="00C236FB">
            <w:pPr>
              <w:ind w:left="615" w:right="-72"/>
              <w:rPr>
                <w:rFonts w:ascii="Arial" w:hAnsi="Arial" w:cs="Arial"/>
                <w:spacing w:val="-4"/>
                <w:sz w:val="20"/>
                <w:szCs w:val="20"/>
                <w:lang w:val="en-GB"/>
              </w:rPr>
            </w:pPr>
          </w:p>
        </w:tc>
        <w:tc>
          <w:tcPr>
            <w:tcW w:w="1224" w:type="dxa"/>
            <w:tcBorders>
              <w:top w:val="single" w:sz="4" w:space="0" w:color="auto"/>
              <w:left w:val="nil"/>
              <w:right w:val="nil"/>
            </w:tcBorders>
            <w:vAlign w:val="bottom"/>
          </w:tcPr>
          <w:p w14:paraId="33B4A6DD"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34724C92"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1FF0402D"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5EDACE98" w14:textId="77777777" w:rsidR="006077B5" w:rsidRPr="00C236FB" w:rsidRDefault="006077B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0B348BAB" w14:textId="77777777" w:rsidR="006077B5" w:rsidRPr="00C236FB" w:rsidRDefault="006077B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79DEC88E" w14:textId="77777777" w:rsidR="006077B5" w:rsidRPr="00C236FB" w:rsidRDefault="006077B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72C0DA95"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25" w:type="dxa"/>
            <w:tcBorders>
              <w:top w:val="single" w:sz="4" w:space="0" w:color="auto"/>
              <w:left w:val="nil"/>
              <w:right w:val="nil"/>
            </w:tcBorders>
            <w:vAlign w:val="bottom"/>
          </w:tcPr>
          <w:p w14:paraId="6B8E6EA7" w14:textId="77777777" w:rsidR="006077B5" w:rsidRPr="00C236FB" w:rsidRDefault="006077B5" w:rsidP="00C236FB">
            <w:pPr>
              <w:ind w:right="-72"/>
              <w:jc w:val="right"/>
              <w:rPr>
                <w:rFonts w:ascii="Arial" w:eastAsia="Arial" w:hAnsi="Arial" w:cs="Arial"/>
                <w:sz w:val="20"/>
                <w:szCs w:val="20"/>
                <w:lang w:val="en-GB" w:eastAsia="en-GB" w:bidi="ar-SA"/>
              </w:rPr>
            </w:pPr>
          </w:p>
        </w:tc>
        <w:tc>
          <w:tcPr>
            <w:tcW w:w="1218" w:type="dxa"/>
            <w:tcBorders>
              <w:top w:val="nil"/>
              <w:left w:val="nil"/>
              <w:right w:val="nil"/>
            </w:tcBorders>
            <w:vAlign w:val="bottom"/>
          </w:tcPr>
          <w:p w14:paraId="5237E57E" w14:textId="77777777" w:rsidR="006077B5" w:rsidRPr="00C236FB" w:rsidRDefault="006077B5" w:rsidP="00C236FB">
            <w:pPr>
              <w:ind w:right="-72"/>
              <w:jc w:val="right"/>
              <w:rPr>
                <w:rFonts w:ascii="Arial" w:eastAsia="Arial" w:hAnsi="Arial" w:cs="Arial"/>
                <w:sz w:val="20"/>
                <w:szCs w:val="20"/>
                <w:lang w:val="en-GB" w:eastAsia="en-GB" w:bidi="ar-SA"/>
              </w:rPr>
            </w:pPr>
          </w:p>
        </w:tc>
      </w:tr>
      <w:tr w:rsidR="006633EC" w:rsidRPr="00C236FB" w14:paraId="22F1EC15" w14:textId="77777777" w:rsidTr="00F6080F">
        <w:trPr>
          <w:trHeight w:val="20"/>
        </w:trPr>
        <w:tc>
          <w:tcPr>
            <w:tcW w:w="4014" w:type="dxa"/>
            <w:vAlign w:val="bottom"/>
          </w:tcPr>
          <w:p w14:paraId="590D8CF2" w14:textId="77777777" w:rsidR="006077B5" w:rsidRPr="00C236FB" w:rsidRDefault="006077B5" w:rsidP="00C236FB">
            <w:pPr>
              <w:ind w:left="615" w:right="-72" w:firstLine="99"/>
              <w:rPr>
                <w:rFonts w:ascii="Arial" w:hAnsi="Arial" w:cs="Arial"/>
                <w:spacing w:val="-4"/>
                <w:sz w:val="20"/>
                <w:szCs w:val="20"/>
                <w:lang w:val="en-GB"/>
              </w:rPr>
            </w:pPr>
          </w:p>
        </w:tc>
        <w:tc>
          <w:tcPr>
            <w:tcW w:w="1224" w:type="dxa"/>
            <w:tcBorders>
              <w:left w:val="nil"/>
              <w:bottom w:val="single" w:sz="4" w:space="0" w:color="auto"/>
              <w:right w:val="nil"/>
            </w:tcBorders>
            <w:vAlign w:val="bottom"/>
          </w:tcPr>
          <w:p w14:paraId="77E50E94" w14:textId="313CCC18" w:rsidR="006077B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bidi="ar-SA"/>
              </w:rPr>
              <w:t>7</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541</w:t>
            </w:r>
          </w:p>
        </w:tc>
        <w:tc>
          <w:tcPr>
            <w:tcW w:w="1224" w:type="dxa"/>
            <w:tcBorders>
              <w:left w:val="nil"/>
              <w:bottom w:val="single" w:sz="4" w:space="0" w:color="auto"/>
              <w:right w:val="nil"/>
            </w:tcBorders>
            <w:vAlign w:val="bottom"/>
          </w:tcPr>
          <w:p w14:paraId="296D4ED6" w14:textId="292E804B" w:rsidR="006077B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bidi="ar-SA"/>
              </w:rPr>
              <w:t>19</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535</w:t>
            </w:r>
          </w:p>
        </w:tc>
        <w:tc>
          <w:tcPr>
            <w:tcW w:w="1224" w:type="dxa"/>
            <w:tcBorders>
              <w:left w:val="nil"/>
              <w:bottom w:val="single" w:sz="4" w:space="0" w:color="auto"/>
              <w:right w:val="nil"/>
            </w:tcBorders>
            <w:vAlign w:val="bottom"/>
          </w:tcPr>
          <w:p w14:paraId="61762003" w14:textId="687C8AF9" w:rsidR="006077B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bidi="ar-SA"/>
              </w:rPr>
              <w:t>1</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577</w:t>
            </w:r>
          </w:p>
        </w:tc>
        <w:tc>
          <w:tcPr>
            <w:tcW w:w="1224" w:type="dxa"/>
            <w:tcBorders>
              <w:left w:val="nil"/>
              <w:bottom w:val="single" w:sz="4" w:space="0" w:color="auto"/>
              <w:right w:val="nil"/>
            </w:tcBorders>
            <w:vAlign w:val="bottom"/>
          </w:tcPr>
          <w:p w14:paraId="0BB6FCBE" w14:textId="2FBB9E7C" w:rsidR="006077B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bidi="ar-SA"/>
              </w:rPr>
              <w:t>67</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976</w:t>
            </w:r>
          </w:p>
        </w:tc>
        <w:tc>
          <w:tcPr>
            <w:tcW w:w="1224" w:type="dxa"/>
            <w:tcBorders>
              <w:left w:val="nil"/>
              <w:bottom w:val="single" w:sz="4" w:space="0" w:color="auto"/>
              <w:right w:val="nil"/>
            </w:tcBorders>
            <w:vAlign w:val="bottom"/>
          </w:tcPr>
          <w:p w14:paraId="060ABCD9" w14:textId="77777777" w:rsidR="006077B5" w:rsidRPr="00C236FB" w:rsidRDefault="006077B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64FB90AB" w14:textId="77777777" w:rsidR="006077B5" w:rsidRPr="00C236FB" w:rsidRDefault="006077B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21E9E709" w14:textId="77777777" w:rsidR="006077B5" w:rsidRPr="00C236FB" w:rsidRDefault="006077B5"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w:t>
            </w:r>
          </w:p>
        </w:tc>
        <w:tc>
          <w:tcPr>
            <w:tcW w:w="1225" w:type="dxa"/>
            <w:tcBorders>
              <w:left w:val="nil"/>
              <w:bottom w:val="single" w:sz="4" w:space="0" w:color="auto"/>
              <w:right w:val="nil"/>
            </w:tcBorders>
            <w:vAlign w:val="bottom"/>
          </w:tcPr>
          <w:p w14:paraId="255101DD" w14:textId="016E89DD" w:rsidR="006077B5"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bidi="ar-SA"/>
              </w:rPr>
              <w:t>96</w:t>
            </w:r>
            <w:r w:rsidR="006077B5" w:rsidRPr="00C236FB">
              <w:rPr>
                <w:rFonts w:ascii="Arial" w:eastAsia="Arial" w:hAnsi="Arial" w:cs="Arial"/>
                <w:sz w:val="20"/>
                <w:szCs w:val="20"/>
                <w:lang w:val="en-GB" w:eastAsia="en-GB" w:bidi="ar-SA"/>
              </w:rPr>
              <w:t>,</w:t>
            </w:r>
            <w:r w:rsidRPr="00C236FB">
              <w:rPr>
                <w:rFonts w:ascii="Arial" w:eastAsia="Arial" w:hAnsi="Arial" w:cs="Arial"/>
                <w:sz w:val="20"/>
                <w:szCs w:val="20"/>
                <w:lang w:val="en-GB" w:eastAsia="en-GB" w:bidi="ar-SA"/>
              </w:rPr>
              <w:t>629</w:t>
            </w:r>
          </w:p>
        </w:tc>
        <w:tc>
          <w:tcPr>
            <w:tcW w:w="1218" w:type="dxa"/>
            <w:tcBorders>
              <w:left w:val="nil"/>
              <w:right w:val="nil"/>
            </w:tcBorders>
            <w:vAlign w:val="bottom"/>
          </w:tcPr>
          <w:p w14:paraId="2FC13A9A" w14:textId="77777777" w:rsidR="006077B5" w:rsidRPr="00C236FB" w:rsidRDefault="006077B5" w:rsidP="00C236FB">
            <w:pPr>
              <w:ind w:right="-72"/>
              <w:jc w:val="right"/>
              <w:rPr>
                <w:rFonts w:ascii="Arial" w:eastAsia="Arial" w:hAnsi="Arial" w:cs="Arial"/>
                <w:sz w:val="20"/>
                <w:szCs w:val="20"/>
                <w:lang w:val="en-GB" w:eastAsia="en-GB" w:bidi="ar-SA"/>
              </w:rPr>
            </w:pPr>
          </w:p>
        </w:tc>
      </w:tr>
    </w:tbl>
    <w:p w14:paraId="7DC8B14C" w14:textId="1B6479CB" w:rsidR="00782774" w:rsidRPr="00C236FB" w:rsidRDefault="00F17584" w:rsidP="00C236FB">
      <w:pPr>
        <w:overflowPunct/>
        <w:autoSpaceDE/>
        <w:autoSpaceDN/>
        <w:adjustRightInd/>
        <w:textAlignment w:val="auto"/>
        <w:rPr>
          <w:rFonts w:ascii="Arial" w:eastAsia="Arial Unicode MS" w:hAnsi="Arial" w:cs="Arial"/>
          <w:sz w:val="20"/>
          <w:szCs w:val="20"/>
        </w:rPr>
      </w:pPr>
      <w:r w:rsidRPr="00C236FB">
        <w:rPr>
          <w:rFonts w:ascii="Arial" w:eastAsia="Arial Unicode MS" w:hAnsi="Arial" w:cs="Arial"/>
          <w:sz w:val="20"/>
          <w:szCs w:val="20"/>
        </w:rPr>
        <w:br w:type="page"/>
      </w:r>
    </w:p>
    <w:tbl>
      <w:tblPr>
        <w:tblW w:w="15030" w:type="dxa"/>
        <w:tblInd w:w="468" w:type="dxa"/>
        <w:tblLayout w:type="fixed"/>
        <w:tblLook w:val="04A0" w:firstRow="1" w:lastRow="0" w:firstColumn="1" w:lastColumn="0" w:noHBand="0" w:noVBand="1"/>
      </w:tblPr>
      <w:tblGrid>
        <w:gridCol w:w="4014"/>
        <w:gridCol w:w="1224"/>
        <w:gridCol w:w="1224"/>
        <w:gridCol w:w="1224"/>
        <w:gridCol w:w="1224"/>
        <w:gridCol w:w="1224"/>
        <w:gridCol w:w="1224"/>
        <w:gridCol w:w="1224"/>
        <w:gridCol w:w="1224"/>
        <w:gridCol w:w="1215"/>
        <w:gridCol w:w="9"/>
      </w:tblGrid>
      <w:tr w:rsidR="006633EC" w:rsidRPr="00C236FB" w14:paraId="3BA0EBEC" w14:textId="77777777" w:rsidTr="00F6080F">
        <w:trPr>
          <w:gridAfter w:val="1"/>
          <w:wAfter w:w="9" w:type="dxa"/>
          <w:trHeight w:val="20"/>
          <w:tblHeader/>
        </w:trPr>
        <w:tc>
          <w:tcPr>
            <w:tcW w:w="4014" w:type="dxa"/>
            <w:vAlign w:val="bottom"/>
          </w:tcPr>
          <w:p w14:paraId="4A450FDA" w14:textId="77777777" w:rsidR="00C6608F" w:rsidRPr="00C236FB" w:rsidRDefault="00C6608F" w:rsidP="00C236FB">
            <w:pPr>
              <w:ind w:left="75" w:right="-72"/>
              <w:rPr>
                <w:rFonts w:ascii="Arial" w:eastAsia="Arial" w:hAnsi="Arial" w:cs="Arial"/>
                <w:b/>
                <w:bCs/>
                <w:sz w:val="20"/>
                <w:szCs w:val="20"/>
                <w:lang w:val="en-GB" w:eastAsia="en-GB" w:bidi="ar-SA"/>
              </w:rPr>
            </w:pPr>
          </w:p>
        </w:tc>
        <w:tc>
          <w:tcPr>
            <w:tcW w:w="11007" w:type="dxa"/>
            <w:gridSpan w:val="9"/>
            <w:tcBorders>
              <w:left w:val="nil"/>
              <w:bottom w:val="single" w:sz="4" w:space="0" w:color="auto"/>
            </w:tcBorders>
            <w:vAlign w:val="bottom"/>
            <w:hideMark/>
          </w:tcPr>
          <w:p w14:paraId="567E055F" w14:textId="1F0101AF" w:rsidR="00C6608F" w:rsidRPr="00C236FB" w:rsidRDefault="00C6608F" w:rsidP="00C236FB">
            <w:pPr>
              <w:ind w:right="-72"/>
              <w:jc w:val="center"/>
              <w:rPr>
                <w:rFonts w:ascii="Arial" w:eastAsia="Arial" w:hAnsi="Arial" w:cs="Arial"/>
                <w:b/>
                <w:bCs/>
                <w:sz w:val="20"/>
                <w:szCs w:val="20"/>
                <w:lang w:val="en-GB" w:eastAsia="en-GB" w:bidi="ar-SA"/>
              </w:rPr>
            </w:pPr>
            <w:r w:rsidRPr="00C236FB">
              <w:rPr>
                <w:rFonts w:ascii="Arial" w:hAnsi="Arial" w:cs="Arial"/>
                <w:b/>
                <w:bCs/>
                <w:sz w:val="20"/>
                <w:szCs w:val="20"/>
                <w:lang w:val="en-GB" w:eastAsia="en-GB"/>
              </w:rPr>
              <w:t>Separate financial statements</w:t>
            </w:r>
          </w:p>
        </w:tc>
      </w:tr>
      <w:tr w:rsidR="006633EC" w:rsidRPr="00C236FB" w14:paraId="5F442219" w14:textId="77777777" w:rsidTr="00F6080F">
        <w:trPr>
          <w:trHeight w:val="20"/>
          <w:tblHeader/>
        </w:trPr>
        <w:tc>
          <w:tcPr>
            <w:tcW w:w="4014" w:type="dxa"/>
            <w:vAlign w:val="bottom"/>
          </w:tcPr>
          <w:p w14:paraId="2787917B" w14:textId="77777777" w:rsidR="00C6608F" w:rsidRPr="00C236FB" w:rsidRDefault="00C6608F" w:rsidP="00C236FB">
            <w:pPr>
              <w:ind w:left="75" w:right="-72"/>
              <w:rPr>
                <w:rFonts w:ascii="Arial" w:eastAsia="Arial" w:hAnsi="Arial" w:cs="Arial"/>
                <w:b/>
                <w:bCs/>
                <w:sz w:val="20"/>
                <w:szCs w:val="20"/>
                <w:lang w:val="en-GB" w:eastAsia="en-GB" w:bidi="ar-SA"/>
              </w:rPr>
            </w:pPr>
          </w:p>
        </w:tc>
        <w:tc>
          <w:tcPr>
            <w:tcW w:w="3672" w:type="dxa"/>
            <w:gridSpan w:val="3"/>
            <w:tcBorders>
              <w:top w:val="single" w:sz="4" w:space="0" w:color="auto"/>
              <w:left w:val="nil"/>
              <w:bottom w:val="single" w:sz="4" w:space="0" w:color="auto"/>
              <w:right w:val="nil"/>
            </w:tcBorders>
            <w:vAlign w:val="bottom"/>
            <w:hideMark/>
          </w:tcPr>
          <w:p w14:paraId="16E4DFDF" w14:textId="77777777" w:rsidR="00C6608F" w:rsidRPr="00C236FB" w:rsidRDefault="00C6608F" w:rsidP="00C236FB">
            <w:pPr>
              <w:ind w:right="-72"/>
              <w:jc w:val="center"/>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Fixed interest rates</w:t>
            </w:r>
          </w:p>
        </w:tc>
        <w:tc>
          <w:tcPr>
            <w:tcW w:w="3672" w:type="dxa"/>
            <w:gridSpan w:val="3"/>
            <w:tcBorders>
              <w:top w:val="single" w:sz="4" w:space="0" w:color="auto"/>
              <w:left w:val="nil"/>
              <w:bottom w:val="single" w:sz="4" w:space="0" w:color="auto"/>
              <w:right w:val="nil"/>
            </w:tcBorders>
            <w:vAlign w:val="bottom"/>
            <w:hideMark/>
          </w:tcPr>
          <w:p w14:paraId="656D2CBA" w14:textId="77777777" w:rsidR="00C6608F" w:rsidRPr="00C236FB" w:rsidRDefault="00C6608F" w:rsidP="00C236FB">
            <w:pPr>
              <w:ind w:right="-72"/>
              <w:jc w:val="center"/>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Floating interest rates</w:t>
            </w:r>
          </w:p>
        </w:tc>
        <w:tc>
          <w:tcPr>
            <w:tcW w:w="1224" w:type="dxa"/>
            <w:tcBorders>
              <w:top w:val="single" w:sz="4" w:space="0" w:color="auto"/>
              <w:left w:val="nil"/>
              <w:right w:val="nil"/>
            </w:tcBorders>
            <w:vAlign w:val="bottom"/>
          </w:tcPr>
          <w:p w14:paraId="2859B6AF" w14:textId="77777777" w:rsidR="00C6608F" w:rsidRPr="00C236FB" w:rsidRDefault="00C6608F"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14C22C9F" w14:textId="77777777" w:rsidR="00C6608F" w:rsidRPr="00C236FB" w:rsidRDefault="00C6608F" w:rsidP="00C236FB">
            <w:pPr>
              <w:ind w:right="-72"/>
              <w:jc w:val="right"/>
              <w:rPr>
                <w:rFonts w:ascii="Arial" w:eastAsia="Arial" w:hAnsi="Arial" w:cs="Arial"/>
                <w:b/>
                <w:bCs/>
                <w:sz w:val="20"/>
                <w:szCs w:val="20"/>
                <w:lang w:val="en-GB" w:eastAsia="en-GB" w:bidi="ar-SA"/>
              </w:rPr>
            </w:pPr>
          </w:p>
        </w:tc>
        <w:tc>
          <w:tcPr>
            <w:tcW w:w="1224" w:type="dxa"/>
            <w:gridSpan w:val="2"/>
            <w:tcBorders>
              <w:top w:val="single" w:sz="4" w:space="0" w:color="auto"/>
              <w:left w:val="nil"/>
              <w:right w:val="nil"/>
            </w:tcBorders>
            <w:vAlign w:val="bottom"/>
          </w:tcPr>
          <w:p w14:paraId="78368974" w14:textId="77777777" w:rsidR="00C6608F" w:rsidRPr="00C236FB" w:rsidRDefault="00C6608F" w:rsidP="00C236FB">
            <w:pPr>
              <w:ind w:right="-72"/>
              <w:jc w:val="right"/>
              <w:rPr>
                <w:rFonts w:ascii="Arial" w:eastAsia="Arial" w:hAnsi="Arial" w:cs="Arial"/>
                <w:b/>
                <w:bCs/>
                <w:sz w:val="20"/>
                <w:szCs w:val="20"/>
                <w:lang w:val="en-GB" w:eastAsia="en-GB" w:bidi="ar-SA"/>
              </w:rPr>
            </w:pPr>
          </w:p>
        </w:tc>
      </w:tr>
      <w:tr w:rsidR="006633EC" w:rsidRPr="00C236FB" w14:paraId="2A60E6DF" w14:textId="77777777" w:rsidTr="00F6080F">
        <w:trPr>
          <w:trHeight w:val="20"/>
          <w:tblHeader/>
        </w:trPr>
        <w:tc>
          <w:tcPr>
            <w:tcW w:w="4014" w:type="dxa"/>
            <w:vAlign w:val="bottom"/>
          </w:tcPr>
          <w:p w14:paraId="53DCF5C4" w14:textId="77777777" w:rsidR="00C6608F" w:rsidRPr="00C236FB" w:rsidRDefault="00C6608F" w:rsidP="00C236FB">
            <w:pPr>
              <w:ind w:left="615" w:right="-72"/>
              <w:rPr>
                <w:rFonts w:ascii="Arial" w:eastAsia="Arial" w:hAnsi="Arial" w:cs="Arial"/>
                <w:b/>
                <w:bCs/>
                <w:sz w:val="20"/>
                <w:szCs w:val="20"/>
                <w:lang w:val="en-GB" w:eastAsia="en-GB" w:bidi="ar-SA"/>
              </w:rPr>
            </w:pPr>
          </w:p>
          <w:p w14:paraId="5ECD547E" w14:textId="77777777" w:rsidR="00C6608F" w:rsidRPr="00C236FB" w:rsidRDefault="00C6608F" w:rsidP="00C236FB">
            <w:pPr>
              <w:ind w:left="615" w:right="-72"/>
              <w:rPr>
                <w:rFonts w:ascii="Arial" w:eastAsia="Arial" w:hAnsi="Arial" w:cs="Arial"/>
                <w:b/>
                <w:bCs/>
                <w:sz w:val="20"/>
                <w:szCs w:val="20"/>
                <w:lang w:val="en-GB" w:eastAsia="en-GB" w:bidi="ar-SA"/>
              </w:rPr>
            </w:pPr>
          </w:p>
          <w:p w14:paraId="062F3C05" w14:textId="34C42D83" w:rsidR="00C6608F" w:rsidRPr="00C236FB" w:rsidRDefault="00C6608F" w:rsidP="00C236FB">
            <w:pPr>
              <w:ind w:left="615" w:right="-72"/>
              <w:rPr>
                <w:rFonts w:ascii="Arial" w:eastAsia="Arial" w:hAnsi="Arial" w:cs="Arial"/>
                <w:b/>
                <w:bCs/>
                <w:sz w:val="20"/>
                <w:szCs w:val="20"/>
                <w:lang w:val="en-GB" w:eastAsia="en-GB" w:bidi="ar-SA"/>
              </w:rPr>
            </w:pPr>
            <w:r w:rsidRPr="00C236FB">
              <w:rPr>
                <w:rFonts w:ascii="Arial" w:hAnsi="Arial" w:cs="Arial"/>
                <w:b/>
                <w:bCs/>
                <w:spacing w:val="-8"/>
                <w:sz w:val="20"/>
                <w:szCs w:val="20"/>
                <w:lang w:val="en-GB"/>
              </w:rPr>
              <w:t xml:space="preserve">As at </w:t>
            </w:r>
            <w:r w:rsidR="00E9667F" w:rsidRPr="00C236FB">
              <w:rPr>
                <w:rFonts w:ascii="Arial" w:hAnsi="Arial" w:cs="Arial"/>
                <w:b/>
                <w:bCs/>
                <w:spacing w:val="-8"/>
                <w:sz w:val="20"/>
                <w:szCs w:val="20"/>
                <w:lang w:val="en-GB"/>
              </w:rPr>
              <w:t>31</w:t>
            </w:r>
            <w:r w:rsidRPr="00C236FB">
              <w:rPr>
                <w:rFonts w:ascii="Arial" w:hAnsi="Arial" w:cs="Arial"/>
                <w:b/>
                <w:bCs/>
                <w:spacing w:val="-8"/>
                <w:sz w:val="20"/>
                <w:szCs w:val="20"/>
                <w:lang w:val="en-GB"/>
              </w:rPr>
              <w:t xml:space="preserve"> December </w:t>
            </w:r>
            <w:r w:rsidR="00E9667F" w:rsidRPr="00C236FB">
              <w:rPr>
                <w:rFonts w:ascii="Arial" w:hAnsi="Arial" w:cs="Arial"/>
                <w:b/>
                <w:bCs/>
                <w:spacing w:val="-8"/>
                <w:sz w:val="20"/>
                <w:szCs w:val="20"/>
                <w:lang w:val="en-GB"/>
              </w:rPr>
              <w:t>2025</w:t>
            </w:r>
          </w:p>
        </w:tc>
        <w:tc>
          <w:tcPr>
            <w:tcW w:w="1224" w:type="dxa"/>
            <w:tcBorders>
              <w:top w:val="single" w:sz="4" w:space="0" w:color="auto"/>
              <w:left w:val="nil"/>
              <w:bottom w:val="single" w:sz="4" w:space="0" w:color="auto"/>
              <w:right w:val="nil"/>
            </w:tcBorders>
            <w:vAlign w:val="bottom"/>
            <w:hideMark/>
          </w:tcPr>
          <w:p w14:paraId="5D1E41EA" w14:textId="77777777"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Within </w:t>
            </w:r>
          </w:p>
          <w:p w14:paraId="6CD38D64" w14:textId="236F98CC" w:rsidR="00C6608F"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C6608F" w:rsidRPr="00C236FB">
              <w:rPr>
                <w:rFonts w:ascii="Arial" w:eastAsia="Arial" w:hAnsi="Arial" w:cs="Arial"/>
                <w:b/>
                <w:bCs/>
                <w:spacing w:val="-8"/>
                <w:sz w:val="20"/>
                <w:szCs w:val="20"/>
                <w:lang w:val="en-GB" w:eastAsia="en-GB" w:bidi="ar-SA"/>
              </w:rPr>
              <w:t xml:space="preserve"> year</w:t>
            </w:r>
          </w:p>
          <w:p w14:paraId="0AE417F0" w14:textId="2459DBB9"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6B770729" w14:textId="1BFC8DB3" w:rsidR="00C6608F"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C6608F" w:rsidRPr="00C236FB">
              <w:rPr>
                <w:rFonts w:ascii="Arial" w:eastAsia="Arial" w:hAnsi="Arial" w:cs="Arial"/>
                <w:b/>
                <w:bCs/>
                <w:spacing w:val="-8"/>
                <w:sz w:val="20"/>
                <w:szCs w:val="20"/>
                <w:lang w:val="en-GB" w:eastAsia="en-GB" w:bidi="ar-SA"/>
              </w:rPr>
              <w:t xml:space="preserve"> - </w:t>
            </w:r>
            <w:r w:rsidRPr="00C236FB">
              <w:rPr>
                <w:rFonts w:ascii="Arial" w:eastAsia="Arial" w:hAnsi="Arial" w:cs="Arial"/>
                <w:b/>
                <w:bCs/>
                <w:spacing w:val="-8"/>
                <w:sz w:val="20"/>
                <w:szCs w:val="20"/>
                <w:lang w:val="en-GB" w:eastAsia="en-GB" w:bidi="ar-SA"/>
              </w:rPr>
              <w:t>5</w:t>
            </w:r>
            <w:r w:rsidR="00C6608F" w:rsidRPr="00C236FB">
              <w:rPr>
                <w:rFonts w:ascii="Arial" w:eastAsia="Arial" w:hAnsi="Arial" w:cs="Arial"/>
                <w:b/>
                <w:bCs/>
                <w:spacing w:val="-8"/>
                <w:sz w:val="20"/>
                <w:szCs w:val="20"/>
                <w:lang w:val="en-GB" w:eastAsia="en-GB" w:bidi="ar-SA"/>
              </w:rPr>
              <w:t xml:space="preserve"> years</w:t>
            </w:r>
          </w:p>
          <w:p w14:paraId="505A99D8" w14:textId="6EA5D616"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3ECCC750" w14:textId="77777777"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Over </w:t>
            </w:r>
          </w:p>
          <w:p w14:paraId="51072BB7" w14:textId="787B55BF" w:rsidR="00C6608F"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5</w:t>
            </w:r>
            <w:r w:rsidR="00C6608F" w:rsidRPr="00C236FB">
              <w:rPr>
                <w:rFonts w:ascii="Arial" w:eastAsia="Arial" w:hAnsi="Arial" w:cs="Arial"/>
                <w:b/>
                <w:bCs/>
                <w:spacing w:val="-8"/>
                <w:sz w:val="20"/>
                <w:szCs w:val="20"/>
                <w:lang w:val="en-GB" w:eastAsia="en-GB" w:bidi="ar-SA"/>
              </w:rPr>
              <w:t xml:space="preserve"> years</w:t>
            </w:r>
          </w:p>
          <w:p w14:paraId="1B24FBA7" w14:textId="05CD620D"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74D6E5EB" w14:textId="77777777"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Within </w:t>
            </w:r>
          </w:p>
          <w:p w14:paraId="733F67AC" w14:textId="3F756C8B" w:rsidR="00C6608F"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C6608F" w:rsidRPr="00C236FB">
              <w:rPr>
                <w:rFonts w:ascii="Arial" w:eastAsia="Arial" w:hAnsi="Arial" w:cs="Arial"/>
                <w:b/>
                <w:bCs/>
                <w:spacing w:val="-8"/>
                <w:sz w:val="20"/>
                <w:szCs w:val="20"/>
                <w:lang w:val="en-GB" w:eastAsia="en-GB" w:bidi="ar-SA"/>
              </w:rPr>
              <w:t xml:space="preserve"> year</w:t>
            </w:r>
          </w:p>
          <w:p w14:paraId="627922B3" w14:textId="2AC57B04"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5C35188C" w14:textId="35E0B04B" w:rsidR="00C6608F"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C6608F" w:rsidRPr="00C236FB">
              <w:rPr>
                <w:rFonts w:ascii="Arial" w:eastAsia="Arial" w:hAnsi="Arial" w:cs="Arial"/>
                <w:b/>
                <w:bCs/>
                <w:spacing w:val="-8"/>
                <w:sz w:val="20"/>
                <w:szCs w:val="20"/>
                <w:lang w:val="en-GB" w:eastAsia="en-GB" w:bidi="ar-SA"/>
              </w:rPr>
              <w:t xml:space="preserve"> - </w:t>
            </w:r>
            <w:r w:rsidRPr="00C236FB">
              <w:rPr>
                <w:rFonts w:ascii="Arial" w:eastAsia="Arial" w:hAnsi="Arial" w:cs="Arial"/>
                <w:b/>
                <w:bCs/>
                <w:spacing w:val="-8"/>
                <w:sz w:val="20"/>
                <w:szCs w:val="20"/>
                <w:lang w:val="en-GB" w:eastAsia="en-GB" w:bidi="ar-SA"/>
              </w:rPr>
              <w:t>5</w:t>
            </w:r>
            <w:r w:rsidR="00C6608F" w:rsidRPr="00C236FB">
              <w:rPr>
                <w:rFonts w:ascii="Arial" w:eastAsia="Arial" w:hAnsi="Arial" w:cs="Arial"/>
                <w:b/>
                <w:bCs/>
                <w:spacing w:val="-8"/>
                <w:sz w:val="20"/>
                <w:szCs w:val="20"/>
                <w:lang w:val="en-GB" w:eastAsia="en-GB" w:bidi="ar-SA"/>
              </w:rPr>
              <w:t xml:space="preserve"> years</w:t>
            </w:r>
          </w:p>
          <w:p w14:paraId="7BFBA5CC" w14:textId="01106671"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00147561" w14:textId="77777777"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Over </w:t>
            </w:r>
          </w:p>
          <w:p w14:paraId="2BE7BDDE" w14:textId="054CCBE7" w:rsidR="00C6608F"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5</w:t>
            </w:r>
            <w:r w:rsidR="00C6608F" w:rsidRPr="00C236FB">
              <w:rPr>
                <w:rFonts w:ascii="Arial" w:eastAsia="Arial" w:hAnsi="Arial" w:cs="Arial"/>
                <w:b/>
                <w:bCs/>
                <w:spacing w:val="-8"/>
                <w:sz w:val="20"/>
                <w:szCs w:val="20"/>
                <w:lang w:val="en-GB" w:eastAsia="en-GB" w:bidi="ar-SA"/>
              </w:rPr>
              <w:t xml:space="preserve"> years</w:t>
            </w:r>
          </w:p>
          <w:p w14:paraId="746BA6E4" w14:textId="37D5C5E9"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nil"/>
              <w:left w:val="nil"/>
              <w:bottom w:val="single" w:sz="4" w:space="0" w:color="auto"/>
              <w:right w:val="nil"/>
            </w:tcBorders>
            <w:vAlign w:val="bottom"/>
            <w:hideMark/>
          </w:tcPr>
          <w:p w14:paraId="60EE7DF9" w14:textId="77777777" w:rsidR="00C6608F" w:rsidRPr="00C236FB" w:rsidRDefault="00C6608F" w:rsidP="00C236FB">
            <w:pPr>
              <w:ind w:left="-90"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No</w:t>
            </w:r>
            <w:r w:rsidRPr="00C236FB">
              <w:rPr>
                <w:rFonts w:ascii="Arial" w:eastAsia="Arial" w:hAnsi="Arial" w:cs="Arial"/>
                <w:b/>
                <w:bCs/>
                <w:spacing w:val="-8"/>
                <w:sz w:val="20"/>
                <w:szCs w:val="20"/>
                <w:cs/>
                <w:lang w:val="en-GB" w:eastAsia="en-GB"/>
              </w:rPr>
              <w:t xml:space="preserve"> </w:t>
            </w:r>
            <w:r w:rsidRPr="00C236FB">
              <w:rPr>
                <w:rFonts w:ascii="Arial" w:eastAsia="Arial" w:hAnsi="Arial" w:cs="Arial"/>
                <w:b/>
                <w:bCs/>
                <w:spacing w:val="-8"/>
                <w:sz w:val="20"/>
                <w:szCs w:val="20"/>
                <w:lang w:val="en-GB" w:eastAsia="en-GB" w:bidi="ar-SA"/>
              </w:rPr>
              <w:t>interest bearing</w:t>
            </w:r>
          </w:p>
          <w:p w14:paraId="3863B11E" w14:textId="420D1151"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nil"/>
              <w:left w:val="nil"/>
              <w:bottom w:val="single" w:sz="4" w:space="0" w:color="auto"/>
              <w:right w:val="nil"/>
            </w:tcBorders>
            <w:vAlign w:val="bottom"/>
            <w:hideMark/>
          </w:tcPr>
          <w:p w14:paraId="638EA8CF" w14:textId="77777777"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Total</w:t>
            </w:r>
          </w:p>
          <w:p w14:paraId="72EEF007" w14:textId="1E2B0BA8"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gridSpan w:val="2"/>
            <w:tcBorders>
              <w:top w:val="nil"/>
              <w:left w:val="nil"/>
              <w:bottom w:val="single" w:sz="4" w:space="0" w:color="auto"/>
              <w:right w:val="nil"/>
            </w:tcBorders>
            <w:vAlign w:val="bottom"/>
            <w:hideMark/>
          </w:tcPr>
          <w:p w14:paraId="537B2CC9" w14:textId="77777777"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Interest rate </w:t>
            </w:r>
          </w:p>
          <w:p w14:paraId="3771F8C1" w14:textId="77777777" w:rsidR="00C6608F" w:rsidRPr="00C236FB" w:rsidRDefault="00C6608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p.a.)</w:t>
            </w:r>
          </w:p>
        </w:tc>
      </w:tr>
      <w:tr w:rsidR="006633EC" w:rsidRPr="00C236FB" w14:paraId="7C07A092" w14:textId="77777777" w:rsidTr="00F6080F">
        <w:trPr>
          <w:trHeight w:val="20"/>
        </w:trPr>
        <w:tc>
          <w:tcPr>
            <w:tcW w:w="4014" w:type="dxa"/>
            <w:vAlign w:val="bottom"/>
          </w:tcPr>
          <w:p w14:paraId="6285BBEC" w14:textId="77777777" w:rsidR="00C6608F" w:rsidRPr="00C236FB" w:rsidRDefault="00C6608F" w:rsidP="00C236FB">
            <w:pPr>
              <w:ind w:left="615" w:right="-72"/>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3F872E71" w14:textId="77777777" w:rsidR="00C6608F" w:rsidRPr="00C236FB" w:rsidRDefault="00C6608F"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400D797F" w14:textId="77777777" w:rsidR="00C6608F" w:rsidRPr="00C236FB" w:rsidRDefault="00C6608F"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5FFACBCF" w14:textId="77777777" w:rsidR="00C6608F" w:rsidRPr="00C236FB" w:rsidRDefault="00C6608F"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3369B9C3" w14:textId="77777777" w:rsidR="00C6608F" w:rsidRPr="00C236FB" w:rsidRDefault="00C6608F"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7A084773" w14:textId="77777777" w:rsidR="00C6608F" w:rsidRPr="00C236FB" w:rsidRDefault="00C6608F"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2AAA1046" w14:textId="77777777" w:rsidR="00C6608F" w:rsidRPr="00C236FB" w:rsidRDefault="00C6608F"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593F0CE5" w14:textId="77777777" w:rsidR="00C6608F" w:rsidRPr="00C236FB" w:rsidRDefault="00C6608F"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62DE8142" w14:textId="77777777" w:rsidR="00C6608F" w:rsidRPr="00C236FB" w:rsidRDefault="00C6608F" w:rsidP="00C236FB">
            <w:pPr>
              <w:ind w:right="-72"/>
              <w:jc w:val="right"/>
              <w:rPr>
                <w:rFonts w:ascii="Arial" w:eastAsia="Arial" w:hAnsi="Arial" w:cs="Arial"/>
                <w:b/>
                <w:bCs/>
                <w:sz w:val="20"/>
                <w:szCs w:val="20"/>
                <w:lang w:val="en-GB" w:eastAsia="en-GB" w:bidi="ar-SA"/>
              </w:rPr>
            </w:pPr>
          </w:p>
        </w:tc>
        <w:tc>
          <w:tcPr>
            <w:tcW w:w="1224" w:type="dxa"/>
            <w:gridSpan w:val="2"/>
            <w:tcBorders>
              <w:top w:val="single" w:sz="4" w:space="0" w:color="auto"/>
              <w:left w:val="nil"/>
              <w:right w:val="nil"/>
            </w:tcBorders>
            <w:vAlign w:val="bottom"/>
          </w:tcPr>
          <w:p w14:paraId="0D11B98A" w14:textId="77777777" w:rsidR="00C6608F" w:rsidRPr="00C236FB" w:rsidRDefault="00C6608F" w:rsidP="00C236FB">
            <w:pPr>
              <w:ind w:right="-72"/>
              <w:jc w:val="right"/>
              <w:rPr>
                <w:rFonts w:ascii="Arial" w:eastAsia="Arial" w:hAnsi="Arial" w:cs="Arial"/>
                <w:b/>
                <w:bCs/>
                <w:sz w:val="20"/>
                <w:szCs w:val="20"/>
                <w:lang w:val="en-GB" w:eastAsia="en-GB" w:bidi="ar-SA"/>
              </w:rPr>
            </w:pPr>
          </w:p>
        </w:tc>
      </w:tr>
      <w:tr w:rsidR="006633EC" w:rsidRPr="00C236FB" w14:paraId="3BA6C1DE" w14:textId="77777777" w:rsidTr="00F6080F">
        <w:trPr>
          <w:trHeight w:val="20"/>
        </w:trPr>
        <w:tc>
          <w:tcPr>
            <w:tcW w:w="4014" w:type="dxa"/>
            <w:vAlign w:val="bottom"/>
            <w:hideMark/>
          </w:tcPr>
          <w:p w14:paraId="4BA7FF25" w14:textId="77777777" w:rsidR="00C6608F" w:rsidRPr="00C236FB" w:rsidRDefault="00C6608F" w:rsidP="00C236FB">
            <w:pPr>
              <w:ind w:left="615" w:right="-72"/>
              <w:rPr>
                <w:rFonts w:ascii="Arial" w:eastAsia="Arial" w:hAnsi="Arial" w:cs="Arial"/>
                <w:b/>
                <w:bCs/>
                <w:sz w:val="20"/>
                <w:szCs w:val="20"/>
                <w:lang w:val="en-GB" w:eastAsia="en-GB" w:bidi="ar-SA"/>
              </w:rPr>
            </w:pPr>
            <w:r w:rsidRPr="00C236FB">
              <w:rPr>
                <w:rFonts w:ascii="Arial" w:hAnsi="Arial" w:cs="Arial"/>
                <w:b/>
                <w:bCs/>
                <w:spacing w:val="-4"/>
                <w:sz w:val="20"/>
                <w:szCs w:val="20"/>
                <w:lang w:val="en-GB"/>
              </w:rPr>
              <w:t>Financial assets</w:t>
            </w:r>
          </w:p>
        </w:tc>
        <w:tc>
          <w:tcPr>
            <w:tcW w:w="1224" w:type="dxa"/>
            <w:vAlign w:val="bottom"/>
          </w:tcPr>
          <w:p w14:paraId="06F3FCE5" w14:textId="77777777" w:rsidR="00C6608F" w:rsidRPr="00C236FB" w:rsidRDefault="00C6608F" w:rsidP="00C236FB">
            <w:pPr>
              <w:ind w:right="-72"/>
              <w:jc w:val="right"/>
              <w:rPr>
                <w:rFonts w:ascii="Arial" w:eastAsia="Arial" w:hAnsi="Arial" w:cs="Arial"/>
                <w:sz w:val="20"/>
                <w:szCs w:val="20"/>
                <w:lang w:val="en-GB" w:eastAsia="en-GB" w:bidi="ar-SA"/>
              </w:rPr>
            </w:pPr>
          </w:p>
        </w:tc>
        <w:tc>
          <w:tcPr>
            <w:tcW w:w="1224" w:type="dxa"/>
            <w:vAlign w:val="bottom"/>
          </w:tcPr>
          <w:p w14:paraId="5939977C" w14:textId="77777777" w:rsidR="00C6608F" w:rsidRPr="00C236FB" w:rsidRDefault="00C6608F" w:rsidP="00C236FB">
            <w:pPr>
              <w:ind w:right="-72"/>
              <w:jc w:val="right"/>
              <w:rPr>
                <w:rFonts w:ascii="Arial" w:eastAsia="Arial" w:hAnsi="Arial" w:cs="Arial"/>
                <w:sz w:val="20"/>
                <w:szCs w:val="20"/>
                <w:lang w:val="en-GB" w:eastAsia="en-GB" w:bidi="ar-SA"/>
              </w:rPr>
            </w:pPr>
          </w:p>
        </w:tc>
        <w:tc>
          <w:tcPr>
            <w:tcW w:w="1224" w:type="dxa"/>
            <w:vAlign w:val="bottom"/>
          </w:tcPr>
          <w:p w14:paraId="11755607" w14:textId="77777777" w:rsidR="00C6608F" w:rsidRPr="00C236FB" w:rsidRDefault="00C6608F" w:rsidP="00C236FB">
            <w:pPr>
              <w:ind w:right="-72"/>
              <w:jc w:val="right"/>
              <w:rPr>
                <w:rFonts w:ascii="Arial" w:eastAsia="Arial" w:hAnsi="Arial" w:cs="Arial"/>
                <w:sz w:val="20"/>
                <w:szCs w:val="20"/>
                <w:lang w:val="en-GB" w:eastAsia="en-GB" w:bidi="ar-SA"/>
              </w:rPr>
            </w:pPr>
          </w:p>
        </w:tc>
        <w:tc>
          <w:tcPr>
            <w:tcW w:w="1224" w:type="dxa"/>
            <w:vAlign w:val="bottom"/>
          </w:tcPr>
          <w:p w14:paraId="5D72062F" w14:textId="77777777" w:rsidR="00C6608F" w:rsidRPr="00C236FB" w:rsidRDefault="00C6608F" w:rsidP="00C236FB">
            <w:pPr>
              <w:ind w:right="-72"/>
              <w:jc w:val="right"/>
              <w:rPr>
                <w:rFonts w:ascii="Arial" w:eastAsia="Arial" w:hAnsi="Arial" w:cs="Arial"/>
                <w:sz w:val="20"/>
                <w:szCs w:val="20"/>
                <w:lang w:val="en-GB" w:eastAsia="en-GB" w:bidi="ar-SA"/>
              </w:rPr>
            </w:pPr>
          </w:p>
        </w:tc>
        <w:tc>
          <w:tcPr>
            <w:tcW w:w="1224" w:type="dxa"/>
            <w:vAlign w:val="bottom"/>
          </w:tcPr>
          <w:p w14:paraId="7A642963" w14:textId="77777777" w:rsidR="00C6608F" w:rsidRPr="00C236FB" w:rsidRDefault="00C6608F" w:rsidP="00C236FB">
            <w:pPr>
              <w:ind w:right="-72"/>
              <w:jc w:val="right"/>
              <w:rPr>
                <w:rFonts w:ascii="Arial" w:eastAsia="Arial" w:hAnsi="Arial" w:cs="Arial"/>
                <w:sz w:val="20"/>
                <w:szCs w:val="20"/>
                <w:lang w:val="en-GB" w:eastAsia="en-GB" w:bidi="ar-SA"/>
              </w:rPr>
            </w:pPr>
          </w:p>
        </w:tc>
        <w:tc>
          <w:tcPr>
            <w:tcW w:w="1224" w:type="dxa"/>
            <w:vAlign w:val="bottom"/>
          </w:tcPr>
          <w:p w14:paraId="6F94C5E1" w14:textId="77777777" w:rsidR="00C6608F" w:rsidRPr="00C236FB" w:rsidRDefault="00C6608F" w:rsidP="00C236FB">
            <w:pPr>
              <w:ind w:right="-72"/>
              <w:jc w:val="right"/>
              <w:rPr>
                <w:rFonts w:ascii="Arial" w:eastAsia="Arial" w:hAnsi="Arial" w:cs="Arial"/>
                <w:sz w:val="20"/>
                <w:szCs w:val="20"/>
                <w:lang w:val="en-GB" w:eastAsia="en-GB" w:bidi="ar-SA"/>
              </w:rPr>
            </w:pPr>
          </w:p>
        </w:tc>
        <w:tc>
          <w:tcPr>
            <w:tcW w:w="1224" w:type="dxa"/>
            <w:vAlign w:val="bottom"/>
          </w:tcPr>
          <w:p w14:paraId="39783FF3" w14:textId="77777777" w:rsidR="00C6608F" w:rsidRPr="00C236FB" w:rsidRDefault="00C6608F" w:rsidP="00C236FB">
            <w:pPr>
              <w:ind w:right="-72"/>
              <w:jc w:val="right"/>
              <w:rPr>
                <w:rFonts w:ascii="Arial" w:eastAsia="Arial" w:hAnsi="Arial" w:cs="Arial"/>
                <w:sz w:val="20"/>
                <w:szCs w:val="20"/>
                <w:lang w:val="en-GB" w:eastAsia="en-GB" w:bidi="ar-SA"/>
              </w:rPr>
            </w:pPr>
          </w:p>
        </w:tc>
        <w:tc>
          <w:tcPr>
            <w:tcW w:w="1224" w:type="dxa"/>
            <w:vAlign w:val="bottom"/>
          </w:tcPr>
          <w:p w14:paraId="553A26D1" w14:textId="77777777" w:rsidR="00C6608F" w:rsidRPr="00C236FB" w:rsidRDefault="00C6608F" w:rsidP="00C236FB">
            <w:pPr>
              <w:ind w:right="-72"/>
              <w:jc w:val="right"/>
              <w:rPr>
                <w:rFonts w:ascii="Arial" w:eastAsia="Arial" w:hAnsi="Arial" w:cs="Arial"/>
                <w:sz w:val="20"/>
                <w:szCs w:val="20"/>
                <w:lang w:val="en-GB" w:eastAsia="en-GB" w:bidi="ar-SA"/>
              </w:rPr>
            </w:pPr>
          </w:p>
        </w:tc>
        <w:tc>
          <w:tcPr>
            <w:tcW w:w="1224" w:type="dxa"/>
            <w:gridSpan w:val="2"/>
            <w:vAlign w:val="bottom"/>
          </w:tcPr>
          <w:p w14:paraId="32EFFC17" w14:textId="77777777" w:rsidR="00C6608F" w:rsidRPr="00C236FB" w:rsidRDefault="00C6608F" w:rsidP="00C236FB">
            <w:pPr>
              <w:ind w:right="-72"/>
              <w:jc w:val="right"/>
              <w:rPr>
                <w:rFonts w:ascii="Arial" w:eastAsia="Arial" w:hAnsi="Arial" w:cs="Arial"/>
                <w:sz w:val="20"/>
                <w:szCs w:val="20"/>
                <w:lang w:val="en-GB" w:eastAsia="en-GB" w:bidi="ar-SA"/>
              </w:rPr>
            </w:pPr>
          </w:p>
        </w:tc>
      </w:tr>
      <w:tr w:rsidR="006633EC" w:rsidRPr="00C236FB" w14:paraId="302D117F" w14:textId="77777777" w:rsidTr="00F6080F">
        <w:trPr>
          <w:trHeight w:val="20"/>
        </w:trPr>
        <w:tc>
          <w:tcPr>
            <w:tcW w:w="4014" w:type="dxa"/>
            <w:vAlign w:val="bottom"/>
            <w:hideMark/>
          </w:tcPr>
          <w:p w14:paraId="07682E61" w14:textId="77777777" w:rsidR="00A05EE9" w:rsidRPr="00C236FB" w:rsidRDefault="00A05EE9" w:rsidP="00C236FB">
            <w:pPr>
              <w:ind w:left="615" w:right="-72"/>
              <w:rPr>
                <w:rFonts w:ascii="Arial" w:eastAsia="Arial" w:hAnsi="Arial" w:cs="Arial"/>
                <w:b/>
                <w:bCs/>
                <w:spacing w:val="-6"/>
                <w:sz w:val="20"/>
                <w:szCs w:val="20"/>
                <w:lang w:val="en-GB" w:eastAsia="en-GB" w:bidi="ar-SA"/>
              </w:rPr>
            </w:pPr>
            <w:r w:rsidRPr="00C236FB">
              <w:rPr>
                <w:rFonts w:ascii="Arial" w:hAnsi="Arial" w:cs="Arial"/>
                <w:spacing w:val="-4"/>
                <w:sz w:val="20"/>
                <w:szCs w:val="20"/>
                <w:lang w:val="en-GB"/>
              </w:rPr>
              <w:t>Cash and cash equivalents</w:t>
            </w:r>
          </w:p>
        </w:tc>
        <w:tc>
          <w:tcPr>
            <w:tcW w:w="1224" w:type="dxa"/>
            <w:tcBorders>
              <w:top w:val="nil"/>
              <w:left w:val="nil"/>
              <w:right w:val="nil"/>
            </w:tcBorders>
            <w:vAlign w:val="bottom"/>
          </w:tcPr>
          <w:p w14:paraId="42C7F2B7" w14:textId="0E571C9F" w:rsidR="00A05EE9" w:rsidRPr="00C236FB" w:rsidRDefault="00E95B6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right w:val="nil"/>
            </w:tcBorders>
            <w:vAlign w:val="bottom"/>
          </w:tcPr>
          <w:p w14:paraId="0BB72828" w14:textId="26FD8A5D" w:rsidR="00A05EE9" w:rsidRPr="00C236FB" w:rsidRDefault="00E95B6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right w:val="nil"/>
            </w:tcBorders>
            <w:vAlign w:val="bottom"/>
          </w:tcPr>
          <w:p w14:paraId="0C8C3990" w14:textId="62864573" w:rsidR="00A05EE9" w:rsidRPr="00C236FB" w:rsidRDefault="001425E8"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right w:val="nil"/>
            </w:tcBorders>
            <w:vAlign w:val="bottom"/>
          </w:tcPr>
          <w:p w14:paraId="7A88F12C" w14:textId="3A368357" w:rsidR="00A05EE9"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w:t>
            </w:r>
            <w:r w:rsidR="001425E8"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159</w:t>
            </w:r>
            <w:r w:rsidR="001425E8"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082</w:t>
            </w:r>
          </w:p>
        </w:tc>
        <w:tc>
          <w:tcPr>
            <w:tcW w:w="1224" w:type="dxa"/>
            <w:tcBorders>
              <w:top w:val="nil"/>
              <w:left w:val="nil"/>
              <w:right w:val="nil"/>
            </w:tcBorders>
            <w:vAlign w:val="bottom"/>
          </w:tcPr>
          <w:p w14:paraId="72991719" w14:textId="0B3CDAA6" w:rsidR="00A05EE9" w:rsidRPr="00C236FB" w:rsidRDefault="001425E8"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right w:val="nil"/>
            </w:tcBorders>
            <w:vAlign w:val="bottom"/>
          </w:tcPr>
          <w:p w14:paraId="76180C7F" w14:textId="389CD717" w:rsidR="00A05EE9" w:rsidRPr="00C236FB" w:rsidRDefault="001425E8"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right w:val="nil"/>
            </w:tcBorders>
            <w:vAlign w:val="bottom"/>
          </w:tcPr>
          <w:p w14:paraId="13A44C11" w14:textId="1D89F5B1" w:rsidR="00A05EE9"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w:t>
            </w:r>
            <w:r w:rsidR="001425E8"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486</w:t>
            </w:r>
          </w:p>
        </w:tc>
        <w:tc>
          <w:tcPr>
            <w:tcW w:w="1224" w:type="dxa"/>
            <w:tcBorders>
              <w:top w:val="nil"/>
              <w:left w:val="nil"/>
              <w:right w:val="nil"/>
            </w:tcBorders>
            <w:vAlign w:val="bottom"/>
          </w:tcPr>
          <w:p w14:paraId="2106D942" w14:textId="214C3361" w:rsidR="00A05EE9"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w:t>
            </w:r>
            <w:r w:rsidR="001425E8"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160</w:t>
            </w:r>
            <w:r w:rsidR="001425E8"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568</w:t>
            </w:r>
          </w:p>
        </w:tc>
        <w:tc>
          <w:tcPr>
            <w:tcW w:w="1224" w:type="dxa"/>
            <w:gridSpan w:val="2"/>
            <w:tcBorders>
              <w:top w:val="nil"/>
              <w:left w:val="nil"/>
              <w:right w:val="nil"/>
            </w:tcBorders>
            <w:vAlign w:val="bottom"/>
          </w:tcPr>
          <w:p w14:paraId="1EC96B7B" w14:textId="4313926A" w:rsidR="00A05EE9"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0</w:t>
            </w:r>
            <w:r w:rsidR="00E57120"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04</w:t>
            </w:r>
            <w:r w:rsidR="003D1E47" w:rsidRPr="00C236FB">
              <w:rPr>
                <w:rFonts w:ascii="Arial" w:eastAsia="Arial" w:hAnsi="Arial" w:cs="Arial"/>
                <w:sz w:val="20"/>
                <w:szCs w:val="20"/>
                <w:lang w:val="en-GB" w:eastAsia="en-GB"/>
              </w:rPr>
              <w:t xml:space="preserve"> </w:t>
            </w:r>
            <w:r w:rsidR="00E57120" w:rsidRPr="00C236FB">
              <w:rPr>
                <w:rFonts w:ascii="Arial" w:eastAsia="Arial" w:hAnsi="Arial" w:cs="Arial"/>
                <w:sz w:val="20"/>
                <w:szCs w:val="20"/>
                <w:lang w:val="en-GB" w:eastAsia="en-GB"/>
              </w:rPr>
              <w:t>-</w:t>
            </w:r>
            <w:r w:rsidR="003D1E47" w:rsidRPr="00C236FB">
              <w:rPr>
                <w:rFonts w:ascii="Arial" w:eastAsia="Arial" w:hAnsi="Arial" w:cs="Arial"/>
                <w:sz w:val="20"/>
                <w:szCs w:val="20"/>
                <w:lang w:val="en-GB" w:eastAsia="en-GB"/>
              </w:rPr>
              <w:t xml:space="preserve"> </w:t>
            </w:r>
            <w:r w:rsidRPr="00C236FB">
              <w:rPr>
                <w:rFonts w:ascii="Arial" w:eastAsia="Arial" w:hAnsi="Arial" w:cs="Arial"/>
                <w:sz w:val="20"/>
                <w:szCs w:val="20"/>
                <w:lang w:val="en-GB" w:eastAsia="en-GB"/>
              </w:rPr>
              <w:t>3</w:t>
            </w:r>
            <w:r w:rsidR="00E57120"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60</w:t>
            </w:r>
          </w:p>
        </w:tc>
      </w:tr>
      <w:tr w:rsidR="006633EC" w:rsidRPr="00C236FB" w14:paraId="092AA8D8" w14:textId="77777777" w:rsidTr="00F6080F">
        <w:trPr>
          <w:trHeight w:val="20"/>
        </w:trPr>
        <w:tc>
          <w:tcPr>
            <w:tcW w:w="4014" w:type="dxa"/>
            <w:vAlign w:val="bottom"/>
          </w:tcPr>
          <w:p w14:paraId="033393AB" w14:textId="0EE74ACA" w:rsidR="00EF622A" w:rsidRPr="00C236FB" w:rsidRDefault="00EF622A" w:rsidP="00C236FB">
            <w:pPr>
              <w:ind w:left="615" w:right="-72"/>
              <w:rPr>
                <w:rFonts w:ascii="Arial" w:hAnsi="Arial" w:cs="Arial"/>
                <w:spacing w:val="-4"/>
                <w:sz w:val="20"/>
                <w:szCs w:val="20"/>
                <w:lang w:val="en-GB"/>
              </w:rPr>
            </w:pPr>
            <w:r w:rsidRPr="00C236FB">
              <w:rPr>
                <w:rFonts w:ascii="Arial" w:hAnsi="Arial" w:cs="Arial"/>
                <w:spacing w:val="-4"/>
                <w:sz w:val="20"/>
                <w:szCs w:val="20"/>
                <w:lang w:val="en-GB"/>
              </w:rPr>
              <w:t>Long-term loans to</w:t>
            </w:r>
          </w:p>
        </w:tc>
        <w:tc>
          <w:tcPr>
            <w:tcW w:w="1224" w:type="dxa"/>
            <w:tcBorders>
              <w:left w:val="nil"/>
              <w:right w:val="nil"/>
            </w:tcBorders>
            <w:vAlign w:val="bottom"/>
          </w:tcPr>
          <w:p w14:paraId="6CB4B846" w14:textId="3C5E9067"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6C0E3543" w14:textId="2D3744FE"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781E4864" w14:textId="77777777" w:rsidR="00EF622A" w:rsidRPr="00C236FB" w:rsidRDefault="00EF622A" w:rsidP="00C236FB">
            <w:pPr>
              <w:ind w:right="-72"/>
              <w:rPr>
                <w:rFonts w:ascii="Arial" w:eastAsia="Arial" w:hAnsi="Arial" w:cs="Arial"/>
                <w:sz w:val="20"/>
                <w:szCs w:val="20"/>
                <w:lang w:val="en-GB" w:eastAsia="en-GB"/>
              </w:rPr>
            </w:pPr>
          </w:p>
        </w:tc>
        <w:tc>
          <w:tcPr>
            <w:tcW w:w="1224" w:type="dxa"/>
            <w:tcBorders>
              <w:left w:val="nil"/>
              <w:right w:val="nil"/>
            </w:tcBorders>
            <w:vAlign w:val="bottom"/>
          </w:tcPr>
          <w:p w14:paraId="3CCC2AAD"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7F8DFC8B"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051E6E90"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7B844CC5"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1D822631"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gridSpan w:val="2"/>
            <w:tcBorders>
              <w:top w:val="nil"/>
              <w:left w:val="nil"/>
              <w:right w:val="nil"/>
            </w:tcBorders>
            <w:vAlign w:val="bottom"/>
          </w:tcPr>
          <w:p w14:paraId="24FFECC3" w14:textId="77777777" w:rsidR="00EF622A" w:rsidRPr="00C236FB" w:rsidRDefault="00EF622A" w:rsidP="00C236FB">
            <w:pPr>
              <w:ind w:right="-72"/>
              <w:jc w:val="right"/>
              <w:rPr>
                <w:rFonts w:ascii="Arial" w:eastAsia="Arial" w:hAnsi="Arial" w:cs="Arial"/>
                <w:sz w:val="20"/>
                <w:szCs w:val="20"/>
                <w:lang w:val="en-GB" w:eastAsia="en-GB"/>
              </w:rPr>
            </w:pPr>
          </w:p>
        </w:tc>
      </w:tr>
      <w:tr w:rsidR="006633EC" w:rsidRPr="00C236FB" w14:paraId="1EC566E9" w14:textId="77777777" w:rsidTr="00F6080F">
        <w:trPr>
          <w:trHeight w:val="20"/>
        </w:trPr>
        <w:tc>
          <w:tcPr>
            <w:tcW w:w="4014" w:type="dxa"/>
            <w:vAlign w:val="bottom"/>
          </w:tcPr>
          <w:p w14:paraId="1E9E629C" w14:textId="08EE57E7" w:rsidR="00EF622A" w:rsidRPr="00C236FB" w:rsidRDefault="00EF622A" w:rsidP="00C236FB">
            <w:pPr>
              <w:ind w:left="615" w:right="-72"/>
              <w:rPr>
                <w:rFonts w:ascii="Arial" w:hAnsi="Arial" w:cs="Arial"/>
                <w:spacing w:val="-4"/>
                <w:sz w:val="20"/>
                <w:szCs w:val="20"/>
                <w:lang w:val="en-GB"/>
              </w:rPr>
            </w:pPr>
            <w:r w:rsidRPr="00C236FB">
              <w:rPr>
                <w:rFonts w:ascii="Arial" w:hAnsi="Arial" w:cs="Arial"/>
                <w:spacing w:val="-4"/>
                <w:sz w:val="20"/>
                <w:szCs w:val="20"/>
                <w:cs/>
                <w:lang w:val="en-GB"/>
              </w:rPr>
              <w:t xml:space="preserve">   </w:t>
            </w:r>
            <w:r w:rsidRPr="00C236FB">
              <w:rPr>
                <w:rFonts w:ascii="Arial" w:hAnsi="Arial" w:cs="Arial"/>
                <w:spacing w:val="-4"/>
                <w:sz w:val="20"/>
                <w:szCs w:val="20"/>
                <w:lang w:val="en-GB"/>
              </w:rPr>
              <w:t>subsidiaries</w:t>
            </w:r>
          </w:p>
        </w:tc>
        <w:tc>
          <w:tcPr>
            <w:tcW w:w="1224" w:type="dxa"/>
            <w:tcBorders>
              <w:left w:val="nil"/>
              <w:bottom w:val="single" w:sz="4" w:space="0" w:color="auto"/>
              <w:right w:val="nil"/>
            </w:tcBorders>
            <w:vAlign w:val="bottom"/>
          </w:tcPr>
          <w:p w14:paraId="3D39AD53" w14:textId="65A3D9DC"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68BB1AE6" w14:textId="23D77BF0" w:rsidR="00EF622A"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106</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990</w:t>
            </w:r>
          </w:p>
        </w:tc>
        <w:tc>
          <w:tcPr>
            <w:tcW w:w="1224" w:type="dxa"/>
            <w:tcBorders>
              <w:left w:val="nil"/>
              <w:bottom w:val="single" w:sz="4" w:space="0" w:color="auto"/>
              <w:right w:val="nil"/>
            </w:tcBorders>
            <w:vAlign w:val="bottom"/>
          </w:tcPr>
          <w:p w14:paraId="6D03C9E9" w14:textId="2E0E744E"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4565E01D" w14:textId="77AAAF33"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705384BC" w14:textId="09036C08"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4F181615" w14:textId="2F026C67"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6A141225" w14:textId="6BBC7ED4"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1F091293" w14:textId="6375140C" w:rsidR="00EF622A"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106</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990</w:t>
            </w:r>
          </w:p>
        </w:tc>
        <w:tc>
          <w:tcPr>
            <w:tcW w:w="1224" w:type="dxa"/>
            <w:gridSpan w:val="2"/>
            <w:tcBorders>
              <w:top w:val="nil"/>
              <w:left w:val="nil"/>
              <w:right w:val="nil"/>
            </w:tcBorders>
            <w:vAlign w:val="bottom"/>
          </w:tcPr>
          <w:p w14:paraId="3A1A51EB" w14:textId="77441D8A" w:rsidR="00EF622A"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3</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84</w:t>
            </w:r>
          </w:p>
        </w:tc>
      </w:tr>
      <w:tr w:rsidR="006633EC" w:rsidRPr="00C236FB" w14:paraId="5782460B" w14:textId="77777777" w:rsidTr="00F6080F">
        <w:trPr>
          <w:trHeight w:val="20"/>
        </w:trPr>
        <w:tc>
          <w:tcPr>
            <w:tcW w:w="4014" w:type="dxa"/>
            <w:vAlign w:val="bottom"/>
          </w:tcPr>
          <w:p w14:paraId="3A646A4F" w14:textId="6E0ABF61" w:rsidR="00EF622A" w:rsidRPr="00C236FB" w:rsidRDefault="00EF622A" w:rsidP="00C236FB">
            <w:pPr>
              <w:ind w:left="615" w:right="-72"/>
              <w:rPr>
                <w:rFonts w:ascii="Arial" w:hAnsi="Arial" w:cs="Arial"/>
                <w:spacing w:val="-4"/>
                <w:sz w:val="20"/>
                <w:szCs w:val="20"/>
                <w:cs/>
                <w:lang w:val="en-GB"/>
              </w:rPr>
            </w:pPr>
          </w:p>
        </w:tc>
        <w:tc>
          <w:tcPr>
            <w:tcW w:w="1224" w:type="dxa"/>
            <w:tcBorders>
              <w:top w:val="single" w:sz="4" w:space="0" w:color="auto"/>
              <w:left w:val="nil"/>
              <w:right w:val="nil"/>
            </w:tcBorders>
            <w:vAlign w:val="bottom"/>
          </w:tcPr>
          <w:p w14:paraId="394F2AF9"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2D3056DE"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32815645"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26D763D1"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301D1F18"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683EB136"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4821481F"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3FD8AF7E"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gridSpan w:val="2"/>
            <w:tcBorders>
              <w:top w:val="nil"/>
              <w:left w:val="nil"/>
              <w:right w:val="nil"/>
            </w:tcBorders>
            <w:vAlign w:val="bottom"/>
          </w:tcPr>
          <w:p w14:paraId="76D153A1" w14:textId="77777777" w:rsidR="00EF622A" w:rsidRPr="00C236FB" w:rsidRDefault="00EF622A" w:rsidP="00C236FB">
            <w:pPr>
              <w:ind w:right="-72"/>
              <w:jc w:val="right"/>
              <w:rPr>
                <w:rFonts w:ascii="Arial" w:eastAsia="Arial" w:hAnsi="Arial" w:cs="Arial"/>
                <w:sz w:val="20"/>
                <w:szCs w:val="20"/>
                <w:lang w:val="en-GB" w:eastAsia="en-GB"/>
              </w:rPr>
            </w:pPr>
          </w:p>
        </w:tc>
      </w:tr>
      <w:tr w:rsidR="006633EC" w:rsidRPr="00C236FB" w14:paraId="5E4C122D" w14:textId="77777777" w:rsidTr="00F6080F">
        <w:trPr>
          <w:trHeight w:val="20"/>
        </w:trPr>
        <w:tc>
          <w:tcPr>
            <w:tcW w:w="4014" w:type="dxa"/>
            <w:vAlign w:val="bottom"/>
          </w:tcPr>
          <w:p w14:paraId="23640361" w14:textId="2D5CEF4A" w:rsidR="00EF622A" w:rsidRPr="00C236FB" w:rsidRDefault="00EF622A" w:rsidP="00C236FB">
            <w:pPr>
              <w:ind w:left="615" w:right="-72"/>
              <w:rPr>
                <w:rFonts w:ascii="Arial" w:hAnsi="Arial" w:cs="Arial"/>
                <w:spacing w:val="-4"/>
                <w:sz w:val="20"/>
                <w:szCs w:val="20"/>
                <w:lang w:val="en-GB"/>
              </w:rPr>
            </w:pPr>
          </w:p>
        </w:tc>
        <w:tc>
          <w:tcPr>
            <w:tcW w:w="1224" w:type="dxa"/>
            <w:tcBorders>
              <w:left w:val="nil"/>
              <w:bottom w:val="single" w:sz="4" w:space="0" w:color="auto"/>
              <w:right w:val="nil"/>
            </w:tcBorders>
            <w:vAlign w:val="bottom"/>
          </w:tcPr>
          <w:p w14:paraId="4EE25344" w14:textId="0A1F3651"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5BA125ED" w14:textId="2D7AB068" w:rsidR="00EF622A"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106</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990</w:t>
            </w:r>
          </w:p>
        </w:tc>
        <w:tc>
          <w:tcPr>
            <w:tcW w:w="1224" w:type="dxa"/>
            <w:tcBorders>
              <w:left w:val="nil"/>
              <w:bottom w:val="single" w:sz="4" w:space="0" w:color="auto"/>
              <w:right w:val="nil"/>
            </w:tcBorders>
            <w:vAlign w:val="bottom"/>
          </w:tcPr>
          <w:p w14:paraId="5038E736" w14:textId="0A31B80F"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320AF4F5" w14:textId="41B95C2A" w:rsidR="00EF622A"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159</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082</w:t>
            </w:r>
          </w:p>
        </w:tc>
        <w:tc>
          <w:tcPr>
            <w:tcW w:w="1224" w:type="dxa"/>
            <w:tcBorders>
              <w:left w:val="nil"/>
              <w:bottom w:val="single" w:sz="4" w:space="0" w:color="auto"/>
              <w:right w:val="nil"/>
            </w:tcBorders>
            <w:vAlign w:val="bottom"/>
          </w:tcPr>
          <w:p w14:paraId="69643BE2" w14:textId="4BC28AE5"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455A47FC" w14:textId="0AE897F7"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33886431" w14:textId="64775515" w:rsidR="00EF622A"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486</w:t>
            </w:r>
          </w:p>
        </w:tc>
        <w:tc>
          <w:tcPr>
            <w:tcW w:w="1224" w:type="dxa"/>
            <w:tcBorders>
              <w:left w:val="nil"/>
              <w:bottom w:val="single" w:sz="4" w:space="0" w:color="auto"/>
              <w:right w:val="nil"/>
            </w:tcBorders>
            <w:vAlign w:val="bottom"/>
          </w:tcPr>
          <w:p w14:paraId="127876E2" w14:textId="375200B9" w:rsidR="00EF622A"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267</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558</w:t>
            </w:r>
          </w:p>
        </w:tc>
        <w:tc>
          <w:tcPr>
            <w:tcW w:w="1224" w:type="dxa"/>
            <w:gridSpan w:val="2"/>
            <w:tcBorders>
              <w:top w:val="nil"/>
              <w:left w:val="nil"/>
              <w:right w:val="nil"/>
            </w:tcBorders>
            <w:vAlign w:val="bottom"/>
          </w:tcPr>
          <w:p w14:paraId="32756FBA" w14:textId="46D27594" w:rsidR="00EF622A" w:rsidRPr="00C236FB" w:rsidRDefault="00EF622A" w:rsidP="00C236FB">
            <w:pPr>
              <w:ind w:right="-72"/>
              <w:jc w:val="right"/>
              <w:rPr>
                <w:rFonts w:ascii="Arial" w:eastAsia="Arial" w:hAnsi="Arial" w:cs="Arial"/>
                <w:sz w:val="20"/>
                <w:szCs w:val="20"/>
                <w:lang w:val="en-GB" w:eastAsia="en-GB"/>
              </w:rPr>
            </w:pPr>
          </w:p>
        </w:tc>
      </w:tr>
      <w:tr w:rsidR="006633EC" w:rsidRPr="00C236FB" w14:paraId="0B534835" w14:textId="77777777" w:rsidTr="00F6080F">
        <w:trPr>
          <w:trHeight w:val="20"/>
        </w:trPr>
        <w:tc>
          <w:tcPr>
            <w:tcW w:w="4014" w:type="dxa"/>
            <w:vAlign w:val="bottom"/>
          </w:tcPr>
          <w:p w14:paraId="742EEB77" w14:textId="77777777" w:rsidR="00EF622A" w:rsidRPr="00C236FB" w:rsidRDefault="00EF622A" w:rsidP="00C236FB">
            <w:pPr>
              <w:ind w:left="615" w:right="-72"/>
              <w:rPr>
                <w:rFonts w:ascii="Arial" w:hAnsi="Arial" w:cs="Arial"/>
                <w:spacing w:val="-4"/>
                <w:sz w:val="20"/>
                <w:szCs w:val="20"/>
                <w:cs/>
                <w:lang w:val="en-GB"/>
              </w:rPr>
            </w:pPr>
          </w:p>
        </w:tc>
        <w:tc>
          <w:tcPr>
            <w:tcW w:w="1224" w:type="dxa"/>
            <w:tcBorders>
              <w:top w:val="single" w:sz="4" w:space="0" w:color="auto"/>
              <w:left w:val="nil"/>
              <w:right w:val="nil"/>
            </w:tcBorders>
            <w:vAlign w:val="bottom"/>
          </w:tcPr>
          <w:p w14:paraId="470C2F7D"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3986A09B"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7CCC3E1C"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4277B647"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0598903F"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48E27B2E"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339C79B0"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14F536F2" w14:textId="77777777" w:rsidR="00EF622A" w:rsidRPr="00C236FB" w:rsidRDefault="00EF622A" w:rsidP="00C236FB">
            <w:pPr>
              <w:ind w:right="-72"/>
              <w:jc w:val="right"/>
              <w:rPr>
                <w:rFonts w:ascii="Arial" w:eastAsia="Arial" w:hAnsi="Arial" w:cs="Arial"/>
                <w:sz w:val="20"/>
                <w:szCs w:val="20"/>
                <w:lang w:val="en-GB" w:eastAsia="en-GB"/>
              </w:rPr>
            </w:pPr>
          </w:p>
        </w:tc>
        <w:tc>
          <w:tcPr>
            <w:tcW w:w="1224" w:type="dxa"/>
            <w:gridSpan w:val="2"/>
            <w:tcBorders>
              <w:left w:val="nil"/>
              <w:right w:val="nil"/>
            </w:tcBorders>
            <w:vAlign w:val="bottom"/>
          </w:tcPr>
          <w:p w14:paraId="1E49ABDF" w14:textId="77777777" w:rsidR="00EF622A" w:rsidRPr="00C236FB" w:rsidRDefault="00EF622A" w:rsidP="00C236FB">
            <w:pPr>
              <w:ind w:right="-72"/>
              <w:jc w:val="right"/>
              <w:rPr>
                <w:rFonts w:ascii="Arial" w:eastAsia="Arial" w:hAnsi="Arial" w:cs="Arial"/>
                <w:sz w:val="20"/>
                <w:szCs w:val="20"/>
                <w:lang w:val="en-GB" w:eastAsia="en-GB"/>
              </w:rPr>
            </w:pPr>
          </w:p>
        </w:tc>
      </w:tr>
      <w:tr w:rsidR="006633EC" w:rsidRPr="00C236FB" w14:paraId="6B3B1B17" w14:textId="77777777" w:rsidTr="00F6080F">
        <w:trPr>
          <w:trHeight w:val="20"/>
        </w:trPr>
        <w:tc>
          <w:tcPr>
            <w:tcW w:w="4014" w:type="dxa"/>
            <w:vAlign w:val="bottom"/>
          </w:tcPr>
          <w:p w14:paraId="21A7DB6B" w14:textId="12F582D7" w:rsidR="00EF622A" w:rsidRPr="00C236FB" w:rsidRDefault="00EF622A" w:rsidP="00C236FB">
            <w:pPr>
              <w:ind w:left="615" w:right="-72"/>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Financial liabilities</w:t>
            </w:r>
          </w:p>
        </w:tc>
        <w:tc>
          <w:tcPr>
            <w:tcW w:w="1224" w:type="dxa"/>
            <w:tcBorders>
              <w:left w:val="nil"/>
              <w:right w:val="nil"/>
            </w:tcBorders>
            <w:vAlign w:val="bottom"/>
          </w:tcPr>
          <w:p w14:paraId="3F994BF2" w14:textId="6FA91DF0"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770365F7" w14:textId="45EE63FE"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586BB9E0" w14:textId="657EDF03"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37C6BE09" w14:textId="4F3E6AD4"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5E753C2E" w14:textId="289520B5"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5292938A" w14:textId="7C14837C"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5C330560" w14:textId="3A05340B" w:rsidR="00EF622A" w:rsidRPr="00C236FB" w:rsidRDefault="00EF622A"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2C621176" w14:textId="74AA578B" w:rsidR="00EF622A" w:rsidRPr="00C236FB" w:rsidRDefault="00EF622A" w:rsidP="00C236FB">
            <w:pPr>
              <w:ind w:right="-72"/>
              <w:jc w:val="right"/>
              <w:rPr>
                <w:rFonts w:ascii="Arial" w:eastAsia="Arial" w:hAnsi="Arial" w:cs="Arial"/>
                <w:sz w:val="20"/>
                <w:szCs w:val="20"/>
                <w:lang w:val="en-GB" w:eastAsia="en-GB"/>
              </w:rPr>
            </w:pPr>
          </w:p>
        </w:tc>
        <w:tc>
          <w:tcPr>
            <w:tcW w:w="1224" w:type="dxa"/>
            <w:gridSpan w:val="2"/>
            <w:tcBorders>
              <w:left w:val="nil"/>
              <w:right w:val="nil"/>
            </w:tcBorders>
            <w:vAlign w:val="bottom"/>
          </w:tcPr>
          <w:p w14:paraId="4944B0B0" w14:textId="77777777" w:rsidR="00EF622A" w:rsidRPr="00C236FB" w:rsidRDefault="00EF622A" w:rsidP="00C236FB">
            <w:pPr>
              <w:ind w:right="-72"/>
              <w:jc w:val="right"/>
              <w:rPr>
                <w:rFonts w:ascii="Arial" w:eastAsia="Arial" w:hAnsi="Arial" w:cs="Arial"/>
                <w:sz w:val="20"/>
                <w:szCs w:val="20"/>
                <w:lang w:val="en-GB" w:eastAsia="en-GB"/>
              </w:rPr>
            </w:pPr>
          </w:p>
        </w:tc>
      </w:tr>
      <w:tr w:rsidR="006633EC" w:rsidRPr="00C236FB" w14:paraId="7D4EE823" w14:textId="77777777" w:rsidTr="00F6080F">
        <w:trPr>
          <w:trHeight w:val="20"/>
        </w:trPr>
        <w:tc>
          <w:tcPr>
            <w:tcW w:w="4014" w:type="dxa"/>
            <w:vAlign w:val="bottom"/>
          </w:tcPr>
          <w:p w14:paraId="4C04F75F" w14:textId="45ED6FA0" w:rsidR="00EF622A" w:rsidRPr="00C236FB" w:rsidRDefault="00EF622A" w:rsidP="00C236FB">
            <w:pPr>
              <w:ind w:left="615" w:right="-72"/>
              <w:rPr>
                <w:rFonts w:ascii="Arial" w:hAnsi="Arial" w:cs="Arial"/>
                <w:spacing w:val="-4"/>
                <w:sz w:val="20"/>
                <w:szCs w:val="20"/>
                <w:lang w:val="en-GB"/>
              </w:rPr>
            </w:pPr>
            <w:r w:rsidRPr="00C236FB">
              <w:rPr>
                <w:rFonts w:ascii="Arial" w:hAnsi="Arial" w:cs="Arial"/>
                <w:spacing w:val="-4"/>
                <w:sz w:val="20"/>
                <w:szCs w:val="20"/>
                <w:lang w:val="en-GB"/>
              </w:rPr>
              <w:t>Lease liabilities</w:t>
            </w:r>
          </w:p>
        </w:tc>
        <w:tc>
          <w:tcPr>
            <w:tcW w:w="1224" w:type="dxa"/>
            <w:tcBorders>
              <w:top w:val="nil"/>
              <w:left w:val="nil"/>
              <w:bottom w:val="single" w:sz="4" w:space="0" w:color="auto"/>
              <w:right w:val="nil"/>
            </w:tcBorders>
            <w:vAlign w:val="bottom"/>
          </w:tcPr>
          <w:p w14:paraId="7592E73A" w14:textId="7E8021CB" w:rsidR="00EF622A"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7</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153</w:t>
            </w:r>
          </w:p>
        </w:tc>
        <w:tc>
          <w:tcPr>
            <w:tcW w:w="1224" w:type="dxa"/>
            <w:tcBorders>
              <w:top w:val="nil"/>
              <w:left w:val="nil"/>
              <w:bottom w:val="single" w:sz="4" w:space="0" w:color="auto"/>
              <w:right w:val="nil"/>
            </w:tcBorders>
            <w:vAlign w:val="bottom"/>
          </w:tcPr>
          <w:p w14:paraId="1FBD959B" w14:textId="772334C3" w:rsidR="00EF622A"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5"/>
                <w:lang w:val="en-GB" w:eastAsia="en-GB"/>
              </w:rPr>
              <w:t>17</w:t>
            </w:r>
            <w:r w:rsidR="00EF622A" w:rsidRPr="00C236FB">
              <w:rPr>
                <w:rFonts w:ascii="Arial" w:eastAsia="Arial" w:hAnsi="Arial" w:cs="Arial"/>
                <w:sz w:val="20"/>
                <w:szCs w:val="25"/>
                <w:lang w:val="en-GB" w:eastAsia="en-GB"/>
              </w:rPr>
              <w:t>,</w:t>
            </w:r>
            <w:r w:rsidRPr="00C236FB">
              <w:rPr>
                <w:rFonts w:ascii="Arial" w:eastAsia="Arial" w:hAnsi="Arial" w:cs="Arial"/>
                <w:sz w:val="20"/>
                <w:szCs w:val="25"/>
                <w:lang w:val="en-GB" w:eastAsia="en-GB"/>
              </w:rPr>
              <w:t>344</w:t>
            </w:r>
          </w:p>
        </w:tc>
        <w:tc>
          <w:tcPr>
            <w:tcW w:w="1224" w:type="dxa"/>
            <w:tcBorders>
              <w:top w:val="nil"/>
              <w:left w:val="nil"/>
              <w:bottom w:val="single" w:sz="4" w:space="0" w:color="auto"/>
              <w:right w:val="nil"/>
            </w:tcBorders>
            <w:vAlign w:val="bottom"/>
          </w:tcPr>
          <w:p w14:paraId="472126C3" w14:textId="00DDC5AE" w:rsidR="00EF622A" w:rsidRPr="00C236FB" w:rsidRDefault="00EF622A"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5DD8DD4E" w14:textId="56F54DF2"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63AEEAB3" w14:textId="1BBC1D6D" w:rsidR="00EF622A" w:rsidRPr="00C236FB" w:rsidRDefault="00EF622A"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486ECE69" w14:textId="1AC19BBE" w:rsidR="00EF622A" w:rsidRPr="00C236FB" w:rsidRDefault="00EF622A"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5DF175DF" w14:textId="108083E5" w:rsidR="00EF622A" w:rsidRPr="00C236FB" w:rsidRDefault="00EF622A"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2E6DFB4D" w14:textId="5FB90099" w:rsidR="00EF622A"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rPr>
              <w:t>24</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497</w:t>
            </w:r>
          </w:p>
        </w:tc>
        <w:tc>
          <w:tcPr>
            <w:tcW w:w="1224" w:type="dxa"/>
            <w:gridSpan w:val="2"/>
            <w:tcBorders>
              <w:top w:val="nil"/>
              <w:left w:val="nil"/>
              <w:right w:val="nil"/>
            </w:tcBorders>
            <w:vAlign w:val="bottom"/>
          </w:tcPr>
          <w:p w14:paraId="4C4E9249" w14:textId="7584C19C" w:rsidR="00EF622A" w:rsidRPr="00C236FB" w:rsidRDefault="00E9667F" w:rsidP="00C236FB">
            <w:pPr>
              <w:ind w:right="-72"/>
              <w:jc w:val="right"/>
              <w:rPr>
                <w:rFonts w:ascii="Arial" w:eastAsia="Arial" w:hAnsi="Arial" w:cs="Arial"/>
                <w:sz w:val="20"/>
                <w:szCs w:val="20"/>
                <w:lang w:val="en-GB" w:eastAsia="en-GB" w:bidi="ar-SA"/>
              </w:rPr>
            </w:pPr>
            <w:r w:rsidRPr="00C236FB">
              <w:rPr>
                <w:rFonts w:ascii="Arial" w:eastAsia="Arial" w:hAnsi="Arial" w:cs="Arial"/>
                <w:sz w:val="20"/>
                <w:szCs w:val="20"/>
                <w:lang w:val="en-GB" w:eastAsia="en-GB"/>
              </w:rPr>
              <w:t>3</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81</w:t>
            </w:r>
            <w:r w:rsidR="003D1E47" w:rsidRPr="00C236FB">
              <w:rPr>
                <w:rFonts w:ascii="Arial" w:eastAsia="Arial" w:hAnsi="Arial" w:cs="Arial"/>
                <w:sz w:val="20"/>
                <w:szCs w:val="20"/>
                <w:lang w:val="en-GB" w:eastAsia="en-GB"/>
              </w:rPr>
              <w:t xml:space="preserve"> </w:t>
            </w:r>
            <w:r w:rsidR="00EF622A" w:rsidRPr="00C236FB">
              <w:rPr>
                <w:rFonts w:ascii="Arial" w:eastAsia="Arial" w:hAnsi="Arial" w:cs="Arial"/>
                <w:sz w:val="20"/>
                <w:szCs w:val="20"/>
                <w:lang w:val="en-GB" w:eastAsia="en-GB"/>
              </w:rPr>
              <w:t>-</w:t>
            </w:r>
            <w:r w:rsidR="003D1E47" w:rsidRPr="00C236FB">
              <w:rPr>
                <w:rFonts w:ascii="Arial" w:eastAsia="Arial" w:hAnsi="Arial" w:cs="Arial"/>
                <w:sz w:val="20"/>
                <w:szCs w:val="20"/>
                <w:lang w:val="en-GB" w:eastAsia="en-GB"/>
              </w:rPr>
              <w:t xml:space="preserve"> </w:t>
            </w:r>
            <w:r w:rsidRPr="00C236FB">
              <w:rPr>
                <w:rFonts w:ascii="Arial" w:eastAsia="Arial" w:hAnsi="Arial" w:cs="Arial"/>
                <w:sz w:val="20"/>
                <w:szCs w:val="20"/>
                <w:lang w:val="en-GB" w:eastAsia="en-GB"/>
              </w:rPr>
              <w:t>6</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00</w:t>
            </w:r>
          </w:p>
        </w:tc>
      </w:tr>
      <w:tr w:rsidR="006633EC" w:rsidRPr="00C236FB" w14:paraId="648A0D5B" w14:textId="77777777" w:rsidTr="00F6080F">
        <w:trPr>
          <w:trHeight w:val="20"/>
        </w:trPr>
        <w:tc>
          <w:tcPr>
            <w:tcW w:w="4014" w:type="dxa"/>
            <w:vAlign w:val="bottom"/>
            <w:hideMark/>
          </w:tcPr>
          <w:p w14:paraId="572C7CF3" w14:textId="450EBBCF" w:rsidR="00EF622A" w:rsidRPr="00C236FB" w:rsidRDefault="00EF622A" w:rsidP="00C236FB">
            <w:pPr>
              <w:ind w:left="617" w:right="-72" w:hanging="2"/>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60C26864" w14:textId="77777777" w:rsidR="00EF622A" w:rsidRPr="00C236FB" w:rsidRDefault="00EF622A"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1D2BB6AC" w14:textId="77777777" w:rsidR="00EF622A" w:rsidRPr="00C236FB" w:rsidRDefault="00EF622A"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310B9F01" w14:textId="77777777" w:rsidR="00EF622A" w:rsidRPr="00C236FB" w:rsidRDefault="00EF622A"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25DFBDE2" w14:textId="77777777" w:rsidR="00EF622A" w:rsidRPr="00C236FB" w:rsidRDefault="00EF622A"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13845CBF" w14:textId="77777777" w:rsidR="00EF622A" w:rsidRPr="00C236FB" w:rsidRDefault="00EF622A"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57E6D677" w14:textId="77777777" w:rsidR="00EF622A" w:rsidRPr="00C236FB" w:rsidRDefault="00EF622A"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4DBE6D38" w14:textId="77777777" w:rsidR="00EF622A" w:rsidRPr="00C236FB" w:rsidRDefault="00EF622A"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1D70DCF4" w14:textId="77777777" w:rsidR="00EF622A" w:rsidRPr="00C236FB" w:rsidRDefault="00EF622A" w:rsidP="00C236FB">
            <w:pPr>
              <w:ind w:right="-72"/>
              <w:jc w:val="right"/>
              <w:rPr>
                <w:rFonts w:ascii="Arial" w:eastAsia="Arial" w:hAnsi="Arial" w:cs="Arial"/>
                <w:sz w:val="20"/>
                <w:szCs w:val="20"/>
                <w:lang w:val="en-GB" w:eastAsia="en-GB" w:bidi="ar-SA"/>
              </w:rPr>
            </w:pPr>
          </w:p>
        </w:tc>
        <w:tc>
          <w:tcPr>
            <w:tcW w:w="1224" w:type="dxa"/>
            <w:gridSpan w:val="2"/>
            <w:tcBorders>
              <w:top w:val="nil"/>
              <w:left w:val="nil"/>
              <w:right w:val="nil"/>
            </w:tcBorders>
            <w:vAlign w:val="bottom"/>
          </w:tcPr>
          <w:p w14:paraId="0DD94DCB" w14:textId="77777777" w:rsidR="00EF622A" w:rsidRPr="00C236FB" w:rsidRDefault="00EF622A" w:rsidP="00C236FB">
            <w:pPr>
              <w:ind w:right="-72"/>
              <w:jc w:val="right"/>
              <w:rPr>
                <w:rFonts w:ascii="Arial" w:eastAsia="Arial" w:hAnsi="Arial" w:cs="Arial"/>
                <w:sz w:val="20"/>
                <w:szCs w:val="20"/>
                <w:lang w:val="en-GB" w:eastAsia="en-GB" w:bidi="ar-SA"/>
              </w:rPr>
            </w:pPr>
          </w:p>
        </w:tc>
      </w:tr>
      <w:tr w:rsidR="006633EC" w:rsidRPr="00C236FB" w14:paraId="61E33C43" w14:textId="77777777" w:rsidTr="00F6080F">
        <w:trPr>
          <w:trHeight w:val="20"/>
        </w:trPr>
        <w:tc>
          <w:tcPr>
            <w:tcW w:w="4014" w:type="dxa"/>
            <w:vAlign w:val="bottom"/>
            <w:hideMark/>
          </w:tcPr>
          <w:p w14:paraId="2A7F95AF" w14:textId="6147DB86" w:rsidR="00EF622A" w:rsidRPr="00C236FB" w:rsidRDefault="00EF622A" w:rsidP="00C236FB">
            <w:pPr>
              <w:ind w:left="615" w:right="-72" w:firstLine="99"/>
              <w:rPr>
                <w:rFonts w:ascii="Arial" w:eastAsia="Arial" w:hAnsi="Arial" w:cs="Arial"/>
                <w:sz w:val="20"/>
                <w:szCs w:val="20"/>
                <w:lang w:val="en-GB" w:eastAsia="en-GB" w:bidi="ar-SA"/>
              </w:rPr>
            </w:pPr>
          </w:p>
        </w:tc>
        <w:tc>
          <w:tcPr>
            <w:tcW w:w="1224" w:type="dxa"/>
            <w:tcBorders>
              <w:left w:val="nil"/>
              <w:bottom w:val="single" w:sz="4" w:space="0" w:color="auto"/>
              <w:right w:val="nil"/>
            </w:tcBorders>
            <w:vAlign w:val="bottom"/>
          </w:tcPr>
          <w:p w14:paraId="7B9E3755" w14:textId="7A16404C" w:rsidR="00EF622A"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7</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153</w:t>
            </w:r>
          </w:p>
        </w:tc>
        <w:tc>
          <w:tcPr>
            <w:tcW w:w="1224" w:type="dxa"/>
            <w:tcBorders>
              <w:left w:val="nil"/>
              <w:bottom w:val="single" w:sz="4" w:space="0" w:color="auto"/>
              <w:right w:val="nil"/>
            </w:tcBorders>
            <w:vAlign w:val="bottom"/>
          </w:tcPr>
          <w:p w14:paraId="7FBDB322" w14:textId="170B3B6C" w:rsidR="00EF622A" w:rsidRPr="00C236FB" w:rsidRDefault="00E9667F" w:rsidP="00C236FB">
            <w:pPr>
              <w:ind w:right="-72"/>
              <w:jc w:val="right"/>
              <w:rPr>
                <w:rFonts w:ascii="Arial" w:eastAsia="Arial" w:hAnsi="Arial" w:cs="Arial"/>
                <w:sz w:val="20"/>
                <w:szCs w:val="25"/>
                <w:lang w:val="en-GB" w:eastAsia="en-GB"/>
              </w:rPr>
            </w:pPr>
            <w:r w:rsidRPr="00C236FB">
              <w:rPr>
                <w:rFonts w:ascii="Arial" w:eastAsia="Arial" w:hAnsi="Arial" w:cs="Arial"/>
                <w:sz w:val="20"/>
                <w:szCs w:val="20"/>
                <w:lang w:val="en-GB" w:eastAsia="en-GB"/>
              </w:rPr>
              <w:t>17</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344</w:t>
            </w:r>
          </w:p>
        </w:tc>
        <w:tc>
          <w:tcPr>
            <w:tcW w:w="1224" w:type="dxa"/>
            <w:tcBorders>
              <w:left w:val="nil"/>
              <w:bottom w:val="single" w:sz="4" w:space="0" w:color="auto"/>
              <w:right w:val="nil"/>
            </w:tcBorders>
            <w:vAlign w:val="bottom"/>
          </w:tcPr>
          <w:p w14:paraId="2B8E17EA" w14:textId="110A42E6"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05382987" w14:textId="2E23AC87"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569DD863" w14:textId="401B22F3"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00833E96" w14:textId="08A768DE"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4604B431" w14:textId="4682F7AE" w:rsidR="00EF622A" w:rsidRPr="00C236FB" w:rsidRDefault="00EF622A"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3D81A261" w14:textId="05ECB4A2" w:rsidR="00EF622A"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24</w:t>
            </w:r>
            <w:r w:rsidR="00EF622A"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497</w:t>
            </w:r>
          </w:p>
        </w:tc>
        <w:tc>
          <w:tcPr>
            <w:tcW w:w="1224" w:type="dxa"/>
            <w:gridSpan w:val="2"/>
            <w:tcBorders>
              <w:top w:val="nil"/>
              <w:left w:val="nil"/>
              <w:right w:val="nil"/>
            </w:tcBorders>
            <w:vAlign w:val="bottom"/>
          </w:tcPr>
          <w:p w14:paraId="313F3BBB" w14:textId="3EE0698C" w:rsidR="00EF622A" w:rsidRPr="00C236FB" w:rsidRDefault="00EF622A" w:rsidP="00C236FB">
            <w:pPr>
              <w:ind w:right="-72"/>
              <w:jc w:val="right"/>
              <w:rPr>
                <w:rFonts w:ascii="Arial" w:eastAsia="Arial" w:hAnsi="Arial" w:cs="Arial"/>
                <w:sz w:val="20"/>
                <w:szCs w:val="20"/>
                <w:lang w:val="en-GB" w:eastAsia="en-GB"/>
              </w:rPr>
            </w:pPr>
          </w:p>
        </w:tc>
      </w:tr>
    </w:tbl>
    <w:p w14:paraId="1F9C69F7" w14:textId="77777777" w:rsidR="00DB60CF" w:rsidRPr="00C236FB" w:rsidRDefault="00DB60CF" w:rsidP="00C236FB">
      <w:pPr>
        <w:rPr>
          <w:rFonts w:ascii="Arial" w:hAnsi="Arial" w:cs="Arial"/>
          <w:sz w:val="20"/>
          <w:szCs w:val="20"/>
        </w:rPr>
      </w:pPr>
    </w:p>
    <w:p w14:paraId="7C41638E" w14:textId="77777777" w:rsidR="00B03206" w:rsidRPr="00C236FB" w:rsidRDefault="00B03206" w:rsidP="00C236FB">
      <w:pPr>
        <w:rPr>
          <w:rFonts w:ascii="Arial" w:hAnsi="Arial" w:cs="Arial"/>
          <w:sz w:val="20"/>
          <w:szCs w:val="20"/>
        </w:rPr>
      </w:pPr>
    </w:p>
    <w:p w14:paraId="406E3381" w14:textId="5EBAC117" w:rsidR="00B03206" w:rsidRPr="00C236FB" w:rsidRDefault="00B03206" w:rsidP="00C236FB">
      <w:pPr>
        <w:rPr>
          <w:rFonts w:ascii="Arial" w:hAnsi="Arial" w:cs="Arial"/>
          <w:sz w:val="20"/>
          <w:szCs w:val="20"/>
        </w:rPr>
      </w:pPr>
      <w:r w:rsidRPr="00C236FB">
        <w:rPr>
          <w:rFonts w:ascii="Arial" w:hAnsi="Arial" w:cs="Arial"/>
          <w:sz w:val="20"/>
          <w:szCs w:val="20"/>
          <w:cs/>
        </w:rPr>
        <w:br w:type="page"/>
      </w:r>
    </w:p>
    <w:tbl>
      <w:tblPr>
        <w:tblW w:w="15030" w:type="dxa"/>
        <w:tblInd w:w="468" w:type="dxa"/>
        <w:tblLayout w:type="fixed"/>
        <w:tblLook w:val="04A0" w:firstRow="1" w:lastRow="0" w:firstColumn="1" w:lastColumn="0" w:noHBand="0" w:noVBand="1"/>
      </w:tblPr>
      <w:tblGrid>
        <w:gridCol w:w="4014"/>
        <w:gridCol w:w="1224"/>
        <w:gridCol w:w="1224"/>
        <w:gridCol w:w="1224"/>
        <w:gridCol w:w="1224"/>
        <w:gridCol w:w="1224"/>
        <w:gridCol w:w="1224"/>
        <w:gridCol w:w="1224"/>
        <w:gridCol w:w="1224"/>
        <w:gridCol w:w="1215"/>
        <w:gridCol w:w="9"/>
      </w:tblGrid>
      <w:tr w:rsidR="006633EC" w:rsidRPr="00C236FB" w14:paraId="340BE727" w14:textId="77777777" w:rsidTr="00F6080F">
        <w:trPr>
          <w:gridAfter w:val="1"/>
          <w:wAfter w:w="9" w:type="dxa"/>
          <w:trHeight w:val="20"/>
          <w:tblHeader/>
        </w:trPr>
        <w:tc>
          <w:tcPr>
            <w:tcW w:w="4014" w:type="dxa"/>
            <w:vAlign w:val="bottom"/>
          </w:tcPr>
          <w:p w14:paraId="1D353FFB" w14:textId="77777777" w:rsidR="000B0AD5" w:rsidRPr="00C236FB" w:rsidRDefault="000B0AD5" w:rsidP="00C236FB">
            <w:pPr>
              <w:ind w:left="75" w:right="-72"/>
              <w:rPr>
                <w:rFonts w:ascii="Arial" w:eastAsia="Arial" w:hAnsi="Arial" w:cs="Arial"/>
                <w:b/>
                <w:bCs/>
                <w:sz w:val="20"/>
                <w:szCs w:val="20"/>
                <w:lang w:val="en-GB" w:eastAsia="en-GB" w:bidi="ar-SA"/>
              </w:rPr>
            </w:pPr>
          </w:p>
        </w:tc>
        <w:tc>
          <w:tcPr>
            <w:tcW w:w="11007" w:type="dxa"/>
            <w:gridSpan w:val="9"/>
            <w:tcBorders>
              <w:left w:val="nil"/>
              <w:bottom w:val="single" w:sz="4" w:space="0" w:color="auto"/>
            </w:tcBorders>
            <w:vAlign w:val="bottom"/>
            <w:hideMark/>
          </w:tcPr>
          <w:p w14:paraId="1EE43682" w14:textId="77777777" w:rsidR="000B0AD5" w:rsidRPr="00C236FB" w:rsidRDefault="000B0AD5" w:rsidP="00C236FB">
            <w:pPr>
              <w:ind w:right="-72"/>
              <w:jc w:val="center"/>
              <w:rPr>
                <w:rFonts w:ascii="Arial" w:eastAsia="Arial" w:hAnsi="Arial" w:cs="Arial"/>
                <w:b/>
                <w:bCs/>
                <w:sz w:val="20"/>
                <w:szCs w:val="20"/>
                <w:lang w:val="en-GB" w:eastAsia="en-GB" w:bidi="ar-SA"/>
              </w:rPr>
            </w:pPr>
            <w:r w:rsidRPr="00C236FB">
              <w:rPr>
                <w:rFonts w:ascii="Arial" w:hAnsi="Arial" w:cs="Arial"/>
                <w:b/>
                <w:bCs/>
                <w:sz w:val="20"/>
                <w:szCs w:val="20"/>
                <w:lang w:val="en-GB" w:eastAsia="en-GB"/>
              </w:rPr>
              <w:t>Separate financial statements</w:t>
            </w:r>
          </w:p>
        </w:tc>
      </w:tr>
      <w:tr w:rsidR="006633EC" w:rsidRPr="00C236FB" w14:paraId="71B0F606" w14:textId="77777777" w:rsidTr="00F6080F">
        <w:trPr>
          <w:trHeight w:val="20"/>
          <w:tblHeader/>
        </w:trPr>
        <w:tc>
          <w:tcPr>
            <w:tcW w:w="4014" w:type="dxa"/>
            <w:vAlign w:val="bottom"/>
          </w:tcPr>
          <w:p w14:paraId="47AF9969" w14:textId="77777777" w:rsidR="000B0AD5" w:rsidRPr="00C236FB" w:rsidRDefault="000B0AD5" w:rsidP="00C236FB">
            <w:pPr>
              <w:ind w:left="75" w:right="-72"/>
              <w:rPr>
                <w:rFonts w:ascii="Arial" w:eastAsia="Arial" w:hAnsi="Arial" w:cs="Arial"/>
                <w:b/>
                <w:bCs/>
                <w:sz w:val="20"/>
                <w:szCs w:val="20"/>
                <w:lang w:val="en-GB" w:eastAsia="en-GB" w:bidi="ar-SA"/>
              </w:rPr>
            </w:pPr>
          </w:p>
        </w:tc>
        <w:tc>
          <w:tcPr>
            <w:tcW w:w="3672" w:type="dxa"/>
            <w:gridSpan w:val="3"/>
            <w:tcBorders>
              <w:top w:val="single" w:sz="4" w:space="0" w:color="auto"/>
              <w:left w:val="nil"/>
              <w:bottom w:val="single" w:sz="4" w:space="0" w:color="auto"/>
              <w:right w:val="nil"/>
            </w:tcBorders>
            <w:vAlign w:val="bottom"/>
            <w:hideMark/>
          </w:tcPr>
          <w:p w14:paraId="369D2D9B" w14:textId="77777777" w:rsidR="000B0AD5" w:rsidRPr="00C236FB" w:rsidRDefault="000B0AD5" w:rsidP="00C236FB">
            <w:pPr>
              <w:ind w:right="-72"/>
              <w:jc w:val="center"/>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Fixed interest rates</w:t>
            </w:r>
          </w:p>
        </w:tc>
        <w:tc>
          <w:tcPr>
            <w:tcW w:w="3672" w:type="dxa"/>
            <w:gridSpan w:val="3"/>
            <w:tcBorders>
              <w:top w:val="single" w:sz="4" w:space="0" w:color="auto"/>
              <w:left w:val="nil"/>
              <w:bottom w:val="single" w:sz="4" w:space="0" w:color="auto"/>
              <w:right w:val="nil"/>
            </w:tcBorders>
            <w:vAlign w:val="bottom"/>
            <w:hideMark/>
          </w:tcPr>
          <w:p w14:paraId="46EB72B1" w14:textId="77777777" w:rsidR="000B0AD5" w:rsidRPr="00C236FB" w:rsidRDefault="000B0AD5" w:rsidP="00C236FB">
            <w:pPr>
              <w:ind w:right="-72"/>
              <w:jc w:val="center"/>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Floating interest rates</w:t>
            </w:r>
          </w:p>
        </w:tc>
        <w:tc>
          <w:tcPr>
            <w:tcW w:w="1224" w:type="dxa"/>
            <w:tcBorders>
              <w:top w:val="single" w:sz="4" w:space="0" w:color="auto"/>
              <w:left w:val="nil"/>
              <w:right w:val="nil"/>
            </w:tcBorders>
            <w:vAlign w:val="bottom"/>
          </w:tcPr>
          <w:p w14:paraId="519BD2E8" w14:textId="77777777" w:rsidR="000B0AD5" w:rsidRPr="00C236FB" w:rsidRDefault="000B0AD5"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61F6E99E" w14:textId="77777777" w:rsidR="000B0AD5" w:rsidRPr="00C236FB" w:rsidRDefault="000B0AD5" w:rsidP="00C236FB">
            <w:pPr>
              <w:ind w:right="-72"/>
              <w:jc w:val="right"/>
              <w:rPr>
                <w:rFonts w:ascii="Arial" w:eastAsia="Arial" w:hAnsi="Arial" w:cs="Arial"/>
                <w:b/>
                <w:bCs/>
                <w:sz w:val="20"/>
                <w:szCs w:val="20"/>
                <w:lang w:val="en-GB" w:eastAsia="en-GB" w:bidi="ar-SA"/>
              </w:rPr>
            </w:pPr>
          </w:p>
        </w:tc>
        <w:tc>
          <w:tcPr>
            <w:tcW w:w="1224" w:type="dxa"/>
            <w:gridSpan w:val="2"/>
            <w:tcBorders>
              <w:top w:val="single" w:sz="4" w:space="0" w:color="auto"/>
              <w:left w:val="nil"/>
              <w:right w:val="nil"/>
            </w:tcBorders>
            <w:vAlign w:val="bottom"/>
          </w:tcPr>
          <w:p w14:paraId="586D3C59" w14:textId="77777777" w:rsidR="000B0AD5" w:rsidRPr="00C236FB" w:rsidRDefault="000B0AD5" w:rsidP="00C236FB">
            <w:pPr>
              <w:ind w:right="-72"/>
              <w:jc w:val="right"/>
              <w:rPr>
                <w:rFonts w:ascii="Arial" w:eastAsia="Arial" w:hAnsi="Arial" w:cs="Arial"/>
                <w:b/>
                <w:bCs/>
                <w:sz w:val="20"/>
                <w:szCs w:val="20"/>
                <w:lang w:val="en-GB" w:eastAsia="en-GB" w:bidi="ar-SA"/>
              </w:rPr>
            </w:pPr>
          </w:p>
        </w:tc>
      </w:tr>
      <w:tr w:rsidR="006633EC" w:rsidRPr="00C236FB" w14:paraId="25AC7295" w14:textId="77777777" w:rsidTr="00F6080F">
        <w:trPr>
          <w:trHeight w:val="20"/>
          <w:tblHeader/>
        </w:trPr>
        <w:tc>
          <w:tcPr>
            <w:tcW w:w="4014" w:type="dxa"/>
            <w:vAlign w:val="bottom"/>
          </w:tcPr>
          <w:p w14:paraId="2CDB4043" w14:textId="77777777" w:rsidR="000B0AD5" w:rsidRPr="00C236FB" w:rsidRDefault="000B0AD5" w:rsidP="00C236FB">
            <w:pPr>
              <w:ind w:left="615" w:right="-72"/>
              <w:rPr>
                <w:rFonts w:ascii="Arial" w:eastAsia="Arial" w:hAnsi="Arial" w:cs="Arial"/>
                <w:b/>
                <w:bCs/>
                <w:sz w:val="20"/>
                <w:szCs w:val="20"/>
                <w:lang w:val="en-GB" w:eastAsia="en-GB" w:bidi="ar-SA"/>
              </w:rPr>
            </w:pPr>
          </w:p>
          <w:p w14:paraId="723D1C62" w14:textId="77777777" w:rsidR="000B0AD5" w:rsidRPr="00C236FB" w:rsidRDefault="000B0AD5" w:rsidP="00C236FB">
            <w:pPr>
              <w:ind w:left="615" w:right="-72"/>
              <w:rPr>
                <w:rFonts w:ascii="Arial" w:eastAsia="Arial" w:hAnsi="Arial" w:cs="Arial"/>
                <w:b/>
                <w:bCs/>
                <w:sz w:val="20"/>
                <w:szCs w:val="20"/>
                <w:lang w:val="en-GB" w:eastAsia="en-GB" w:bidi="ar-SA"/>
              </w:rPr>
            </w:pPr>
          </w:p>
          <w:p w14:paraId="2D76D7D6" w14:textId="6D6B6457" w:rsidR="000B0AD5" w:rsidRPr="00C236FB" w:rsidRDefault="000B0AD5" w:rsidP="00C236FB">
            <w:pPr>
              <w:ind w:left="615" w:right="-72"/>
              <w:rPr>
                <w:rFonts w:ascii="Arial" w:eastAsia="Arial" w:hAnsi="Arial" w:cs="Arial"/>
                <w:b/>
                <w:bCs/>
                <w:sz w:val="20"/>
                <w:szCs w:val="20"/>
                <w:lang w:val="en-GB" w:eastAsia="en-GB" w:bidi="ar-SA"/>
              </w:rPr>
            </w:pPr>
            <w:r w:rsidRPr="00C236FB">
              <w:rPr>
                <w:rFonts w:ascii="Arial" w:hAnsi="Arial" w:cs="Arial"/>
                <w:b/>
                <w:bCs/>
                <w:spacing w:val="-8"/>
                <w:sz w:val="20"/>
                <w:szCs w:val="20"/>
                <w:lang w:val="en-GB"/>
              </w:rPr>
              <w:t xml:space="preserve">As at </w:t>
            </w:r>
            <w:r w:rsidR="00E9667F" w:rsidRPr="00C236FB">
              <w:rPr>
                <w:rFonts w:ascii="Arial" w:hAnsi="Arial" w:cs="Arial"/>
                <w:b/>
                <w:bCs/>
                <w:spacing w:val="-8"/>
                <w:sz w:val="20"/>
                <w:szCs w:val="20"/>
                <w:lang w:val="en-GB"/>
              </w:rPr>
              <w:t>31</w:t>
            </w:r>
            <w:r w:rsidRPr="00C236FB">
              <w:rPr>
                <w:rFonts w:ascii="Arial" w:hAnsi="Arial" w:cs="Arial"/>
                <w:b/>
                <w:bCs/>
                <w:spacing w:val="-8"/>
                <w:sz w:val="20"/>
                <w:szCs w:val="20"/>
                <w:lang w:val="en-GB"/>
              </w:rPr>
              <w:t xml:space="preserve"> December </w:t>
            </w:r>
            <w:r w:rsidR="00E9667F" w:rsidRPr="00C236FB">
              <w:rPr>
                <w:rFonts w:ascii="Arial" w:hAnsi="Arial" w:cs="Arial"/>
                <w:b/>
                <w:bCs/>
                <w:spacing w:val="-8"/>
                <w:sz w:val="20"/>
                <w:szCs w:val="20"/>
                <w:lang w:val="en-GB"/>
              </w:rPr>
              <w:t>2024</w:t>
            </w:r>
          </w:p>
        </w:tc>
        <w:tc>
          <w:tcPr>
            <w:tcW w:w="1224" w:type="dxa"/>
            <w:tcBorders>
              <w:top w:val="single" w:sz="4" w:space="0" w:color="auto"/>
              <w:left w:val="nil"/>
              <w:bottom w:val="single" w:sz="4" w:space="0" w:color="auto"/>
              <w:right w:val="nil"/>
            </w:tcBorders>
            <w:vAlign w:val="bottom"/>
            <w:hideMark/>
          </w:tcPr>
          <w:p w14:paraId="4342E683" w14:textId="77777777"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Within </w:t>
            </w:r>
          </w:p>
          <w:p w14:paraId="78920B26" w14:textId="7B31EFE7" w:rsidR="000B0AD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0B0AD5" w:rsidRPr="00C236FB">
              <w:rPr>
                <w:rFonts w:ascii="Arial" w:eastAsia="Arial" w:hAnsi="Arial" w:cs="Arial"/>
                <w:b/>
                <w:bCs/>
                <w:spacing w:val="-8"/>
                <w:sz w:val="20"/>
                <w:szCs w:val="20"/>
                <w:lang w:val="en-GB" w:eastAsia="en-GB" w:bidi="ar-SA"/>
              </w:rPr>
              <w:t xml:space="preserve"> year</w:t>
            </w:r>
          </w:p>
          <w:p w14:paraId="15C2AFA9" w14:textId="12AA39E0"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68D9ADCD" w14:textId="13DEB1B8" w:rsidR="000B0AD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0B0AD5" w:rsidRPr="00C236FB">
              <w:rPr>
                <w:rFonts w:ascii="Arial" w:eastAsia="Arial" w:hAnsi="Arial" w:cs="Arial"/>
                <w:b/>
                <w:bCs/>
                <w:spacing w:val="-8"/>
                <w:sz w:val="20"/>
                <w:szCs w:val="20"/>
                <w:lang w:val="en-GB" w:eastAsia="en-GB" w:bidi="ar-SA"/>
              </w:rPr>
              <w:t xml:space="preserve"> - </w:t>
            </w:r>
            <w:r w:rsidRPr="00C236FB">
              <w:rPr>
                <w:rFonts w:ascii="Arial" w:eastAsia="Arial" w:hAnsi="Arial" w:cs="Arial"/>
                <w:b/>
                <w:bCs/>
                <w:spacing w:val="-8"/>
                <w:sz w:val="20"/>
                <w:szCs w:val="20"/>
                <w:lang w:val="en-GB" w:eastAsia="en-GB" w:bidi="ar-SA"/>
              </w:rPr>
              <w:t>5</w:t>
            </w:r>
            <w:r w:rsidR="000B0AD5" w:rsidRPr="00C236FB">
              <w:rPr>
                <w:rFonts w:ascii="Arial" w:eastAsia="Arial" w:hAnsi="Arial" w:cs="Arial"/>
                <w:b/>
                <w:bCs/>
                <w:spacing w:val="-8"/>
                <w:sz w:val="20"/>
                <w:szCs w:val="20"/>
                <w:lang w:val="en-GB" w:eastAsia="en-GB" w:bidi="ar-SA"/>
              </w:rPr>
              <w:t xml:space="preserve"> years</w:t>
            </w:r>
          </w:p>
          <w:p w14:paraId="01ED6F49" w14:textId="25530C98"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0CD306E2" w14:textId="77777777"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Over </w:t>
            </w:r>
          </w:p>
          <w:p w14:paraId="16BBCAE6" w14:textId="072E253D" w:rsidR="000B0AD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5</w:t>
            </w:r>
            <w:r w:rsidR="000B0AD5" w:rsidRPr="00C236FB">
              <w:rPr>
                <w:rFonts w:ascii="Arial" w:eastAsia="Arial" w:hAnsi="Arial" w:cs="Arial"/>
                <w:b/>
                <w:bCs/>
                <w:spacing w:val="-8"/>
                <w:sz w:val="20"/>
                <w:szCs w:val="20"/>
                <w:lang w:val="en-GB" w:eastAsia="en-GB" w:bidi="ar-SA"/>
              </w:rPr>
              <w:t xml:space="preserve"> years</w:t>
            </w:r>
          </w:p>
          <w:p w14:paraId="3D6385E7" w14:textId="323E930D"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2E14CDE4" w14:textId="77777777"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Within </w:t>
            </w:r>
          </w:p>
          <w:p w14:paraId="6F2B7340" w14:textId="0C560E45" w:rsidR="000B0AD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0B0AD5" w:rsidRPr="00C236FB">
              <w:rPr>
                <w:rFonts w:ascii="Arial" w:eastAsia="Arial" w:hAnsi="Arial" w:cs="Arial"/>
                <w:b/>
                <w:bCs/>
                <w:spacing w:val="-8"/>
                <w:sz w:val="20"/>
                <w:szCs w:val="20"/>
                <w:lang w:val="en-GB" w:eastAsia="en-GB" w:bidi="ar-SA"/>
              </w:rPr>
              <w:t xml:space="preserve"> year</w:t>
            </w:r>
          </w:p>
          <w:p w14:paraId="70F14CC4" w14:textId="11F61765"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741AF868" w14:textId="7DE0FA06" w:rsidR="000B0AD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1</w:t>
            </w:r>
            <w:r w:rsidR="000B0AD5" w:rsidRPr="00C236FB">
              <w:rPr>
                <w:rFonts w:ascii="Arial" w:eastAsia="Arial" w:hAnsi="Arial" w:cs="Arial"/>
                <w:b/>
                <w:bCs/>
                <w:spacing w:val="-8"/>
                <w:sz w:val="20"/>
                <w:szCs w:val="20"/>
                <w:lang w:val="en-GB" w:eastAsia="en-GB" w:bidi="ar-SA"/>
              </w:rPr>
              <w:t xml:space="preserve"> - </w:t>
            </w:r>
            <w:r w:rsidRPr="00C236FB">
              <w:rPr>
                <w:rFonts w:ascii="Arial" w:eastAsia="Arial" w:hAnsi="Arial" w:cs="Arial"/>
                <w:b/>
                <w:bCs/>
                <w:spacing w:val="-8"/>
                <w:sz w:val="20"/>
                <w:szCs w:val="20"/>
                <w:lang w:val="en-GB" w:eastAsia="en-GB" w:bidi="ar-SA"/>
              </w:rPr>
              <w:t>5</w:t>
            </w:r>
            <w:r w:rsidR="000B0AD5" w:rsidRPr="00C236FB">
              <w:rPr>
                <w:rFonts w:ascii="Arial" w:eastAsia="Arial" w:hAnsi="Arial" w:cs="Arial"/>
                <w:b/>
                <w:bCs/>
                <w:spacing w:val="-8"/>
                <w:sz w:val="20"/>
                <w:szCs w:val="20"/>
                <w:lang w:val="en-GB" w:eastAsia="en-GB" w:bidi="ar-SA"/>
              </w:rPr>
              <w:t xml:space="preserve"> years</w:t>
            </w:r>
          </w:p>
          <w:p w14:paraId="49B89BB3" w14:textId="4DD4FE64"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single" w:sz="4" w:space="0" w:color="auto"/>
              <w:left w:val="nil"/>
              <w:bottom w:val="single" w:sz="4" w:space="0" w:color="auto"/>
              <w:right w:val="nil"/>
            </w:tcBorders>
            <w:vAlign w:val="bottom"/>
            <w:hideMark/>
          </w:tcPr>
          <w:p w14:paraId="4A3A0DD9" w14:textId="77777777"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Over </w:t>
            </w:r>
          </w:p>
          <w:p w14:paraId="30322649" w14:textId="72DBA0D9" w:rsidR="000B0AD5" w:rsidRPr="00C236FB" w:rsidRDefault="00E9667F"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5</w:t>
            </w:r>
            <w:r w:rsidR="000B0AD5" w:rsidRPr="00C236FB">
              <w:rPr>
                <w:rFonts w:ascii="Arial" w:eastAsia="Arial" w:hAnsi="Arial" w:cs="Arial"/>
                <w:b/>
                <w:bCs/>
                <w:spacing w:val="-8"/>
                <w:sz w:val="20"/>
                <w:szCs w:val="20"/>
                <w:lang w:val="en-GB" w:eastAsia="en-GB" w:bidi="ar-SA"/>
              </w:rPr>
              <w:t xml:space="preserve"> years</w:t>
            </w:r>
          </w:p>
          <w:p w14:paraId="0EF379F1" w14:textId="1A735212"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nil"/>
              <w:left w:val="nil"/>
              <w:bottom w:val="single" w:sz="4" w:space="0" w:color="auto"/>
              <w:right w:val="nil"/>
            </w:tcBorders>
            <w:vAlign w:val="bottom"/>
            <w:hideMark/>
          </w:tcPr>
          <w:p w14:paraId="2D99C79A" w14:textId="77777777" w:rsidR="000B0AD5" w:rsidRPr="00C236FB" w:rsidRDefault="000B0AD5" w:rsidP="00C236FB">
            <w:pPr>
              <w:ind w:left="-90"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No</w:t>
            </w:r>
            <w:r w:rsidRPr="00C236FB">
              <w:rPr>
                <w:rFonts w:ascii="Arial" w:eastAsia="Arial" w:hAnsi="Arial" w:cs="Arial"/>
                <w:b/>
                <w:bCs/>
                <w:spacing w:val="-8"/>
                <w:sz w:val="20"/>
                <w:szCs w:val="20"/>
                <w:cs/>
                <w:lang w:val="en-GB" w:eastAsia="en-GB"/>
              </w:rPr>
              <w:t xml:space="preserve"> </w:t>
            </w:r>
            <w:r w:rsidRPr="00C236FB">
              <w:rPr>
                <w:rFonts w:ascii="Arial" w:eastAsia="Arial" w:hAnsi="Arial" w:cs="Arial"/>
                <w:b/>
                <w:bCs/>
                <w:spacing w:val="-8"/>
                <w:sz w:val="20"/>
                <w:szCs w:val="20"/>
                <w:lang w:val="en-GB" w:eastAsia="en-GB" w:bidi="ar-SA"/>
              </w:rPr>
              <w:t>interest bearing</w:t>
            </w:r>
          </w:p>
          <w:p w14:paraId="7F8B297F" w14:textId="3DA15B3D"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tcBorders>
              <w:top w:val="nil"/>
              <w:left w:val="nil"/>
              <w:bottom w:val="single" w:sz="4" w:space="0" w:color="auto"/>
              <w:right w:val="nil"/>
            </w:tcBorders>
            <w:vAlign w:val="bottom"/>
            <w:hideMark/>
          </w:tcPr>
          <w:p w14:paraId="18C3E314" w14:textId="77777777"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Total</w:t>
            </w:r>
          </w:p>
          <w:p w14:paraId="2DEB2625" w14:textId="522B9693"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Baht’</w:t>
            </w:r>
            <w:r w:rsidR="00E9667F" w:rsidRPr="00C236FB">
              <w:rPr>
                <w:rFonts w:ascii="Arial" w:eastAsia="Arial" w:hAnsi="Arial" w:cs="Arial"/>
                <w:b/>
                <w:bCs/>
                <w:spacing w:val="-8"/>
                <w:sz w:val="20"/>
                <w:szCs w:val="20"/>
                <w:lang w:val="en-GB" w:eastAsia="en-GB" w:bidi="ar-SA"/>
              </w:rPr>
              <w:t>000</w:t>
            </w:r>
          </w:p>
        </w:tc>
        <w:tc>
          <w:tcPr>
            <w:tcW w:w="1224" w:type="dxa"/>
            <w:gridSpan w:val="2"/>
            <w:tcBorders>
              <w:top w:val="nil"/>
              <w:left w:val="nil"/>
              <w:bottom w:val="single" w:sz="4" w:space="0" w:color="auto"/>
              <w:right w:val="nil"/>
            </w:tcBorders>
            <w:vAlign w:val="bottom"/>
            <w:hideMark/>
          </w:tcPr>
          <w:p w14:paraId="312335E7" w14:textId="77777777"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xml:space="preserve">Interest rate </w:t>
            </w:r>
          </w:p>
          <w:p w14:paraId="2ED7BE4E" w14:textId="77777777" w:rsidR="000B0AD5" w:rsidRPr="00C236FB" w:rsidRDefault="000B0AD5" w:rsidP="00C236FB">
            <w:pPr>
              <w:ind w:right="-72"/>
              <w:jc w:val="right"/>
              <w:rPr>
                <w:rFonts w:ascii="Arial" w:eastAsia="Arial" w:hAnsi="Arial" w:cs="Arial"/>
                <w:b/>
                <w:bCs/>
                <w:spacing w:val="-8"/>
                <w:sz w:val="20"/>
                <w:szCs w:val="20"/>
                <w:lang w:val="en-GB" w:eastAsia="en-GB" w:bidi="ar-SA"/>
              </w:rPr>
            </w:pPr>
            <w:r w:rsidRPr="00C236FB">
              <w:rPr>
                <w:rFonts w:ascii="Arial" w:eastAsia="Arial" w:hAnsi="Arial" w:cs="Arial"/>
                <w:b/>
                <w:bCs/>
                <w:spacing w:val="-8"/>
                <w:sz w:val="20"/>
                <w:szCs w:val="20"/>
                <w:lang w:val="en-GB" w:eastAsia="en-GB" w:bidi="ar-SA"/>
              </w:rPr>
              <w:t>(% p.a.)</w:t>
            </w:r>
          </w:p>
        </w:tc>
      </w:tr>
      <w:tr w:rsidR="006633EC" w:rsidRPr="00C236FB" w14:paraId="5A86F888" w14:textId="77777777" w:rsidTr="00F6080F">
        <w:trPr>
          <w:trHeight w:val="20"/>
        </w:trPr>
        <w:tc>
          <w:tcPr>
            <w:tcW w:w="4014" w:type="dxa"/>
            <w:vAlign w:val="bottom"/>
          </w:tcPr>
          <w:p w14:paraId="63B4731A" w14:textId="77777777" w:rsidR="000B0AD5" w:rsidRPr="00C236FB" w:rsidRDefault="000B0AD5" w:rsidP="00C236FB">
            <w:pPr>
              <w:ind w:left="615" w:right="-72"/>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1CB09665" w14:textId="77777777" w:rsidR="000B0AD5" w:rsidRPr="00C236FB" w:rsidRDefault="000B0AD5"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3D867463" w14:textId="77777777" w:rsidR="000B0AD5" w:rsidRPr="00C236FB" w:rsidRDefault="000B0AD5"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6A2BCFAE" w14:textId="77777777" w:rsidR="000B0AD5" w:rsidRPr="00C236FB" w:rsidRDefault="000B0AD5"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2DCB3E9F" w14:textId="77777777" w:rsidR="000B0AD5" w:rsidRPr="00C236FB" w:rsidRDefault="000B0AD5"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692E2FA1" w14:textId="77777777" w:rsidR="000B0AD5" w:rsidRPr="00C236FB" w:rsidRDefault="000B0AD5"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2BE61379" w14:textId="77777777" w:rsidR="000B0AD5" w:rsidRPr="00C236FB" w:rsidRDefault="000B0AD5"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3485D695" w14:textId="77777777" w:rsidR="000B0AD5" w:rsidRPr="00C236FB" w:rsidRDefault="000B0AD5" w:rsidP="00C236FB">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0D85F2DD" w14:textId="77777777" w:rsidR="000B0AD5" w:rsidRPr="00C236FB" w:rsidRDefault="000B0AD5" w:rsidP="00C236FB">
            <w:pPr>
              <w:ind w:right="-72"/>
              <w:jc w:val="right"/>
              <w:rPr>
                <w:rFonts w:ascii="Arial" w:eastAsia="Arial" w:hAnsi="Arial" w:cs="Arial"/>
                <w:b/>
                <w:bCs/>
                <w:sz w:val="20"/>
                <w:szCs w:val="20"/>
                <w:lang w:val="en-GB" w:eastAsia="en-GB" w:bidi="ar-SA"/>
              </w:rPr>
            </w:pPr>
          </w:p>
        </w:tc>
        <w:tc>
          <w:tcPr>
            <w:tcW w:w="1224" w:type="dxa"/>
            <w:gridSpan w:val="2"/>
            <w:tcBorders>
              <w:top w:val="single" w:sz="4" w:space="0" w:color="auto"/>
              <w:left w:val="nil"/>
              <w:right w:val="nil"/>
            </w:tcBorders>
            <w:vAlign w:val="bottom"/>
          </w:tcPr>
          <w:p w14:paraId="66C2CEDE" w14:textId="77777777" w:rsidR="000B0AD5" w:rsidRPr="00C236FB" w:rsidRDefault="000B0AD5" w:rsidP="00C236FB">
            <w:pPr>
              <w:ind w:right="-72"/>
              <w:jc w:val="right"/>
              <w:rPr>
                <w:rFonts w:ascii="Arial" w:eastAsia="Arial" w:hAnsi="Arial" w:cs="Arial"/>
                <w:b/>
                <w:bCs/>
                <w:sz w:val="20"/>
                <w:szCs w:val="20"/>
                <w:lang w:val="en-GB" w:eastAsia="en-GB" w:bidi="ar-SA"/>
              </w:rPr>
            </w:pPr>
          </w:p>
        </w:tc>
      </w:tr>
      <w:tr w:rsidR="006633EC" w:rsidRPr="00C236FB" w14:paraId="14212A63" w14:textId="77777777" w:rsidTr="00F6080F">
        <w:trPr>
          <w:trHeight w:val="20"/>
        </w:trPr>
        <w:tc>
          <w:tcPr>
            <w:tcW w:w="4014" w:type="dxa"/>
            <w:vAlign w:val="bottom"/>
            <w:hideMark/>
          </w:tcPr>
          <w:p w14:paraId="06F96A1A" w14:textId="77777777" w:rsidR="000B0AD5" w:rsidRPr="00C236FB" w:rsidRDefault="000B0AD5" w:rsidP="00C236FB">
            <w:pPr>
              <w:ind w:left="615" w:right="-72"/>
              <w:rPr>
                <w:rFonts w:ascii="Arial" w:eastAsia="Arial" w:hAnsi="Arial" w:cs="Arial"/>
                <w:b/>
                <w:bCs/>
                <w:sz w:val="20"/>
                <w:szCs w:val="20"/>
                <w:lang w:val="en-GB" w:eastAsia="en-GB" w:bidi="ar-SA"/>
              </w:rPr>
            </w:pPr>
            <w:r w:rsidRPr="00C236FB">
              <w:rPr>
                <w:rFonts w:ascii="Arial" w:hAnsi="Arial" w:cs="Arial"/>
                <w:b/>
                <w:bCs/>
                <w:spacing w:val="-4"/>
                <w:sz w:val="20"/>
                <w:szCs w:val="20"/>
                <w:lang w:val="en-GB"/>
              </w:rPr>
              <w:t>Financial assets</w:t>
            </w:r>
          </w:p>
        </w:tc>
        <w:tc>
          <w:tcPr>
            <w:tcW w:w="1224" w:type="dxa"/>
            <w:vAlign w:val="bottom"/>
          </w:tcPr>
          <w:p w14:paraId="2968221E"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vAlign w:val="bottom"/>
          </w:tcPr>
          <w:p w14:paraId="1AF194FE"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vAlign w:val="bottom"/>
          </w:tcPr>
          <w:p w14:paraId="40EDA1AD"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vAlign w:val="bottom"/>
          </w:tcPr>
          <w:p w14:paraId="776035AC"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vAlign w:val="bottom"/>
          </w:tcPr>
          <w:p w14:paraId="40F800CB"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vAlign w:val="bottom"/>
          </w:tcPr>
          <w:p w14:paraId="05434896"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vAlign w:val="bottom"/>
          </w:tcPr>
          <w:p w14:paraId="014457FF"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vAlign w:val="bottom"/>
          </w:tcPr>
          <w:p w14:paraId="35F07946"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gridSpan w:val="2"/>
            <w:vAlign w:val="bottom"/>
          </w:tcPr>
          <w:p w14:paraId="65694FA4" w14:textId="77777777" w:rsidR="000B0AD5" w:rsidRPr="00C236FB" w:rsidRDefault="000B0AD5" w:rsidP="00C236FB">
            <w:pPr>
              <w:ind w:right="-72"/>
              <w:jc w:val="right"/>
              <w:rPr>
                <w:rFonts w:ascii="Arial" w:eastAsia="Arial" w:hAnsi="Arial" w:cs="Arial"/>
                <w:sz w:val="20"/>
                <w:szCs w:val="20"/>
                <w:lang w:val="en-GB" w:eastAsia="en-GB" w:bidi="ar-SA"/>
              </w:rPr>
            </w:pPr>
          </w:p>
        </w:tc>
      </w:tr>
      <w:tr w:rsidR="006633EC" w:rsidRPr="00C236FB" w14:paraId="372B22E2" w14:textId="77777777" w:rsidTr="00F6080F">
        <w:trPr>
          <w:trHeight w:val="20"/>
        </w:trPr>
        <w:tc>
          <w:tcPr>
            <w:tcW w:w="4014" w:type="dxa"/>
            <w:vAlign w:val="bottom"/>
            <w:hideMark/>
          </w:tcPr>
          <w:p w14:paraId="5763C957" w14:textId="77777777" w:rsidR="000B0AD5" w:rsidRPr="00C236FB" w:rsidRDefault="000B0AD5" w:rsidP="00C236FB">
            <w:pPr>
              <w:ind w:left="615" w:right="-72"/>
              <w:rPr>
                <w:rFonts w:ascii="Arial" w:eastAsia="Arial" w:hAnsi="Arial" w:cs="Arial"/>
                <w:b/>
                <w:bCs/>
                <w:spacing w:val="-6"/>
                <w:sz w:val="20"/>
                <w:szCs w:val="20"/>
                <w:lang w:val="en-GB" w:eastAsia="en-GB" w:bidi="ar-SA"/>
              </w:rPr>
            </w:pPr>
            <w:r w:rsidRPr="00C236FB">
              <w:rPr>
                <w:rFonts w:ascii="Arial" w:hAnsi="Arial" w:cs="Arial"/>
                <w:spacing w:val="-4"/>
                <w:sz w:val="20"/>
                <w:szCs w:val="20"/>
                <w:lang w:val="en-GB"/>
              </w:rPr>
              <w:t>Cash and cash equivalents</w:t>
            </w:r>
          </w:p>
        </w:tc>
        <w:tc>
          <w:tcPr>
            <w:tcW w:w="1224" w:type="dxa"/>
            <w:tcBorders>
              <w:top w:val="nil"/>
              <w:left w:val="nil"/>
              <w:right w:val="nil"/>
            </w:tcBorders>
            <w:vAlign w:val="bottom"/>
          </w:tcPr>
          <w:p w14:paraId="2A300358"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right w:val="nil"/>
            </w:tcBorders>
            <w:vAlign w:val="bottom"/>
          </w:tcPr>
          <w:p w14:paraId="0EFD20A9"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right w:val="nil"/>
            </w:tcBorders>
            <w:vAlign w:val="bottom"/>
          </w:tcPr>
          <w:p w14:paraId="1FDAB722"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right w:val="nil"/>
            </w:tcBorders>
            <w:vAlign w:val="bottom"/>
          </w:tcPr>
          <w:p w14:paraId="24B04E9F" w14:textId="2661E536"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812</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797</w:t>
            </w:r>
          </w:p>
        </w:tc>
        <w:tc>
          <w:tcPr>
            <w:tcW w:w="1224" w:type="dxa"/>
            <w:tcBorders>
              <w:top w:val="nil"/>
              <w:left w:val="nil"/>
              <w:right w:val="nil"/>
            </w:tcBorders>
            <w:vAlign w:val="bottom"/>
          </w:tcPr>
          <w:p w14:paraId="1AC4F73D"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right w:val="nil"/>
            </w:tcBorders>
            <w:vAlign w:val="bottom"/>
          </w:tcPr>
          <w:p w14:paraId="114DB1F6"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right w:val="nil"/>
            </w:tcBorders>
            <w:vAlign w:val="bottom"/>
          </w:tcPr>
          <w:p w14:paraId="6CB0D2D3" w14:textId="652A4A61"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2</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113</w:t>
            </w:r>
          </w:p>
        </w:tc>
        <w:tc>
          <w:tcPr>
            <w:tcW w:w="1224" w:type="dxa"/>
            <w:tcBorders>
              <w:top w:val="nil"/>
              <w:left w:val="nil"/>
              <w:right w:val="nil"/>
            </w:tcBorders>
            <w:vAlign w:val="bottom"/>
          </w:tcPr>
          <w:p w14:paraId="5694EC27" w14:textId="4C4EEF26"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814</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910</w:t>
            </w:r>
          </w:p>
        </w:tc>
        <w:tc>
          <w:tcPr>
            <w:tcW w:w="1224" w:type="dxa"/>
            <w:gridSpan w:val="2"/>
            <w:tcBorders>
              <w:top w:val="nil"/>
              <w:left w:val="nil"/>
              <w:right w:val="nil"/>
            </w:tcBorders>
            <w:vAlign w:val="bottom"/>
          </w:tcPr>
          <w:p w14:paraId="2A34659E" w14:textId="6C73A3A4"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0</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04</w:t>
            </w:r>
            <w:r w:rsidR="000B0AD5" w:rsidRPr="00C236FB">
              <w:rPr>
                <w:rFonts w:ascii="Arial" w:eastAsia="Arial" w:hAnsi="Arial" w:cs="Arial"/>
                <w:sz w:val="20"/>
                <w:szCs w:val="20"/>
                <w:lang w:val="en-GB" w:eastAsia="en-GB"/>
              </w:rPr>
              <w:t xml:space="preserve"> - </w:t>
            </w:r>
            <w:r w:rsidRPr="00C236FB">
              <w:rPr>
                <w:rFonts w:ascii="Arial" w:eastAsia="Arial" w:hAnsi="Arial" w:cs="Arial"/>
                <w:sz w:val="20"/>
                <w:szCs w:val="20"/>
                <w:lang w:val="en-GB" w:eastAsia="en-GB"/>
              </w:rPr>
              <w:t>4</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50</w:t>
            </w:r>
          </w:p>
        </w:tc>
      </w:tr>
      <w:tr w:rsidR="006633EC" w:rsidRPr="00C236FB" w14:paraId="4B375069" w14:textId="77777777" w:rsidTr="00F6080F">
        <w:trPr>
          <w:trHeight w:val="20"/>
        </w:trPr>
        <w:tc>
          <w:tcPr>
            <w:tcW w:w="4014" w:type="dxa"/>
            <w:vAlign w:val="bottom"/>
          </w:tcPr>
          <w:p w14:paraId="0CE612B1" w14:textId="77777777" w:rsidR="000B0AD5" w:rsidRPr="00C236FB" w:rsidRDefault="000B0AD5" w:rsidP="00C236FB">
            <w:pPr>
              <w:ind w:left="615" w:right="-72"/>
              <w:rPr>
                <w:rFonts w:ascii="Arial" w:hAnsi="Arial" w:cs="Arial"/>
                <w:spacing w:val="-4"/>
                <w:sz w:val="20"/>
                <w:szCs w:val="20"/>
                <w:lang w:val="en-GB"/>
              </w:rPr>
            </w:pPr>
            <w:r w:rsidRPr="00C236FB">
              <w:rPr>
                <w:rFonts w:ascii="Arial" w:hAnsi="Arial" w:cs="Arial"/>
                <w:spacing w:val="-4"/>
                <w:sz w:val="20"/>
                <w:szCs w:val="20"/>
                <w:lang w:val="en-GB"/>
              </w:rPr>
              <w:t>Short-term loans to</w:t>
            </w:r>
          </w:p>
        </w:tc>
        <w:tc>
          <w:tcPr>
            <w:tcW w:w="1224" w:type="dxa"/>
            <w:tcBorders>
              <w:top w:val="nil"/>
              <w:left w:val="nil"/>
              <w:right w:val="nil"/>
            </w:tcBorders>
            <w:vAlign w:val="bottom"/>
          </w:tcPr>
          <w:p w14:paraId="7167DAED"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nil"/>
              <w:left w:val="nil"/>
              <w:right w:val="nil"/>
            </w:tcBorders>
            <w:vAlign w:val="bottom"/>
          </w:tcPr>
          <w:p w14:paraId="3846B301"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nil"/>
              <w:left w:val="nil"/>
              <w:right w:val="nil"/>
            </w:tcBorders>
            <w:vAlign w:val="bottom"/>
          </w:tcPr>
          <w:p w14:paraId="0B4DFF6A"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nil"/>
              <w:left w:val="nil"/>
              <w:right w:val="nil"/>
            </w:tcBorders>
            <w:vAlign w:val="bottom"/>
          </w:tcPr>
          <w:p w14:paraId="4A4C3503"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nil"/>
              <w:left w:val="nil"/>
              <w:right w:val="nil"/>
            </w:tcBorders>
            <w:vAlign w:val="bottom"/>
          </w:tcPr>
          <w:p w14:paraId="689A9412"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nil"/>
              <w:left w:val="nil"/>
              <w:right w:val="nil"/>
            </w:tcBorders>
            <w:vAlign w:val="bottom"/>
          </w:tcPr>
          <w:p w14:paraId="0D2F6A88"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nil"/>
              <w:left w:val="nil"/>
              <w:right w:val="nil"/>
            </w:tcBorders>
            <w:vAlign w:val="bottom"/>
          </w:tcPr>
          <w:p w14:paraId="6F169DC6"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nil"/>
              <w:left w:val="nil"/>
              <w:right w:val="nil"/>
            </w:tcBorders>
            <w:vAlign w:val="bottom"/>
          </w:tcPr>
          <w:p w14:paraId="51AFA1E0"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gridSpan w:val="2"/>
            <w:tcBorders>
              <w:top w:val="nil"/>
              <w:left w:val="nil"/>
              <w:right w:val="nil"/>
            </w:tcBorders>
            <w:vAlign w:val="bottom"/>
          </w:tcPr>
          <w:p w14:paraId="59E1EC69" w14:textId="77777777" w:rsidR="000B0AD5" w:rsidRPr="00C236FB" w:rsidRDefault="000B0AD5" w:rsidP="00C236FB">
            <w:pPr>
              <w:ind w:right="-72"/>
              <w:jc w:val="right"/>
              <w:rPr>
                <w:rFonts w:ascii="Arial" w:eastAsia="Arial" w:hAnsi="Arial" w:cs="Arial"/>
                <w:sz w:val="20"/>
                <w:szCs w:val="20"/>
                <w:lang w:val="en-GB" w:eastAsia="en-GB"/>
              </w:rPr>
            </w:pPr>
          </w:p>
        </w:tc>
      </w:tr>
      <w:tr w:rsidR="006633EC" w:rsidRPr="00C236FB" w14:paraId="4F7D950E" w14:textId="77777777" w:rsidTr="00F6080F">
        <w:trPr>
          <w:trHeight w:val="20"/>
        </w:trPr>
        <w:tc>
          <w:tcPr>
            <w:tcW w:w="4014" w:type="dxa"/>
            <w:vAlign w:val="bottom"/>
          </w:tcPr>
          <w:p w14:paraId="2414A4F0" w14:textId="77777777" w:rsidR="000B0AD5" w:rsidRPr="00C236FB" w:rsidRDefault="000B0AD5" w:rsidP="00C236FB">
            <w:pPr>
              <w:ind w:left="615" w:right="-72"/>
              <w:rPr>
                <w:rFonts w:ascii="Arial" w:hAnsi="Arial" w:cs="Arial"/>
                <w:spacing w:val="-4"/>
                <w:sz w:val="20"/>
                <w:szCs w:val="20"/>
                <w:lang w:val="en-GB"/>
              </w:rPr>
            </w:pPr>
            <w:r w:rsidRPr="00C236FB">
              <w:rPr>
                <w:rFonts w:ascii="Arial" w:hAnsi="Arial" w:cs="Arial"/>
                <w:spacing w:val="-4"/>
                <w:sz w:val="20"/>
                <w:szCs w:val="20"/>
                <w:cs/>
                <w:lang w:val="en-GB"/>
              </w:rPr>
              <w:t xml:space="preserve">   </w:t>
            </w:r>
            <w:r w:rsidRPr="00C236FB">
              <w:rPr>
                <w:rFonts w:ascii="Arial" w:hAnsi="Arial" w:cs="Arial"/>
                <w:spacing w:val="-4"/>
                <w:sz w:val="20"/>
                <w:szCs w:val="20"/>
                <w:lang w:val="en-GB"/>
              </w:rPr>
              <w:t>subsidiaries</w:t>
            </w:r>
          </w:p>
        </w:tc>
        <w:tc>
          <w:tcPr>
            <w:tcW w:w="1224" w:type="dxa"/>
            <w:tcBorders>
              <w:left w:val="nil"/>
              <w:right w:val="nil"/>
            </w:tcBorders>
            <w:vAlign w:val="bottom"/>
          </w:tcPr>
          <w:p w14:paraId="47084807" w14:textId="2E972E79"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305</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310</w:t>
            </w:r>
          </w:p>
        </w:tc>
        <w:tc>
          <w:tcPr>
            <w:tcW w:w="1224" w:type="dxa"/>
            <w:tcBorders>
              <w:left w:val="nil"/>
              <w:right w:val="nil"/>
            </w:tcBorders>
            <w:vAlign w:val="bottom"/>
          </w:tcPr>
          <w:p w14:paraId="23C02144"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right w:val="nil"/>
            </w:tcBorders>
            <w:vAlign w:val="bottom"/>
          </w:tcPr>
          <w:p w14:paraId="1CC8F6B0"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right w:val="nil"/>
            </w:tcBorders>
            <w:vAlign w:val="bottom"/>
          </w:tcPr>
          <w:p w14:paraId="64AC6E44"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right w:val="nil"/>
            </w:tcBorders>
            <w:vAlign w:val="bottom"/>
          </w:tcPr>
          <w:p w14:paraId="460F069C"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right w:val="nil"/>
            </w:tcBorders>
            <w:vAlign w:val="bottom"/>
          </w:tcPr>
          <w:p w14:paraId="497D7BB1"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right w:val="nil"/>
            </w:tcBorders>
            <w:vAlign w:val="bottom"/>
          </w:tcPr>
          <w:p w14:paraId="6DFF1A27"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right w:val="nil"/>
            </w:tcBorders>
            <w:vAlign w:val="bottom"/>
          </w:tcPr>
          <w:p w14:paraId="6E9B36BD" w14:textId="11B3D828"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305</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310</w:t>
            </w:r>
          </w:p>
        </w:tc>
        <w:tc>
          <w:tcPr>
            <w:tcW w:w="1224" w:type="dxa"/>
            <w:gridSpan w:val="2"/>
            <w:tcBorders>
              <w:top w:val="nil"/>
              <w:left w:val="nil"/>
              <w:right w:val="nil"/>
            </w:tcBorders>
            <w:vAlign w:val="bottom"/>
          </w:tcPr>
          <w:p w14:paraId="538FD224" w14:textId="5747C966"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55</w:t>
            </w:r>
            <w:r w:rsidR="000B0AD5" w:rsidRPr="00C236FB">
              <w:rPr>
                <w:rFonts w:ascii="Arial" w:eastAsia="Arial" w:hAnsi="Arial" w:cs="Arial"/>
                <w:sz w:val="20"/>
                <w:szCs w:val="20"/>
                <w:lang w:val="en-GB" w:eastAsia="en-GB"/>
              </w:rPr>
              <w:t xml:space="preserve"> - </w:t>
            </w:r>
            <w:r w:rsidRPr="00C236FB">
              <w:rPr>
                <w:rFonts w:ascii="Arial" w:eastAsia="Arial" w:hAnsi="Arial" w:cs="Arial"/>
                <w:sz w:val="20"/>
                <w:szCs w:val="20"/>
                <w:lang w:val="en-GB" w:eastAsia="en-GB"/>
              </w:rPr>
              <w:t>3</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30</w:t>
            </w:r>
          </w:p>
        </w:tc>
      </w:tr>
      <w:tr w:rsidR="006633EC" w:rsidRPr="00C236FB" w14:paraId="24F5AD90" w14:textId="77777777" w:rsidTr="00F6080F">
        <w:trPr>
          <w:trHeight w:val="20"/>
        </w:trPr>
        <w:tc>
          <w:tcPr>
            <w:tcW w:w="4014" w:type="dxa"/>
            <w:vAlign w:val="bottom"/>
          </w:tcPr>
          <w:p w14:paraId="1FCC1C18" w14:textId="77777777" w:rsidR="000B0AD5" w:rsidRPr="00C236FB" w:rsidRDefault="000B0AD5" w:rsidP="00C236FB">
            <w:pPr>
              <w:ind w:left="615" w:right="-72"/>
              <w:rPr>
                <w:rFonts w:ascii="Arial" w:hAnsi="Arial" w:cs="Arial"/>
                <w:spacing w:val="-4"/>
                <w:sz w:val="20"/>
                <w:szCs w:val="20"/>
                <w:cs/>
                <w:lang w:val="en-GB"/>
              </w:rPr>
            </w:pPr>
            <w:r w:rsidRPr="00C236FB">
              <w:rPr>
                <w:rFonts w:ascii="Arial" w:hAnsi="Arial" w:cs="Arial"/>
                <w:spacing w:val="-4"/>
                <w:sz w:val="20"/>
                <w:szCs w:val="20"/>
                <w:lang w:val="en-GB"/>
              </w:rPr>
              <w:t>Long-term loans to</w:t>
            </w:r>
          </w:p>
        </w:tc>
        <w:tc>
          <w:tcPr>
            <w:tcW w:w="1224" w:type="dxa"/>
            <w:tcBorders>
              <w:left w:val="nil"/>
              <w:right w:val="nil"/>
            </w:tcBorders>
            <w:vAlign w:val="bottom"/>
          </w:tcPr>
          <w:p w14:paraId="745E8EAC"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6A944109"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548FED7B"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30966126"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1419C400"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3B80FBA2"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5E424234"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left w:val="nil"/>
              <w:right w:val="nil"/>
            </w:tcBorders>
            <w:vAlign w:val="bottom"/>
          </w:tcPr>
          <w:p w14:paraId="2EF2A241"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gridSpan w:val="2"/>
            <w:tcBorders>
              <w:top w:val="nil"/>
              <w:left w:val="nil"/>
              <w:right w:val="nil"/>
            </w:tcBorders>
            <w:vAlign w:val="bottom"/>
          </w:tcPr>
          <w:p w14:paraId="2D475787" w14:textId="77777777" w:rsidR="000B0AD5" w:rsidRPr="00C236FB" w:rsidRDefault="000B0AD5" w:rsidP="00C236FB">
            <w:pPr>
              <w:ind w:right="-72"/>
              <w:jc w:val="right"/>
              <w:rPr>
                <w:rFonts w:ascii="Arial" w:eastAsia="Arial" w:hAnsi="Arial" w:cs="Arial"/>
                <w:sz w:val="20"/>
                <w:szCs w:val="20"/>
                <w:lang w:val="en-GB" w:eastAsia="en-GB"/>
              </w:rPr>
            </w:pPr>
          </w:p>
        </w:tc>
      </w:tr>
      <w:tr w:rsidR="006633EC" w:rsidRPr="00C236FB" w14:paraId="081897C9" w14:textId="77777777" w:rsidTr="00F6080F">
        <w:trPr>
          <w:trHeight w:val="20"/>
        </w:trPr>
        <w:tc>
          <w:tcPr>
            <w:tcW w:w="4014" w:type="dxa"/>
            <w:vAlign w:val="bottom"/>
          </w:tcPr>
          <w:p w14:paraId="001026C9" w14:textId="77777777" w:rsidR="000B0AD5" w:rsidRPr="00C236FB" w:rsidRDefault="000B0AD5" w:rsidP="00C236FB">
            <w:pPr>
              <w:ind w:left="615" w:right="-72"/>
              <w:rPr>
                <w:rFonts w:ascii="Arial" w:hAnsi="Arial" w:cs="Arial"/>
                <w:spacing w:val="-4"/>
                <w:sz w:val="20"/>
                <w:szCs w:val="20"/>
                <w:lang w:val="en-GB"/>
              </w:rPr>
            </w:pPr>
            <w:r w:rsidRPr="00C236FB">
              <w:rPr>
                <w:rFonts w:ascii="Arial" w:hAnsi="Arial" w:cs="Arial"/>
                <w:spacing w:val="-4"/>
                <w:sz w:val="20"/>
                <w:szCs w:val="20"/>
                <w:cs/>
                <w:lang w:val="en-GB"/>
              </w:rPr>
              <w:t xml:space="preserve">   </w:t>
            </w:r>
            <w:r w:rsidRPr="00C236FB">
              <w:rPr>
                <w:rFonts w:ascii="Arial" w:hAnsi="Arial" w:cs="Arial"/>
                <w:spacing w:val="-4"/>
                <w:sz w:val="20"/>
                <w:szCs w:val="20"/>
                <w:lang w:val="en-GB"/>
              </w:rPr>
              <w:t>subsidiaries</w:t>
            </w:r>
          </w:p>
        </w:tc>
        <w:tc>
          <w:tcPr>
            <w:tcW w:w="1224" w:type="dxa"/>
            <w:tcBorders>
              <w:left w:val="nil"/>
              <w:bottom w:val="single" w:sz="4" w:space="0" w:color="auto"/>
              <w:right w:val="nil"/>
            </w:tcBorders>
            <w:vAlign w:val="bottom"/>
          </w:tcPr>
          <w:p w14:paraId="06ACACB6"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296A84BB" w14:textId="700F99FB"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142</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990</w:t>
            </w:r>
          </w:p>
        </w:tc>
        <w:tc>
          <w:tcPr>
            <w:tcW w:w="1224" w:type="dxa"/>
            <w:tcBorders>
              <w:left w:val="nil"/>
              <w:bottom w:val="single" w:sz="4" w:space="0" w:color="auto"/>
              <w:right w:val="nil"/>
            </w:tcBorders>
            <w:vAlign w:val="bottom"/>
          </w:tcPr>
          <w:p w14:paraId="7672CD6B"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2D3F878B"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793FBB21"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1CFAE6D0"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60757CEC"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16464EE4" w14:textId="0CC4D0E9"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142</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990</w:t>
            </w:r>
          </w:p>
        </w:tc>
        <w:tc>
          <w:tcPr>
            <w:tcW w:w="1224" w:type="dxa"/>
            <w:gridSpan w:val="2"/>
            <w:tcBorders>
              <w:top w:val="nil"/>
              <w:left w:val="nil"/>
              <w:right w:val="nil"/>
            </w:tcBorders>
            <w:vAlign w:val="bottom"/>
          </w:tcPr>
          <w:p w14:paraId="224D3C8C" w14:textId="58E89789"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3</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84</w:t>
            </w:r>
          </w:p>
        </w:tc>
      </w:tr>
      <w:tr w:rsidR="006633EC" w:rsidRPr="00C236FB" w14:paraId="56CC8150" w14:textId="77777777" w:rsidTr="00F6080F">
        <w:trPr>
          <w:trHeight w:val="20"/>
        </w:trPr>
        <w:tc>
          <w:tcPr>
            <w:tcW w:w="4014" w:type="dxa"/>
            <w:vAlign w:val="bottom"/>
          </w:tcPr>
          <w:p w14:paraId="3283B417" w14:textId="77777777" w:rsidR="000B0AD5" w:rsidRPr="00C236FB" w:rsidRDefault="000B0AD5" w:rsidP="00C236FB">
            <w:pPr>
              <w:ind w:left="615" w:right="-72"/>
              <w:rPr>
                <w:rFonts w:ascii="Arial" w:hAnsi="Arial" w:cs="Arial"/>
                <w:spacing w:val="-4"/>
                <w:sz w:val="20"/>
                <w:szCs w:val="20"/>
                <w:cs/>
                <w:lang w:val="en-GB"/>
              </w:rPr>
            </w:pPr>
          </w:p>
        </w:tc>
        <w:tc>
          <w:tcPr>
            <w:tcW w:w="1224" w:type="dxa"/>
            <w:tcBorders>
              <w:top w:val="single" w:sz="4" w:space="0" w:color="auto"/>
              <w:left w:val="nil"/>
              <w:right w:val="nil"/>
            </w:tcBorders>
            <w:vAlign w:val="bottom"/>
          </w:tcPr>
          <w:p w14:paraId="01A0A76F"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0B43EEF8"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483368ED"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774D205A"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64DF1388"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5CFD258A"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769616DD"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76F82686"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gridSpan w:val="2"/>
            <w:tcBorders>
              <w:top w:val="nil"/>
              <w:left w:val="nil"/>
              <w:right w:val="nil"/>
            </w:tcBorders>
            <w:vAlign w:val="bottom"/>
          </w:tcPr>
          <w:p w14:paraId="28EAE7D4" w14:textId="77777777" w:rsidR="000B0AD5" w:rsidRPr="00C236FB" w:rsidRDefault="000B0AD5" w:rsidP="00C236FB">
            <w:pPr>
              <w:ind w:right="-72"/>
              <w:jc w:val="right"/>
              <w:rPr>
                <w:rFonts w:ascii="Arial" w:eastAsia="Arial" w:hAnsi="Arial" w:cs="Arial"/>
                <w:sz w:val="20"/>
                <w:szCs w:val="20"/>
                <w:lang w:val="en-GB" w:eastAsia="en-GB"/>
              </w:rPr>
            </w:pPr>
          </w:p>
        </w:tc>
      </w:tr>
      <w:tr w:rsidR="006633EC" w:rsidRPr="00C236FB" w14:paraId="4AA36081" w14:textId="77777777" w:rsidTr="00F6080F">
        <w:trPr>
          <w:trHeight w:val="20"/>
        </w:trPr>
        <w:tc>
          <w:tcPr>
            <w:tcW w:w="4014" w:type="dxa"/>
            <w:vAlign w:val="bottom"/>
          </w:tcPr>
          <w:p w14:paraId="7E89B6F8" w14:textId="77777777" w:rsidR="000B0AD5" w:rsidRPr="00C236FB" w:rsidRDefault="000B0AD5" w:rsidP="00C236FB">
            <w:pPr>
              <w:ind w:left="615" w:right="-72"/>
              <w:rPr>
                <w:rFonts w:ascii="Arial" w:eastAsia="Arial" w:hAnsi="Arial" w:cs="Arial"/>
                <w:b/>
                <w:bCs/>
                <w:sz w:val="20"/>
                <w:szCs w:val="20"/>
                <w:lang w:val="en-GB" w:eastAsia="en-GB" w:bidi="ar-SA"/>
              </w:rPr>
            </w:pPr>
          </w:p>
        </w:tc>
        <w:tc>
          <w:tcPr>
            <w:tcW w:w="1224" w:type="dxa"/>
            <w:tcBorders>
              <w:left w:val="nil"/>
              <w:bottom w:val="single" w:sz="4" w:space="0" w:color="auto"/>
              <w:right w:val="nil"/>
            </w:tcBorders>
            <w:vAlign w:val="bottom"/>
          </w:tcPr>
          <w:p w14:paraId="043D514B" w14:textId="20FB796F"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305</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310</w:t>
            </w:r>
          </w:p>
        </w:tc>
        <w:tc>
          <w:tcPr>
            <w:tcW w:w="1224" w:type="dxa"/>
            <w:tcBorders>
              <w:left w:val="nil"/>
              <w:bottom w:val="single" w:sz="4" w:space="0" w:color="auto"/>
              <w:right w:val="nil"/>
            </w:tcBorders>
            <w:vAlign w:val="bottom"/>
          </w:tcPr>
          <w:p w14:paraId="3F644DD6" w14:textId="3E951DC8"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142</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990</w:t>
            </w:r>
          </w:p>
        </w:tc>
        <w:tc>
          <w:tcPr>
            <w:tcW w:w="1224" w:type="dxa"/>
            <w:tcBorders>
              <w:left w:val="nil"/>
              <w:bottom w:val="single" w:sz="4" w:space="0" w:color="auto"/>
              <w:right w:val="nil"/>
            </w:tcBorders>
            <w:vAlign w:val="bottom"/>
          </w:tcPr>
          <w:p w14:paraId="060AEF4D"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6C8B074E" w14:textId="3203610D"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812</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797</w:t>
            </w:r>
          </w:p>
        </w:tc>
        <w:tc>
          <w:tcPr>
            <w:tcW w:w="1224" w:type="dxa"/>
            <w:tcBorders>
              <w:left w:val="nil"/>
              <w:bottom w:val="single" w:sz="4" w:space="0" w:color="auto"/>
              <w:right w:val="nil"/>
            </w:tcBorders>
            <w:vAlign w:val="bottom"/>
          </w:tcPr>
          <w:p w14:paraId="2CA42D3A"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3167E782"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7A292D1B" w14:textId="4DB790E1"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2</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113</w:t>
            </w:r>
          </w:p>
        </w:tc>
        <w:tc>
          <w:tcPr>
            <w:tcW w:w="1224" w:type="dxa"/>
            <w:tcBorders>
              <w:left w:val="nil"/>
              <w:bottom w:val="single" w:sz="4" w:space="0" w:color="auto"/>
              <w:right w:val="nil"/>
            </w:tcBorders>
            <w:vAlign w:val="bottom"/>
          </w:tcPr>
          <w:p w14:paraId="18B45E92" w14:textId="10CC0287"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263</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210</w:t>
            </w:r>
          </w:p>
        </w:tc>
        <w:tc>
          <w:tcPr>
            <w:tcW w:w="1224" w:type="dxa"/>
            <w:gridSpan w:val="2"/>
            <w:tcBorders>
              <w:top w:val="nil"/>
              <w:left w:val="nil"/>
              <w:right w:val="nil"/>
            </w:tcBorders>
            <w:vAlign w:val="bottom"/>
          </w:tcPr>
          <w:p w14:paraId="5A9CC0F5" w14:textId="77777777" w:rsidR="000B0AD5" w:rsidRPr="00C236FB" w:rsidRDefault="000B0AD5" w:rsidP="00C236FB">
            <w:pPr>
              <w:ind w:right="-72"/>
              <w:jc w:val="right"/>
              <w:rPr>
                <w:rFonts w:ascii="Arial" w:eastAsia="Arial" w:hAnsi="Arial" w:cs="Arial"/>
                <w:sz w:val="20"/>
                <w:szCs w:val="20"/>
                <w:lang w:val="en-GB" w:eastAsia="en-GB"/>
              </w:rPr>
            </w:pPr>
          </w:p>
        </w:tc>
      </w:tr>
      <w:tr w:rsidR="006633EC" w:rsidRPr="00C236FB" w14:paraId="433BBC61" w14:textId="77777777" w:rsidTr="00F6080F">
        <w:trPr>
          <w:trHeight w:val="20"/>
        </w:trPr>
        <w:tc>
          <w:tcPr>
            <w:tcW w:w="4014" w:type="dxa"/>
            <w:vAlign w:val="bottom"/>
          </w:tcPr>
          <w:p w14:paraId="78BA051C" w14:textId="77777777" w:rsidR="000B0AD5" w:rsidRPr="00C236FB" w:rsidRDefault="000B0AD5" w:rsidP="00C236FB">
            <w:pPr>
              <w:ind w:left="615" w:right="-72"/>
              <w:rPr>
                <w:rFonts w:ascii="Arial" w:hAnsi="Arial" w:cs="Arial"/>
                <w:spacing w:val="-4"/>
                <w:sz w:val="20"/>
                <w:szCs w:val="20"/>
                <w:lang w:val="en-GB"/>
              </w:rPr>
            </w:pPr>
          </w:p>
        </w:tc>
        <w:tc>
          <w:tcPr>
            <w:tcW w:w="1224" w:type="dxa"/>
            <w:tcBorders>
              <w:top w:val="single" w:sz="4" w:space="0" w:color="auto"/>
              <w:left w:val="nil"/>
              <w:right w:val="nil"/>
            </w:tcBorders>
            <w:vAlign w:val="bottom"/>
          </w:tcPr>
          <w:p w14:paraId="1362F19F" w14:textId="77777777" w:rsidR="000B0AD5" w:rsidRPr="00C236FB" w:rsidRDefault="000B0AD5" w:rsidP="00C236FB">
            <w:pPr>
              <w:ind w:right="-72"/>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55DC0A59"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7585CAE6"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28C5E034"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4A36EE1A"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385932AA"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50F967B8"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vAlign w:val="bottom"/>
          </w:tcPr>
          <w:p w14:paraId="0B0CCE05"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gridSpan w:val="2"/>
            <w:tcBorders>
              <w:left w:val="nil"/>
              <w:right w:val="nil"/>
            </w:tcBorders>
            <w:vAlign w:val="bottom"/>
          </w:tcPr>
          <w:p w14:paraId="054856EF" w14:textId="77777777" w:rsidR="000B0AD5" w:rsidRPr="00C236FB" w:rsidRDefault="000B0AD5" w:rsidP="00C236FB">
            <w:pPr>
              <w:ind w:right="-72"/>
              <w:jc w:val="right"/>
              <w:rPr>
                <w:rFonts w:ascii="Arial" w:eastAsia="Arial" w:hAnsi="Arial" w:cs="Arial"/>
                <w:sz w:val="20"/>
                <w:szCs w:val="20"/>
                <w:lang w:val="en-GB" w:eastAsia="en-GB" w:bidi="ar-SA"/>
              </w:rPr>
            </w:pPr>
          </w:p>
        </w:tc>
      </w:tr>
      <w:tr w:rsidR="006633EC" w:rsidRPr="00C236FB" w14:paraId="0991D74A" w14:textId="77777777" w:rsidTr="00F6080F">
        <w:trPr>
          <w:trHeight w:val="20"/>
        </w:trPr>
        <w:tc>
          <w:tcPr>
            <w:tcW w:w="4014" w:type="dxa"/>
            <w:vAlign w:val="bottom"/>
            <w:hideMark/>
          </w:tcPr>
          <w:p w14:paraId="65B6BFDC" w14:textId="77777777" w:rsidR="000B0AD5" w:rsidRPr="00C236FB" w:rsidRDefault="000B0AD5" w:rsidP="00C236FB">
            <w:pPr>
              <w:ind w:left="617" w:right="-72" w:hanging="2"/>
              <w:rPr>
                <w:rFonts w:ascii="Arial" w:eastAsia="Arial" w:hAnsi="Arial" w:cs="Arial"/>
                <w:b/>
                <w:bCs/>
                <w:sz w:val="20"/>
                <w:szCs w:val="20"/>
                <w:lang w:val="en-GB" w:eastAsia="en-GB" w:bidi="ar-SA"/>
              </w:rPr>
            </w:pPr>
            <w:r w:rsidRPr="00C236FB">
              <w:rPr>
                <w:rFonts w:ascii="Arial" w:eastAsia="Arial" w:hAnsi="Arial" w:cs="Arial"/>
                <w:b/>
                <w:bCs/>
                <w:sz w:val="20"/>
                <w:szCs w:val="20"/>
                <w:lang w:val="en-GB" w:eastAsia="en-GB"/>
              </w:rPr>
              <w:t>Financial liabilities</w:t>
            </w:r>
          </w:p>
        </w:tc>
        <w:tc>
          <w:tcPr>
            <w:tcW w:w="1224" w:type="dxa"/>
            <w:tcBorders>
              <w:left w:val="nil"/>
              <w:right w:val="nil"/>
            </w:tcBorders>
            <w:vAlign w:val="bottom"/>
          </w:tcPr>
          <w:p w14:paraId="2EEB46F8"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130E6F17"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2BC87469"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4426BCAE"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1D214591"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207683CD"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7DAB04D1"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tcBorders>
              <w:left w:val="nil"/>
              <w:right w:val="nil"/>
            </w:tcBorders>
            <w:vAlign w:val="bottom"/>
          </w:tcPr>
          <w:p w14:paraId="24E4D2B8" w14:textId="77777777" w:rsidR="000B0AD5" w:rsidRPr="00C236FB" w:rsidRDefault="000B0AD5" w:rsidP="00C236FB">
            <w:pPr>
              <w:ind w:right="-72"/>
              <w:jc w:val="right"/>
              <w:rPr>
                <w:rFonts w:ascii="Arial" w:eastAsia="Arial" w:hAnsi="Arial" w:cs="Arial"/>
                <w:sz w:val="20"/>
                <w:szCs w:val="20"/>
                <w:lang w:val="en-GB" w:eastAsia="en-GB" w:bidi="ar-SA"/>
              </w:rPr>
            </w:pPr>
          </w:p>
        </w:tc>
        <w:tc>
          <w:tcPr>
            <w:tcW w:w="1224" w:type="dxa"/>
            <w:gridSpan w:val="2"/>
            <w:tcBorders>
              <w:left w:val="nil"/>
              <w:right w:val="nil"/>
            </w:tcBorders>
            <w:vAlign w:val="bottom"/>
          </w:tcPr>
          <w:p w14:paraId="79749C01" w14:textId="77777777" w:rsidR="000B0AD5" w:rsidRPr="00C236FB" w:rsidRDefault="000B0AD5" w:rsidP="00C236FB">
            <w:pPr>
              <w:ind w:right="-72"/>
              <w:jc w:val="right"/>
              <w:rPr>
                <w:rFonts w:ascii="Arial" w:eastAsia="Arial" w:hAnsi="Arial" w:cs="Arial"/>
                <w:sz w:val="20"/>
                <w:szCs w:val="20"/>
                <w:lang w:val="en-GB" w:eastAsia="en-GB" w:bidi="ar-SA"/>
              </w:rPr>
            </w:pPr>
          </w:p>
        </w:tc>
      </w:tr>
      <w:tr w:rsidR="006633EC" w:rsidRPr="00C236FB" w14:paraId="372BAD37" w14:textId="77777777" w:rsidTr="00F6080F">
        <w:trPr>
          <w:trHeight w:val="20"/>
        </w:trPr>
        <w:tc>
          <w:tcPr>
            <w:tcW w:w="4014" w:type="dxa"/>
            <w:vAlign w:val="bottom"/>
            <w:hideMark/>
          </w:tcPr>
          <w:p w14:paraId="3AFCEE5A" w14:textId="77777777" w:rsidR="000B0AD5" w:rsidRPr="00C236FB" w:rsidRDefault="000B0AD5" w:rsidP="00C236FB">
            <w:pPr>
              <w:ind w:left="615" w:right="-72" w:firstLine="99"/>
              <w:rPr>
                <w:rFonts w:ascii="Arial" w:eastAsia="Arial" w:hAnsi="Arial" w:cs="Arial"/>
                <w:sz w:val="20"/>
                <w:szCs w:val="20"/>
                <w:lang w:val="en-GB" w:eastAsia="en-GB" w:bidi="ar-SA"/>
              </w:rPr>
            </w:pPr>
            <w:r w:rsidRPr="00C236FB">
              <w:rPr>
                <w:rFonts w:ascii="Arial" w:hAnsi="Arial" w:cs="Arial"/>
                <w:spacing w:val="-4"/>
                <w:sz w:val="20"/>
                <w:szCs w:val="20"/>
                <w:lang w:val="en-GB"/>
              </w:rPr>
              <w:t>Lease liabilities</w:t>
            </w:r>
          </w:p>
        </w:tc>
        <w:tc>
          <w:tcPr>
            <w:tcW w:w="1224" w:type="dxa"/>
            <w:tcBorders>
              <w:top w:val="nil"/>
              <w:left w:val="nil"/>
              <w:bottom w:val="single" w:sz="4" w:space="0" w:color="auto"/>
              <w:right w:val="nil"/>
            </w:tcBorders>
            <w:vAlign w:val="bottom"/>
          </w:tcPr>
          <w:p w14:paraId="1450BC94" w14:textId="4173C8FD"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5</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988</w:t>
            </w:r>
          </w:p>
        </w:tc>
        <w:tc>
          <w:tcPr>
            <w:tcW w:w="1224" w:type="dxa"/>
            <w:tcBorders>
              <w:top w:val="nil"/>
              <w:left w:val="nil"/>
              <w:bottom w:val="single" w:sz="4" w:space="0" w:color="auto"/>
              <w:right w:val="nil"/>
            </w:tcBorders>
            <w:vAlign w:val="bottom"/>
          </w:tcPr>
          <w:p w14:paraId="785F30FC" w14:textId="1B983C60"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19</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535</w:t>
            </w:r>
          </w:p>
        </w:tc>
        <w:tc>
          <w:tcPr>
            <w:tcW w:w="1224" w:type="dxa"/>
            <w:tcBorders>
              <w:top w:val="nil"/>
              <w:left w:val="nil"/>
              <w:bottom w:val="single" w:sz="4" w:space="0" w:color="auto"/>
              <w:right w:val="nil"/>
            </w:tcBorders>
            <w:vAlign w:val="bottom"/>
          </w:tcPr>
          <w:p w14:paraId="76E72EBA" w14:textId="2E819490"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577</w:t>
            </w:r>
          </w:p>
        </w:tc>
        <w:tc>
          <w:tcPr>
            <w:tcW w:w="1224" w:type="dxa"/>
            <w:tcBorders>
              <w:top w:val="nil"/>
              <w:left w:val="nil"/>
              <w:bottom w:val="single" w:sz="4" w:space="0" w:color="auto"/>
              <w:right w:val="nil"/>
            </w:tcBorders>
            <w:vAlign w:val="bottom"/>
          </w:tcPr>
          <w:p w14:paraId="1DF88717"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62633806"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136920A3"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4315DA9E"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top w:val="nil"/>
              <w:left w:val="nil"/>
              <w:bottom w:val="single" w:sz="4" w:space="0" w:color="auto"/>
              <w:right w:val="nil"/>
            </w:tcBorders>
            <w:vAlign w:val="bottom"/>
          </w:tcPr>
          <w:p w14:paraId="3870AB3A" w14:textId="2AE46B1F"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27</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100</w:t>
            </w:r>
          </w:p>
        </w:tc>
        <w:tc>
          <w:tcPr>
            <w:tcW w:w="1224" w:type="dxa"/>
            <w:gridSpan w:val="2"/>
            <w:tcBorders>
              <w:top w:val="nil"/>
              <w:left w:val="nil"/>
              <w:right w:val="nil"/>
            </w:tcBorders>
            <w:vAlign w:val="bottom"/>
          </w:tcPr>
          <w:p w14:paraId="5565A304" w14:textId="6D51FECC"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3</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81</w:t>
            </w:r>
            <w:r w:rsidR="000B0AD5" w:rsidRPr="00C236FB">
              <w:rPr>
                <w:rFonts w:ascii="Arial" w:eastAsia="Arial" w:hAnsi="Arial" w:cs="Arial"/>
                <w:sz w:val="20"/>
                <w:szCs w:val="20"/>
                <w:lang w:val="en-GB" w:eastAsia="en-GB"/>
              </w:rPr>
              <w:t xml:space="preserve"> - </w:t>
            </w:r>
            <w:r w:rsidRPr="00C236FB">
              <w:rPr>
                <w:rFonts w:ascii="Arial" w:eastAsia="Arial" w:hAnsi="Arial" w:cs="Arial"/>
                <w:sz w:val="20"/>
                <w:szCs w:val="20"/>
                <w:lang w:val="en-GB" w:eastAsia="en-GB"/>
              </w:rPr>
              <w:t>6</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00</w:t>
            </w:r>
          </w:p>
        </w:tc>
      </w:tr>
      <w:tr w:rsidR="006633EC" w:rsidRPr="00C236FB" w14:paraId="48402837" w14:textId="77777777" w:rsidTr="00F6080F">
        <w:trPr>
          <w:trHeight w:val="20"/>
        </w:trPr>
        <w:tc>
          <w:tcPr>
            <w:tcW w:w="4014" w:type="dxa"/>
            <w:vAlign w:val="bottom"/>
          </w:tcPr>
          <w:p w14:paraId="21A0EBE0" w14:textId="77777777" w:rsidR="000B0AD5" w:rsidRPr="00C236FB" w:rsidRDefault="000B0AD5" w:rsidP="00C236FB">
            <w:pPr>
              <w:ind w:left="615" w:right="-72" w:firstLine="99"/>
              <w:rPr>
                <w:rFonts w:ascii="Arial" w:hAnsi="Arial" w:cs="Arial"/>
                <w:spacing w:val="-4"/>
                <w:sz w:val="20"/>
                <w:szCs w:val="20"/>
                <w:lang w:val="en-GB"/>
              </w:rPr>
            </w:pPr>
          </w:p>
        </w:tc>
        <w:tc>
          <w:tcPr>
            <w:tcW w:w="1224" w:type="dxa"/>
            <w:tcBorders>
              <w:top w:val="single" w:sz="4" w:space="0" w:color="auto"/>
              <w:left w:val="nil"/>
              <w:right w:val="nil"/>
            </w:tcBorders>
            <w:vAlign w:val="bottom"/>
          </w:tcPr>
          <w:p w14:paraId="3585C27F"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67835EF9"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35DF5252"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5365E1CA"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0693DF99"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71F5A28E"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776A27B4"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vAlign w:val="bottom"/>
          </w:tcPr>
          <w:p w14:paraId="3E8229FD" w14:textId="77777777" w:rsidR="000B0AD5" w:rsidRPr="00C236FB" w:rsidRDefault="000B0AD5" w:rsidP="00C236FB">
            <w:pPr>
              <w:ind w:right="-72"/>
              <w:jc w:val="right"/>
              <w:rPr>
                <w:rFonts w:ascii="Arial" w:eastAsia="Arial" w:hAnsi="Arial" w:cs="Arial"/>
                <w:sz w:val="20"/>
                <w:szCs w:val="20"/>
                <w:lang w:val="en-GB" w:eastAsia="en-GB"/>
              </w:rPr>
            </w:pPr>
          </w:p>
        </w:tc>
        <w:tc>
          <w:tcPr>
            <w:tcW w:w="1224" w:type="dxa"/>
            <w:gridSpan w:val="2"/>
            <w:tcBorders>
              <w:top w:val="nil"/>
              <w:left w:val="nil"/>
              <w:right w:val="nil"/>
            </w:tcBorders>
            <w:vAlign w:val="bottom"/>
          </w:tcPr>
          <w:p w14:paraId="2291A3A8" w14:textId="77777777" w:rsidR="000B0AD5" w:rsidRPr="00C236FB" w:rsidRDefault="000B0AD5" w:rsidP="00C236FB">
            <w:pPr>
              <w:ind w:right="-72"/>
              <w:jc w:val="right"/>
              <w:rPr>
                <w:rFonts w:ascii="Arial" w:eastAsia="Arial" w:hAnsi="Arial" w:cs="Arial"/>
                <w:sz w:val="20"/>
                <w:szCs w:val="20"/>
                <w:lang w:val="en-GB" w:eastAsia="en-GB"/>
              </w:rPr>
            </w:pPr>
          </w:p>
        </w:tc>
      </w:tr>
      <w:tr w:rsidR="000B0AD5" w:rsidRPr="00C236FB" w14:paraId="3A6A54E4" w14:textId="77777777" w:rsidTr="00F6080F">
        <w:trPr>
          <w:trHeight w:val="20"/>
        </w:trPr>
        <w:tc>
          <w:tcPr>
            <w:tcW w:w="4014" w:type="dxa"/>
            <w:vAlign w:val="bottom"/>
          </w:tcPr>
          <w:p w14:paraId="6053AB0F" w14:textId="77777777" w:rsidR="000B0AD5" w:rsidRPr="00C236FB" w:rsidRDefault="000B0AD5" w:rsidP="00C236FB">
            <w:pPr>
              <w:ind w:left="615" w:right="-72"/>
              <w:rPr>
                <w:rFonts w:ascii="Arial" w:eastAsia="Arial" w:hAnsi="Arial" w:cs="Arial"/>
                <w:b/>
                <w:bCs/>
                <w:sz w:val="20"/>
                <w:szCs w:val="20"/>
                <w:lang w:val="en-GB" w:eastAsia="en-GB" w:bidi="ar-SA"/>
              </w:rPr>
            </w:pPr>
          </w:p>
        </w:tc>
        <w:tc>
          <w:tcPr>
            <w:tcW w:w="1224" w:type="dxa"/>
            <w:tcBorders>
              <w:left w:val="nil"/>
              <w:bottom w:val="single" w:sz="4" w:space="0" w:color="auto"/>
              <w:right w:val="nil"/>
            </w:tcBorders>
            <w:vAlign w:val="bottom"/>
          </w:tcPr>
          <w:p w14:paraId="04D63991" w14:textId="4BA0ED06"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5</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988</w:t>
            </w:r>
          </w:p>
        </w:tc>
        <w:tc>
          <w:tcPr>
            <w:tcW w:w="1224" w:type="dxa"/>
            <w:tcBorders>
              <w:left w:val="nil"/>
              <w:bottom w:val="single" w:sz="4" w:space="0" w:color="auto"/>
              <w:right w:val="nil"/>
            </w:tcBorders>
            <w:vAlign w:val="bottom"/>
          </w:tcPr>
          <w:p w14:paraId="296B1E5C" w14:textId="7C0AB00E"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19</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535</w:t>
            </w:r>
          </w:p>
        </w:tc>
        <w:tc>
          <w:tcPr>
            <w:tcW w:w="1224" w:type="dxa"/>
            <w:tcBorders>
              <w:left w:val="nil"/>
              <w:bottom w:val="single" w:sz="4" w:space="0" w:color="auto"/>
              <w:right w:val="nil"/>
            </w:tcBorders>
            <w:vAlign w:val="bottom"/>
          </w:tcPr>
          <w:p w14:paraId="0D78691F" w14:textId="59A2FBF3"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1</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577</w:t>
            </w:r>
          </w:p>
        </w:tc>
        <w:tc>
          <w:tcPr>
            <w:tcW w:w="1224" w:type="dxa"/>
            <w:tcBorders>
              <w:left w:val="nil"/>
              <w:bottom w:val="single" w:sz="4" w:space="0" w:color="auto"/>
              <w:right w:val="nil"/>
            </w:tcBorders>
            <w:vAlign w:val="bottom"/>
          </w:tcPr>
          <w:p w14:paraId="5F65787E"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52CC5662"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041ADAED"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154D6A1A" w14:textId="77777777" w:rsidR="000B0AD5" w:rsidRPr="00C236FB" w:rsidRDefault="000B0AD5"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w:t>
            </w:r>
          </w:p>
        </w:tc>
        <w:tc>
          <w:tcPr>
            <w:tcW w:w="1224" w:type="dxa"/>
            <w:tcBorders>
              <w:left w:val="nil"/>
              <w:bottom w:val="single" w:sz="4" w:space="0" w:color="auto"/>
              <w:right w:val="nil"/>
            </w:tcBorders>
            <w:vAlign w:val="bottom"/>
          </w:tcPr>
          <w:p w14:paraId="55EC1D2B" w14:textId="4799BD72" w:rsidR="000B0AD5" w:rsidRPr="00C236FB" w:rsidRDefault="00E9667F" w:rsidP="00C236FB">
            <w:pPr>
              <w:ind w:right="-72"/>
              <w:jc w:val="right"/>
              <w:rPr>
                <w:rFonts w:ascii="Arial" w:eastAsia="Arial" w:hAnsi="Arial" w:cs="Arial"/>
                <w:sz w:val="20"/>
                <w:szCs w:val="20"/>
                <w:lang w:val="en-GB" w:eastAsia="en-GB"/>
              </w:rPr>
            </w:pPr>
            <w:r w:rsidRPr="00C236FB">
              <w:rPr>
                <w:rFonts w:ascii="Arial" w:eastAsia="Arial" w:hAnsi="Arial" w:cs="Arial"/>
                <w:sz w:val="20"/>
                <w:szCs w:val="20"/>
                <w:lang w:val="en-GB" w:eastAsia="en-GB"/>
              </w:rPr>
              <w:t>27</w:t>
            </w:r>
            <w:r w:rsidR="000B0AD5"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100</w:t>
            </w:r>
          </w:p>
        </w:tc>
        <w:tc>
          <w:tcPr>
            <w:tcW w:w="1224" w:type="dxa"/>
            <w:gridSpan w:val="2"/>
            <w:tcBorders>
              <w:top w:val="nil"/>
              <w:left w:val="nil"/>
              <w:right w:val="nil"/>
            </w:tcBorders>
            <w:vAlign w:val="bottom"/>
          </w:tcPr>
          <w:p w14:paraId="5E27DD86" w14:textId="77777777" w:rsidR="000B0AD5" w:rsidRPr="00C236FB" w:rsidRDefault="000B0AD5" w:rsidP="00C236FB">
            <w:pPr>
              <w:ind w:right="-72"/>
              <w:jc w:val="right"/>
              <w:rPr>
                <w:rFonts w:ascii="Arial" w:eastAsia="Arial" w:hAnsi="Arial" w:cs="Arial"/>
                <w:sz w:val="20"/>
                <w:szCs w:val="20"/>
                <w:lang w:val="en-GB" w:eastAsia="en-GB"/>
              </w:rPr>
            </w:pPr>
          </w:p>
        </w:tc>
      </w:tr>
    </w:tbl>
    <w:p w14:paraId="4D5E08BE" w14:textId="77777777" w:rsidR="000B0AD5" w:rsidRPr="00C236FB" w:rsidRDefault="000B0AD5" w:rsidP="00C236FB">
      <w:pPr>
        <w:rPr>
          <w:rFonts w:ascii="Arial" w:hAnsi="Arial" w:cs="Arial"/>
          <w:sz w:val="20"/>
          <w:szCs w:val="20"/>
        </w:rPr>
      </w:pPr>
    </w:p>
    <w:p w14:paraId="3FAE4FB9" w14:textId="77777777" w:rsidR="000B0AD5" w:rsidRPr="00C236FB" w:rsidRDefault="000B0AD5" w:rsidP="00C236FB">
      <w:pPr>
        <w:rPr>
          <w:rFonts w:ascii="Arial" w:hAnsi="Arial" w:cs="Arial"/>
          <w:sz w:val="20"/>
          <w:szCs w:val="20"/>
        </w:rPr>
      </w:pPr>
    </w:p>
    <w:p w14:paraId="3B5262E1" w14:textId="28D5331C" w:rsidR="006077B5" w:rsidRPr="00C236FB" w:rsidRDefault="006077B5" w:rsidP="00C236FB">
      <w:pPr>
        <w:overflowPunct/>
        <w:autoSpaceDE/>
        <w:autoSpaceDN/>
        <w:adjustRightInd/>
        <w:textAlignment w:val="auto"/>
        <w:rPr>
          <w:rFonts w:ascii="Arial" w:eastAsia="Arial Unicode MS" w:hAnsi="Arial" w:cs="Arial"/>
          <w:sz w:val="20"/>
          <w:szCs w:val="20"/>
        </w:rPr>
        <w:sectPr w:rsidR="006077B5" w:rsidRPr="00C236FB" w:rsidSect="00FF79F4">
          <w:pgSz w:w="16834" w:h="11909" w:orient="landscape" w:code="9"/>
          <w:pgMar w:top="1440" w:right="720" w:bottom="720" w:left="720" w:header="706" w:footer="706" w:gutter="0"/>
          <w:cols w:space="720"/>
          <w:docGrid w:linePitch="360"/>
        </w:sectPr>
      </w:pPr>
    </w:p>
    <w:p w14:paraId="6AFFBD6B" w14:textId="7012A110" w:rsidR="00764C41" w:rsidRPr="00C236FB" w:rsidRDefault="00764C41" w:rsidP="00C236FB">
      <w:pPr>
        <w:overflowPunct/>
        <w:autoSpaceDE/>
        <w:autoSpaceDN/>
        <w:adjustRightInd/>
        <w:textAlignment w:val="auto"/>
        <w:rPr>
          <w:rFonts w:ascii="Arial" w:eastAsia="Arial Unicode MS" w:hAnsi="Arial" w:cs="Arial"/>
          <w:sz w:val="20"/>
          <w:szCs w:val="20"/>
        </w:rPr>
      </w:pPr>
    </w:p>
    <w:p w14:paraId="7B9092E3" w14:textId="2A609A4F" w:rsidR="00CA6C81" w:rsidRPr="00C236FB" w:rsidRDefault="00CA6C81" w:rsidP="00C236FB">
      <w:pPr>
        <w:pStyle w:val="BlockText"/>
        <w:ind w:left="1080" w:right="0" w:firstLine="0"/>
        <w:jc w:val="both"/>
        <w:rPr>
          <w:rFonts w:ascii="Arial" w:hAnsi="Arial" w:cs="Arial"/>
          <w:i/>
          <w:iCs/>
          <w:sz w:val="20"/>
          <w:szCs w:val="20"/>
          <w:lang w:val="en-GB"/>
        </w:rPr>
      </w:pPr>
      <w:r w:rsidRPr="00C236FB">
        <w:rPr>
          <w:rFonts w:ascii="Arial" w:hAnsi="Arial" w:cs="Arial"/>
          <w:i/>
          <w:iCs/>
          <w:sz w:val="20"/>
          <w:szCs w:val="20"/>
          <w:lang w:val="en-GB"/>
        </w:rPr>
        <w:t>Sensitivity</w:t>
      </w:r>
    </w:p>
    <w:p w14:paraId="2CC97E98" w14:textId="43931D02" w:rsidR="00ED0D55" w:rsidRPr="00C236FB" w:rsidRDefault="00ED0D55" w:rsidP="00C236FB">
      <w:pPr>
        <w:ind w:left="1080"/>
        <w:jc w:val="both"/>
        <w:rPr>
          <w:rFonts w:ascii="Arial" w:hAnsi="Arial" w:cs="Arial"/>
          <w:sz w:val="20"/>
          <w:szCs w:val="20"/>
        </w:rPr>
      </w:pPr>
    </w:p>
    <w:p w14:paraId="32794A09" w14:textId="30A31932" w:rsidR="00CA6C81" w:rsidRPr="00C236FB" w:rsidRDefault="00957755" w:rsidP="00C236FB">
      <w:pPr>
        <w:pStyle w:val="BlockText"/>
        <w:ind w:left="1080" w:right="0" w:firstLine="0"/>
        <w:jc w:val="both"/>
        <w:rPr>
          <w:rFonts w:ascii="Arial" w:hAnsi="Arial" w:cs="Arial"/>
          <w:spacing w:val="-2"/>
          <w:sz w:val="20"/>
          <w:szCs w:val="20"/>
          <w:lang w:val="en-GB"/>
        </w:rPr>
      </w:pPr>
      <w:r w:rsidRPr="00C236FB">
        <w:rPr>
          <w:rFonts w:ascii="Arial" w:hAnsi="Arial" w:cs="Arial"/>
          <w:spacing w:val="-2"/>
          <w:sz w:val="20"/>
          <w:szCs w:val="20"/>
          <w:lang w:val="en-GB"/>
        </w:rPr>
        <w:t>Profit or loss is sensitive as a result of changes in interest rates</w:t>
      </w:r>
      <w:r w:rsidRPr="00C236FB">
        <w:rPr>
          <w:rFonts w:ascii="Arial" w:hAnsi="Arial" w:cs="Arial"/>
          <w:spacing w:val="-2"/>
          <w:sz w:val="20"/>
          <w:szCs w:val="20"/>
          <w:cs/>
          <w:lang w:val="en-GB"/>
        </w:rPr>
        <w:t xml:space="preserve"> </w:t>
      </w:r>
      <w:r w:rsidRPr="00C236FB">
        <w:rPr>
          <w:rFonts w:ascii="Arial" w:hAnsi="Arial" w:cs="Arial"/>
          <w:spacing w:val="-2"/>
          <w:sz w:val="20"/>
          <w:szCs w:val="20"/>
          <w:lang w:val="en-GB"/>
        </w:rPr>
        <w:t>as follows</w:t>
      </w:r>
      <w:r w:rsidR="00D23999" w:rsidRPr="00C236FB">
        <w:rPr>
          <w:rFonts w:ascii="Arial" w:hAnsi="Arial" w:cs="Arial"/>
          <w:spacing w:val="-2"/>
          <w:sz w:val="20"/>
          <w:szCs w:val="20"/>
          <w:lang w:val="en-GB"/>
        </w:rPr>
        <w:t>:</w:t>
      </w:r>
    </w:p>
    <w:p w14:paraId="5BFD6F19" w14:textId="249BEF5F" w:rsidR="00957755" w:rsidRPr="00C236FB" w:rsidRDefault="00957755" w:rsidP="00C236FB">
      <w:pPr>
        <w:pStyle w:val="BlockText"/>
        <w:ind w:left="1080" w:right="0" w:firstLine="0"/>
        <w:jc w:val="both"/>
        <w:rPr>
          <w:rFonts w:ascii="Arial" w:hAnsi="Arial" w:cs="Arial"/>
          <w:spacing w:val="-2"/>
          <w:sz w:val="20"/>
          <w:szCs w:val="20"/>
          <w:lang w:val="en-GB"/>
        </w:rPr>
      </w:pPr>
    </w:p>
    <w:tbl>
      <w:tblPr>
        <w:tblW w:w="9000" w:type="dxa"/>
        <w:tblInd w:w="562" w:type="dxa"/>
        <w:tblLook w:val="04A0" w:firstRow="1" w:lastRow="0" w:firstColumn="1" w:lastColumn="0" w:noHBand="0" w:noVBand="1"/>
      </w:tblPr>
      <w:tblGrid>
        <w:gridCol w:w="3794"/>
        <w:gridCol w:w="1301"/>
        <w:gridCol w:w="1302"/>
        <w:gridCol w:w="1301"/>
        <w:gridCol w:w="1302"/>
      </w:tblGrid>
      <w:tr w:rsidR="006633EC" w:rsidRPr="00C236FB" w14:paraId="31169BD8" w14:textId="77777777" w:rsidTr="006C6E5C">
        <w:tc>
          <w:tcPr>
            <w:tcW w:w="3794" w:type="dxa"/>
          </w:tcPr>
          <w:p w14:paraId="7D36EB5F" w14:textId="77777777" w:rsidR="00957755" w:rsidRPr="00C236FB" w:rsidRDefault="00957755" w:rsidP="00C236FB">
            <w:pPr>
              <w:ind w:left="516"/>
              <w:jc w:val="both"/>
              <w:rPr>
                <w:rFonts w:ascii="Arial" w:hAnsi="Arial" w:cs="Arial"/>
                <w:sz w:val="20"/>
                <w:szCs w:val="20"/>
                <w:lang w:val="en-GB" w:eastAsia="en-GB"/>
              </w:rPr>
            </w:pPr>
          </w:p>
        </w:tc>
        <w:tc>
          <w:tcPr>
            <w:tcW w:w="5206" w:type="dxa"/>
            <w:gridSpan w:val="4"/>
            <w:tcBorders>
              <w:left w:val="nil"/>
              <w:bottom w:val="single" w:sz="4" w:space="0" w:color="auto"/>
              <w:right w:val="nil"/>
            </w:tcBorders>
            <w:hideMark/>
          </w:tcPr>
          <w:p w14:paraId="3EF0A5D4" w14:textId="6C1F3B96" w:rsidR="00957755" w:rsidRPr="00C236FB" w:rsidRDefault="00957755" w:rsidP="00C236FB">
            <w:pPr>
              <w:jc w:val="center"/>
              <w:rPr>
                <w:rFonts w:ascii="Arial" w:hAnsi="Arial" w:cs="Arial"/>
                <w:b/>
                <w:bCs/>
                <w:sz w:val="20"/>
                <w:szCs w:val="20"/>
                <w:lang w:val="en-GB" w:eastAsia="en-GB"/>
              </w:rPr>
            </w:pPr>
            <w:r w:rsidRPr="00C236FB">
              <w:rPr>
                <w:rFonts w:ascii="Arial" w:hAnsi="Arial" w:cs="Arial"/>
                <w:b/>
                <w:bCs/>
                <w:sz w:val="20"/>
                <w:szCs w:val="20"/>
                <w:lang w:val="en-GB" w:eastAsia="en-GB"/>
              </w:rPr>
              <w:t>Impact to net profit</w:t>
            </w:r>
          </w:p>
        </w:tc>
      </w:tr>
      <w:tr w:rsidR="006633EC" w:rsidRPr="00C236FB" w14:paraId="5D077887" w14:textId="77777777" w:rsidTr="00040619">
        <w:tc>
          <w:tcPr>
            <w:tcW w:w="3794" w:type="dxa"/>
          </w:tcPr>
          <w:p w14:paraId="4B65818A" w14:textId="77777777" w:rsidR="00957755" w:rsidRPr="00C236FB" w:rsidRDefault="00957755" w:rsidP="00C236FB">
            <w:pPr>
              <w:ind w:left="516"/>
              <w:jc w:val="both"/>
              <w:rPr>
                <w:rFonts w:ascii="Arial" w:hAnsi="Arial" w:cs="Arial"/>
                <w:sz w:val="20"/>
                <w:szCs w:val="20"/>
                <w:cs/>
                <w:lang w:val="en-GB" w:eastAsia="en-GB"/>
              </w:rPr>
            </w:pPr>
          </w:p>
        </w:tc>
        <w:tc>
          <w:tcPr>
            <w:tcW w:w="2603" w:type="dxa"/>
            <w:gridSpan w:val="2"/>
            <w:tcBorders>
              <w:top w:val="single" w:sz="4" w:space="0" w:color="auto"/>
              <w:left w:val="nil"/>
              <w:bottom w:val="single" w:sz="4" w:space="0" w:color="auto"/>
              <w:right w:val="nil"/>
            </w:tcBorders>
            <w:hideMark/>
          </w:tcPr>
          <w:p w14:paraId="2C48AAB4" w14:textId="77777777" w:rsidR="00957755" w:rsidRPr="00C236FB" w:rsidRDefault="00957755" w:rsidP="00C236FB">
            <w:pPr>
              <w:jc w:val="center"/>
              <w:rPr>
                <w:rFonts w:ascii="Arial" w:hAnsi="Arial" w:cs="Arial"/>
                <w:b/>
                <w:bCs/>
                <w:sz w:val="20"/>
                <w:szCs w:val="20"/>
                <w:lang w:val="en-GB" w:eastAsia="en-GB"/>
              </w:rPr>
            </w:pPr>
            <w:r w:rsidRPr="00C236FB">
              <w:rPr>
                <w:rFonts w:ascii="Arial" w:hAnsi="Arial" w:cs="Arial"/>
                <w:b/>
                <w:bCs/>
                <w:sz w:val="20"/>
                <w:szCs w:val="20"/>
                <w:lang w:val="en-GB" w:eastAsia="en-GB"/>
              </w:rPr>
              <w:t xml:space="preserve">Consolidated </w:t>
            </w:r>
          </w:p>
          <w:p w14:paraId="10275D55" w14:textId="3BB1BA66" w:rsidR="00957755" w:rsidRPr="00C236FB" w:rsidRDefault="00957755" w:rsidP="00C236FB">
            <w:pPr>
              <w:jc w:val="center"/>
              <w:rPr>
                <w:rFonts w:ascii="Arial" w:hAnsi="Arial" w:cs="Arial"/>
                <w:b/>
                <w:bCs/>
                <w:sz w:val="20"/>
                <w:szCs w:val="20"/>
                <w:lang w:val="en-GB" w:eastAsia="en-GB"/>
              </w:rPr>
            </w:pPr>
            <w:r w:rsidRPr="00C236FB">
              <w:rPr>
                <w:rFonts w:ascii="Arial" w:hAnsi="Arial" w:cs="Arial"/>
                <w:b/>
                <w:bCs/>
                <w:sz w:val="20"/>
                <w:szCs w:val="20"/>
                <w:lang w:val="en-GB" w:eastAsia="en-GB"/>
              </w:rPr>
              <w:t>financial statements</w:t>
            </w:r>
          </w:p>
        </w:tc>
        <w:tc>
          <w:tcPr>
            <w:tcW w:w="2603" w:type="dxa"/>
            <w:gridSpan w:val="2"/>
            <w:tcBorders>
              <w:top w:val="single" w:sz="4" w:space="0" w:color="auto"/>
              <w:left w:val="nil"/>
              <w:bottom w:val="single" w:sz="4" w:space="0" w:color="auto"/>
              <w:right w:val="nil"/>
            </w:tcBorders>
            <w:hideMark/>
          </w:tcPr>
          <w:p w14:paraId="22EA648C" w14:textId="77777777" w:rsidR="00957755" w:rsidRPr="00C236FB" w:rsidRDefault="00957755" w:rsidP="00C236FB">
            <w:pPr>
              <w:jc w:val="center"/>
              <w:rPr>
                <w:rFonts w:ascii="Arial" w:hAnsi="Arial" w:cs="Arial"/>
                <w:b/>
                <w:bCs/>
                <w:sz w:val="20"/>
                <w:szCs w:val="20"/>
                <w:lang w:val="en-GB" w:eastAsia="en-GB"/>
              </w:rPr>
            </w:pPr>
            <w:r w:rsidRPr="00C236FB">
              <w:rPr>
                <w:rFonts w:ascii="Arial" w:hAnsi="Arial" w:cs="Arial"/>
                <w:b/>
                <w:bCs/>
                <w:sz w:val="20"/>
                <w:szCs w:val="20"/>
                <w:lang w:val="en-GB" w:eastAsia="en-GB"/>
              </w:rPr>
              <w:t xml:space="preserve">Separate </w:t>
            </w:r>
          </w:p>
          <w:p w14:paraId="51344352" w14:textId="7AC99873" w:rsidR="00957755" w:rsidRPr="00C236FB" w:rsidRDefault="00957755" w:rsidP="00C236FB">
            <w:pPr>
              <w:jc w:val="center"/>
              <w:rPr>
                <w:rFonts w:ascii="Arial" w:hAnsi="Arial" w:cs="Arial"/>
                <w:b/>
                <w:bCs/>
                <w:sz w:val="20"/>
                <w:szCs w:val="20"/>
                <w:lang w:val="en-GB" w:eastAsia="en-GB"/>
              </w:rPr>
            </w:pPr>
            <w:r w:rsidRPr="00C236FB">
              <w:rPr>
                <w:rFonts w:ascii="Arial" w:hAnsi="Arial" w:cs="Arial"/>
                <w:b/>
                <w:bCs/>
                <w:sz w:val="20"/>
                <w:szCs w:val="20"/>
                <w:lang w:val="en-GB" w:eastAsia="en-GB"/>
              </w:rPr>
              <w:t>financial statements</w:t>
            </w:r>
          </w:p>
        </w:tc>
      </w:tr>
      <w:tr w:rsidR="006633EC" w:rsidRPr="00C236FB" w14:paraId="500CDD46" w14:textId="77777777" w:rsidTr="00040619">
        <w:tc>
          <w:tcPr>
            <w:tcW w:w="3794" w:type="dxa"/>
          </w:tcPr>
          <w:p w14:paraId="02A7C7C9" w14:textId="77777777" w:rsidR="0053302D" w:rsidRPr="00C236FB" w:rsidRDefault="0053302D" w:rsidP="00C236FB">
            <w:pPr>
              <w:ind w:left="516"/>
              <w:jc w:val="both"/>
              <w:rPr>
                <w:rFonts w:ascii="Arial" w:hAnsi="Arial" w:cs="Arial"/>
                <w:sz w:val="20"/>
                <w:szCs w:val="20"/>
                <w:lang w:val="en-GB" w:eastAsia="en-GB"/>
              </w:rPr>
            </w:pPr>
          </w:p>
        </w:tc>
        <w:tc>
          <w:tcPr>
            <w:tcW w:w="1301" w:type="dxa"/>
            <w:tcBorders>
              <w:top w:val="single" w:sz="4" w:space="0" w:color="auto"/>
              <w:left w:val="nil"/>
              <w:bottom w:val="single" w:sz="4" w:space="0" w:color="auto"/>
              <w:right w:val="nil"/>
            </w:tcBorders>
          </w:tcPr>
          <w:p w14:paraId="62C280D2" w14:textId="3CED4102" w:rsidR="0053302D" w:rsidRPr="00C236FB" w:rsidRDefault="00E9667F"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2025</w:t>
            </w:r>
          </w:p>
          <w:p w14:paraId="417AA312" w14:textId="4FEA70D3" w:rsidR="0053302D" w:rsidRPr="00C236FB" w:rsidRDefault="0053302D"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Baht’</w:t>
            </w:r>
            <w:r w:rsidR="00E9667F" w:rsidRPr="00C236FB">
              <w:rPr>
                <w:rFonts w:ascii="Arial" w:hAnsi="Arial" w:cs="Arial"/>
                <w:b/>
                <w:bCs/>
                <w:sz w:val="20"/>
                <w:szCs w:val="20"/>
                <w:lang w:val="en-GB" w:eastAsia="en-GB"/>
              </w:rPr>
              <w:t>000</w:t>
            </w:r>
          </w:p>
        </w:tc>
        <w:tc>
          <w:tcPr>
            <w:tcW w:w="1302" w:type="dxa"/>
            <w:tcBorders>
              <w:top w:val="single" w:sz="4" w:space="0" w:color="auto"/>
              <w:left w:val="nil"/>
              <w:bottom w:val="single" w:sz="4" w:space="0" w:color="auto"/>
              <w:right w:val="nil"/>
            </w:tcBorders>
          </w:tcPr>
          <w:p w14:paraId="353FC31D" w14:textId="317FCCB4" w:rsidR="0053302D" w:rsidRPr="00C236FB" w:rsidRDefault="00E9667F"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2024</w:t>
            </w:r>
          </w:p>
          <w:p w14:paraId="4E0ABED8" w14:textId="1AE832F5" w:rsidR="0053302D" w:rsidRPr="00C236FB" w:rsidRDefault="0053302D"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Baht’</w:t>
            </w:r>
            <w:r w:rsidR="00E9667F" w:rsidRPr="00C236FB">
              <w:rPr>
                <w:rFonts w:ascii="Arial" w:hAnsi="Arial" w:cs="Arial"/>
                <w:b/>
                <w:bCs/>
                <w:sz w:val="20"/>
                <w:szCs w:val="20"/>
                <w:lang w:val="en-GB" w:eastAsia="en-GB"/>
              </w:rPr>
              <w:t>000</w:t>
            </w:r>
          </w:p>
        </w:tc>
        <w:tc>
          <w:tcPr>
            <w:tcW w:w="1301" w:type="dxa"/>
            <w:tcBorders>
              <w:top w:val="single" w:sz="4" w:space="0" w:color="auto"/>
              <w:left w:val="nil"/>
              <w:bottom w:val="single" w:sz="4" w:space="0" w:color="auto"/>
              <w:right w:val="nil"/>
            </w:tcBorders>
            <w:hideMark/>
          </w:tcPr>
          <w:p w14:paraId="7B94ACFD" w14:textId="61E3770F" w:rsidR="0053302D" w:rsidRPr="00C236FB" w:rsidRDefault="00E9667F"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2025</w:t>
            </w:r>
          </w:p>
          <w:p w14:paraId="25FE8038" w14:textId="244D5258" w:rsidR="0053302D" w:rsidRPr="00C236FB" w:rsidRDefault="0053302D"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Baht’</w:t>
            </w:r>
            <w:r w:rsidR="00E9667F" w:rsidRPr="00C236FB">
              <w:rPr>
                <w:rFonts w:ascii="Arial" w:hAnsi="Arial" w:cs="Arial"/>
                <w:b/>
                <w:bCs/>
                <w:sz w:val="20"/>
                <w:szCs w:val="20"/>
                <w:lang w:val="en-GB" w:eastAsia="en-GB"/>
              </w:rPr>
              <w:t>000</w:t>
            </w:r>
          </w:p>
        </w:tc>
        <w:tc>
          <w:tcPr>
            <w:tcW w:w="1302" w:type="dxa"/>
            <w:tcBorders>
              <w:top w:val="single" w:sz="4" w:space="0" w:color="auto"/>
              <w:left w:val="nil"/>
              <w:bottom w:val="single" w:sz="4" w:space="0" w:color="auto"/>
              <w:right w:val="nil"/>
            </w:tcBorders>
            <w:hideMark/>
          </w:tcPr>
          <w:p w14:paraId="4F108E32" w14:textId="4A0F676C" w:rsidR="0053302D" w:rsidRPr="00C236FB" w:rsidRDefault="00E9667F"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2024</w:t>
            </w:r>
          </w:p>
          <w:p w14:paraId="513DEF29" w14:textId="081612B0" w:rsidR="0053302D" w:rsidRPr="00C236FB" w:rsidRDefault="0053302D" w:rsidP="00C236FB">
            <w:pPr>
              <w:ind w:right="-72"/>
              <w:jc w:val="right"/>
              <w:rPr>
                <w:rFonts w:ascii="Arial" w:hAnsi="Arial" w:cs="Arial"/>
                <w:b/>
                <w:bCs/>
                <w:sz w:val="20"/>
                <w:szCs w:val="20"/>
                <w:lang w:val="en-GB" w:eastAsia="en-GB"/>
              </w:rPr>
            </w:pPr>
            <w:r w:rsidRPr="00C236FB">
              <w:rPr>
                <w:rFonts w:ascii="Arial" w:hAnsi="Arial" w:cs="Arial"/>
                <w:b/>
                <w:bCs/>
                <w:sz w:val="20"/>
                <w:szCs w:val="20"/>
                <w:lang w:val="en-GB" w:eastAsia="en-GB"/>
              </w:rPr>
              <w:t>Baht’</w:t>
            </w:r>
            <w:r w:rsidR="00E9667F" w:rsidRPr="00C236FB">
              <w:rPr>
                <w:rFonts w:ascii="Arial" w:hAnsi="Arial" w:cs="Arial"/>
                <w:b/>
                <w:bCs/>
                <w:sz w:val="20"/>
                <w:szCs w:val="20"/>
                <w:lang w:val="en-GB" w:eastAsia="en-GB"/>
              </w:rPr>
              <w:t>000</w:t>
            </w:r>
          </w:p>
        </w:tc>
      </w:tr>
      <w:tr w:rsidR="006633EC" w:rsidRPr="00C236FB" w14:paraId="7A26CF53" w14:textId="77777777" w:rsidTr="00040619">
        <w:tc>
          <w:tcPr>
            <w:tcW w:w="3794" w:type="dxa"/>
          </w:tcPr>
          <w:p w14:paraId="1BCBBAE0" w14:textId="77777777" w:rsidR="0053302D" w:rsidRPr="00C236FB" w:rsidRDefault="0053302D" w:rsidP="00C236FB">
            <w:pPr>
              <w:ind w:left="516"/>
              <w:rPr>
                <w:rFonts w:ascii="Arial" w:hAnsi="Arial" w:cs="Arial"/>
                <w:spacing w:val="-8"/>
                <w:sz w:val="20"/>
                <w:szCs w:val="20"/>
                <w:lang w:val="en-GB" w:eastAsia="en-GB"/>
              </w:rPr>
            </w:pPr>
          </w:p>
        </w:tc>
        <w:tc>
          <w:tcPr>
            <w:tcW w:w="1301" w:type="dxa"/>
            <w:tcBorders>
              <w:top w:val="single" w:sz="4" w:space="0" w:color="auto"/>
              <w:left w:val="nil"/>
              <w:right w:val="nil"/>
            </w:tcBorders>
          </w:tcPr>
          <w:p w14:paraId="71CCE7DB" w14:textId="77777777" w:rsidR="0053302D" w:rsidRPr="00C236FB" w:rsidRDefault="0053302D" w:rsidP="00C236FB">
            <w:pPr>
              <w:ind w:right="-72" w:hanging="177"/>
              <w:jc w:val="right"/>
              <w:rPr>
                <w:rFonts w:ascii="Arial" w:hAnsi="Arial" w:cs="Arial"/>
                <w:spacing w:val="-8"/>
                <w:sz w:val="20"/>
                <w:szCs w:val="20"/>
                <w:lang w:val="en-GB" w:eastAsia="en-GB"/>
              </w:rPr>
            </w:pPr>
          </w:p>
        </w:tc>
        <w:tc>
          <w:tcPr>
            <w:tcW w:w="1302" w:type="dxa"/>
            <w:tcBorders>
              <w:top w:val="single" w:sz="4" w:space="0" w:color="auto"/>
              <w:left w:val="nil"/>
              <w:right w:val="nil"/>
            </w:tcBorders>
          </w:tcPr>
          <w:p w14:paraId="5CE7BD82" w14:textId="77777777" w:rsidR="0053302D" w:rsidRPr="00C236FB" w:rsidRDefault="0053302D" w:rsidP="00C236FB">
            <w:pPr>
              <w:ind w:right="-72" w:hanging="177"/>
              <w:jc w:val="right"/>
              <w:rPr>
                <w:rFonts w:ascii="Arial" w:hAnsi="Arial" w:cs="Arial"/>
                <w:spacing w:val="-8"/>
                <w:sz w:val="20"/>
                <w:szCs w:val="20"/>
                <w:lang w:val="en-GB" w:eastAsia="en-GB"/>
              </w:rPr>
            </w:pPr>
          </w:p>
        </w:tc>
        <w:tc>
          <w:tcPr>
            <w:tcW w:w="1301" w:type="dxa"/>
            <w:tcBorders>
              <w:top w:val="single" w:sz="4" w:space="0" w:color="auto"/>
              <w:left w:val="nil"/>
              <w:right w:val="nil"/>
            </w:tcBorders>
          </w:tcPr>
          <w:p w14:paraId="415E154B" w14:textId="77777777" w:rsidR="0053302D" w:rsidRPr="00C236FB" w:rsidRDefault="0053302D" w:rsidP="00C236FB">
            <w:pPr>
              <w:ind w:right="-72" w:hanging="177"/>
              <w:jc w:val="right"/>
              <w:rPr>
                <w:rFonts w:ascii="Arial" w:hAnsi="Arial" w:cs="Arial"/>
                <w:spacing w:val="-8"/>
                <w:sz w:val="20"/>
                <w:szCs w:val="20"/>
                <w:lang w:val="en-GB" w:eastAsia="en-GB"/>
              </w:rPr>
            </w:pPr>
          </w:p>
        </w:tc>
        <w:tc>
          <w:tcPr>
            <w:tcW w:w="1302" w:type="dxa"/>
            <w:tcBorders>
              <w:top w:val="single" w:sz="4" w:space="0" w:color="auto"/>
              <w:left w:val="nil"/>
              <w:right w:val="nil"/>
            </w:tcBorders>
          </w:tcPr>
          <w:p w14:paraId="5163BBC2" w14:textId="77777777" w:rsidR="0053302D" w:rsidRPr="00C236FB" w:rsidRDefault="0053302D" w:rsidP="00C236FB">
            <w:pPr>
              <w:ind w:right="-72" w:hanging="177"/>
              <w:jc w:val="right"/>
              <w:rPr>
                <w:rFonts w:ascii="Arial" w:hAnsi="Arial" w:cs="Arial"/>
                <w:spacing w:val="-8"/>
                <w:sz w:val="20"/>
                <w:szCs w:val="20"/>
                <w:lang w:val="en-GB" w:eastAsia="en-GB"/>
              </w:rPr>
            </w:pPr>
          </w:p>
        </w:tc>
      </w:tr>
      <w:tr w:rsidR="006633EC" w:rsidRPr="00C236FB" w14:paraId="38A3DB64" w14:textId="77777777" w:rsidTr="00040619">
        <w:tc>
          <w:tcPr>
            <w:tcW w:w="3794" w:type="dxa"/>
            <w:hideMark/>
          </w:tcPr>
          <w:p w14:paraId="7A147A1D" w14:textId="3F79E712" w:rsidR="000B0AD5" w:rsidRPr="00C236FB" w:rsidRDefault="006077B5" w:rsidP="00C236FB">
            <w:pPr>
              <w:ind w:left="516"/>
              <w:rPr>
                <w:rFonts w:ascii="Arial" w:hAnsi="Arial" w:cs="Arial"/>
                <w:spacing w:val="-8"/>
                <w:sz w:val="20"/>
                <w:szCs w:val="20"/>
                <w:lang w:val="en-GB" w:eastAsia="en-GB"/>
              </w:rPr>
            </w:pPr>
            <w:r w:rsidRPr="00C236FB">
              <w:rPr>
                <w:rFonts w:ascii="Arial" w:hAnsi="Arial" w:cs="Arial"/>
                <w:spacing w:val="-8"/>
                <w:sz w:val="20"/>
                <w:szCs w:val="20"/>
                <w:lang w:val="en-GB" w:eastAsia="en-GB"/>
              </w:rPr>
              <w:t xml:space="preserve">Interest rate - increase </w:t>
            </w:r>
            <w:r w:rsidR="00E9667F" w:rsidRPr="00C236FB">
              <w:rPr>
                <w:rFonts w:ascii="Arial" w:hAnsi="Arial" w:cs="Arial"/>
                <w:spacing w:val="-8"/>
                <w:sz w:val="20"/>
                <w:szCs w:val="20"/>
                <w:lang w:val="en-GB" w:eastAsia="en-GB"/>
              </w:rPr>
              <w:t>1</w:t>
            </w:r>
            <w:r w:rsidRPr="00C236FB">
              <w:rPr>
                <w:rFonts w:ascii="Arial" w:hAnsi="Arial" w:cs="Arial"/>
                <w:spacing w:val="-8"/>
                <w:sz w:val="20"/>
                <w:szCs w:val="20"/>
                <w:cs/>
                <w:lang w:val="en-GB" w:eastAsia="en-GB"/>
              </w:rPr>
              <w:t xml:space="preserve">% </w:t>
            </w:r>
          </w:p>
          <w:p w14:paraId="1891970E" w14:textId="20E86C21" w:rsidR="006077B5" w:rsidRPr="00C236FB" w:rsidRDefault="000B0AD5" w:rsidP="00C236FB">
            <w:pPr>
              <w:ind w:left="516"/>
              <w:rPr>
                <w:rFonts w:ascii="Arial" w:hAnsi="Arial" w:cs="Arial"/>
                <w:spacing w:val="-8"/>
                <w:sz w:val="20"/>
                <w:szCs w:val="20"/>
                <w:lang w:val="en-GB" w:eastAsia="en-GB"/>
              </w:rPr>
            </w:pPr>
            <w:r w:rsidRPr="00C236FB">
              <w:rPr>
                <w:rFonts w:ascii="Arial" w:hAnsi="Arial" w:cs="Arial"/>
                <w:spacing w:val="-8"/>
                <w:sz w:val="20"/>
                <w:szCs w:val="20"/>
                <w:lang w:val="en-GB" w:eastAsia="en-GB"/>
              </w:rPr>
              <w:t xml:space="preserve">   </w:t>
            </w:r>
            <w:r w:rsidR="006077B5" w:rsidRPr="00C236FB">
              <w:rPr>
                <w:rFonts w:ascii="Arial" w:hAnsi="Arial" w:cs="Arial"/>
                <w:spacing w:val="-8"/>
                <w:sz w:val="20"/>
                <w:szCs w:val="20"/>
                <w:cs/>
                <w:lang w:val="en-GB" w:eastAsia="en-GB"/>
              </w:rPr>
              <w:t>(</w:t>
            </w:r>
            <w:r w:rsidR="00E9667F" w:rsidRPr="00C236FB">
              <w:rPr>
                <w:rFonts w:ascii="Arial" w:hAnsi="Arial" w:cs="Arial"/>
                <w:spacing w:val="-8"/>
                <w:sz w:val="20"/>
                <w:szCs w:val="20"/>
                <w:lang w:val="en-GB" w:eastAsia="en-GB"/>
              </w:rPr>
              <w:t>2024</w:t>
            </w:r>
            <w:r w:rsidR="006077B5" w:rsidRPr="00C236FB">
              <w:rPr>
                <w:rFonts w:ascii="Arial" w:hAnsi="Arial" w:cs="Arial"/>
                <w:spacing w:val="-8"/>
                <w:sz w:val="20"/>
                <w:szCs w:val="20"/>
                <w:cs/>
                <w:lang w:val="en-GB" w:eastAsia="en-GB"/>
              </w:rPr>
              <w:t xml:space="preserve">: </w:t>
            </w:r>
            <w:r w:rsidR="00E9667F" w:rsidRPr="00C236FB">
              <w:rPr>
                <w:rFonts w:ascii="Arial" w:hAnsi="Arial" w:cs="Arial"/>
                <w:spacing w:val="-8"/>
                <w:sz w:val="20"/>
                <w:szCs w:val="20"/>
                <w:lang w:val="en-GB" w:eastAsia="en-GB"/>
              </w:rPr>
              <w:t>1</w:t>
            </w:r>
            <w:r w:rsidR="006077B5" w:rsidRPr="00C236FB">
              <w:rPr>
                <w:rFonts w:ascii="Arial" w:hAnsi="Arial" w:cs="Arial"/>
                <w:spacing w:val="-8"/>
                <w:sz w:val="20"/>
                <w:szCs w:val="20"/>
                <w:cs/>
                <w:lang w:val="en-GB" w:eastAsia="en-GB"/>
              </w:rPr>
              <w:t>%) *</w:t>
            </w:r>
          </w:p>
        </w:tc>
        <w:tc>
          <w:tcPr>
            <w:tcW w:w="1301" w:type="dxa"/>
            <w:tcBorders>
              <w:left w:val="nil"/>
              <w:right w:val="nil"/>
            </w:tcBorders>
            <w:vAlign w:val="bottom"/>
          </w:tcPr>
          <w:p w14:paraId="245CB8A6" w14:textId="454231C5" w:rsidR="006077B5" w:rsidRPr="00C236FB" w:rsidRDefault="00E9667F" w:rsidP="00C236FB">
            <w:pPr>
              <w:ind w:right="-72" w:hanging="177"/>
              <w:jc w:val="right"/>
              <w:rPr>
                <w:rFonts w:ascii="Arial" w:hAnsi="Arial" w:cs="Arial"/>
                <w:spacing w:val="-8"/>
                <w:sz w:val="20"/>
                <w:szCs w:val="25"/>
                <w:lang w:val="en-GB" w:eastAsia="en-GB"/>
              </w:rPr>
            </w:pPr>
            <w:r w:rsidRPr="00C236FB">
              <w:rPr>
                <w:rFonts w:ascii="Arial" w:hAnsi="Arial" w:cs="Arial"/>
                <w:spacing w:val="-8"/>
                <w:sz w:val="20"/>
                <w:szCs w:val="25"/>
                <w:lang w:val="en-GB" w:eastAsia="en-GB"/>
              </w:rPr>
              <w:t>12</w:t>
            </w:r>
            <w:r w:rsidR="000159CB" w:rsidRPr="00C236FB">
              <w:rPr>
                <w:rFonts w:ascii="Arial" w:hAnsi="Arial" w:cs="Arial"/>
                <w:spacing w:val="-8"/>
                <w:sz w:val="20"/>
                <w:szCs w:val="25"/>
                <w:lang w:val="en-GB" w:eastAsia="en-GB"/>
              </w:rPr>
              <w:t>,</w:t>
            </w:r>
            <w:r w:rsidRPr="00C236FB">
              <w:rPr>
                <w:rFonts w:ascii="Arial" w:hAnsi="Arial" w:cs="Arial"/>
                <w:spacing w:val="-8"/>
                <w:sz w:val="20"/>
                <w:szCs w:val="25"/>
                <w:lang w:val="en-GB" w:eastAsia="en-GB"/>
              </w:rPr>
              <w:t>290</w:t>
            </w:r>
          </w:p>
        </w:tc>
        <w:tc>
          <w:tcPr>
            <w:tcW w:w="1302" w:type="dxa"/>
            <w:tcBorders>
              <w:left w:val="nil"/>
              <w:right w:val="nil"/>
            </w:tcBorders>
            <w:vAlign w:val="bottom"/>
          </w:tcPr>
          <w:p w14:paraId="14247380" w14:textId="0F7E9D73" w:rsidR="006077B5" w:rsidRPr="00C236FB" w:rsidRDefault="00E9667F"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8</w:t>
            </w:r>
            <w:r w:rsidR="006077B5" w:rsidRPr="00C236FB">
              <w:rPr>
                <w:rFonts w:ascii="Arial" w:hAnsi="Arial" w:cs="Arial"/>
                <w:spacing w:val="-8"/>
                <w:sz w:val="20"/>
                <w:szCs w:val="20"/>
                <w:lang w:val="en-GB" w:eastAsia="en-GB"/>
              </w:rPr>
              <w:t>,</w:t>
            </w:r>
            <w:r w:rsidRPr="00C236FB">
              <w:rPr>
                <w:rFonts w:ascii="Arial" w:hAnsi="Arial" w:cs="Arial"/>
                <w:spacing w:val="-8"/>
                <w:sz w:val="20"/>
                <w:szCs w:val="20"/>
                <w:lang w:val="en-GB" w:eastAsia="en-GB"/>
              </w:rPr>
              <w:t>409</w:t>
            </w:r>
          </w:p>
        </w:tc>
        <w:tc>
          <w:tcPr>
            <w:tcW w:w="1301" w:type="dxa"/>
            <w:tcBorders>
              <w:left w:val="nil"/>
              <w:right w:val="nil"/>
            </w:tcBorders>
            <w:vAlign w:val="bottom"/>
          </w:tcPr>
          <w:p w14:paraId="556FBC02" w14:textId="311860E0" w:rsidR="006077B5" w:rsidRPr="00C236FB" w:rsidRDefault="00E9667F"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11</w:t>
            </w:r>
            <w:r w:rsidR="002C5DAB" w:rsidRPr="00C236FB">
              <w:rPr>
                <w:rFonts w:ascii="Arial" w:hAnsi="Arial" w:cs="Arial"/>
                <w:spacing w:val="-8"/>
                <w:sz w:val="20"/>
                <w:szCs w:val="20"/>
                <w:lang w:val="en-GB" w:eastAsia="en-GB"/>
              </w:rPr>
              <w:t>,</w:t>
            </w:r>
            <w:r w:rsidRPr="00C236FB">
              <w:rPr>
                <w:rFonts w:ascii="Arial" w:hAnsi="Arial" w:cs="Arial"/>
                <w:spacing w:val="-8"/>
                <w:sz w:val="20"/>
                <w:szCs w:val="20"/>
                <w:lang w:val="en-GB" w:eastAsia="en-GB"/>
              </w:rPr>
              <w:t>591</w:t>
            </w:r>
          </w:p>
        </w:tc>
        <w:tc>
          <w:tcPr>
            <w:tcW w:w="1302" w:type="dxa"/>
            <w:tcBorders>
              <w:left w:val="nil"/>
              <w:right w:val="nil"/>
            </w:tcBorders>
            <w:vAlign w:val="bottom"/>
            <w:hideMark/>
          </w:tcPr>
          <w:p w14:paraId="3A8C6FA5" w14:textId="51C2BD4C" w:rsidR="006077B5" w:rsidRPr="00C236FB" w:rsidRDefault="00E9667F"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8</w:t>
            </w:r>
            <w:r w:rsidR="006077B5" w:rsidRPr="00C236FB">
              <w:rPr>
                <w:rFonts w:ascii="Arial" w:hAnsi="Arial" w:cs="Arial"/>
                <w:spacing w:val="-8"/>
                <w:sz w:val="20"/>
                <w:szCs w:val="20"/>
                <w:lang w:val="en-GB" w:eastAsia="en-GB"/>
              </w:rPr>
              <w:t>,</w:t>
            </w:r>
            <w:r w:rsidRPr="00C236FB">
              <w:rPr>
                <w:rFonts w:ascii="Arial" w:hAnsi="Arial" w:cs="Arial"/>
                <w:spacing w:val="-8"/>
                <w:sz w:val="20"/>
                <w:szCs w:val="20"/>
                <w:lang w:val="en-GB" w:eastAsia="en-GB"/>
              </w:rPr>
              <w:t>128</w:t>
            </w:r>
          </w:p>
        </w:tc>
      </w:tr>
      <w:tr w:rsidR="006633EC" w:rsidRPr="00C236FB" w14:paraId="6748AD76" w14:textId="77777777" w:rsidTr="00040619">
        <w:tc>
          <w:tcPr>
            <w:tcW w:w="3794" w:type="dxa"/>
            <w:hideMark/>
          </w:tcPr>
          <w:p w14:paraId="45AA9521" w14:textId="65C09E03" w:rsidR="000B0AD5" w:rsidRPr="00C236FB" w:rsidRDefault="006077B5" w:rsidP="00C236FB">
            <w:pPr>
              <w:ind w:left="516"/>
              <w:rPr>
                <w:rFonts w:ascii="Arial" w:hAnsi="Arial" w:cs="Arial"/>
                <w:spacing w:val="-8"/>
                <w:sz w:val="20"/>
                <w:szCs w:val="20"/>
                <w:lang w:val="en-GB" w:eastAsia="en-GB"/>
              </w:rPr>
            </w:pPr>
            <w:r w:rsidRPr="00C236FB">
              <w:rPr>
                <w:rFonts w:ascii="Arial" w:hAnsi="Arial" w:cs="Arial"/>
                <w:spacing w:val="-8"/>
                <w:sz w:val="20"/>
                <w:szCs w:val="20"/>
                <w:lang w:val="en-GB" w:eastAsia="en-GB"/>
              </w:rPr>
              <w:t xml:space="preserve">Interest rate - decrease </w:t>
            </w:r>
            <w:r w:rsidR="00E9667F" w:rsidRPr="00C236FB">
              <w:rPr>
                <w:rFonts w:ascii="Arial" w:hAnsi="Arial" w:cs="Arial"/>
                <w:spacing w:val="-8"/>
                <w:sz w:val="20"/>
                <w:szCs w:val="20"/>
                <w:lang w:val="en-GB" w:eastAsia="en-GB"/>
              </w:rPr>
              <w:t>1</w:t>
            </w:r>
            <w:r w:rsidRPr="00C236FB">
              <w:rPr>
                <w:rFonts w:ascii="Arial" w:hAnsi="Arial" w:cs="Arial"/>
                <w:spacing w:val="-8"/>
                <w:sz w:val="20"/>
                <w:szCs w:val="20"/>
                <w:cs/>
                <w:lang w:val="en-GB" w:eastAsia="en-GB"/>
              </w:rPr>
              <w:t xml:space="preserve">% </w:t>
            </w:r>
          </w:p>
          <w:p w14:paraId="01246BFD" w14:textId="7F947A8D" w:rsidR="006077B5" w:rsidRPr="00C236FB" w:rsidRDefault="000B0AD5" w:rsidP="00C236FB">
            <w:pPr>
              <w:ind w:left="516"/>
              <w:rPr>
                <w:rFonts w:ascii="Arial" w:hAnsi="Arial" w:cs="Arial"/>
                <w:spacing w:val="-8"/>
                <w:sz w:val="20"/>
                <w:szCs w:val="20"/>
                <w:lang w:val="en-GB" w:eastAsia="en-GB"/>
              </w:rPr>
            </w:pPr>
            <w:r w:rsidRPr="00C236FB">
              <w:rPr>
                <w:rFonts w:ascii="Arial" w:hAnsi="Arial" w:cs="Arial"/>
                <w:spacing w:val="-8"/>
                <w:sz w:val="20"/>
                <w:szCs w:val="20"/>
                <w:lang w:val="en-GB" w:eastAsia="en-GB"/>
              </w:rPr>
              <w:t xml:space="preserve">   </w:t>
            </w:r>
            <w:r w:rsidR="006077B5" w:rsidRPr="00C236FB">
              <w:rPr>
                <w:rFonts w:ascii="Arial" w:hAnsi="Arial" w:cs="Arial"/>
                <w:spacing w:val="-8"/>
                <w:sz w:val="20"/>
                <w:szCs w:val="20"/>
                <w:cs/>
                <w:lang w:val="en-GB" w:eastAsia="en-GB"/>
              </w:rPr>
              <w:t>(</w:t>
            </w:r>
            <w:r w:rsidR="00E9667F" w:rsidRPr="00C236FB">
              <w:rPr>
                <w:rFonts w:ascii="Arial" w:hAnsi="Arial" w:cs="Arial"/>
                <w:spacing w:val="-8"/>
                <w:sz w:val="20"/>
                <w:szCs w:val="20"/>
                <w:lang w:val="en-GB" w:eastAsia="en-GB"/>
              </w:rPr>
              <w:t>2024</w:t>
            </w:r>
            <w:r w:rsidR="006077B5" w:rsidRPr="00C236FB">
              <w:rPr>
                <w:rFonts w:ascii="Arial" w:hAnsi="Arial" w:cs="Arial"/>
                <w:spacing w:val="-8"/>
                <w:sz w:val="20"/>
                <w:szCs w:val="20"/>
                <w:cs/>
                <w:lang w:val="en-GB" w:eastAsia="en-GB"/>
              </w:rPr>
              <w:t xml:space="preserve">: </w:t>
            </w:r>
            <w:r w:rsidR="00E9667F" w:rsidRPr="00C236FB">
              <w:rPr>
                <w:rFonts w:ascii="Arial" w:hAnsi="Arial" w:cs="Arial"/>
                <w:spacing w:val="-8"/>
                <w:sz w:val="20"/>
                <w:szCs w:val="20"/>
                <w:lang w:val="en-GB" w:eastAsia="en-GB"/>
              </w:rPr>
              <w:t>1</w:t>
            </w:r>
            <w:r w:rsidR="006077B5" w:rsidRPr="00C236FB">
              <w:rPr>
                <w:rFonts w:ascii="Arial" w:hAnsi="Arial" w:cs="Arial"/>
                <w:spacing w:val="-8"/>
                <w:sz w:val="20"/>
                <w:szCs w:val="20"/>
                <w:cs/>
                <w:lang w:val="en-GB" w:eastAsia="en-GB"/>
              </w:rPr>
              <w:t>%)</w:t>
            </w:r>
            <w:r w:rsidR="006077B5" w:rsidRPr="00C236FB">
              <w:rPr>
                <w:rFonts w:ascii="Arial" w:hAnsi="Arial" w:cs="Arial"/>
                <w:spacing w:val="-8"/>
                <w:sz w:val="20"/>
                <w:szCs w:val="20"/>
                <w:lang w:val="en-GB" w:eastAsia="en-GB"/>
              </w:rPr>
              <w:t xml:space="preserve"> </w:t>
            </w:r>
            <w:r w:rsidR="006077B5" w:rsidRPr="00C236FB">
              <w:rPr>
                <w:rFonts w:ascii="Arial" w:hAnsi="Arial" w:cs="Arial"/>
                <w:spacing w:val="-8"/>
                <w:sz w:val="20"/>
                <w:szCs w:val="20"/>
                <w:cs/>
                <w:lang w:val="en-GB" w:eastAsia="en-GB"/>
              </w:rPr>
              <w:t>*</w:t>
            </w:r>
          </w:p>
        </w:tc>
        <w:tc>
          <w:tcPr>
            <w:tcW w:w="1301" w:type="dxa"/>
            <w:vAlign w:val="bottom"/>
          </w:tcPr>
          <w:p w14:paraId="6D4F8886" w14:textId="05852466" w:rsidR="006077B5" w:rsidRPr="00C236FB" w:rsidRDefault="002C5DAB"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9</w:t>
            </w: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589</w:t>
            </w:r>
            <w:r w:rsidRPr="00C236FB">
              <w:rPr>
                <w:rFonts w:ascii="Arial" w:hAnsi="Arial" w:cs="Arial"/>
                <w:spacing w:val="-8"/>
                <w:sz w:val="20"/>
                <w:szCs w:val="20"/>
                <w:lang w:val="en-GB" w:eastAsia="en-GB"/>
              </w:rPr>
              <w:t>)</w:t>
            </w:r>
          </w:p>
        </w:tc>
        <w:tc>
          <w:tcPr>
            <w:tcW w:w="1302" w:type="dxa"/>
            <w:vAlign w:val="bottom"/>
          </w:tcPr>
          <w:p w14:paraId="1F355EB0" w14:textId="23583426" w:rsidR="006077B5" w:rsidRPr="00C236FB" w:rsidRDefault="006077B5"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6</w:t>
            </w: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756</w:t>
            </w:r>
            <w:r w:rsidRPr="00C236FB">
              <w:rPr>
                <w:rFonts w:ascii="Arial" w:hAnsi="Arial" w:cs="Arial"/>
                <w:spacing w:val="-8"/>
                <w:sz w:val="20"/>
                <w:szCs w:val="20"/>
                <w:lang w:val="en-GB" w:eastAsia="en-GB"/>
              </w:rPr>
              <w:t>)</w:t>
            </w:r>
          </w:p>
        </w:tc>
        <w:tc>
          <w:tcPr>
            <w:tcW w:w="1301" w:type="dxa"/>
            <w:vAlign w:val="bottom"/>
          </w:tcPr>
          <w:p w14:paraId="5D7E5B6E" w14:textId="3F4B5D9D" w:rsidR="006077B5" w:rsidRPr="00C236FB" w:rsidRDefault="002C5DAB"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9</w:t>
            </w: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498</w:t>
            </w:r>
            <w:r w:rsidRPr="00C236FB">
              <w:rPr>
                <w:rFonts w:ascii="Arial" w:hAnsi="Arial" w:cs="Arial"/>
                <w:spacing w:val="-8"/>
                <w:sz w:val="20"/>
                <w:szCs w:val="20"/>
                <w:lang w:val="en-GB" w:eastAsia="en-GB"/>
              </w:rPr>
              <w:t>)</w:t>
            </w:r>
          </w:p>
        </w:tc>
        <w:tc>
          <w:tcPr>
            <w:tcW w:w="1302" w:type="dxa"/>
            <w:vAlign w:val="bottom"/>
            <w:hideMark/>
          </w:tcPr>
          <w:p w14:paraId="53866E77" w14:textId="56F31A9F" w:rsidR="006077B5" w:rsidRPr="00C236FB" w:rsidRDefault="006077B5" w:rsidP="00C236FB">
            <w:pPr>
              <w:ind w:right="-72" w:hanging="177"/>
              <w:jc w:val="right"/>
              <w:rPr>
                <w:rFonts w:ascii="Arial" w:hAnsi="Arial" w:cs="Arial"/>
                <w:spacing w:val="-8"/>
                <w:sz w:val="20"/>
                <w:szCs w:val="20"/>
                <w:lang w:val="en-GB" w:eastAsia="en-GB"/>
              </w:rPr>
            </w:pP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7</w:t>
            </w:r>
            <w:r w:rsidRPr="00C236FB">
              <w:rPr>
                <w:rFonts w:ascii="Arial" w:hAnsi="Arial" w:cs="Arial"/>
                <w:spacing w:val="-8"/>
                <w:sz w:val="20"/>
                <w:szCs w:val="20"/>
                <w:lang w:val="en-GB" w:eastAsia="en-GB"/>
              </w:rPr>
              <w:t>,</w:t>
            </w:r>
            <w:r w:rsidR="00E9667F" w:rsidRPr="00C236FB">
              <w:rPr>
                <w:rFonts w:ascii="Arial" w:hAnsi="Arial" w:cs="Arial"/>
                <w:spacing w:val="-8"/>
                <w:sz w:val="20"/>
                <w:szCs w:val="20"/>
                <w:lang w:val="en-GB" w:eastAsia="en-GB"/>
              </w:rPr>
              <w:t>053</w:t>
            </w:r>
            <w:r w:rsidRPr="00C236FB">
              <w:rPr>
                <w:rFonts w:ascii="Arial" w:hAnsi="Arial" w:cs="Arial"/>
                <w:spacing w:val="-8"/>
                <w:sz w:val="20"/>
                <w:szCs w:val="20"/>
                <w:lang w:val="en-GB" w:eastAsia="en-GB"/>
              </w:rPr>
              <w:t>)</w:t>
            </w:r>
          </w:p>
        </w:tc>
      </w:tr>
    </w:tbl>
    <w:p w14:paraId="3966E12E" w14:textId="1EC391E3" w:rsidR="00713EDE" w:rsidRPr="00C236FB" w:rsidRDefault="00713EDE" w:rsidP="00C236FB">
      <w:pPr>
        <w:ind w:left="1080"/>
        <w:rPr>
          <w:rFonts w:ascii="Arial" w:hAnsi="Arial" w:cs="Arial"/>
          <w:sz w:val="20"/>
          <w:szCs w:val="20"/>
        </w:rPr>
      </w:pPr>
      <w:r w:rsidRPr="00C236FB">
        <w:rPr>
          <w:rFonts w:ascii="Arial" w:hAnsi="Arial" w:cs="Arial"/>
          <w:sz w:val="20"/>
          <w:szCs w:val="20"/>
        </w:rPr>
        <w:t>* Holding all other variables constant</w:t>
      </w:r>
    </w:p>
    <w:p w14:paraId="6A3366B9" w14:textId="3AD9757B" w:rsidR="00957755" w:rsidRPr="00C236FB" w:rsidRDefault="00957755" w:rsidP="00C236FB">
      <w:pPr>
        <w:ind w:left="1080"/>
        <w:jc w:val="thaiDistribute"/>
        <w:rPr>
          <w:rFonts w:ascii="Arial" w:hAnsi="Arial" w:cs="Arial"/>
          <w:sz w:val="20"/>
          <w:szCs w:val="20"/>
        </w:rPr>
      </w:pPr>
    </w:p>
    <w:p w14:paraId="52EC0833" w14:textId="259E3FF2" w:rsidR="00FA6BB4" w:rsidRPr="00C236FB" w:rsidRDefault="00FA6BB4" w:rsidP="00C236FB">
      <w:pPr>
        <w:ind w:left="1080" w:hanging="540"/>
        <w:jc w:val="both"/>
        <w:rPr>
          <w:rFonts w:ascii="Arial" w:eastAsia="Arial Unicode MS" w:hAnsi="Arial" w:cs="Arial"/>
          <w:b/>
          <w:bCs/>
          <w:spacing w:val="-4"/>
          <w:sz w:val="20"/>
          <w:szCs w:val="20"/>
        </w:rPr>
      </w:pPr>
      <w:r w:rsidRPr="00C236FB">
        <w:rPr>
          <w:rFonts w:ascii="Arial" w:eastAsia="Arial Unicode MS" w:hAnsi="Arial" w:cs="Arial"/>
          <w:b/>
          <w:bCs/>
          <w:spacing w:val="-4"/>
          <w:sz w:val="20"/>
          <w:szCs w:val="20"/>
        </w:rPr>
        <w:t>c)</w:t>
      </w:r>
      <w:r w:rsidRPr="00C236FB">
        <w:rPr>
          <w:rFonts w:ascii="Arial" w:eastAsia="Arial Unicode MS" w:hAnsi="Arial" w:cs="Arial"/>
          <w:b/>
          <w:bCs/>
          <w:spacing w:val="-4"/>
          <w:sz w:val="20"/>
          <w:szCs w:val="20"/>
        </w:rPr>
        <w:tab/>
        <w:t xml:space="preserve">Price risk </w:t>
      </w:r>
    </w:p>
    <w:p w14:paraId="0D3AC876" w14:textId="5B238F24" w:rsidR="00957755" w:rsidRPr="00C236FB" w:rsidRDefault="00957755" w:rsidP="00C236FB">
      <w:pPr>
        <w:pStyle w:val="BlockText"/>
        <w:ind w:left="1080" w:right="0" w:firstLine="0"/>
        <w:jc w:val="both"/>
        <w:rPr>
          <w:rFonts w:ascii="Arial" w:hAnsi="Arial" w:cs="Arial"/>
          <w:spacing w:val="-2"/>
          <w:sz w:val="20"/>
          <w:szCs w:val="20"/>
          <w:cs/>
          <w:lang w:val="en-GB"/>
        </w:rPr>
      </w:pPr>
    </w:p>
    <w:p w14:paraId="1F2CCE15" w14:textId="0624BCA1" w:rsidR="00A555C2" w:rsidRPr="00C236FB" w:rsidRDefault="00A555C2" w:rsidP="00C236FB">
      <w:pPr>
        <w:ind w:left="1080"/>
        <w:jc w:val="thaiDistribute"/>
        <w:rPr>
          <w:rFonts w:ascii="Arial" w:hAnsi="Arial" w:cs="Arial"/>
          <w:sz w:val="20"/>
          <w:szCs w:val="20"/>
          <w:cs/>
        </w:rPr>
      </w:pPr>
      <w:r w:rsidRPr="00C236FB">
        <w:rPr>
          <w:rFonts w:ascii="Arial" w:hAnsi="Arial" w:cs="Arial"/>
          <w:sz w:val="20"/>
          <w:szCs w:val="20"/>
        </w:rPr>
        <w:t xml:space="preserve">The Group’s exposure to price risk arises from the change in market oil price which impact </w:t>
      </w:r>
      <w:r w:rsidR="0025544A" w:rsidRPr="00C236FB">
        <w:rPr>
          <w:rFonts w:ascii="Arial" w:hAnsi="Arial" w:cs="Arial"/>
          <w:sz w:val="20"/>
          <w:szCs w:val="20"/>
        </w:rPr>
        <w:t>revenue</w:t>
      </w:r>
      <w:r w:rsidRPr="00C236FB">
        <w:rPr>
          <w:rFonts w:ascii="Arial" w:hAnsi="Arial" w:cs="Arial"/>
          <w:sz w:val="20"/>
          <w:szCs w:val="20"/>
        </w:rPr>
        <w:t xml:space="preserve"> of oil trading. However, the change</w:t>
      </w:r>
      <w:r w:rsidR="00FA6BB4" w:rsidRPr="00C236FB">
        <w:rPr>
          <w:rFonts w:ascii="Arial" w:hAnsi="Arial" w:cs="Arial"/>
          <w:sz w:val="20"/>
          <w:szCs w:val="20"/>
          <w:cs/>
        </w:rPr>
        <w:t xml:space="preserve"> </w:t>
      </w:r>
      <w:r w:rsidRPr="00C236FB">
        <w:rPr>
          <w:rFonts w:ascii="Arial" w:hAnsi="Arial" w:cs="Arial"/>
          <w:sz w:val="20"/>
          <w:szCs w:val="20"/>
        </w:rPr>
        <w:t>in market oil price</w:t>
      </w:r>
      <w:r w:rsidR="008B4848" w:rsidRPr="00C236FB">
        <w:rPr>
          <w:rFonts w:ascii="Arial" w:hAnsi="Arial" w:cs="Arial"/>
          <w:sz w:val="20"/>
          <w:szCs w:val="20"/>
        </w:rPr>
        <w:t xml:space="preserve"> has no significant impact on profit </w:t>
      </w:r>
      <w:r w:rsidR="001B1558" w:rsidRPr="00C236FB">
        <w:rPr>
          <w:rFonts w:ascii="Arial" w:hAnsi="Arial" w:cs="Arial"/>
          <w:sz w:val="20"/>
          <w:szCs w:val="20"/>
        </w:rPr>
        <w:t>since</w:t>
      </w:r>
      <w:r w:rsidR="008B4848" w:rsidRPr="00C236FB">
        <w:rPr>
          <w:rFonts w:ascii="Arial" w:hAnsi="Arial" w:cs="Arial"/>
          <w:sz w:val="20"/>
          <w:szCs w:val="20"/>
        </w:rPr>
        <w:t xml:space="preserve"> </w:t>
      </w:r>
      <w:r w:rsidR="001B1558" w:rsidRPr="00C236FB">
        <w:rPr>
          <w:rFonts w:ascii="Arial" w:hAnsi="Arial" w:cs="Arial"/>
          <w:sz w:val="20"/>
          <w:szCs w:val="20"/>
        </w:rPr>
        <w:t xml:space="preserve">the </w:t>
      </w:r>
      <w:r w:rsidR="008B4848" w:rsidRPr="00C236FB">
        <w:rPr>
          <w:rFonts w:ascii="Arial" w:hAnsi="Arial" w:cs="Arial"/>
          <w:sz w:val="20"/>
          <w:szCs w:val="20"/>
        </w:rPr>
        <w:t>pricing policy</w:t>
      </w:r>
      <w:r w:rsidR="00E42F70" w:rsidRPr="00C236FB">
        <w:rPr>
          <w:rFonts w:ascii="Arial" w:hAnsi="Arial" w:cs="Arial"/>
          <w:sz w:val="20"/>
          <w:szCs w:val="20"/>
        </w:rPr>
        <w:t xml:space="preserve"> </w:t>
      </w:r>
      <w:r w:rsidR="00D23999" w:rsidRPr="00C236FB">
        <w:rPr>
          <w:rFonts w:ascii="Arial" w:hAnsi="Arial" w:cs="Arial"/>
          <w:sz w:val="20"/>
          <w:szCs w:val="20"/>
        </w:rPr>
        <w:t>applies</w:t>
      </w:r>
      <w:r w:rsidR="001B1558" w:rsidRPr="00C236FB">
        <w:rPr>
          <w:rFonts w:ascii="Arial" w:hAnsi="Arial" w:cs="Arial"/>
          <w:sz w:val="20"/>
          <w:szCs w:val="20"/>
        </w:rPr>
        <w:t xml:space="preserve"> </w:t>
      </w:r>
      <w:r w:rsidR="0025544A" w:rsidRPr="00C236FB">
        <w:rPr>
          <w:rFonts w:ascii="Arial" w:hAnsi="Arial" w:cs="Arial"/>
          <w:sz w:val="20"/>
          <w:szCs w:val="20"/>
        </w:rPr>
        <w:t>c</w:t>
      </w:r>
      <w:r w:rsidR="001B1558" w:rsidRPr="00C236FB">
        <w:rPr>
          <w:rFonts w:ascii="Arial" w:hAnsi="Arial" w:cs="Arial"/>
          <w:sz w:val="20"/>
          <w:szCs w:val="20"/>
        </w:rPr>
        <w:t xml:space="preserve">ost </w:t>
      </w:r>
      <w:r w:rsidR="0025544A" w:rsidRPr="00C236FB">
        <w:rPr>
          <w:rFonts w:ascii="Arial" w:hAnsi="Arial" w:cs="Arial"/>
          <w:sz w:val="20"/>
          <w:szCs w:val="20"/>
        </w:rPr>
        <w:t>p</w:t>
      </w:r>
      <w:r w:rsidR="001B1558" w:rsidRPr="00C236FB">
        <w:rPr>
          <w:rFonts w:ascii="Arial" w:hAnsi="Arial" w:cs="Arial"/>
          <w:sz w:val="20"/>
          <w:szCs w:val="20"/>
        </w:rPr>
        <w:t xml:space="preserve">lus </w:t>
      </w:r>
      <w:r w:rsidR="0025544A" w:rsidRPr="00C236FB">
        <w:rPr>
          <w:rFonts w:ascii="Arial" w:hAnsi="Arial" w:cs="Arial"/>
          <w:sz w:val="20"/>
          <w:szCs w:val="20"/>
        </w:rPr>
        <w:t>m</w:t>
      </w:r>
      <w:r w:rsidR="001B1558" w:rsidRPr="00C236FB">
        <w:rPr>
          <w:rFonts w:ascii="Arial" w:hAnsi="Arial" w:cs="Arial"/>
          <w:sz w:val="20"/>
          <w:szCs w:val="20"/>
        </w:rPr>
        <w:t>ethod</w:t>
      </w:r>
      <w:r w:rsidR="00E42F70" w:rsidRPr="00C236FB">
        <w:rPr>
          <w:rFonts w:ascii="Arial" w:hAnsi="Arial" w:cs="Arial"/>
          <w:sz w:val="20"/>
          <w:szCs w:val="20"/>
        </w:rPr>
        <w:t xml:space="preserve">. </w:t>
      </w:r>
      <w:r w:rsidR="00652EDF" w:rsidRPr="00C236FB">
        <w:rPr>
          <w:rFonts w:ascii="Arial" w:hAnsi="Arial" w:cs="Arial"/>
          <w:sz w:val="20"/>
          <w:szCs w:val="20"/>
          <w:lang w:val="en-GB"/>
        </w:rPr>
        <w:t>T</w:t>
      </w:r>
      <w:r w:rsidR="00E42F70" w:rsidRPr="00C236FB">
        <w:rPr>
          <w:rFonts w:ascii="Arial" w:hAnsi="Arial" w:cs="Arial"/>
          <w:sz w:val="20"/>
          <w:szCs w:val="20"/>
        </w:rPr>
        <w:t xml:space="preserve">he Group </w:t>
      </w:r>
      <w:r w:rsidR="00652EDF" w:rsidRPr="00C236FB">
        <w:rPr>
          <w:rFonts w:ascii="Arial" w:hAnsi="Arial" w:cs="Arial"/>
          <w:sz w:val="20"/>
          <w:szCs w:val="20"/>
        </w:rPr>
        <w:t xml:space="preserve">also </w:t>
      </w:r>
      <w:r w:rsidR="00E42F70" w:rsidRPr="00C236FB">
        <w:rPr>
          <w:rFonts w:ascii="Arial" w:hAnsi="Arial" w:cs="Arial"/>
          <w:sz w:val="20"/>
          <w:szCs w:val="20"/>
        </w:rPr>
        <w:t xml:space="preserve">has no </w:t>
      </w:r>
      <w:r w:rsidR="001B1558" w:rsidRPr="00C236FB">
        <w:rPr>
          <w:rFonts w:ascii="Arial" w:hAnsi="Arial" w:cs="Arial"/>
          <w:sz w:val="20"/>
          <w:szCs w:val="20"/>
        </w:rPr>
        <w:t xml:space="preserve">legal </w:t>
      </w:r>
      <w:r w:rsidR="00E42F70" w:rsidRPr="00C236FB">
        <w:rPr>
          <w:rFonts w:ascii="Arial" w:hAnsi="Arial" w:cs="Arial"/>
          <w:sz w:val="20"/>
          <w:szCs w:val="20"/>
        </w:rPr>
        <w:t>reserve</w:t>
      </w:r>
      <w:r w:rsidR="001B1558" w:rsidRPr="00C236FB">
        <w:rPr>
          <w:rFonts w:ascii="Arial" w:hAnsi="Arial" w:cs="Arial"/>
          <w:sz w:val="20"/>
          <w:szCs w:val="20"/>
        </w:rPr>
        <w:t xml:space="preserve"> inventory cost</w:t>
      </w:r>
      <w:r w:rsidR="00E42F70" w:rsidRPr="00C236FB">
        <w:rPr>
          <w:rFonts w:ascii="Arial" w:hAnsi="Arial" w:cs="Arial"/>
          <w:sz w:val="20"/>
          <w:szCs w:val="20"/>
        </w:rPr>
        <w:t xml:space="preserve">. Therefore, the Group has no effect from the </w:t>
      </w:r>
      <w:r w:rsidR="001B1558" w:rsidRPr="00C236FB">
        <w:rPr>
          <w:rFonts w:ascii="Arial" w:hAnsi="Arial" w:cs="Arial"/>
          <w:sz w:val="20"/>
          <w:szCs w:val="20"/>
        </w:rPr>
        <w:t xml:space="preserve">oil price </w:t>
      </w:r>
      <w:r w:rsidR="00E42F70" w:rsidRPr="00C236FB">
        <w:rPr>
          <w:rFonts w:ascii="Arial" w:hAnsi="Arial" w:cs="Arial"/>
          <w:sz w:val="20"/>
          <w:szCs w:val="20"/>
        </w:rPr>
        <w:t>fluctuation. The Group will consider using oil purchase forward contract to manage the price risk</w:t>
      </w:r>
      <w:r w:rsidR="00D23999" w:rsidRPr="00C236FB">
        <w:rPr>
          <w:rFonts w:ascii="Arial" w:hAnsi="Arial" w:cs="Arial"/>
          <w:sz w:val="20"/>
          <w:szCs w:val="20"/>
        </w:rPr>
        <w:t xml:space="preserve"> when necessary</w:t>
      </w:r>
      <w:r w:rsidR="00E42F70" w:rsidRPr="00C236FB">
        <w:rPr>
          <w:rFonts w:ascii="Arial" w:hAnsi="Arial" w:cs="Arial"/>
          <w:sz w:val="20"/>
          <w:szCs w:val="20"/>
        </w:rPr>
        <w:t>.</w:t>
      </w:r>
    </w:p>
    <w:p w14:paraId="03218A1E" w14:textId="612C9F2D" w:rsidR="00CF2EB9" w:rsidRPr="00C236FB" w:rsidRDefault="00CF2EB9" w:rsidP="00C236FB">
      <w:pPr>
        <w:ind w:left="1080"/>
        <w:jc w:val="thaiDistribute"/>
        <w:rPr>
          <w:rFonts w:ascii="Arial" w:hAnsi="Arial" w:cs="Arial"/>
          <w:sz w:val="20"/>
          <w:szCs w:val="20"/>
        </w:rPr>
      </w:pPr>
    </w:p>
    <w:p w14:paraId="39F93AEE" w14:textId="7484AB7E" w:rsidR="00FA6BB4" w:rsidRPr="00C236FB" w:rsidRDefault="00E9667F" w:rsidP="00C236FB">
      <w:pPr>
        <w:pStyle w:val="a"/>
        <w:tabs>
          <w:tab w:val="left" w:pos="1080"/>
          <w:tab w:val="right" w:pos="7200"/>
        </w:tabs>
        <w:ind w:left="1080" w:right="0" w:hanging="540"/>
        <w:jc w:val="both"/>
        <w:rPr>
          <w:rFonts w:cs="Arial"/>
          <w:b/>
          <w:bCs/>
          <w:color w:val="auto"/>
          <w:sz w:val="20"/>
          <w:szCs w:val="20"/>
          <w:u w:val="none"/>
        </w:rPr>
      </w:pPr>
      <w:r w:rsidRPr="00C236FB">
        <w:rPr>
          <w:rFonts w:cs="Arial"/>
          <w:b/>
          <w:bCs/>
          <w:color w:val="auto"/>
          <w:sz w:val="20"/>
          <w:szCs w:val="20"/>
          <w:u w:val="none"/>
          <w:lang w:val="en-GB"/>
        </w:rPr>
        <w:t>5</w:t>
      </w:r>
      <w:r w:rsidR="0081404A" w:rsidRPr="00C236FB">
        <w:rPr>
          <w:rFonts w:cs="Arial"/>
          <w:b/>
          <w:bCs/>
          <w:color w:val="auto"/>
          <w:sz w:val="20"/>
          <w:szCs w:val="20"/>
          <w:u w:val="none"/>
        </w:rPr>
        <w:t>.</w:t>
      </w:r>
      <w:r w:rsidRPr="00C236FB">
        <w:rPr>
          <w:rFonts w:cs="Arial"/>
          <w:b/>
          <w:bCs/>
          <w:color w:val="auto"/>
          <w:sz w:val="20"/>
          <w:szCs w:val="20"/>
          <w:u w:val="none"/>
          <w:lang w:val="en-GB"/>
        </w:rPr>
        <w:t>1</w:t>
      </w:r>
      <w:r w:rsidR="00FA6BB4" w:rsidRPr="00C236FB">
        <w:rPr>
          <w:rFonts w:cs="Arial"/>
          <w:b/>
          <w:bCs/>
          <w:color w:val="auto"/>
          <w:sz w:val="20"/>
          <w:szCs w:val="20"/>
          <w:u w:val="none"/>
        </w:rPr>
        <w:t>.</w:t>
      </w:r>
      <w:r w:rsidRPr="00C236FB">
        <w:rPr>
          <w:rFonts w:cs="Arial"/>
          <w:b/>
          <w:bCs/>
          <w:color w:val="auto"/>
          <w:sz w:val="20"/>
          <w:szCs w:val="20"/>
          <w:u w:val="none"/>
          <w:lang w:val="en-GB"/>
        </w:rPr>
        <w:t>2</w:t>
      </w:r>
      <w:r w:rsidR="006F6A0A" w:rsidRPr="00C236FB">
        <w:rPr>
          <w:rFonts w:cs="Arial"/>
          <w:b/>
          <w:bCs/>
          <w:color w:val="auto"/>
          <w:sz w:val="20"/>
          <w:szCs w:val="20"/>
          <w:u w:val="none"/>
        </w:rPr>
        <w:tab/>
      </w:r>
      <w:r w:rsidR="00FA6BB4" w:rsidRPr="00C236FB">
        <w:rPr>
          <w:rFonts w:cs="Arial"/>
          <w:b/>
          <w:bCs/>
          <w:color w:val="auto"/>
          <w:sz w:val="20"/>
          <w:szCs w:val="20"/>
          <w:u w:val="none"/>
        </w:rPr>
        <w:t>Credit risk</w:t>
      </w:r>
    </w:p>
    <w:p w14:paraId="1BCA1534" w14:textId="77777777" w:rsidR="001F0B00" w:rsidRPr="00C236FB" w:rsidRDefault="001F0B00" w:rsidP="00C236FB">
      <w:pPr>
        <w:ind w:left="1080"/>
        <w:jc w:val="thaiDistribute"/>
        <w:rPr>
          <w:rFonts w:ascii="Arial" w:hAnsi="Arial" w:cs="Arial"/>
          <w:sz w:val="20"/>
          <w:szCs w:val="20"/>
        </w:rPr>
      </w:pPr>
    </w:p>
    <w:p w14:paraId="740B5109" w14:textId="15379299" w:rsidR="00957755" w:rsidRPr="00C236FB" w:rsidRDefault="0025544A" w:rsidP="00C236FB">
      <w:pPr>
        <w:ind w:left="1080"/>
        <w:jc w:val="thaiDistribute"/>
        <w:rPr>
          <w:rFonts w:ascii="Arial" w:hAnsi="Arial" w:cs="Arial"/>
          <w:sz w:val="20"/>
          <w:szCs w:val="20"/>
        </w:rPr>
      </w:pPr>
      <w:r w:rsidRPr="00C236FB">
        <w:rPr>
          <w:rFonts w:ascii="Arial" w:hAnsi="Arial" w:cs="Arial"/>
          <w:spacing w:val="-6"/>
          <w:sz w:val="20"/>
          <w:szCs w:val="20"/>
        </w:rPr>
        <w:t>The Group’s exposure of credit</w:t>
      </w:r>
      <w:r w:rsidR="00FA6BB4" w:rsidRPr="00C236FB">
        <w:rPr>
          <w:rFonts w:ascii="Arial" w:hAnsi="Arial" w:cs="Arial"/>
          <w:spacing w:val="-6"/>
          <w:sz w:val="20"/>
          <w:szCs w:val="20"/>
        </w:rPr>
        <w:t xml:space="preserve"> risk arises from cash and cash equivalents</w:t>
      </w:r>
      <w:r w:rsidR="005F6F53" w:rsidRPr="00C236FB">
        <w:rPr>
          <w:rFonts w:ascii="Arial" w:hAnsi="Arial" w:cs="Arial"/>
          <w:spacing w:val="-6"/>
          <w:sz w:val="20"/>
          <w:szCs w:val="20"/>
        </w:rPr>
        <w:t xml:space="preserve"> and </w:t>
      </w:r>
      <w:r w:rsidR="00FA6BB4" w:rsidRPr="00C236FB">
        <w:rPr>
          <w:rFonts w:ascii="Arial" w:hAnsi="Arial" w:cs="Arial"/>
          <w:spacing w:val="-6"/>
          <w:sz w:val="20"/>
          <w:szCs w:val="20"/>
        </w:rPr>
        <w:t>credit exposures</w:t>
      </w:r>
      <w:r w:rsidR="00FA6BB4" w:rsidRPr="00C236FB">
        <w:rPr>
          <w:rFonts w:ascii="Arial" w:hAnsi="Arial" w:cs="Arial"/>
          <w:sz w:val="20"/>
          <w:szCs w:val="20"/>
        </w:rPr>
        <w:t xml:space="preserve"> to customers.</w:t>
      </w:r>
    </w:p>
    <w:p w14:paraId="694A3E88" w14:textId="59E3AB60" w:rsidR="00FA6BB4" w:rsidRPr="00C236FB" w:rsidRDefault="00FA6BB4" w:rsidP="00C236FB">
      <w:pPr>
        <w:ind w:left="1080"/>
        <w:jc w:val="thaiDistribute"/>
        <w:rPr>
          <w:rFonts w:ascii="Arial" w:hAnsi="Arial" w:cs="Arial"/>
          <w:sz w:val="20"/>
          <w:szCs w:val="20"/>
        </w:rPr>
      </w:pPr>
    </w:p>
    <w:p w14:paraId="09D271EF" w14:textId="47181546" w:rsidR="00FA6BB4" w:rsidRPr="00C236FB" w:rsidRDefault="00FA6BB4" w:rsidP="00C236FB">
      <w:pPr>
        <w:numPr>
          <w:ilvl w:val="0"/>
          <w:numId w:val="6"/>
        </w:numPr>
        <w:ind w:left="1080" w:hanging="540"/>
        <w:jc w:val="both"/>
        <w:rPr>
          <w:rFonts w:ascii="Arial" w:eastAsia="Arial Unicode MS" w:hAnsi="Arial" w:cs="Arial"/>
          <w:spacing w:val="-4"/>
          <w:sz w:val="20"/>
          <w:szCs w:val="20"/>
        </w:rPr>
      </w:pPr>
      <w:r w:rsidRPr="00C236FB">
        <w:rPr>
          <w:rFonts w:ascii="Arial" w:eastAsia="Arial Unicode MS" w:hAnsi="Arial" w:cs="Arial"/>
          <w:spacing w:val="-4"/>
          <w:sz w:val="20"/>
          <w:szCs w:val="20"/>
        </w:rPr>
        <w:t>Risk Management</w:t>
      </w:r>
    </w:p>
    <w:p w14:paraId="5E8C4AA2" w14:textId="77777777" w:rsidR="0015284A" w:rsidRPr="00C236FB" w:rsidRDefault="0015284A" w:rsidP="00C236FB">
      <w:pPr>
        <w:ind w:left="1080"/>
        <w:jc w:val="both"/>
        <w:rPr>
          <w:rFonts w:ascii="Arial" w:eastAsia="Arial Unicode MS" w:hAnsi="Arial" w:cs="Arial"/>
          <w:spacing w:val="-4"/>
          <w:sz w:val="20"/>
          <w:szCs w:val="20"/>
        </w:rPr>
      </w:pPr>
    </w:p>
    <w:p w14:paraId="49B8FF17" w14:textId="26F56EA9" w:rsidR="00F94DF4" w:rsidRPr="00C236FB" w:rsidRDefault="00F61AD4" w:rsidP="00C236FB">
      <w:pPr>
        <w:ind w:left="1080"/>
        <w:jc w:val="thaiDistribute"/>
        <w:rPr>
          <w:rFonts w:ascii="Arial" w:hAnsi="Arial" w:cs="Arial"/>
          <w:spacing w:val="-4"/>
          <w:sz w:val="20"/>
          <w:szCs w:val="20"/>
        </w:rPr>
      </w:pPr>
      <w:r w:rsidRPr="00C236FB">
        <w:rPr>
          <w:rFonts w:ascii="Arial" w:hAnsi="Arial" w:cs="Arial"/>
          <w:spacing w:val="-4"/>
          <w:sz w:val="20"/>
          <w:szCs w:val="20"/>
        </w:rPr>
        <w:t>The Group manages credit risk by a group of risks. For cash at banks and financial institutions, the Group makes transactions with financial institutions that have high credit rating.</w:t>
      </w:r>
    </w:p>
    <w:p w14:paraId="453CE552" w14:textId="699EA8F6" w:rsidR="00FA6BB4" w:rsidRPr="00C236FB" w:rsidRDefault="00FA6BB4" w:rsidP="00C236FB">
      <w:pPr>
        <w:ind w:left="1080"/>
        <w:jc w:val="thaiDistribute"/>
        <w:rPr>
          <w:rFonts w:ascii="Arial" w:hAnsi="Arial" w:cs="Arial"/>
          <w:sz w:val="20"/>
          <w:szCs w:val="20"/>
        </w:rPr>
      </w:pPr>
    </w:p>
    <w:p w14:paraId="06C4D5D7" w14:textId="35368660" w:rsidR="0015284A" w:rsidRPr="00C236FB" w:rsidRDefault="00C037EB" w:rsidP="00C236FB">
      <w:pPr>
        <w:ind w:left="1080"/>
        <w:jc w:val="thaiDistribute"/>
        <w:rPr>
          <w:rFonts w:ascii="Arial" w:hAnsi="Arial" w:cs="Arial"/>
          <w:sz w:val="20"/>
          <w:szCs w:val="20"/>
          <w:cs/>
        </w:rPr>
      </w:pPr>
      <w:r w:rsidRPr="00C236FB">
        <w:rPr>
          <w:rFonts w:ascii="Arial" w:hAnsi="Arial" w:cs="Arial"/>
          <w:spacing w:val="-4"/>
          <w:sz w:val="20"/>
          <w:szCs w:val="20"/>
        </w:rPr>
        <w:t xml:space="preserve">The </w:t>
      </w:r>
      <w:r w:rsidR="0025544A" w:rsidRPr="00C236FB">
        <w:rPr>
          <w:rFonts w:ascii="Arial" w:hAnsi="Arial" w:cs="Arial"/>
          <w:spacing w:val="-4"/>
          <w:sz w:val="20"/>
          <w:szCs w:val="20"/>
        </w:rPr>
        <w:t>G</w:t>
      </w:r>
      <w:r w:rsidRPr="00C236FB">
        <w:rPr>
          <w:rFonts w:ascii="Arial" w:hAnsi="Arial" w:cs="Arial"/>
          <w:spacing w:val="-4"/>
          <w:sz w:val="20"/>
          <w:szCs w:val="20"/>
        </w:rPr>
        <w:t>roup</w:t>
      </w:r>
      <w:r w:rsidR="0015284A" w:rsidRPr="00C236FB">
        <w:rPr>
          <w:rFonts w:ascii="Arial" w:hAnsi="Arial" w:cs="Arial"/>
          <w:spacing w:val="-4"/>
          <w:sz w:val="20"/>
          <w:szCs w:val="20"/>
        </w:rPr>
        <w:t xml:space="preserve"> assesses the </w:t>
      </w:r>
      <w:r w:rsidR="007B174A" w:rsidRPr="00C236FB">
        <w:rPr>
          <w:rFonts w:ascii="Arial" w:hAnsi="Arial" w:cs="Arial"/>
          <w:spacing w:val="-4"/>
          <w:sz w:val="20"/>
          <w:szCs w:val="20"/>
        </w:rPr>
        <w:t xml:space="preserve">customer’s </w:t>
      </w:r>
      <w:r w:rsidR="0015284A" w:rsidRPr="00C236FB">
        <w:rPr>
          <w:rFonts w:ascii="Arial" w:hAnsi="Arial" w:cs="Arial"/>
          <w:spacing w:val="-4"/>
          <w:sz w:val="20"/>
          <w:szCs w:val="20"/>
        </w:rPr>
        <w:t>credit quality,</w:t>
      </w:r>
      <w:r w:rsidR="007B174A" w:rsidRPr="00C236FB">
        <w:rPr>
          <w:rFonts w:ascii="Arial" w:hAnsi="Arial" w:cs="Arial"/>
          <w:spacing w:val="-4"/>
          <w:sz w:val="20"/>
          <w:szCs w:val="20"/>
        </w:rPr>
        <w:t xml:space="preserve"> considering</w:t>
      </w:r>
      <w:r w:rsidR="0015284A" w:rsidRPr="00C236FB">
        <w:rPr>
          <w:rFonts w:ascii="Arial" w:hAnsi="Arial" w:cs="Arial"/>
          <w:spacing w:val="-4"/>
          <w:sz w:val="20"/>
          <w:szCs w:val="20"/>
        </w:rPr>
        <w:t xml:space="preserve"> its financial position,</w:t>
      </w:r>
      <w:r w:rsidR="007B174A" w:rsidRPr="00C236FB">
        <w:rPr>
          <w:rFonts w:ascii="Arial" w:hAnsi="Arial" w:cs="Arial"/>
          <w:sz w:val="20"/>
          <w:szCs w:val="20"/>
        </w:rPr>
        <w:t xml:space="preserve"> </w:t>
      </w:r>
      <w:r w:rsidR="0015284A" w:rsidRPr="00C236FB">
        <w:rPr>
          <w:rFonts w:ascii="Arial" w:hAnsi="Arial" w:cs="Arial"/>
          <w:sz w:val="20"/>
          <w:szCs w:val="20"/>
        </w:rPr>
        <w:t>experience and other factors. Individual risk limits are set based on t</w:t>
      </w:r>
      <w:r w:rsidR="0025544A" w:rsidRPr="00C236FB">
        <w:rPr>
          <w:rFonts w:ascii="Arial" w:hAnsi="Arial" w:cs="Arial"/>
          <w:sz w:val="20"/>
          <w:szCs w:val="20"/>
        </w:rPr>
        <w:t>he</w:t>
      </w:r>
      <w:r w:rsidR="0015284A" w:rsidRPr="00C236FB">
        <w:rPr>
          <w:rFonts w:ascii="Arial" w:hAnsi="Arial" w:cs="Arial"/>
          <w:sz w:val="20"/>
          <w:szCs w:val="20"/>
        </w:rPr>
        <w:t xml:space="preserve"> assessments </w:t>
      </w:r>
      <w:r w:rsidR="007B174A" w:rsidRPr="00C236FB">
        <w:rPr>
          <w:rFonts w:ascii="Arial" w:hAnsi="Arial" w:cs="Arial"/>
          <w:sz w:val="20"/>
          <w:szCs w:val="20"/>
        </w:rPr>
        <w:t xml:space="preserve">and are </w:t>
      </w:r>
      <w:r w:rsidR="0015284A" w:rsidRPr="00C236FB">
        <w:rPr>
          <w:rFonts w:ascii="Arial" w:hAnsi="Arial" w:cs="Arial"/>
          <w:sz w:val="20"/>
          <w:szCs w:val="20"/>
        </w:rPr>
        <w:t xml:space="preserve">in </w:t>
      </w:r>
      <w:r w:rsidR="007B174A" w:rsidRPr="00C236FB">
        <w:rPr>
          <w:rFonts w:ascii="Arial" w:hAnsi="Arial" w:cs="Arial"/>
          <w:sz w:val="20"/>
          <w:szCs w:val="20"/>
        </w:rPr>
        <w:t>line</w:t>
      </w:r>
      <w:r w:rsidR="0015284A" w:rsidRPr="00C236FB">
        <w:rPr>
          <w:rFonts w:ascii="Arial" w:hAnsi="Arial" w:cs="Arial"/>
          <w:sz w:val="20"/>
          <w:szCs w:val="20"/>
        </w:rPr>
        <w:t xml:space="preserve"> with</w:t>
      </w:r>
      <w:r w:rsidR="007B174A" w:rsidRPr="00C236FB">
        <w:rPr>
          <w:rFonts w:ascii="Arial" w:hAnsi="Arial" w:cs="Arial"/>
          <w:sz w:val="20"/>
          <w:szCs w:val="20"/>
        </w:rPr>
        <w:t xml:space="preserve"> the</w:t>
      </w:r>
      <w:r w:rsidR="0015284A" w:rsidRPr="00C236FB">
        <w:rPr>
          <w:rFonts w:ascii="Arial" w:hAnsi="Arial" w:cs="Arial"/>
          <w:sz w:val="20"/>
          <w:szCs w:val="20"/>
        </w:rPr>
        <w:t xml:space="preserve"> limits set by</w:t>
      </w:r>
      <w:r w:rsidR="007B174A" w:rsidRPr="00C236FB">
        <w:rPr>
          <w:rFonts w:ascii="Arial" w:hAnsi="Arial" w:cs="Arial"/>
          <w:sz w:val="20"/>
          <w:szCs w:val="20"/>
        </w:rPr>
        <w:t xml:space="preserve"> the</w:t>
      </w:r>
      <w:r w:rsidR="0015284A" w:rsidRPr="00C236FB">
        <w:rPr>
          <w:rFonts w:ascii="Arial" w:hAnsi="Arial" w:cs="Arial"/>
          <w:sz w:val="20"/>
          <w:szCs w:val="20"/>
        </w:rPr>
        <w:t xml:space="preserve"> </w:t>
      </w:r>
      <w:r w:rsidRPr="00C236FB">
        <w:rPr>
          <w:rFonts w:ascii="Arial" w:hAnsi="Arial" w:cs="Arial"/>
          <w:sz w:val="20"/>
          <w:szCs w:val="20"/>
        </w:rPr>
        <w:t>credit committee</w:t>
      </w:r>
      <w:r w:rsidR="0015284A" w:rsidRPr="00C236FB">
        <w:rPr>
          <w:rFonts w:ascii="Arial" w:hAnsi="Arial" w:cs="Arial"/>
          <w:sz w:val="20"/>
          <w:szCs w:val="20"/>
        </w:rPr>
        <w:t>.</w:t>
      </w:r>
      <w:r w:rsidR="007B174A" w:rsidRPr="00C236FB">
        <w:rPr>
          <w:rFonts w:ascii="Arial" w:hAnsi="Arial" w:cs="Arial"/>
          <w:sz w:val="20"/>
          <w:szCs w:val="20"/>
          <w:cs/>
        </w:rPr>
        <w:t xml:space="preserve"> </w:t>
      </w:r>
      <w:r w:rsidR="007B174A" w:rsidRPr="00C236FB">
        <w:rPr>
          <w:rFonts w:ascii="Arial" w:hAnsi="Arial" w:cs="Arial"/>
          <w:sz w:val="20"/>
          <w:szCs w:val="20"/>
          <w:lang w:val="en-GB"/>
        </w:rPr>
        <w:t>Customers’</w:t>
      </w:r>
      <w:r w:rsidR="0015284A" w:rsidRPr="00C236FB">
        <w:rPr>
          <w:rFonts w:ascii="Arial" w:hAnsi="Arial" w:cs="Arial"/>
          <w:sz w:val="20"/>
          <w:szCs w:val="20"/>
        </w:rPr>
        <w:t xml:space="preserve"> compliance with credit limits</w:t>
      </w:r>
      <w:r w:rsidR="007B174A" w:rsidRPr="00C236FB">
        <w:rPr>
          <w:rFonts w:ascii="Arial" w:hAnsi="Arial" w:cs="Arial"/>
          <w:sz w:val="20"/>
          <w:szCs w:val="20"/>
        </w:rPr>
        <w:t xml:space="preserve"> </w:t>
      </w:r>
      <w:r w:rsidR="0015284A" w:rsidRPr="00C236FB">
        <w:rPr>
          <w:rFonts w:ascii="Arial" w:hAnsi="Arial" w:cs="Arial"/>
          <w:sz w:val="20"/>
          <w:szCs w:val="20"/>
        </w:rPr>
        <w:t>is regularly monitored by line management. Sales to retail customers</w:t>
      </w:r>
      <w:r w:rsidR="00073C43" w:rsidRPr="00C236FB">
        <w:rPr>
          <w:rFonts w:ascii="Arial" w:hAnsi="Arial" w:cs="Arial"/>
          <w:sz w:val="20"/>
          <w:szCs w:val="20"/>
          <w:cs/>
        </w:rPr>
        <w:t xml:space="preserve"> </w:t>
      </w:r>
      <w:r w:rsidR="00073C43" w:rsidRPr="00C236FB">
        <w:rPr>
          <w:rFonts w:ascii="Arial" w:hAnsi="Arial" w:cs="Arial"/>
          <w:sz w:val="20"/>
          <w:szCs w:val="20"/>
          <w:lang w:val="en-GB"/>
        </w:rPr>
        <w:t>and high credit</w:t>
      </w:r>
      <w:r w:rsidR="004E0B3A" w:rsidRPr="00C236FB">
        <w:rPr>
          <w:rFonts w:ascii="Arial" w:hAnsi="Arial" w:cs="Arial"/>
          <w:sz w:val="20"/>
          <w:szCs w:val="20"/>
          <w:lang w:val="en-GB"/>
        </w:rPr>
        <w:t>-</w:t>
      </w:r>
      <w:r w:rsidR="00073C43" w:rsidRPr="00C236FB">
        <w:rPr>
          <w:rFonts w:ascii="Arial" w:hAnsi="Arial" w:cs="Arial"/>
          <w:sz w:val="20"/>
          <w:szCs w:val="20"/>
          <w:lang w:val="en-GB"/>
        </w:rPr>
        <w:t>risk customer</w:t>
      </w:r>
      <w:r w:rsidR="0025544A" w:rsidRPr="00C236FB">
        <w:rPr>
          <w:rFonts w:ascii="Arial" w:hAnsi="Arial" w:cs="Arial"/>
          <w:sz w:val="20"/>
          <w:szCs w:val="20"/>
          <w:lang w:val="en-GB"/>
        </w:rPr>
        <w:t>s</w:t>
      </w:r>
      <w:r w:rsidR="0015284A" w:rsidRPr="00C236FB">
        <w:rPr>
          <w:rFonts w:ascii="Arial" w:hAnsi="Arial" w:cs="Arial"/>
          <w:sz w:val="20"/>
          <w:szCs w:val="20"/>
        </w:rPr>
        <w:t xml:space="preserve"> are required to be settled in cash to mitigate credit risk</w:t>
      </w:r>
      <w:r w:rsidRPr="00C236FB">
        <w:rPr>
          <w:rFonts w:ascii="Arial" w:hAnsi="Arial" w:cs="Arial"/>
          <w:sz w:val="20"/>
          <w:szCs w:val="20"/>
        </w:rPr>
        <w:t>.</w:t>
      </w:r>
    </w:p>
    <w:p w14:paraId="1467A4F5" w14:textId="67300260" w:rsidR="00C037EB" w:rsidRPr="00C236FB" w:rsidRDefault="00C037EB" w:rsidP="00C236FB">
      <w:pPr>
        <w:ind w:left="1080"/>
        <w:jc w:val="thaiDistribute"/>
        <w:rPr>
          <w:rFonts w:ascii="Arial" w:hAnsi="Arial" w:cs="Arial"/>
          <w:sz w:val="20"/>
          <w:szCs w:val="20"/>
        </w:rPr>
      </w:pPr>
    </w:p>
    <w:p w14:paraId="37D7FFA2" w14:textId="06D52776" w:rsidR="00C037EB" w:rsidRPr="00C236FB" w:rsidRDefault="00C037EB" w:rsidP="00C236FB">
      <w:pPr>
        <w:ind w:left="1080"/>
        <w:jc w:val="thaiDistribute"/>
        <w:rPr>
          <w:rFonts w:ascii="Arial" w:hAnsi="Arial" w:cs="Arial"/>
          <w:sz w:val="20"/>
          <w:szCs w:val="20"/>
        </w:rPr>
      </w:pPr>
      <w:r w:rsidRPr="00C236FB">
        <w:rPr>
          <w:rFonts w:ascii="Arial" w:hAnsi="Arial" w:cs="Arial"/>
          <w:sz w:val="20"/>
          <w:szCs w:val="20"/>
        </w:rPr>
        <w:t>There are no significant concentrations of credit risk, whether through exposure to individual customers or specific industry sectors.</w:t>
      </w:r>
    </w:p>
    <w:p w14:paraId="74161287" w14:textId="77777777" w:rsidR="0015284A" w:rsidRPr="00C236FB" w:rsidRDefault="0015284A" w:rsidP="00C236FB">
      <w:pPr>
        <w:ind w:left="1080"/>
        <w:jc w:val="thaiDistribute"/>
        <w:rPr>
          <w:rFonts w:ascii="Arial" w:hAnsi="Arial" w:cs="Arial"/>
          <w:sz w:val="20"/>
          <w:szCs w:val="20"/>
        </w:rPr>
      </w:pPr>
    </w:p>
    <w:p w14:paraId="69C9FADF" w14:textId="0D7AF6F2" w:rsidR="00F6756C" w:rsidRPr="00C236FB" w:rsidRDefault="00706A71" w:rsidP="00C236FB">
      <w:pPr>
        <w:numPr>
          <w:ilvl w:val="0"/>
          <w:numId w:val="6"/>
        </w:numPr>
        <w:ind w:left="1080" w:hanging="540"/>
        <w:jc w:val="both"/>
        <w:rPr>
          <w:rFonts w:ascii="Arial" w:eastAsia="Arial Unicode MS" w:hAnsi="Arial" w:cs="Arial"/>
          <w:spacing w:val="-4"/>
          <w:sz w:val="20"/>
          <w:szCs w:val="20"/>
        </w:rPr>
      </w:pPr>
      <w:r w:rsidRPr="00C236FB">
        <w:rPr>
          <w:rFonts w:ascii="Arial" w:eastAsia="Arial Unicode MS" w:hAnsi="Arial" w:cs="Arial"/>
          <w:spacing w:val="-4"/>
          <w:sz w:val="20"/>
          <w:szCs w:val="20"/>
        </w:rPr>
        <w:t>Impairment of financial assets</w:t>
      </w:r>
    </w:p>
    <w:p w14:paraId="65EB2431" w14:textId="77777777" w:rsidR="001F0B00" w:rsidRPr="00C236FB" w:rsidRDefault="001F0B00" w:rsidP="00C236FB">
      <w:pPr>
        <w:ind w:left="1080"/>
        <w:jc w:val="both"/>
        <w:rPr>
          <w:rFonts w:ascii="Arial" w:eastAsia="Arial Unicode MS" w:hAnsi="Arial" w:cs="Arial"/>
          <w:sz w:val="20"/>
          <w:szCs w:val="20"/>
        </w:rPr>
      </w:pPr>
    </w:p>
    <w:p w14:paraId="39885066" w14:textId="08D8663D" w:rsidR="00706A71" w:rsidRPr="00C236FB" w:rsidRDefault="00706A71" w:rsidP="00C236FB">
      <w:pPr>
        <w:ind w:left="1080"/>
        <w:jc w:val="both"/>
        <w:rPr>
          <w:rFonts w:ascii="Arial" w:eastAsia="Arial Unicode MS" w:hAnsi="Arial" w:cs="Arial"/>
          <w:spacing w:val="-6"/>
          <w:sz w:val="20"/>
          <w:szCs w:val="20"/>
        </w:rPr>
      </w:pPr>
      <w:r w:rsidRPr="00C236FB">
        <w:rPr>
          <w:rFonts w:ascii="Arial" w:eastAsia="Arial Unicode MS" w:hAnsi="Arial" w:cs="Arial"/>
          <w:spacing w:val="-6"/>
          <w:sz w:val="20"/>
          <w:szCs w:val="20"/>
        </w:rPr>
        <w:t>The Group and the Company has financial assets that are subject to the expected credit loss model:</w:t>
      </w:r>
    </w:p>
    <w:p w14:paraId="70D6DDFE" w14:textId="77777777" w:rsidR="001F0B00" w:rsidRPr="00C236FB" w:rsidRDefault="001F0B00" w:rsidP="00C236FB">
      <w:pPr>
        <w:ind w:left="1080"/>
        <w:jc w:val="both"/>
        <w:rPr>
          <w:rFonts w:ascii="Arial" w:eastAsia="Arial Unicode MS" w:hAnsi="Arial" w:cs="Arial"/>
          <w:sz w:val="20"/>
          <w:szCs w:val="20"/>
        </w:rPr>
      </w:pPr>
    </w:p>
    <w:p w14:paraId="2C2C7DA2" w14:textId="77777777" w:rsidR="00706A71" w:rsidRPr="00C236FB" w:rsidRDefault="00706A71" w:rsidP="00C236FB">
      <w:pPr>
        <w:pStyle w:val="BlockText"/>
        <w:numPr>
          <w:ilvl w:val="0"/>
          <w:numId w:val="7"/>
        </w:numPr>
        <w:ind w:left="1800" w:right="0" w:hanging="720"/>
        <w:rPr>
          <w:rFonts w:ascii="Arial" w:hAnsi="Arial" w:cs="Arial"/>
          <w:sz w:val="20"/>
          <w:szCs w:val="20"/>
          <w:lang w:val="en-GB"/>
        </w:rPr>
      </w:pPr>
      <w:r w:rsidRPr="00C236FB">
        <w:rPr>
          <w:rFonts w:ascii="Arial" w:hAnsi="Arial" w:cs="Arial"/>
          <w:sz w:val="20"/>
          <w:szCs w:val="20"/>
          <w:lang w:val="en-GB"/>
        </w:rPr>
        <w:t xml:space="preserve">Cash and cash equivalents </w:t>
      </w:r>
    </w:p>
    <w:p w14:paraId="7550C68D" w14:textId="7A0F6F59" w:rsidR="00706A71" w:rsidRPr="00C236FB" w:rsidRDefault="00AE03CE" w:rsidP="00C236FB">
      <w:pPr>
        <w:pStyle w:val="BlockText"/>
        <w:numPr>
          <w:ilvl w:val="0"/>
          <w:numId w:val="7"/>
        </w:numPr>
        <w:ind w:left="1800" w:right="0" w:hanging="720"/>
        <w:rPr>
          <w:rFonts w:ascii="Arial" w:hAnsi="Arial" w:cs="Arial"/>
          <w:sz w:val="20"/>
          <w:szCs w:val="20"/>
          <w:lang w:val="en-GB"/>
        </w:rPr>
      </w:pPr>
      <w:r w:rsidRPr="00C236FB">
        <w:rPr>
          <w:rFonts w:ascii="Arial" w:hAnsi="Arial" w:cs="Arial"/>
          <w:sz w:val="20"/>
          <w:szCs w:val="20"/>
          <w:lang w:val="en-GB"/>
        </w:rPr>
        <w:t>Trade and other</w:t>
      </w:r>
      <w:r w:rsidR="006A3768" w:rsidRPr="00C236FB">
        <w:rPr>
          <w:rFonts w:ascii="Arial" w:hAnsi="Arial" w:cs="Arial"/>
          <w:sz w:val="20"/>
          <w:szCs w:val="20"/>
          <w:lang w:val="en-GB"/>
        </w:rPr>
        <w:t xml:space="preserve"> current</w:t>
      </w:r>
      <w:r w:rsidRPr="00C236FB">
        <w:rPr>
          <w:rFonts w:ascii="Arial" w:hAnsi="Arial" w:cs="Arial"/>
          <w:sz w:val="20"/>
          <w:szCs w:val="20"/>
          <w:lang w:val="en-GB"/>
        </w:rPr>
        <w:t xml:space="preserve"> receivables</w:t>
      </w:r>
    </w:p>
    <w:p w14:paraId="36DDF700" w14:textId="4669DFFF" w:rsidR="00706A71" w:rsidRPr="00C236FB" w:rsidRDefault="00706A71" w:rsidP="00C236FB">
      <w:pPr>
        <w:pStyle w:val="BlockText"/>
        <w:numPr>
          <w:ilvl w:val="0"/>
          <w:numId w:val="7"/>
        </w:numPr>
        <w:ind w:left="1800" w:right="0" w:hanging="720"/>
        <w:rPr>
          <w:rFonts w:ascii="Arial" w:hAnsi="Arial" w:cs="Arial"/>
          <w:sz w:val="20"/>
          <w:szCs w:val="20"/>
          <w:lang w:val="en-GB"/>
        </w:rPr>
      </w:pPr>
      <w:r w:rsidRPr="00C236FB">
        <w:rPr>
          <w:rFonts w:ascii="Arial" w:hAnsi="Arial" w:cs="Arial"/>
          <w:sz w:val="20"/>
          <w:szCs w:val="20"/>
          <w:lang w:val="en-GB"/>
        </w:rPr>
        <w:t>Loan</w:t>
      </w:r>
      <w:r w:rsidR="00AE03CE" w:rsidRPr="00C236FB">
        <w:rPr>
          <w:rFonts w:ascii="Arial" w:hAnsi="Arial" w:cs="Arial"/>
          <w:sz w:val="20"/>
          <w:szCs w:val="20"/>
          <w:lang w:val="en-GB"/>
        </w:rPr>
        <w:t>s to subsidiar</w:t>
      </w:r>
      <w:r w:rsidR="00073C43" w:rsidRPr="00C236FB">
        <w:rPr>
          <w:rFonts w:ascii="Arial" w:hAnsi="Arial" w:cs="Arial"/>
          <w:sz w:val="20"/>
          <w:szCs w:val="20"/>
          <w:lang w:val="en-GB"/>
        </w:rPr>
        <w:t>ies</w:t>
      </w:r>
    </w:p>
    <w:p w14:paraId="7C598480" w14:textId="77777777" w:rsidR="00706A71" w:rsidRPr="00C236FB" w:rsidRDefault="00706A71" w:rsidP="00C236FB">
      <w:pPr>
        <w:pStyle w:val="BlockText"/>
        <w:ind w:left="1080" w:right="0" w:firstLine="0"/>
        <w:rPr>
          <w:rFonts w:ascii="Arial" w:hAnsi="Arial" w:cs="Arial"/>
          <w:sz w:val="20"/>
          <w:szCs w:val="20"/>
          <w:lang w:val="en-GB"/>
        </w:rPr>
      </w:pPr>
    </w:p>
    <w:p w14:paraId="113D29F9" w14:textId="7E7D317E" w:rsidR="00706A71" w:rsidRPr="00C236FB" w:rsidRDefault="00E84DDF" w:rsidP="00C236FB">
      <w:pPr>
        <w:ind w:left="1080"/>
        <w:jc w:val="both"/>
        <w:rPr>
          <w:rFonts w:ascii="Arial" w:eastAsia="Arial Unicode MS" w:hAnsi="Arial" w:cs="Arial"/>
          <w:sz w:val="20"/>
          <w:szCs w:val="20"/>
        </w:rPr>
      </w:pPr>
      <w:r w:rsidRPr="00C236FB">
        <w:rPr>
          <w:rFonts w:ascii="Arial" w:eastAsia="Arial Unicode MS" w:hAnsi="Arial" w:cs="Arial"/>
          <w:spacing w:val="-4"/>
          <w:sz w:val="20"/>
          <w:szCs w:val="20"/>
        </w:rPr>
        <w:t xml:space="preserve">The Group </w:t>
      </w:r>
      <w:r w:rsidR="00621F0A" w:rsidRPr="00C236FB">
        <w:rPr>
          <w:rFonts w:ascii="Arial" w:eastAsia="Arial Unicode MS" w:hAnsi="Arial" w:cs="Arial"/>
          <w:spacing w:val="-4"/>
          <w:sz w:val="20"/>
          <w:szCs w:val="20"/>
        </w:rPr>
        <w:t>assessed impairment of financial assets and disclosed in rel</w:t>
      </w:r>
      <w:r w:rsidR="00344858" w:rsidRPr="00C236FB">
        <w:rPr>
          <w:rFonts w:ascii="Arial" w:eastAsia="Arial Unicode MS" w:hAnsi="Arial" w:cs="Arial"/>
          <w:spacing w:val="-4"/>
          <w:sz w:val="20"/>
          <w:szCs w:val="20"/>
        </w:rPr>
        <w:t>evant</w:t>
      </w:r>
      <w:r w:rsidR="00621F0A" w:rsidRPr="00C236FB">
        <w:rPr>
          <w:rFonts w:ascii="Arial" w:eastAsia="Arial Unicode MS" w:hAnsi="Arial" w:cs="Arial"/>
          <w:spacing w:val="-4"/>
          <w:sz w:val="20"/>
          <w:szCs w:val="20"/>
        </w:rPr>
        <w:t xml:space="preserve"> notes. Management assessed</w:t>
      </w:r>
      <w:r w:rsidR="00621F0A" w:rsidRPr="00C236FB">
        <w:rPr>
          <w:rFonts w:ascii="Arial" w:eastAsia="Arial Unicode MS" w:hAnsi="Arial" w:cs="Arial"/>
          <w:sz w:val="20"/>
          <w:szCs w:val="20"/>
        </w:rPr>
        <w:t xml:space="preserve"> that cash and cash equivalent has no significant </w:t>
      </w:r>
      <w:r w:rsidR="00A45B15" w:rsidRPr="00C236FB">
        <w:rPr>
          <w:rFonts w:ascii="Arial" w:eastAsia="Arial Unicode MS" w:hAnsi="Arial" w:cs="Arial"/>
          <w:sz w:val="20"/>
          <w:szCs w:val="20"/>
        </w:rPr>
        <w:t>credit risk.</w:t>
      </w:r>
    </w:p>
    <w:p w14:paraId="071B7158" w14:textId="79E019E5" w:rsidR="00C6608F" w:rsidRPr="00C236FB" w:rsidRDefault="00C6608F" w:rsidP="00C236FB">
      <w:pPr>
        <w:ind w:left="1080"/>
        <w:jc w:val="both"/>
        <w:rPr>
          <w:rFonts w:ascii="Arial" w:eastAsia="Arial Unicode MS" w:hAnsi="Arial" w:cs="Arial"/>
          <w:sz w:val="20"/>
          <w:szCs w:val="20"/>
        </w:rPr>
      </w:pPr>
    </w:p>
    <w:p w14:paraId="4C9298D0" w14:textId="78A603CE" w:rsidR="00446E2C" w:rsidRPr="00C236FB" w:rsidRDefault="00E337DF" w:rsidP="00C236FB">
      <w:pPr>
        <w:ind w:left="1080"/>
        <w:jc w:val="both"/>
        <w:rPr>
          <w:rFonts w:ascii="Arial" w:eastAsia="Arial Unicode MS" w:hAnsi="Arial" w:cs="Arial"/>
          <w:spacing w:val="-4"/>
          <w:sz w:val="20"/>
          <w:szCs w:val="20"/>
          <w:cs/>
        </w:rPr>
      </w:pPr>
      <w:r w:rsidRPr="00C236FB">
        <w:rPr>
          <w:rFonts w:ascii="Arial" w:eastAsia="Arial Unicode MS" w:hAnsi="Arial" w:cs="Arial"/>
          <w:spacing w:val="-4"/>
          <w:sz w:val="20"/>
          <w:szCs w:val="20"/>
        </w:rPr>
        <w:t>L</w:t>
      </w:r>
      <w:r w:rsidR="00446E2C" w:rsidRPr="00C236FB">
        <w:rPr>
          <w:rFonts w:ascii="Arial" w:eastAsia="Arial Unicode MS" w:hAnsi="Arial" w:cs="Arial"/>
          <w:spacing w:val="-4"/>
          <w:sz w:val="20"/>
          <w:szCs w:val="20"/>
        </w:rPr>
        <w:t xml:space="preserve">oans to </w:t>
      </w:r>
      <w:r w:rsidRPr="00C236FB">
        <w:rPr>
          <w:rFonts w:ascii="Arial" w:eastAsia="Arial Unicode MS" w:hAnsi="Arial" w:cs="Arial"/>
          <w:spacing w:val="-4"/>
          <w:sz w:val="20"/>
          <w:szCs w:val="20"/>
        </w:rPr>
        <w:t>subsidiaries</w:t>
      </w:r>
      <w:r w:rsidR="00446E2C" w:rsidRPr="00C236FB">
        <w:rPr>
          <w:rFonts w:ascii="Arial" w:eastAsia="Arial Unicode MS" w:hAnsi="Arial" w:cs="Arial"/>
          <w:spacing w:val="-4"/>
          <w:sz w:val="20"/>
          <w:szCs w:val="20"/>
        </w:rPr>
        <w:t xml:space="preserve"> are considered to have low credit risk as they have a low risk of default and the borrower</w:t>
      </w:r>
      <w:r w:rsidRPr="00C236FB">
        <w:rPr>
          <w:rFonts w:ascii="Arial" w:eastAsia="Arial Unicode MS" w:hAnsi="Arial" w:cs="Arial"/>
          <w:spacing w:val="-4"/>
          <w:sz w:val="20"/>
          <w:szCs w:val="20"/>
        </w:rPr>
        <w:t>s</w:t>
      </w:r>
      <w:r w:rsidR="00446E2C" w:rsidRPr="00C236FB">
        <w:rPr>
          <w:rFonts w:ascii="Arial" w:eastAsia="Arial Unicode MS" w:hAnsi="Arial" w:cs="Arial"/>
          <w:spacing w:val="-4"/>
          <w:sz w:val="20"/>
          <w:szCs w:val="20"/>
        </w:rPr>
        <w:t xml:space="preserve"> ha</w:t>
      </w:r>
      <w:r w:rsidRPr="00C236FB">
        <w:rPr>
          <w:rFonts w:ascii="Arial" w:eastAsia="Arial Unicode MS" w:hAnsi="Arial" w:cs="Arial"/>
          <w:spacing w:val="-4"/>
          <w:sz w:val="20"/>
          <w:szCs w:val="20"/>
        </w:rPr>
        <w:t>ve</w:t>
      </w:r>
      <w:r w:rsidR="00446E2C" w:rsidRPr="00C236FB">
        <w:rPr>
          <w:rFonts w:ascii="Arial" w:eastAsia="Arial Unicode MS" w:hAnsi="Arial" w:cs="Arial"/>
          <w:spacing w:val="-4"/>
          <w:sz w:val="20"/>
          <w:szCs w:val="20"/>
        </w:rPr>
        <w:t xml:space="preserve"> a capacity to meet its contractual cash flow obligations. Accordingly, the Group has no loss allowances for loan</w:t>
      </w:r>
      <w:r w:rsidRPr="00C236FB">
        <w:rPr>
          <w:rFonts w:ascii="Arial" w:eastAsia="Arial Unicode MS" w:hAnsi="Arial" w:cs="Arial"/>
          <w:spacing w:val="-4"/>
          <w:sz w:val="20"/>
          <w:szCs w:val="20"/>
        </w:rPr>
        <w:t>s</w:t>
      </w:r>
      <w:r w:rsidR="00446E2C" w:rsidRPr="00C236FB">
        <w:rPr>
          <w:rFonts w:ascii="Arial" w:eastAsia="Arial Unicode MS" w:hAnsi="Arial" w:cs="Arial"/>
          <w:spacing w:val="-4"/>
          <w:sz w:val="20"/>
          <w:szCs w:val="20"/>
        </w:rPr>
        <w:t xml:space="preserve"> to </w:t>
      </w:r>
      <w:r w:rsidRPr="00C236FB">
        <w:rPr>
          <w:rFonts w:ascii="Arial" w:eastAsia="Arial Unicode MS" w:hAnsi="Arial" w:cs="Arial"/>
          <w:spacing w:val="-4"/>
          <w:sz w:val="20"/>
          <w:szCs w:val="20"/>
        </w:rPr>
        <w:t>subsidiaries</w:t>
      </w:r>
      <w:r w:rsidR="00446E2C" w:rsidRPr="00C236FB">
        <w:rPr>
          <w:rFonts w:ascii="Arial" w:eastAsia="Arial Unicode MS" w:hAnsi="Arial" w:cs="Arial"/>
          <w:spacing w:val="-4"/>
          <w:sz w:val="20"/>
          <w:szCs w:val="20"/>
        </w:rPr>
        <w:t>.</w:t>
      </w:r>
    </w:p>
    <w:p w14:paraId="254E6C04" w14:textId="77777777" w:rsidR="00446E2C" w:rsidRPr="00C236FB" w:rsidRDefault="00446E2C" w:rsidP="00C236FB">
      <w:pPr>
        <w:ind w:left="1080"/>
        <w:jc w:val="both"/>
        <w:rPr>
          <w:rFonts w:ascii="Arial" w:eastAsia="Arial Unicode MS" w:hAnsi="Arial" w:cs="Arial"/>
          <w:sz w:val="20"/>
          <w:szCs w:val="20"/>
        </w:rPr>
      </w:pPr>
    </w:p>
    <w:p w14:paraId="70C89BBD" w14:textId="77777777" w:rsidR="0053302D" w:rsidRPr="00C236FB" w:rsidRDefault="0053302D" w:rsidP="00C236FB">
      <w:pPr>
        <w:ind w:left="1080"/>
        <w:jc w:val="both"/>
        <w:rPr>
          <w:rFonts w:ascii="Arial" w:eastAsia="Arial Unicode MS" w:hAnsi="Arial" w:cs="Arial"/>
          <w:sz w:val="20"/>
          <w:szCs w:val="20"/>
        </w:rPr>
      </w:pPr>
    </w:p>
    <w:p w14:paraId="3FAE31B0" w14:textId="1D02105B" w:rsidR="0053302D" w:rsidRPr="00C236FB" w:rsidRDefault="0053302D" w:rsidP="00C236FB">
      <w:pPr>
        <w:jc w:val="both"/>
        <w:rPr>
          <w:rFonts w:ascii="Arial" w:eastAsia="Arial Unicode MS" w:hAnsi="Arial" w:cs="Arial"/>
          <w:sz w:val="20"/>
          <w:szCs w:val="20"/>
        </w:rPr>
        <w:sectPr w:rsidR="0053302D" w:rsidRPr="00C236FB" w:rsidSect="00CE60D3">
          <w:pgSz w:w="11909" w:h="16834" w:code="9"/>
          <w:pgMar w:top="1440" w:right="720" w:bottom="720" w:left="1728" w:header="706" w:footer="706" w:gutter="0"/>
          <w:cols w:space="720"/>
          <w:docGrid w:linePitch="360"/>
        </w:sectPr>
      </w:pPr>
    </w:p>
    <w:p w14:paraId="23E0A3D0" w14:textId="0C4EA21F" w:rsidR="006F6A0A" w:rsidRPr="00C236FB" w:rsidRDefault="006F6A0A" w:rsidP="00C236FB">
      <w:pPr>
        <w:ind w:left="1080"/>
        <w:jc w:val="both"/>
        <w:rPr>
          <w:rFonts w:ascii="Arial" w:eastAsia="Arial Unicode MS" w:hAnsi="Arial" w:cs="Arial"/>
          <w:sz w:val="20"/>
          <w:szCs w:val="20"/>
        </w:rPr>
      </w:pPr>
    </w:p>
    <w:p w14:paraId="6BBDF074" w14:textId="338814BA" w:rsidR="00722815" w:rsidRPr="00C236FB" w:rsidRDefault="00E9667F" w:rsidP="00C236FB">
      <w:pPr>
        <w:pStyle w:val="a"/>
        <w:tabs>
          <w:tab w:val="left" w:pos="1080"/>
          <w:tab w:val="right" w:pos="7200"/>
        </w:tabs>
        <w:ind w:left="1080" w:right="0" w:hanging="540"/>
        <w:jc w:val="both"/>
        <w:rPr>
          <w:rFonts w:cs="Arial"/>
          <w:b/>
          <w:bCs/>
          <w:color w:val="auto"/>
          <w:sz w:val="20"/>
          <w:szCs w:val="20"/>
          <w:u w:val="none"/>
        </w:rPr>
      </w:pPr>
      <w:r w:rsidRPr="00C236FB">
        <w:rPr>
          <w:rFonts w:cs="Arial"/>
          <w:b/>
          <w:bCs/>
          <w:color w:val="auto"/>
          <w:sz w:val="20"/>
          <w:szCs w:val="20"/>
          <w:u w:val="none"/>
          <w:lang w:val="en-GB"/>
        </w:rPr>
        <w:t>5</w:t>
      </w:r>
      <w:r w:rsidR="0081404A" w:rsidRPr="00C236FB">
        <w:rPr>
          <w:rFonts w:cs="Arial"/>
          <w:b/>
          <w:bCs/>
          <w:color w:val="auto"/>
          <w:sz w:val="20"/>
          <w:szCs w:val="20"/>
          <w:u w:val="none"/>
        </w:rPr>
        <w:t>.</w:t>
      </w:r>
      <w:r w:rsidRPr="00C236FB">
        <w:rPr>
          <w:rFonts w:cs="Arial"/>
          <w:b/>
          <w:bCs/>
          <w:color w:val="auto"/>
          <w:sz w:val="20"/>
          <w:szCs w:val="20"/>
          <w:u w:val="none"/>
          <w:lang w:val="en-GB"/>
        </w:rPr>
        <w:t>1</w:t>
      </w:r>
      <w:r w:rsidR="00722815" w:rsidRPr="00C236FB">
        <w:rPr>
          <w:rFonts w:cs="Arial"/>
          <w:b/>
          <w:bCs/>
          <w:color w:val="auto"/>
          <w:sz w:val="20"/>
          <w:szCs w:val="20"/>
          <w:u w:val="none"/>
        </w:rPr>
        <w:t>.</w:t>
      </w:r>
      <w:r w:rsidRPr="00C236FB">
        <w:rPr>
          <w:rFonts w:cs="Arial"/>
          <w:b/>
          <w:bCs/>
          <w:color w:val="auto"/>
          <w:sz w:val="20"/>
          <w:szCs w:val="20"/>
          <w:u w:val="none"/>
          <w:lang w:val="en-GB"/>
        </w:rPr>
        <w:t>3</w:t>
      </w:r>
      <w:r w:rsidR="006F6A0A" w:rsidRPr="00C236FB">
        <w:rPr>
          <w:rFonts w:cs="Arial"/>
          <w:b/>
          <w:bCs/>
          <w:color w:val="auto"/>
          <w:sz w:val="20"/>
          <w:szCs w:val="20"/>
          <w:u w:val="none"/>
        </w:rPr>
        <w:tab/>
      </w:r>
      <w:r w:rsidR="00073C43" w:rsidRPr="00C236FB">
        <w:rPr>
          <w:rFonts w:cs="Arial"/>
          <w:b/>
          <w:bCs/>
          <w:color w:val="auto"/>
          <w:sz w:val="20"/>
          <w:szCs w:val="20"/>
          <w:u w:val="none"/>
        </w:rPr>
        <w:t>Liquidity</w:t>
      </w:r>
      <w:r w:rsidR="00722815" w:rsidRPr="00C236FB">
        <w:rPr>
          <w:rFonts w:cs="Arial"/>
          <w:b/>
          <w:bCs/>
          <w:color w:val="auto"/>
          <w:sz w:val="20"/>
          <w:szCs w:val="20"/>
          <w:u w:val="none"/>
        </w:rPr>
        <w:t xml:space="preserve"> risk</w:t>
      </w:r>
    </w:p>
    <w:p w14:paraId="6B5371BC" w14:textId="7B3F2172" w:rsidR="00722815" w:rsidRPr="00C236FB" w:rsidRDefault="00722815" w:rsidP="00C236FB">
      <w:pPr>
        <w:pStyle w:val="a"/>
        <w:tabs>
          <w:tab w:val="right" w:pos="7200"/>
        </w:tabs>
        <w:ind w:left="1080" w:right="0" w:hanging="7"/>
        <w:jc w:val="both"/>
        <w:rPr>
          <w:rFonts w:cs="Arial"/>
          <w:b/>
          <w:bCs/>
          <w:color w:val="auto"/>
          <w:sz w:val="20"/>
          <w:szCs w:val="20"/>
          <w:u w:val="none"/>
        </w:rPr>
      </w:pPr>
    </w:p>
    <w:p w14:paraId="3FF2FED6" w14:textId="78B8160E" w:rsidR="00722815" w:rsidRPr="00C236FB" w:rsidRDefault="00722815" w:rsidP="00C236FB">
      <w:pPr>
        <w:ind w:left="1080" w:hanging="7"/>
        <w:jc w:val="both"/>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Prudent liquidity risk management implies maintaining sufficient cash and the availability of funding through an adequate amount of committed credit facilities to meet obligations when du</w:t>
      </w:r>
      <w:r w:rsidR="00411601" w:rsidRPr="00C236FB">
        <w:rPr>
          <w:rFonts w:ascii="Arial" w:eastAsia="Calibri" w:hAnsi="Arial" w:cs="Arial"/>
          <w:spacing w:val="-4"/>
          <w:sz w:val="20"/>
          <w:szCs w:val="20"/>
          <w:lang w:val="en-GB" w:eastAsia="en-GB"/>
        </w:rPr>
        <w:t>e</w:t>
      </w:r>
      <w:r w:rsidR="00486340" w:rsidRPr="00C236FB">
        <w:rPr>
          <w:rFonts w:ascii="Arial" w:eastAsia="Calibri" w:hAnsi="Arial" w:cs="Arial"/>
          <w:spacing w:val="-4"/>
          <w:sz w:val="20"/>
          <w:szCs w:val="20"/>
          <w:lang w:val="en-GB" w:eastAsia="en-GB"/>
        </w:rPr>
        <w:t xml:space="preserve"> </w:t>
      </w:r>
      <w:r w:rsidR="00D337A5" w:rsidRPr="00C236FB">
        <w:rPr>
          <w:rFonts w:ascii="Arial" w:eastAsia="Calibri" w:hAnsi="Arial" w:cs="Arial"/>
          <w:spacing w:val="-4"/>
          <w:sz w:val="20"/>
          <w:szCs w:val="20"/>
          <w:lang w:val="en-GB" w:eastAsia="en-GB"/>
        </w:rPr>
        <w:t>i</w:t>
      </w:r>
      <w:r w:rsidR="0005707D" w:rsidRPr="00C236FB">
        <w:rPr>
          <w:rFonts w:ascii="Arial" w:eastAsia="Calibri" w:hAnsi="Arial" w:cs="Arial"/>
          <w:spacing w:val="-4"/>
          <w:sz w:val="20"/>
          <w:szCs w:val="20"/>
          <w:lang w:val="en-GB" w:eastAsia="en-GB"/>
        </w:rPr>
        <w:t>n order to</w:t>
      </w:r>
      <w:r w:rsidR="00DA64AA" w:rsidRPr="00C236FB">
        <w:rPr>
          <w:rFonts w:ascii="Arial" w:eastAsia="Calibri" w:hAnsi="Arial" w:cs="Arial"/>
          <w:spacing w:val="-4"/>
          <w:sz w:val="20"/>
          <w:szCs w:val="20"/>
          <w:lang w:val="en-GB" w:eastAsia="en-GB"/>
        </w:rPr>
        <w:t xml:space="preserve"> manag</w:t>
      </w:r>
      <w:r w:rsidR="0005707D" w:rsidRPr="00C236FB">
        <w:rPr>
          <w:rFonts w:ascii="Arial" w:eastAsia="Calibri" w:hAnsi="Arial" w:cs="Arial"/>
          <w:spacing w:val="-4"/>
          <w:sz w:val="20"/>
          <w:szCs w:val="20"/>
          <w:lang w:val="en-GB" w:eastAsia="en-GB"/>
        </w:rPr>
        <w:t>e</w:t>
      </w:r>
      <w:r w:rsidR="00DA64AA" w:rsidRPr="00C236FB">
        <w:rPr>
          <w:rFonts w:ascii="Arial" w:eastAsia="Calibri" w:hAnsi="Arial" w:cs="Arial"/>
          <w:spacing w:val="-4"/>
          <w:sz w:val="20"/>
          <w:szCs w:val="20"/>
          <w:lang w:val="en-GB" w:eastAsia="en-GB"/>
        </w:rPr>
        <w:t xml:space="preserve"> liquidity risk</w:t>
      </w:r>
      <w:r w:rsidR="00486340" w:rsidRPr="00C236FB">
        <w:rPr>
          <w:rFonts w:ascii="Arial" w:eastAsia="Calibri" w:hAnsi="Arial" w:cs="Arial"/>
          <w:spacing w:val="-4"/>
          <w:sz w:val="20"/>
          <w:szCs w:val="20"/>
          <w:lang w:val="en-GB" w:eastAsia="en-GB"/>
        </w:rPr>
        <w:t>,</w:t>
      </w:r>
      <w:r w:rsidR="00C64ADF" w:rsidRPr="00C236FB">
        <w:rPr>
          <w:rFonts w:ascii="Arial" w:eastAsia="Calibri" w:hAnsi="Arial" w:cs="Arial"/>
          <w:spacing w:val="-4"/>
          <w:sz w:val="20"/>
          <w:szCs w:val="20"/>
          <w:lang w:val="en-GB" w:eastAsia="en-GB"/>
        </w:rPr>
        <w:t xml:space="preserve"> </w:t>
      </w:r>
      <w:r w:rsidR="00486340" w:rsidRPr="00C236FB">
        <w:rPr>
          <w:rFonts w:ascii="Arial" w:eastAsia="Calibri" w:hAnsi="Arial" w:cs="Arial"/>
          <w:spacing w:val="-4"/>
          <w:sz w:val="20"/>
          <w:szCs w:val="20"/>
          <w:lang w:val="en-GB" w:eastAsia="en-GB"/>
        </w:rPr>
        <w:t>t</w:t>
      </w:r>
      <w:r w:rsidR="00C64ADF" w:rsidRPr="00C236FB">
        <w:rPr>
          <w:rFonts w:ascii="Arial" w:eastAsia="Calibri" w:hAnsi="Arial" w:cs="Arial"/>
          <w:spacing w:val="-4"/>
          <w:sz w:val="20"/>
          <w:szCs w:val="20"/>
          <w:lang w:val="en-GB" w:eastAsia="en-GB"/>
        </w:rPr>
        <w:t>he Group</w:t>
      </w:r>
      <w:r w:rsidR="00486340" w:rsidRPr="00C236FB">
        <w:rPr>
          <w:rFonts w:ascii="Arial" w:eastAsia="Calibri" w:hAnsi="Arial" w:cs="Arial"/>
          <w:spacing w:val="-4"/>
          <w:sz w:val="20"/>
          <w:szCs w:val="20"/>
          <w:lang w:val="en-GB" w:eastAsia="en-GB"/>
        </w:rPr>
        <w:t>’s</w:t>
      </w:r>
      <w:r w:rsidR="00C64ADF" w:rsidRPr="00C236FB">
        <w:rPr>
          <w:rFonts w:ascii="Arial" w:eastAsia="Calibri" w:hAnsi="Arial" w:cs="Arial"/>
          <w:spacing w:val="-4"/>
          <w:sz w:val="20"/>
          <w:szCs w:val="20"/>
          <w:lang w:val="en-GB" w:eastAsia="en-GB"/>
        </w:rPr>
        <w:t xml:space="preserve"> </w:t>
      </w:r>
      <w:r w:rsidR="00486340" w:rsidRPr="00C236FB">
        <w:rPr>
          <w:rFonts w:ascii="Arial" w:eastAsia="Calibri" w:hAnsi="Arial" w:cs="Arial"/>
          <w:spacing w:val="-4"/>
          <w:sz w:val="20"/>
          <w:szCs w:val="20"/>
          <w:lang w:val="en-GB" w:eastAsia="en-GB"/>
        </w:rPr>
        <w:t>t</w:t>
      </w:r>
      <w:r w:rsidR="00C64ADF" w:rsidRPr="00C236FB">
        <w:rPr>
          <w:rFonts w:ascii="Arial" w:eastAsia="Calibri" w:hAnsi="Arial" w:cs="Arial"/>
          <w:spacing w:val="-4"/>
          <w:sz w:val="20"/>
          <w:szCs w:val="20"/>
          <w:lang w:val="en-GB" w:eastAsia="en-GB"/>
        </w:rPr>
        <w:t>reasur</w:t>
      </w:r>
      <w:r w:rsidR="00486340" w:rsidRPr="00C236FB">
        <w:rPr>
          <w:rFonts w:ascii="Arial" w:eastAsia="Calibri" w:hAnsi="Arial" w:cs="Arial"/>
          <w:spacing w:val="-4"/>
          <w:sz w:val="20"/>
          <w:szCs w:val="20"/>
          <w:lang w:val="en-GB" w:eastAsia="en-GB"/>
        </w:rPr>
        <w:t>e</w:t>
      </w:r>
      <w:r w:rsidR="00C64ADF" w:rsidRPr="00C236FB">
        <w:rPr>
          <w:rFonts w:ascii="Arial" w:eastAsia="Calibri" w:hAnsi="Arial" w:cs="Arial"/>
          <w:spacing w:val="-4"/>
          <w:sz w:val="20"/>
          <w:szCs w:val="20"/>
          <w:lang w:val="en-GB" w:eastAsia="en-GB"/>
        </w:rPr>
        <w:t xml:space="preserve"> maintains flexibility in funding by maintaining availability under committed credit lines. At the end of the reporting period,</w:t>
      </w:r>
      <w:r w:rsidR="00C64ADF" w:rsidRPr="00C236FB">
        <w:rPr>
          <w:rFonts w:ascii="Arial" w:hAnsi="Arial" w:cs="Arial"/>
          <w:sz w:val="20"/>
          <w:szCs w:val="20"/>
        </w:rPr>
        <w:t xml:space="preserve"> </w:t>
      </w:r>
      <w:r w:rsidR="00C64ADF" w:rsidRPr="00C236FB">
        <w:rPr>
          <w:rFonts w:ascii="Arial" w:eastAsia="Calibri" w:hAnsi="Arial" w:cs="Arial"/>
          <w:spacing w:val="-4"/>
          <w:sz w:val="20"/>
          <w:szCs w:val="20"/>
          <w:lang w:eastAsia="en-GB"/>
        </w:rPr>
        <w:t>t</w:t>
      </w:r>
      <w:r w:rsidR="00C64ADF" w:rsidRPr="00C236FB">
        <w:rPr>
          <w:rFonts w:ascii="Arial" w:eastAsia="Calibri" w:hAnsi="Arial" w:cs="Arial"/>
          <w:spacing w:val="-4"/>
          <w:sz w:val="20"/>
          <w:szCs w:val="20"/>
          <w:lang w:val="en-GB" w:eastAsia="en-GB"/>
        </w:rPr>
        <w:t xml:space="preserve">he Group has undrawn credit facilities as disclosed in Note </w:t>
      </w:r>
      <w:r w:rsidR="00E9667F" w:rsidRPr="00C236FB">
        <w:rPr>
          <w:rFonts w:ascii="Arial" w:eastAsia="Calibri" w:hAnsi="Arial" w:cs="Arial"/>
          <w:spacing w:val="-4"/>
          <w:sz w:val="20"/>
          <w:szCs w:val="20"/>
          <w:lang w:val="en-GB" w:eastAsia="en-GB"/>
        </w:rPr>
        <w:t>16</w:t>
      </w:r>
      <w:r w:rsidR="00C64ADF" w:rsidRPr="00C236FB">
        <w:rPr>
          <w:rFonts w:ascii="Arial" w:eastAsia="Calibri" w:hAnsi="Arial" w:cs="Arial"/>
          <w:spacing w:val="-4"/>
          <w:sz w:val="20"/>
          <w:szCs w:val="20"/>
          <w:lang w:val="en-GB" w:eastAsia="en-GB"/>
        </w:rPr>
        <w:t>.</w:t>
      </w:r>
    </w:p>
    <w:p w14:paraId="7C6D296A" w14:textId="02DAB8BB" w:rsidR="00DA64AA" w:rsidRPr="00C236FB" w:rsidRDefault="00DA64AA" w:rsidP="00C236FB">
      <w:pPr>
        <w:pStyle w:val="a"/>
        <w:tabs>
          <w:tab w:val="right" w:pos="7200"/>
        </w:tabs>
        <w:ind w:left="1080" w:right="0" w:hanging="7"/>
        <w:jc w:val="both"/>
        <w:rPr>
          <w:rFonts w:cs="Arial"/>
          <w:b/>
          <w:bCs/>
          <w:color w:val="auto"/>
          <w:sz w:val="20"/>
          <w:szCs w:val="20"/>
          <w:u w:val="none"/>
        </w:rPr>
      </w:pPr>
    </w:p>
    <w:p w14:paraId="69337EE5" w14:textId="75407B51" w:rsidR="00ED7641" w:rsidRPr="00C236FB" w:rsidRDefault="00ED7641" w:rsidP="00C236FB">
      <w:pPr>
        <w:ind w:left="1080" w:hanging="7"/>
        <w:jc w:val="both"/>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 xml:space="preserve">The tables below analyse the maturity of financial liabilities grouping based on their contractual maturities. The amounts disclosed are the contractual undiscounted cash flows. Balances due within </w:t>
      </w:r>
      <w:r w:rsidR="00E9667F" w:rsidRPr="00C236FB">
        <w:rPr>
          <w:rFonts w:ascii="Arial" w:eastAsia="Calibri" w:hAnsi="Arial" w:cs="Arial"/>
          <w:spacing w:val="-4"/>
          <w:sz w:val="20"/>
          <w:szCs w:val="20"/>
          <w:lang w:val="en-GB" w:eastAsia="en-GB"/>
        </w:rPr>
        <w:t>12</w:t>
      </w:r>
      <w:r w:rsidRPr="00C236FB">
        <w:rPr>
          <w:rFonts w:ascii="Arial" w:eastAsia="Calibri" w:hAnsi="Arial" w:cs="Arial"/>
          <w:spacing w:val="-4"/>
          <w:sz w:val="20"/>
          <w:szCs w:val="20"/>
          <w:lang w:val="en-GB" w:eastAsia="en-GB"/>
        </w:rPr>
        <w:t xml:space="preserve"> months equal their carrying balances as the impact of discounting is not significant. </w:t>
      </w:r>
    </w:p>
    <w:p w14:paraId="1A62C49F" w14:textId="5A1DD037" w:rsidR="009B523F" w:rsidRPr="00C236FB" w:rsidRDefault="009B523F" w:rsidP="00C236FB">
      <w:pPr>
        <w:pStyle w:val="a"/>
        <w:tabs>
          <w:tab w:val="right" w:pos="7200"/>
        </w:tabs>
        <w:ind w:left="1080" w:right="0" w:hanging="7"/>
        <w:jc w:val="both"/>
        <w:rPr>
          <w:rFonts w:cs="Arial"/>
          <w:b/>
          <w:bCs/>
          <w:color w:val="auto"/>
          <w:sz w:val="20"/>
          <w:szCs w:val="20"/>
          <w:u w:val="none"/>
        </w:rPr>
      </w:pPr>
    </w:p>
    <w:tbl>
      <w:tblPr>
        <w:tblW w:w="9465" w:type="dxa"/>
        <w:tblInd w:w="108" w:type="dxa"/>
        <w:tblLayout w:type="fixed"/>
        <w:tblLook w:val="04A0" w:firstRow="1" w:lastRow="0" w:firstColumn="1" w:lastColumn="0" w:noHBand="0" w:noVBand="1"/>
      </w:tblPr>
      <w:tblGrid>
        <w:gridCol w:w="4050"/>
        <w:gridCol w:w="1110"/>
        <w:gridCol w:w="992"/>
        <w:gridCol w:w="992"/>
        <w:gridCol w:w="1158"/>
        <w:gridCol w:w="1163"/>
      </w:tblGrid>
      <w:tr w:rsidR="006633EC" w:rsidRPr="00C236FB" w14:paraId="3CC8CA9E" w14:textId="77777777" w:rsidTr="00B03206">
        <w:tc>
          <w:tcPr>
            <w:tcW w:w="4050" w:type="dxa"/>
            <w:vAlign w:val="bottom"/>
          </w:tcPr>
          <w:p w14:paraId="054D2FF4" w14:textId="77777777" w:rsidR="002A641D" w:rsidRPr="00C236FB" w:rsidRDefault="002A641D" w:rsidP="00C236FB">
            <w:pPr>
              <w:ind w:left="975" w:right="-114"/>
              <w:rPr>
                <w:rFonts w:ascii="Arial" w:hAnsi="Arial" w:cs="Arial"/>
                <w:b/>
                <w:bCs/>
                <w:spacing w:val="-6"/>
                <w:sz w:val="20"/>
                <w:szCs w:val="20"/>
                <w:lang w:val="en-GB"/>
              </w:rPr>
            </w:pPr>
          </w:p>
        </w:tc>
        <w:tc>
          <w:tcPr>
            <w:tcW w:w="5415" w:type="dxa"/>
            <w:gridSpan w:val="5"/>
            <w:tcBorders>
              <w:bottom w:val="single" w:sz="4" w:space="0" w:color="auto"/>
            </w:tcBorders>
            <w:vAlign w:val="bottom"/>
          </w:tcPr>
          <w:p w14:paraId="627EFD50" w14:textId="31E6BB18" w:rsidR="002A641D" w:rsidRPr="00C236FB" w:rsidRDefault="002A641D" w:rsidP="00C236FB">
            <w:pPr>
              <w:ind w:right="-72"/>
              <w:jc w:val="center"/>
              <w:rPr>
                <w:rFonts w:ascii="Arial" w:hAnsi="Arial" w:cs="Arial"/>
                <w:b/>
                <w:bCs/>
                <w:spacing w:val="-2"/>
                <w:sz w:val="20"/>
                <w:szCs w:val="20"/>
                <w:lang w:val="en-GB"/>
              </w:rPr>
            </w:pPr>
            <w:r w:rsidRPr="00C236FB">
              <w:rPr>
                <w:rFonts w:ascii="Arial" w:hAnsi="Arial" w:cs="Arial"/>
                <w:b/>
                <w:bCs/>
                <w:sz w:val="20"/>
                <w:szCs w:val="20"/>
                <w:lang w:val="en-GB"/>
              </w:rPr>
              <w:t>Consolidated financial statements</w:t>
            </w:r>
          </w:p>
        </w:tc>
      </w:tr>
      <w:tr w:rsidR="006633EC" w:rsidRPr="00C236FB" w14:paraId="09D2E404" w14:textId="77777777" w:rsidTr="00B03206">
        <w:tc>
          <w:tcPr>
            <w:tcW w:w="4050" w:type="dxa"/>
            <w:vAlign w:val="bottom"/>
          </w:tcPr>
          <w:p w14:paraId="6C243A8A" w14:textId="264901A6" w:rsidR="00905573" w:rsidRPr="00C236FB" w:rsidRDefault="006624CE" w:rsidP="00C236FB">
            <w:pPr>
              <w:ind w:left="975" w:right="-114"/>
              <w:rPr>
                <w:rFonts w:ascii="Arial" w:hAnsi="Arial" w:cs="Arial"/>
                <w:b/>
                <w:bCs/>
                <w:spacing w:val="-2"/>
                <w:sz w:val="20"/>
                <w:szCs w:val="20"/>
                <w:lang w:val="en-GB"/>
              </w:rPr>
            </w:pPr>
            <w:r w:rsidRPr="00C236FB">
              <w:rPr>
                <w:rFonts w:ascii="Arial" w:hAnsi="Arial" w:cs="Arial"/>
                <w:b/>
                <w:bCs/>
                <w:spacing w:val="-2"/>
                <w:sz w:val="20"/>
                <w:szCs w:val="20"/>
                <w:lang w:val="en-GB"/>
              </w:rPr>
              <w:t xml:space="preserve">Contractual </w:t>
            </w:r>
            <w:r w:rsidR="008912E6" w:rsidRPr="00C236FB">
              <w:rPr>
                <w:rFonts w:ascii="Arial" w:hAnsi="Arial" w:cs="Arial"/>
                <w:b/>
                <w:bCs/>
                <w:spacing w:val="-2"/>
                <w:sz w:val="20"/>
                <w:szCs w:val="20"/>
                <w:lang w:val="en-GB"/>
              </w:rPr>
              <w:t>m</w:t>
            </w:r>
            <w:r w:rsidR="00DD388A" w:rsidRPr="00C236FB">
              <w:rPr>
                <w:rFonts w:ascii="Arial" w:hAnsi="Arial" w:cs="Arial"/>
                <w:b/>
                <w:bCs/>
                <w:spacing w:val="-2"/>
                <w:sz w:val="20"/>
                <w:szCs w:val="20"/>
                <w:lang w:val="en-GB"/>
              </w:rPr>
              <w:t xml:space="preserve">aturities </w:t>
            </w:r>
          </w:p>
          <w:p w14:paraId="0AB9626E" w14:textId="7E521100" w:rsidR="00DD388A" w:rsidRPr="00C236FB" w:rsidRDefault="00DD388A" w:rsidP="00C236FB">
            <w:pPr>
              <w:ind w:left="975" w:right="-114"/>
              <w:rPr>
                <w:rFonts w:ascii="Arial" w:hAnsi="Arial" w:cs="Arial"/>
                <w:b/>
                <w:bCs/>
                <w:spacing w:val="-2"/>
                <w:sz w:val="20"/>
                <w:szCs w:val="20"/>
                <w:lang w:val="en-GB"/>
              </w:rPr>
            </w:pPr>
            <w:r w:rsidRPr="00C236FB">
              <w:rPr>
                <w:rFonts w:ascii="Arial" w:hAnsi="Arial" w:cs="Arial"/>
                <w:b/>
                <w:bCs/>
                <w:spacing w:val="-2"/>
                <w:sz w:val="20"/>
                <w:szCs w:val="20"/>
                <w:lang w:val="en-GB"/>
              </w:rPr>
              <w:t>of</w:t>
            </w:r>
            <w:r w:rsidR="00DF6542" w:rsidRPr="00C236FB">
              <w:rPr>
                <w:rFonts w:ascii="Arial" w:hAnsi="Arial" w:cs="Arial"/>
                <w:b/>
                <w:bCs/>
                <w:spacing w:val="-2"/>
                <w:sz w:val="20"/>
                <w:szCs w:val="20"/>
                <w:cs/>
                <w:lang w:val="en-GB"/>
              </w:rPr>
              <w:t xml:space="preserve"> </w:t>
            </w:r>
            <w:r w:rsidRPr="00C236FB">
              <w:rPr>
                <w:rFonts w:ascii="Arial" w:hAnsi="Arial" w:cs="Arial"/>
                <w:b/>
                <w:bCs/>
                <w:spacing w:val="-2"/>
                <w:sz w:val="20"/>
                <w:szCs w:val="20"/>
                <w:lang w:val="en-GB"/>
              </w:rPr>
              <w:t>financial liabilities</w:t>
            </w:r>
          </w:p>
          <w:p w14:paraId="1D51CA31" w14:textId="58C38750" w:rsidR="00DD388A" w:rsidRPr="00C236FB" w:rsidRDefault="00DD388A" w:rsidP="00C236FB">
            <w:pPr>
              <w:ind w:left="975" w:right="-114"/>
              <w:rPr>
                <w:rFonts w:ascii="Arial" w:hAnsi="Arial" w:cs="Arial"/>
                <w:b/>
                <w:bCs/>
                <w:spacing w:val="-6"/>
                <w:sz w:val="20"/>
                <w:szCs w:val="20"/>
                <w:lang w:val="en-GB"/>
              </w:rPr>
            </w:pPr>
            <w:r w:rsidRPr="00C236FB">
              <w:rPr>
                <w:rFonts w:ascii="Arial" w:hAnsi="Arial" w:cs="Arial"/>
                <w:b/>
                <w:bCs/>
                <w:spacing w:val="-6"/>
                <w:sz w:val="20"/>
                <w:szCs w:val="20"/>
                <w:lang w:val="en-GB"/>
              </w:rPr>
              <w:t xml:space="preserve">As at </w:t>
            </w:r>
            <w:r w:rsidR="00E9667F" w:rsidRPr="00C236FB">
              <w:rPr>
                <w:rFonts w:ascii="Arial" w:hAnsi="Arial" w:cs="Arial"/>
                <w:b/>
                <w:bCs/>
                <w:spacing w:val="-6"/>
                <w:sz w:val="20"/>
                <w:szCs w:val="20"/>
                <w:lang w:val="en-GB"/>
              </w:rPr>
              <w:t>31</w:t>
            </w:r>
            <w:r w:rsidRPr="00C236FB">
              <w:rPr>
                <w:rFonts w:ascii="Arial" w:hAnsi="Arial" w:cs="Arial"/>
                <w:b/>
                <w:bCs/>
                <w:spacing w:val="-6"/>
                <w:sz w:val="20"/>
                <w:szCs w:val="20"/>
                <w:cs/>
                <w:lang w:val="en-GB"/>
              </w:rPr>
              <w:t xml:space="preserve"> </w:t>
            </w:r>
            <w:r w:rsidRPr="00C236FB">
              <w:rPr>
                <w:rFonts w:ascii="Arial" w:hAnsi="Arial" w:cs="Arial"/>
                <w:b/>
                <w:bCs/>
                <w:spacing w:val="-6"/>
                <w:sz w:val="20"/>
                <w:szCs w:val="20"/>
                <w:lang w:val="en-GB"/>
              </w:rPr>
              <w:t xml:space="preserve">December </w:t>
            </w:r>
            <w:r w:rsidR="00E9667F" w:rsidRPr="00C236FB">
              <w:rPr>
                <w:rFonts w:ascii="Arial" w:hAnsi="Arial" w:cs="Arial"/>
                <w:b/>
                <w:bCs/>
                <w:spacing w:val="-6"/>
                <w:sz w:val="20"/>
                <w:szCs w:val="20"/>
                <w:lang w:val="en-GB"/>
              </w:rPr>
              <w:t>2025</w:t>
            </w:r>
          </w:p>
        </w:tc>
        <w:tc>
          <w:tcPr>
            <w:tcW w:w="1110" w:type="dxa"/>
            <w:tcBorders>
              <w:top w:val="single" w:sz="4" w:space="0" w:color="auto"/>
              <w:bottom w:val="single" w:sz="4" w:space="0" w:color="auto"/>
            </w:tcBorders>
            <w:vAlign w:val="bottom"/>
          </w:tcPr>
          <w:p w14:paraId="77CB5B87" w14:textId="014D2493" w:rsidR="00DD388A" w:rsidRPr="00C236FB" w:rsidRDefault="00DD388A"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 xml:space="preserve">Within </w:t>
            </w:r>
          </w:p>
          <w:p w14:paraId="4F834872" w14:textId="52069B8F" w:rsidR="00DD388A"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1</w:t>
            </w:r>
            <w:r w:rsidR="00DD388A" w:rsidRPr="00C236FB">
              <w:rPr>
                <w:rFonts w:ascii="Arial" w:hAnsi="Arial" w:cs="Arial"/>
                <w:b/>
                <w:bCs/>
                <w:spacing w:val="-2"/>
                <w:sz w:val="20"/>
                <w:szCs w:val="20"/>
                <w:lang w:val="en-GB"/>
              </w:rPr>
              <w:t xml:space="preserve"> year</w:t>
            </w:r>
          </w:p>
          <w:p w14:paraId="095DC2D4" w14:textId="28792C28" w:rsidR="00DD388A" w:rsidRPr="00C236FB" w:rsidRDefault="00DD388A" w:rsidP="00C236FB">
            <w:pPr>
              <w:ind w:left="-271"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992" w:type="dxa"/>
            <w:tcBorders>
              <w:top w:val="single" w:sz="4" w:space="0" w:color="auto"/>
              <w:bottom w:val="single" w:sz="4" w:space="0" w:color="auto"/>
            </w:tcBorders>
            <w:vAlign w:val="bottom"/>
          </w:tcPr>
          <w:p w14:paraId="3ACACC01" w14:textId="69B8BA9C" w:rsidR="00DD388A"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1</w:t>
            </w:r>
            <w:r w:rsidR="00DD388A" w:rsidRPr="00C236FB">
              <w:rPr>
                <w:rFonts w:ascii="Arial" w:hAnsi="Arial" w:cs="Arial"/>
                <w:b/>
                <w:bCs/>
                <w:spacing w:val="-2"/>
                <w:sz w:val="20"/>
                <w:szCs w:val="20"/>
                <w:lang w:val="en-GB"/>
              </w:rPr>
              <w:t xml:space="preserve"> - </w:t>
            </w:r>
            <w:r w:rsidRPr="00C236FB">
              <w:rPr>
                <w:rFonts w:ascii="Arial" w:hAnsi="Arial" w:cs="Arial"/>
                <w:b/>
                <w:bCs/>
                <w:spacing w:val="-2"/>
                <w:sz w:val="20"/>
                <w:szCs w:val="20"/>
                <w:lang w:val="en-GB"/>
              </w:rPr>
              <w:t>5</w:t>
            </w:r>
            <w:r w:rsidR="00DD388A" w:rsidRPr="00C236FB">
              <w:rPr>
                <w:rFonts w:ascii="Arial" w:hAnsi="Arial" w:cs="Arial"/>
                <w:b/>
                <w:bCs/>
                <w:spacing w:val="-2"/>
                <w:sz w:val="20"/>
                <w:szCs w:val="20"/>
                <w:lang w:val="en-GB"/>
              </w:rPr>
              <w:t xml:space="preserve"> years</w:t>
            </w:r>
          </w:p>
          <w:p w14:paraId="66C6083C" w14:textId="7E82105D" w:rsidR="00DD388A" w:rsidRPr="00C236FB" w:rsidRDefault="00DD388A" w:rsidP="00C236FB">
            <w:pPr>
              <w:ind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992" w:type="dxa"/>
            <w:tcBorders>
              <w:top w:val="single" w:sz="4" w:space="0" w:color="auto"/>
              <w:bottom w:val="single" w:sz="4" w:space="0" w:color="auto"/>
            </w:tcBorders>
            <w:vAlign w:val="bottom"/>
          </w:tcPr>
          <w:p w14:paraId="1606C1E5" w14:textId="77777777" w:rsidR="00DD388A" w:rsidRPr="00C236FB" w:rsidRDefault="00DD388A"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 xml:space="preserve">Over </w:t>
            </w:r>
          </w:p>
          <w:p w14:paraId="1C493E98" w14:textId="0754A94D" w:rsidR="00DD388A"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5</w:t>
            </w:r>
            <w:r w:rsidR="00DD388A" w:rsidRPr="00C236FB">
              <w:rPr>
                <w:rFonts w:ascii="Arial" w:hAnsi="Arial" w:cs="Arial"/>
                <w:b/>
                <w:bCs/>
                <w:spacing w:val="-2"/>
                <w:sz w:val="20"/>
                <w:szCs w:val="20"/>
                <w:lang w:val="en-GB"/>
              </w:rPr>
              <w:t xml:space="preserve"> years</w:t>
            </w:r>
          </w:p>
          <w:p w14:paraId="0F8A890F" w14:textId="06291664" w:rsidR="00DD388A" w:rsidRPr="00C236FB" w:rsidRDefault="00DD388A" w:rsidP="00C236FB">
            <w:pPr>
              <w:ind w:right="-72"/>
              <w:jc w:val="right"/>
              <w:rPr>
                <w:rFonts w:ascii="Arial" w:hAnsi="Arial" w:cs="Arial"/>
                <w:b/>
                <w:bCs/>
                <w:spacing w:val="-6"/>
                <w:sz w:val="20"/>
                <w:szCs w:val="20"/>
                <w:cs/>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158" w:type="dxa"/>
            <w:tcBorders>
              <w:top w:val="single" w:sz="4" w:space="0" w:color="auto"/>
              <w:bottom w:val="single" w:sz="4" w:space="0" w:color="auto"/>
            </w:tcBorders>
            <w:vAlign w:val="bottom"/>
          </w:tcPr>
          <w:p w14:paraId="42EA6A35" w14:textId="77777777" w:rsidR="00DD388A" w:rsidRPr="00C236FB" w:rsidRDefault="00DD388A"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Total</w:t>
            </w:r>
          </w:p>
          <w:p w14:paraId="5B8B78B7" w14:textId="03D854A9" w:rsidR="00DD388A" w:rsidRPr="00C236FB" w:rsidRDefault="00DD388A" w:rsidP="00C236FB">
            <w:pPr>
              <w:ind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163" w:type="dxa"/>
            <w:tcBorders>
              <w:top w:val="single" w:sz="4" w:space="0" w:color="auto"/>
              <w:bottom w:val="single" w:sz="4" w:space="0" w:color="auto"/>
            </w:tcBorders>
            <w:vAlign w:val="bottom"/>
          </w:tcPr>
          <w:p w14:paraId="237671C1" w14:textId="00509EBD" w:rsidR="00DD388A" w:rsidRPr="00C236FB" w:rsidRDefault="00DD388A"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Carrying amount</w:t>
            </w:r>
          </w:p>
          <w:p w14:paraId="561F4CD1" w14:textId="43D2D34E" w:rsidR="00DD388A" w:rsidRPr="00C236FB" w:rsidRDefault="00DD388A" w:rsidP="00C236FB">
            <w:pPr>
              <w:ind w:right="-72" w:hanging="17"/>
              <w:jc w:val="right"/>
              <w:rPr>
                <w:rFonts w:ascii="Arial" w:hAnsi="Arial" w:cs="Arial"/>
                <w:b/>
                <w:bCs/>
                <w:spacing w:val="-6"/>
                <w:sz w:val="20"/>
                <w:szCs w:val="20"/>
                <w:cs/>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r>
      <w:tr w:rsidR="006633EC" w:rsidRPr="00C236FB" w14:paraId="1489732E" w14:textId="77777777" w:rsidTr="00B03206">
        <w:tc>
          <w:tcPr>
            <w:tcW w:w="4050" w:type="dxa"/>
            <w:vAlign w:val="bottom"/>
          </w:tcPr>
          <w:p w14:paraId="7A822B1E" w14:textId="5AD0CB16" w:rsidR="00DD388A" w:rsidRPr="00C236FB" w:rsidRDefault="00DD388A" w:rsidP="00C236FB">
            <w:pPr>
              <w:ind w:left="975" w:right="-114"/>
              <w:rPr>
                <w:rFonts w:ascii="Arial" w:hAnsi="Arial" w:cs="Arial"/>
                <w:b/>
                <w:bCs/>
                <w:spacing w:val="-6"/>
                <w:sz w:val="20"/>
                <w:szCs w:val="20"/>
                <w:lang w:val="en-GB"/>
              </w:rPr>
            </w:pPr>
          </w:p>
        </w:tc>
        <w:tc>
          <w:tcPr>
            <w:tcW w:w="1110" w:type="dxa"/>
            <w:tcBorders>
              <w:top w:val="single" w:sz="4" w:space="0" w:color="auto"/>
            </w:tcBorders>
            <w:vAlign w:val="bottom"/>
          </w:tcPr>
          <w:p w14:paraId="6EBD0A8B" w14:textId="74175933" w:rsidR="00DD388A" w:rsidRPr="00C236FB" w:rsidRDefault="00DD388A" w:rsidP="00C236FB">
            <w:pPr>
              <w:ind w:right="-72"/>
              <w:jc w:val="right"/>
              <w:rPr>
                <w:rFonts w:ascii="Arial" w:hAnsi="Arial" w:cs="Arial"/>
                <w:spacing w:val="-4"/>
                <w:sz w:val="20"/>
                <w:szCs w:val="20"/>
                <w:lang w:val="en-GB"/>
              </w:rPr>
            </w:pPr>
          </w:p>
        </w:tc>
        <w:tc>
          <w:tcPr>
            <w:tcW w:w="992" w:type="dxa"/>
            <w:tcBorders>
              <w:top w:val="single" w:sz="4" w:space="0" w:color="auto"/>
            </w:tcBorders>
            <w:vAlign w:val="bottom"/>
          </w:tcPr>
          <w:p w14:paraId="654A5F05" w14:textId="77777777" w:rsidR="00DD388A" w:rsidRPr="00C236FB" w:rsidRDefault="00DD388A" w:rsidP="00C236FB">
            <w:pPr>
              <w:ind w:right="-72"/>
              <w:jc w:val="right"/>
              <w:rPr>
                <w:rFonts w:ascii="Arial" w:hAnsi="Arial" w:cs="Arial"/>
                <w:spacing w:val="-4"/>
                <w:sz w:val="20"/>
                <w:szCs w:val="20"/>
                <w:lang w:val="en-GB"/>
              </w:rPr>
            </w:pPr>
          </w:p>
        </w:tc>
        <w:tc>
          <w:tcPr>
            <w:tcW w:w="992" w:type="dxa"/>
            <w:tcBorders>
              <w:top w:val="single" w:sz="4" w:space="0" w:color="auto"/>
            </w:tcBorders>
            <w:vAlign w:val="bottom"/>
          </w:tcPr>
          <w:p w14:paraId="712C2BA3" w14:textId="77777777" w:rsidR="00DD388A" w:rsidRPr="00C236FB" w:rsidRDefault="00DD388A" w:rsidP="00C236FB">
            <w:pPr>
              <w:ind w:right="-72"/>
              <w:jc w:val="right"/>
              <w:rPr>
                <w:rFonts w:ascii="Arial" w:hAnsi="Arial" w:cs="Arial"/>
                <w:spacing w:val="-4"/>
                <w:sz w:val="20"/>
                <w:szCs w:val="20"/>
                <w:lang w:val="en-GB"/>
              </w:rPr>
            </w:pPr>
          </w:p>
        </w:tc>
        <w:tc>
          <w:tcPr>
            <w:tcW w:w="1158" w:type="dxa"/>
            <w:tcBorders>
              <w:top w:val="single" w:sz="4" w:space="0" w:color="auto"/>
            </w:tcBorders>
            <w:vAlign w:val="bottom"/>
          </w:tcPr>
          <w:p w14:paraId="469310D6" w14:textId="77777777" w:rsidR="00DD388A" w:rsidRPr="00C236FB" w:rsidRDefault="00DD388A" w:rsidP="00C236FB">
            <w:pPr>
              <w:ind w:right="-72"/>
              <w:jc w:val="right"/>
              <w:rPr>
                <w:rFonts w:ascii="Arial" w:hAnsi="Arial" w:cs="Arial"/>
                <w:spacing w:val="-4"/>
                <w:sz w:val="20"/>
                <w:szCs w:val="20"/>
                <w:lang w:val="en-GB"/>
              </w:rPr>
            </w:pPr>
          </w:p>
        </w:tc>
        <w:tc>
          <w:tcPr>
            <w:tcW w:w="1163" w:type="dxa"/>
            <w:tcBorders>
              <w:top w:val="single" w:sz="4" w:space="0" w:color="auto"/>
            </w:tcBorders>
            <w:vAlign w:val="bottom"/>
          </w:tcPr>
          <w:p w14:paraId="12F9CF11" w14:textId="77777777" w:rsidR="00DD388A" w:rsidRPr="00C236FB" w:rsidRDefault="00DD388A" w:rsidP="00C236FB">
            <w:pPr>
              <w:ind w:right="-72"/>
              <w:jc w:val="right"/>
              <w:rPr>
                <w:rFonts w:ascii="Arial" w:hAnsi="Arial" w:cs="Arial"/>
                <w:spacing w:val="-4"/>
                <w:sz w:val="20"/>
                <w:szCs w:val="20"/>
                <w:lang w:val="en-GB"/>
              </w:rPr>
            </w:pPr>
          </w:p>
        </w:tc>
      </w:tr>
      <w:tr w:rsidR="006633EC" w:rsidRPr="00C236FB" w14:paraId="4E3D1419" w14:textId="77777777" w:rsidTr="00B03206">
        <w:tc>
          <w:tcPr>
            <w:tcW w:w="4050" w:type="dxa"/>
            <w:vAlign w:val="bottom"/>
          </w:tcPr>
          <w:p w14:paraId="74D63395" w14:textId="170BEAFA" w:rsidR="00DD388A" w:rsidRPr="00C236FB" w:rsidRDefault="00DD388A" w:rsidP="00C236FB">
            <w:pPr>
              <w:ind w:left="975" w:right="-114"/>
              <w:rPr>
                <w:rFonts w:ascii="Arial" w:hAnsi="Arial" w:cs="Arial"/>
                <w:b/>
                <w:bCs/>
                <w:spacing w:val="-6"/>
                <w:sz w:val="20"/>
                <w:szCs w:val="20"/>
                <w:lang w:val="en-GB"/>
              </w:rPr>
            </w:pPr>
            <w:r w:rsidRPr="00C236FB">
              <w:rPr>
                <w:rFonts w:ascii="Arial" w:hAnsi="Arial" w:cs="Arial"/>
                <w:b/>
                <w:bCs/>
                <w:spacing w:val="-6"/>
                <w:sz w:val="20"/>
                <w:szCs w:val="20"/>
                <w:lang w:val="en-GB"/>
              </w:rPr>
              <w:t>Non-derivatives</w:t>
            </w:r>
          </w:p>
        </w:tc>
        <w:tc>
          <w:tcPr>
            <w:tcW w:w="1110" w:type="dxa"/>
            <w:vAlign w:val="bottom"/>
          </w:tcPr>
          <w:p w14:paraId="1E9307CA" w14:textId="77777777" w:rsidR="00DD388A" w:rsidRPr="00C236FB" w:rsidRDefault="00DD388A" w:rsidP="00C236FB">
            <w:pPr>
              <w:ind w:right="-72"/>
              <w:jc w:val="right"/>
              <w:rPr>
                <w:rFonts w:ascii="Arial" w:hAnsi="Arial" w:cs="Arial"/>
                <w:spacing w:val="-4"/>
                <w:sz w:val="20"/>
                <w:szCs w:val="20"/>
                <w:lang w:val="en-GB"/>
              </w:rPr>
            </w:pPr>
          </w:p>
        </w:tc>
        <w:tc>
          <w:tcPr>
            <w:tcW w:w="992" w:type="dxa"/>
            <w:vAlign w:val="bottom"/>
          </w:tcPr>
          <w:p w14:paraId="099E8B21" w14:textId="77777777" w:rsidR="00DD388A" w:rsidRPr="00C236FB" w:rsidRDefault="00DD388A" w:rsidP="00C236FB">
            <w:pPr>
              <w:ind w:right="-72"/>
              <w:jc w:val="right"/>
              <w:rPr>
                <w:rFonts w:ascii="Arial" w:hAnsi="Arial" w:cs="Arial"/>
                <w:spacing w:val="-4"/>
                <w:sz w:val="20"/>
                <w:szCs w:val="20"/>
                <w:lang w:val="en-GB"/>
              </w:rPr>
            </w:pPr>
          </w:p>
        </w:tc>
        <w:tc>
          <w:tcPr>
            <w:tcW w:w="992" w:type="dxa"/>
            <w:vAlign w:val="bottom"/>
          </w:tcPr>
          <w:p w14:paraId="224C340D" w14:textId="77777777" w:rsidR="00DD388A" w:rsidRPr="00C236FB" w:rsidRDefault="00DD388A" w:rsidP="00C236FB">
            <w:pPr>
              <w:ind w:right="-72"/>
              <w:jc w:val="right"/>
              <w:rPr>
                <w:rFonts w:ascii="Arial" w:hAnsi="Arial" w:cs="Arial"/>
                <w:spacing w:val="-4"/>
                <w:sz w:val="20"/>
                <w:szCs w:val="20"/>
                <w:lang w:val="en-GB"/>
              </w:rPr>
            </w:pPr>
          </w:p>
        </w:tc>
        <w:tc>
          <w:tcPr>
            <w:tcW w:w="1158" w:type="dxa"/>
            <w:vAlign w:val="bottom"/>
          </w:tcPr>
          <w:p w14:paraId="6075A000" w14:textId="77777777" w:rsidR="00DD388A" w:rsidRPr="00C236FB" w:rsidRDefault="00DD388A" w:rsidP="00C236FB">
            <w:pPr>
              <w:ind w:right="-72"/>
              <w:jc w:val="right"/>
              <w:rPr>
                <w:rFonts w:ascii="Arial" w:hAnsi="Arial" w:cs="Arial"/>
                <w:spacing w:val="-4"/>
                <w:sz w:val="20"/>
                <w:szCs w:val="20"/>
                <w:lang w:val="en-GB"/>
              </w:rPr>
            </w:pPr>
          </w:p>
        </w:tc>
        <w:tc>
          <w:tcPr>
            <w:tcW w:w="1163" w:type="dxa"/>
            <w:vAlign w:val="bottom"/>
          </w:tcPr>
          <w:p w14:paraId="1B881291" w14:textId="77777777" w:rsidR="00DD388A" w:rsidRPr="00C236FB" w:rsidRDefault="00DD388A" w:rsidP="00C236FB">
            <w:pPr>
              <w:ind w:right="-72"/>
              <w:jc w:val="right"/>
              <w:rPr>
                <w:rFonts w:ascii="Arial" w:hAnsi="Arial" w:cs="Arial"/>
                <w:spacing w:val="-4"/>
                <w:sz w:val="20"/>
                <w:szCs w:val="20"/>
                <w:lang w:val="en-GB"/>
              </w:rPr>
            </w:pPr>
          </w:p>
        </w:tc>
      </w:tr>
      <w:tr w:rsidR="006633EC" w:rsidRPr="00C236FB" w14:paraId="5AFB74F4" w14:textId="77777777" w:rsidTr="00B03206">
        <w:tc>
          <w:tcPr>
            <w:tcW w:w="4050" w:type="dxa"/>
            <w:vAlign w:val="bottom"/>
          </w:tcPr>
          <w:p w14:paraId="3E3D1B4E" w14:textId="77777777" w:rsidR="0098228F" w:rsidRPr="00C236FB" w:rsidRDefault="00F86E5F" w:rsidP="00C236FB">
            <w:pPr>
              <w:ind w:left="975" w:right="-114"/>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 xml:space="preserve">Short-term borrowings from </w:t>
            </w:r>
          </w:p>
          <w:p w14:paraId="322B2427" w14:textId="48BFDFCC" w:rsidR="00F86E5F" w:rsidRPr="00C236FB" w:rsidRDefault="0098228F" w:rsidP="00C236FB">
            <w:pPr>
              <w:ind w:left="975" w:right="-114"/>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 xml:space="preserve">   </w:t>
            </w:r>
            <w:r w:rsidR="00F86E5F" w:rsidRPr="00C236FB">
              <w:rPr>
                <w:rFonts w:ascii="Arial" w:eastAsia="Calibri" w:hAnsi="Arial" w:cs="Arial"/>
                <w:spacing w:val="-4"/>
                <w:sz w:val="20"/>
                <w:szCs w:val="20"/>
                <w:lang w:val="en-GB" w:eastAsia="en-GB"/>
              </w:rPr>
              <w:t>financial institutions</w:t>
            </w:r>
          </w:p>
        </w:tc>
        <w:tc>
          <w:tcPr>
            <w:tcW w:w="1110" w:type="dxa"/>
            <w:vAlign w:val="bottom"/>
          </w:tcPr>
          <w:p w14:paraId="3C16AEB4" w14:textId="17405B6F" w:rsidR="00F86E5F"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8</w:t>
            </w:r>
            <w:r w:rsidR="00E17DDA"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782</w:t>
            </w:r>
          </w:p>
        </w:tc>
        <w:tc>
          <w:tcPr>
            <w:tcW w:w="992" w:type="dxa"/>
            <w:vAlign w:val="bottom"/>
          </w:tcPr>
          <w:p w14:paraId="4D39149E" w14:textId="54A97BB6" w:rsidR="00F86E5F" w:rsidRPr="00C236FB" w:rsidRDefault="00B25B2D"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w:t>
            </w:r>
          </w:p>
        </w:tc>
        <w:tc>
          <w:tcPr>
            <w:tcW w:w="992" w:type="dxa"/>
            <w:vAlign w:val="bottom"/>
          </w:tcPr>
          <w:p w14:paraId="21D8DA73" w14:textId="04FBCBE3" w:rsidR="00F86E5F" w:rsidRPr="00C236FB" w:rsidRDefault="00B25B2D"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w:t>
            </w:r>
          </w:p>
        </w:tc>
        <w:tc>
          <w:tcPr>
            <w:tcW w:w="1158" w:type="dxa"/>
            <w:vAlign w:val="bottom"/>
          </w:tcPr>
          <w:p w14:paraId="17413A95" w14:textId="41436A3E" w:rsidR="00F86E5F"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8</w:t>
            </w:r>
            <w:r w:rsidR="00B25B2D"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782</w:t>
            </w:r>
          </w:p>
        </w:tc>
        <w:tc>
          <w:tcPr>
            <w:tcW w:w="1163" w:type="dxa"/>
            <w:vAlign w:val="bottom"/>
          </w:tcPr>
          <w:p w14:paraId="3C712093" w14:textId="3E3CC568" w:rsidR="00F86E5F"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8</w:t>
            </w:r>
            <w:r w:rsidR="00B25B2D"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782</w:t>
            </w:r>
          </w:p>
        </w:tc>
      </w:tr>
      <w:tr w:rsidR="006633EC" w:rsidRPr="00C236FB" w14:paraId="39FEAD13" w14:textId="77777777" w:rsidTr="00B03206">
        <w:tc>
          <w:tcPr>
            <w:tcW w:w="4050" w:type="dxa"/>
            <w:vAlign w:val="bottom"/>
          </w:tcPr>
          <w:p w14:paraId="3AE8AF9F" w14:textId="1C5AC721" w:rsidR="00920220" w:rsidRPr="00C236FB" w:rsidRDefault="00920220" w:rsidP="00C236FB">
            <w:pPr>
              <w:ind w:left="975" w:right="-114"/>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Trade and other current payables</w:t>
            </w:r>
          </w:p>
        </w:tc>
        <w:tc>
          <w:tcPr>
            <w:tcW w:w="1110" w:type="dxa"/>
            <w:vAlign w:val="center"/>
          </w:tcPr>
          <w:p w14:paraId="0BA63F68" w14:textId="7C1433A6" w:rsidR="00920220"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1</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455</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760</w:t>
            </w:r>
          </w:p>
        </w:tc>
        <w:tc>
          <w:tcPr>
            <w:tcW w:w="992" w:type="dxa"/>
            <w:vAlign w:val="center"/>
          </w:tcPr>
          <w:p w14:paraId="03DB27B1" w14:textId="78B8DD0F" w:rsidR="00920220" w:rsidRPr="00C236FB" w:rsidRDefault="00920220"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w:t>
            </w:r>
          </w:p>
        </w:tc>
        <w:tc>
          <w:tcPr>
            <w:tcW w:w="992" w:type="dxa"/>
            <w:vAlign w:val="center"/>
          </w:tcPr>
          <w:p w14:paraId="098E598A" w14:textId="670582CE" w:rsidR="00920220" w:rsidRPr="00C236FB" w:rsidRDefault="00920220"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w:t>
            </w:r>
          </w:p>
        </w:tc>
        <w:tc>
          <w:tcPr>
            <w:tcW w:w="1158" w:type="dxa"/>
            <w:vAlign w:val="center"/>
          </w:tcPr>
          <w:p w14:paraId="350DCB5D" w14:textId="78C5820F" w:rsidR="00920220"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1</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455</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760</w:t>
            </w:r>
          </w:p>
        </w:tc>
        <w:tc>
          <w:tcPr>
            <w:tcW w:w="1163" w:type="dxa"/>
            <w:vAlign w:val="center"/>
          </w:tcPr>
          <w:p w14:paraId="6D3F8C85" w14:textId="527ECB37" w:rsidR="00920220"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1</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455</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760</w:t>
            </w:r>
          </w:p>
        </w:tc>
      </w:tr>
      <w:tr w:rsidR="006633EC" w:rsidRPr="00C236FB" w14:paraId="3A8CAEC3" w14:textId="77777777" w:rsidTr="00B03206">
        <w:tc>
          <w:tcPr>
            <w:tcW w:w="4050" w:type="dxa"/>
            <w:vAlign w:val="bottom"/>
          </w:tcPr>
          <w:p w14:paraId="6AE4F460" w14:textId="0C9FC5F1" w:rsidR="00920220" w:rsidRPr="00C236FB" w:rsidRDefault="00920220" w:rsidP="00C236FB">
            <w:pPr>
              <w:ind w:left="975" w:right="-114"/>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Lease liabilities</w:t>
            </w:r>
          </w:p>
        </w:tc>
        <w:tc>
          <w:tcPr>
            <w:tcW w:w="1110" w:type="dxa"/>
            <w:tcBorders>
              <w:bottom w:val="single" w:sz="4" w:space="0" w:color="auto"/>
            </w:tcBorders>
            <w:vAlign w:val="center"/>
          </w:tcPr>
          <w:p w14:paraId="6C7FF9D0" w14:textId="533F747E" w:rsidR="00920220"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12</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444</w:t>
            </w:r>
          </w:p>
        </w:tc>
        <w:tc>
          <w:tcPr>
            <w:tcW w:w="992" w:type="dxa"/>
            <w:tcBorders>
              <w:bottom w:val="single" w:sz="4" w:space="0" w:color="auto"/>
            </w:tcBorders>
            <w:vAlign w:val="center"/>
          </w:tcPr>
          <w:p w14:paraId="049F92FB" w14:textId="7E8A37B4" w:rsidR="00920220"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24</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006</w:t>
            </w:r>
          </w:p>
        </w:tc>
        <w:tc>
          <w:tcPr>
            <w:tcW w:w="992" w:type="dxa"/>
            <w:tcBorders>
              <w:bottom w:val="single" w:sz="4" w:space="0" w:color="auto"/>
            </w:tcBorders>
            <w:vAlign w:val="center"/>
          </w:tcPr>
          <w:p w14:paraId="78D668BE" w14:textId="0DD37027" w:rsidR="00920220" w:rsidRPr="00C236FB" w:rsidRDefault="00920220"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w:t>
            </w:r>
          </w:p>
        </w:tc>
        <w:tc>
          <w:tcPr>
            <w:tcW w:w="1158" w:type="dxa"/>
            <w:tcBorders>
              <w:bottom w:val="single" w:sz="4" w:space="0" w:color="auto"/>
            </w:tcBorders>
            <w:vAlign w:val="center"/>
          </w:tcPr>
          <w:p w14:paraId="547D3EC1" w14:textId="55ED3AE5" w:rsidR="00920220"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36</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450</w:t>
            </w:r>
          </w:p>
        </w:tc>
        <w:tc>
          <w:tcPr>
            <w:tcW w:w="1163" w:type="dxa"/>
            <w:tcBorders>
              <w:bottom w:val="single" w:sz="4" w:space="0" w:color="auto"/>
            </w:tcBorders>
            <w:vAlign w:val="center"/>
          </w:tcPr>
          <w:p w14:paraId="63DD4428" w14:textId="20632F26" w:rsidR="00920220"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33</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203</w:t>
            </w:r>
          </w:p>
        </w:tc>
      </w:tr>
      <w:tr w:rsidR="006633EC" w:rsidRPr="00C236FB" w14:paraId="7E297FBB" w14:textId="77777777" w:rsidTr="009A3444">
        <w:tc>
          <w:tcPr>
            <w:tcW w:w="4050" w:type="dxa"/>
            <w:vAlign w:val="bottom"/>
          </w:tcPr>
          <w:p w14:paraId="3942FD12" w14:textId="77777777" w:rsidR="00920220" w:rsidRPr="00C236FB" w:rsidRDefault="00920220" w:rsidP="00C236FB">
            <w:pPr>
              <w:ind w:left="975" w:right="-114"/>
              <w:rPr>
                <w:rFonts w:ascii="Arial" w:eastAsia="Calibri" w:hAnsi="Arial" w:cs="Arial"/>
                <w:spacing w:val="-4"/>
                <w:sz w:val="20"/>
                <w:szCs w:val="20"/>
                <w:lang w:val="en-GB" w:eastAsia="en-GB"/>
              </w:rPr>
            </w:pPr>
          </w:p>
          <w:p w14:paraId="6B1A4B8C" w14:textId="63F4969D" w:rsidR="00920220" w:rsidRPr="00C236FB" w:rsidRDefault="00920220" w:rsidP="00C236FB">
            <w:pPr>
              <w:ind w:left="975" w:right="-114"/>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Total non-derivatives</w:t>
            </w:r>
          </w:p>
        </w:tc>
        <w:tc>
          <w:tcPr>
            <w:tcW w:w="1110" w:type="dxa"/>
            <w:tcBorders>
              <w:top w:val="single" w:sz="4" w:space="0" w:color="auto"/>
              <w:bottom w:val="single" w:sz="4" w:space="0" w:color="auto"/>
            </w:tcBorders>
            <w:vAlign w:val="bottom"/>
          </w:tcPr>
          <w:p w14:paraId="75AAC0A1" w14:textId="13190EFA" w:rsidR="00920220"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1</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476</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986</w:t>
            </w:r>
          </w:p>
        </w:tc>
        <w:tc>
          <w:tcPr>
            <w:tcW w:w="992" w:type="dxa"/>
            <w:tcBorders>
              <w:top w:val="single" w:sz="4" w:space="0" w:color="auto"/>
              <w:bottom w:val="single" w:sz="4" w:space="0" w:color="auto"/>
            </w:tcBorders>
            <w:vAlign w:val="bottom"/>
          </w:tcPr>
          <w:p w14:paraId="32ACE915" w14:textId="0CA1B4CD" w:rsidR="00920220"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24</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006</w:t>
            </w:r>
          </w:p>
        </w:tc>
        <w:tc>
          <w:tcPr>
            <w:tcW w:w="992" w:type="dxa"/>
            <w:tcBorders>
              <w:top w:val="single" w:sz="4" w:space="0" w:color="auto"/>
              <w:bottom w:val="single" w:sz="4" w:space="0" w:color="auto"/>
            </w:tcBorders>
            <w:vAlign w:val="bottom"/>
          </w:tcPr>
          <w:p w14:paraId="2E76A990" w14:textId="10124A7D" w:rsidR="00920220" w:rsidRPr="00C236FB" w:rsidRDefault="00920220"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w:t>
            </w:r>
          </w:p>
        </w:tc>
        <w:tc>
          <w:tcPr>
            <w:tcW w:w="1158" w:type="dxa"/>
            <w:tcBorders>
              <w:top w:val="single" w:sz="4" w:space="0" w:color="auto"/>
              <w:bottom w:val="single" w:sz="4" w:space="0" w:color="auto"/>
            </w:tcBorders>
            <w:vAlign w:val="bottom"/>
          </w:tcPr>
          <w:p w14:paraId="1953D879" w14:textId="081D8E8B" w:rsidR="00920220"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1</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500</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992</w:t>
            </w:r>
          </w:p>
        </w:tc>
        <w:tc>
          <w:tcPr>
            <w:tcW w:w="1163" w:type="dxa"/>
            <w:tcBorders>
              <w:top w:val="single" w:sz="4" w:space="0" w:color="auto"/>
              <w:bottom w:val="single" w:sz="4" w:space="0" w:color="auto"/>
            </w:tcBorders>
            <w:vAlign w:val="bottom"/>
          </w:tcPr>
          <w:p w14:paraId="40A467A8" w14:textId="16406AEE" w:rsidR="00920220"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Arial Unicode MS" w:hAnsi="Arial" w:cs="Arial"/>
                <w:sz w:val="20"/>
                <w:szCs w:val="20"/>
                <w:lang w:val="en-GB"/>
              </w:rPr>
              <w:t>1</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497</w:t>
            </w:r>
            <w:r w:rsidR="0092022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745</w:t>
            </w:r>
          </w:p>
        </w:tc>
      </w:tr>
      <w:tr w:rsidR="006633EC" w:rsidRPr="00C236FB" w14:paraId="47FCE640" w14:textId="77777777" w:rsidTr="00B03206">
        <w:tc>
          <w:tcPr>
            <w:tcW w:w="4050" w:type="dxa"/>
            <w:vAlign w:val="bottom"/>
          </w:tcPr>
          <w:p w14:paraId="74CC6A0F" w14:textId="43CBDC9C" w:rsidR="00920220" w:rsidRPr="00C236FB" w:rsidRDefault="00920220" w:rsidP="00C236FB">
            <w:pPr>
              <w:ind w:left="975" w:right="-114"/>
              <w:rPr>
                <w:rFonts w:ascii="Arial" w:hAnsi="Arial" w:cs="Arial"/>
                <w:b/>
                <w:bCs/>
                <w:spacing w:val="-6"/>
                <w:sz w:val="20"/>
                <w:szCs w:val="20"/>
                <w:lang w:val="en-GB"/>
              </w:rPr>
            </w:pPr>
          </w:p>
        </w:tc>
        <w:tc>
          <w:tcPr>
            <w:tcW w:w="1110" w:type="dxa"/>
            <w:tcBorders>
              <w:top w:val="single" w:sz="4" w:space="0" w:color="auto"/>
            </w:tcBorders>
            <w:vAlign w:val="bottom"/>
          </w:tcPr>
          <w:p w14:paraId="610DC971" w14:textId="7CE44644" w:rsidR="00920220" w:rsidRPr="00C236FB" w:rsidRDefault="00920220" w:rsidP="00C236FB">
            <w:pPr>
              <w:ind w:right="-72"/>
              <w:jc w:val="right"/>
              <w:rPr>
                <w:rFonts w:ascii="Arial" w:eastAsia="Arial Unicode MS" w:hAnsi="Arial" w:cs="Arial"/>
                <w:sz w:val="20"/>
                <w:szCs w:val="20"/>
                <w:lang w:val="en-GB"/>
              </w:rPr>
            </w:pPr>
          </w:p>
        </w:tc>
        <w:tc>
          <w:tcPr>
            <w:tcW w:w="992" w:type="dxa"/>
            <w:tcBorders>
              <w:top w:val="single" w:sz="4" w:space="0" w:color="auto"/>
            </w:tcBorders>
            <w:vAlign w:val="bottom"/>
          </w:tcPr>
          <w:p w14:paraId="68F5E7F6" w14:textId="5A5152D9" w:rsidR="00920220" w:rsidRPr="00C236FB" w:rsidRDefault="00920220" w:rsidP="00C236FB">
            <w:pPr>
              <w:ind w:right="-72"/>
              <w:jc w:val="right"/>
              <w:rPr>
                <w:rFonts w:ascii="Arial" w:eastAsia="Arial Unicode MS" w:hAnsi="Arial" w:cs="Arial"/>
                <w:sz w:val="20"/>
                <w:szCs w:val="20"/>
                <w:lang w:val="en-GB"/>
              </w:rPr>
            </w:pPr>
          </w:p>
        </w:tc>
        <w:tc>
          <w:tcPr>
            <w:tcW w:w="992" w:type="dxa"/>
            <w:tcBorders>
              <w:top w:val="single" w:sz="4" w:space="0" w:color="auto"/>
            </w:tcBorders>
            <w:vAlign w:val="bottom"/>
          </w:tcPr>
          <w:p w14:paraId="3CD0C87F" w14:textId="6452DF67" w:rsidR="00920220" w:rsidRPr="00C236FB" w:rsidRDefault="00920220" w:rsidP="00C236FB">
            <w:pPr>
              <w:ind w:right="-72"/>
              <w:jc w:val="right"/>
              <w:rPr>
                <w:rFonts w:ascii="Arial" w:eastAsia="Arial Unicode MS" w:hAnsi="Arial" w:cs="Arial"/>
                <w:sz w:val="20"/>
                <w:szCs w:val="20"/>
                <w:lang w:val="en-GB"/>
              </w:rPr>
            </w:pPr>
          </w:p>
        </w:tc>
        <w:tc>
          <w:tcPr>
            <w:tcW w:w="1158" w:type="dxa"/>
            <w:tcBorders>
              <w:top w:val="single" w:sz="4" w:space="0" w:color="auto"/>
            </w:tcBorders>
            <w:vAlign w:val="bottom"/>
          </w:tcPr>
          <w:p w14:paraId="30A87AD7" w14:textId="6F5328D8" w:rsidR="00920220" w:rsidRPr="00C236FB" w:rsidRDefault="00920220" w:rsidP="00C236FB">
            <w:pPr>
              <w:ind w:right="-72"/>
              <w:jc w:val="right"/>
              <w:rPr>
                <w:rFonts w:ascii="Arial" w:eastAsia="Arial Unicode MS" w:hAnsi="Arial" w:cs="Arial"/>
                <w:sz w:val="20"/>
                <w:szCs w:val="20"/>
                <w:lang w:val="en-GB"/>
              </w:rPr>
            </w:pPr>
          </w:p>
        </w:tc>
        <w:tc>
          <w:tcPr>
            <w:tcW w:w="1163" w:type="dxa"/>
            <w:tcBorders>
              <w:top w:val="single" w:sz="4" w:space="0" w:color="auto"/>
            </w:tcBorders>
            <w:vAlign w:val="bottom"/>
          </w:tcPr>
          <w:p w14:paraId="4A7D679E" w14:textId="1637A21E" w:rsidR="00920220" w:rsidRPr="00C236FB" w:rsidRDefault="00920220" w:rsidP="00C236FB">
            <w:pPr>
              <w:ind w:right="-72"/>
              <w:jc w:val="right"/>
              <w:rPr>
                <w:rFonts w:ascii="Arial" w:eastAsia="Arial Unicode MS" w:hAnsi="Arial" w:cs="Arial"/>
                <w:sz w:val="20"/>
                <w:szCs w:val="20"/>
                <w:lang w:val="en-GB"/>
              </w:rPr>
            </w:pPr>
          </w:p>
        </w:tc>
      </w:tr>
      <w:tr w:rsidR="006633EC" w:rsidRPr="00C236FB" w14:paraId="39A5690F" w14:textId="77777777" w:rsidTr="00B03206">
        <w:tc>
          <w:tcPr>
            <w:tcW w:w="4050" w:type="dxa"/>
            <w:vAlign w:val="bottom"/>
          </w:tcPr>
          <w:p w14:paraId="11F83276" w14:textId="7EDB1B6B" w:rsidR="00920220" w:rsidRPr="00C236FB" w:rsidRDefault="00920220" w:rsidP="00C236FB">
            <w:pPr>
              <w:ind w:left="975" w:right="-114"/>
              <w:rPr>
                <w:rFonts w:ascii="Arial" w:hAnsi="Arial" w:cs="Arial"/>
                <w:b/>
                <w:bCs/>
                <w:spacing w:val="-6"/>
                <w:sz w:val="20"/>
                <w:szCs w:val="20"/>
                <w:lang w:val="en-GB"/>
              </w:rPr>
            </w:pPr>
            <w:r w:rsidRPr="00C236FB">
              <w:rPr>
                <w:rFonts w:ascii="Arial" w:hAnsi="Arial" w:cs="Arial"/>
                <w:b/>
                <w:bCs/>
                <w:spacing w:val="-6"/>
                <w:sz w:val="20"/>
                <w:szCs w:val="20"/>
                <w:lang w:val="en-GB"/>
              </w:rPr>
              <w:t>Derivatives</w:t>
            </w:r>
          </w:p>
        </w:tc>
        <w:tc>
          <w:tcPr>
            <w:tcW w:w="1110" w:type="dxa"/>
            <w:vAlign w:val="bottom"/>
          </w:tcPr>
          <w:p w14:paraId="2252D149" w14:textId="77777777" w:rsidR="00920220" w:rsidRPr="00C236FB" w:rsidRDefault="00920220" w:rsidP="00C236FB">
            <w:pPr>
              <w:ind w:right="-72"/>
              <w:jc w:val="right"/>
              <w:rPr>
                <w:rFonts w:ascii="Arial" w:eastAsia="Arial Unicode MS" w:hAnsi="Arial" w:cs="Arial"/>
                <w:sz w:val="20"/>
                <w:szCs w:val="20"/>
                <w:lang w:val="en-GB"/>
              </w:rPr>
            </w:pPr>
          </w:p>
        </w:tc>
        <w:tc>
          <w:tcPr>
            <w:tcW w:w="992" w:type="dxa"/>
            <w:vAlign w:val="bottom"/>
          </w:tcPr>
          <w:p w14:paraId="5E33968A" w14:textId="77777777" w:rsidR="00920220" w:rsidRPr="00C236FB" w:rsidRDefault="00920220" w:rsidP="00C236FB">
            <w:pPr>
              <w:ind w:right="-72"/>
              <w:jc w:val="right"/>
              <w:rPr>
                <w:rFonts w:ascii="Arial" w:eastAsia="Arial Unicode MS" w:hAnsi="Arial" w:cs="Arial"/>
                <w:sz w:val="20"/>
                <w:szCs w:val="20"/>
                <w:lang w:val="en-GB"/>
              </w:rPr>
            </w:pPr>
          </w:p>
        </w:tc>
        <w:tc>
          <w:tcPr>
            <w:tcW w:w="992" w:type="dxa"/>
            <w:vAlign w:val="bottom"/>
          </w:tcPr>
          <w:p w14:paraId="7C230EBC" w14:textId="77777777" w:rsidR="00920220" w:rsidRPr="00C236FB" w:rsidRDefault="00920220" w:rsidP="00C236FB">
            <w:pPr>
              <w:ind w:right="-72"/>
              <w:jc w:val="right"/>
              <w:rPr>
                <w:rFonts w:ascii="Arial" w:eastAsia="Arial Unicode MS" w:hAnsi="Arial" w:cs="Arial"/>
                <w:sz w:val="20"/>
                <w:szCs w:val="20"/>
                <w:lang w:val="en-GB"/>
              </w:rPr>
            </w:pPr>
          </w:p>
        </w:tc>
        <w:tc>
          <w:tcPr>
            <w:tcW w:w="1158" w:type="dxa"/>
            <w:vAlign w:val="bottom"/>
          </w:tcPr>
          <w:p w14:paraId="67F943FF" w14:textId="77777777" w:rsidR="00920220" w:rsidRPr="00C236FB" w:rsidRDefault="00920220" w:rsidP="00C236FB">
            <w:pPr>
              <w:ind w:right="-72"/>
              <w:jc w:val="right"/>
              <w:rPr>
                <w:rFonts w:ascii="Arial" w:eastAsia="Arial Unicode MS" w:hAnsi="Arial" w:cs="Arial"/>
                <w:sz w:val="20"/>
                <w:szCs w:val="20"/>
                <w:lang w:val="en-GB"/>
              </w:rPr>
            </w:pPr>
          </w:p>
        </w:tc>
        <w:tc>
          <w:tcPr>
            <w:tcW w:w="1163" w:type="dxa"/>
            <w:vAlign w:val="bottom"/>
          </w:tcPr>
          <w:p w14:paraId="60B277A9" w14:textId="77777777" w:rsidR="00920220" w:rsidRPr="00C236FB" w:rsidRDefault="00920220" w:rsidP="00C236FB">
            <w:pPr>
              <w:ind w:right="-72"/>
              <w:jc w:val="right"/>
              <w:rPr>
                <w:rFonts w:ascii="Arial" w:eastAsia="Arial Unicode MS" w:hAnsi="Arial" w:cs="Arial"/>
                <w:sz w:val="20"/>
                <w:szCs w:val="20"/>
                <w:lang w:val="en-GB"/>
              </w:rPr>
            </w:pPr>
          </w:p>
        </w:tc>
      </w:tr>
      <w:tr w:rsidR="006633EC" w:rsidRPr="00C236FB" w14:paraId="7305B818" w14:textId="77777777" w:rsidTr="00B03206">
        <w:tc>
          <w:tcPr>
            <w:tcW w:w="4050" w:type="dxa"/>
            <w:vAlign w:val="bottom"/>
          </w:tcPr>
          <w:p w14:paraId="766FF5EB" w14:textId="780581B8" w:rsidR="009A3444" w:rsidRPr="00C236FB" w:rsidRDefault="00D73A86" w:rsidP="00C236FB">
            <w:pPr>
              <w:ind w:left="975" w:right="-114"/>
              <w:rPr>
                <w:rFonts w:ascii="Arial" w:hAnsi="Arial" w:cs="Arial"/>
                <w:b/>
                <w:bCs/>
                <w:spacing w:val="-6"/>
                <w:sz w:val="20"/>
                <w:szCs w:val="20"/>
                <w:lang w:val="en-GB"/>
              </w:rPr>
            </w:pPr>
            <w:r w:rsidRPr="00C236FB">
              <w:rPr>
                <w:rFonts w:ascii="Arial" w:eastAsia="Calibri" w:hAnsi="Arial" w:cs="Arial"/>
                <w:spacing w:val="-4"/>
                <w:sz w:val="20"/>
                <w:szCs w:val="20"/>
                <w:lang w:val="en-GB" w:eastAsia="en-GB"/>
              </w:rPr>
              <w:t>Foreign currency forward contract</w:t>
            </w:r>
          </w:p>
        </w:tc>
        <w:tc>
          <w:tcPr>
            <w:tcW w:w="1110" w:type="dxa"/>
            <w:tcBorders>
              <w:bottom w:val="single" w:sz="4" w:space="0" w:color="auto"/>
            </w:tcBorders>
            <w:vAlign w:val="center"/>
          </w:tcPr>
          <w:p w14:paraId="14658A68" w14:textId="47CA3BD3" w:rsidR="009A3444"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1</w:t>
            </w:r>
            <w:r w:rsidR="009A3444"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295</w:t>
            </w:r>
          </w:p>
        </w:tc>
        <w:tc>
          <w:tcPr>
            <w:tcW w:w="992" w:type="dxa"/>
            <w:tcBorders>
              <w:bottom w:val="single" w:sz="4" w:space="0" w:color="auto"/>
            </w:tcBorders>
            <w:vAlign w:val="center"/>
          </w:tcPr>
          <w:p w14:paraId="167B858F" w14:textId="6CFDAC38" w:rsidR="009A3444" w:rsidRPr="00C236FB" w:rsidRDefault="009A3444"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rPr>
              <w:t>-</w:t>
            </w:r>
          </w:p>
        </w:tc>
        <w:tc>
          <w:tcPr>
            <w:tcW w:w="992" w:type="dxa"/>
            <w:tcBorders>
              <w:bottom w:val="single" w:sz="4" w:space="0" w:color="auto"/>
            </w:tcBorders>
            <w:vAlign w:val="center"/>
          </w:tcPr>
          <w:p w14:paraId="1BBF8742" w14:textId="5AC4E2F1" w:rsidR="009A3444" w:rsidRPr="00C236FB" w:rsidRDefault="009A3444"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w:t>
            </w:r>
          </w:p>
        </w:tc>
        <w:tc>
          <w:tcPr>
            <w:tcW w:w="1158" w:type="dxa"/>
            <w:tcBorders>
              <w:bottom w:val="single" w:sz="4" w:space="0" w:color="auto"/>
            </w:tcBorders>
            <w:vAlign w:val="center"/>
          </w:tcPr>
          <w:p w14:paraId="1DB4AD52" w14:textId="4285F46E" w:rsidR="009A3444"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1</w:t>
            </w:r>
            <w:r w:rsidR="009A3444"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295</w:t>
            </w:r>
          </w:p>
        </w:tc>
        <w:tc>
          <w:tcPr>
            <w:tcW w:w="1163" w:type="dxa"/>
            <w:tcBorders>
              <w:bottom w:val="single" w:sz="4" w:space="0" w:color="auto"/>
            </w:tcBorders>
            <w:vAlign w:val="center"/>
          </w:tcPr>
          <w:p w14:paraId="3769DB10" w14:textId="7D31EE96" w:rsidR="009A3444"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1</w:t>
            </w:r>
            <w:r w:rsidR="009A3444"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295</w:t>
            </w:r>
          </w:p>
        </w:tc>
      </w:tr>
      <w:tr w:rsidR="009A3444" w:rsidRPr="00C236FB" w14:paraId="06A5A31A" w14:textId="77777777" w:rsidTr="009A3444">
        <w:trPr>
          <w:trHeight w:val="287"/>
        </w:trPr>
        <w:tc>
          <w:tcPr>
            <w:tcW w:w="4050" w:type="dxa"/>
            <w:vAlign w:val="bottom"/>
          </w:tcPr>
          <w:p w14:paraId="3BD07D50" w14:textId="77777777" w:rsidR="009A3444" w:rsidRPr="00C236FB" w:rsidRDefault="009A3444" w:rsidP="00C236FB">
            <w:pPr>
              <w:ind w:left="975" w:right="-114"/>
              <w:rPr>
                <w:rFonts w:ascii="Arial" w:hAnsi="Arial" w:cs="Arial"/>
                <w:b/>
                <w:bCs/>
                <w:spacing w:val="-6"/>
                <w:sz w:val="20"/>
                <w:szCs w:val="20"/>
                <w:lang w:val="en-GB"/>
              </w:rPr>
            </w:pPr>
          </w:p>
          <w:p w14:paraId="50CC70B7" w14:textId="4686C8C1" w:rsidR="009A3444" w:rsidRPr="00C236FB" w:rsidRDefault="009A3444" w:rsidP="00C236FB">
            <w:pPr>
              <w:ind w:left="975" w:right="-114"/>
              <w:rPr>
                <w:rFonts w:ascii="Arial" w:hAnsi="Arial" w:cs="Arial"/>
                <w:spacing w:val="-6"/>
                <w:sz w:val="20"/>
                <w:szCs w:val="20"/>
                <w:lang w:val="en-GB"/>
              </w:rPr>
            </w:pPr>
            <w:r w:rsidRPr="00C236FB">
              <w:rPr>
                <w:rFonts w:ascii="Arial" w:hAnsi="Arial" w:cs="Arial"/>
                <w:b/>
                <w:bCs/>
                <w:spacing w:val="-6"/>
                <w:sz w:val="20"/>
                <w:szCs w:val="20"/>
                <w:lang w:val="en-GB"/>
              </w:rPr>
              <w:t xml:space="preserve">Total </w:t>
            </w:r>
          </w:p>
        </w:tc>
        <w:tc>
          <w:tcPr>
            <w:tcW w:w="1110" w:type="dxa"/>
            <w:tcBorders>
              <w:top w:val="single" w:sz="4" w:space="0" w:color="auto"/>
              <w:bottom w:val="single" w:sz="4" w:space="0" w:color="auto"/>
            </w:tcBorders>
            <w:vAlign w:val="bottom"/>
          </w:tcPr>
          <w:p w14:paraId="6343EE98" w14:textId="0F7691BA" w:rsidR="009A3444"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1</w:t>
            </w:r>
            <w:r w:rsidR="009A3444"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478</w:t>
            </w:r>
            <w:r w:rsidR="009A3444"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281</w:t>
            </w:r>
          </w:p>
        </w:tc>
        <w:tc>
          <w:tcPr>
            <w:tcW w:w="992" w:type="dxa"/>
            <w:tcBorders>
              <w:top w:val="single" w:sz="4" w:space="0" w:color="auto"/>
              <w:bottom w:val="single" w:sz="4" w:space="0" w:color="auto"/>
            </w:tcBorders>
            <w:vAlign w:val="bottom"/>
          </w:tcPr>
          <w:p w14:paraId="40253C13" w14:textId="075CB04E" w:rsidR="009A3444"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24</w:t>
            </w:r>
            <w:r w:rsidR="009A3444" w:rsidRPr="00C236FB">
              <w:rPr>
                <w:rFonts w:ascii="Arial" w:eastAsia="Arial Unicode MS" w:hAnsi="Arial" w:cs="Arial"/>
                <w:sz w:val="20"/>
                <w:szCs w:val="20"/>
              </w:rPr>
              <w:t>,</w:t>
            </w:r>
            <w:r w:rsidRPr="00C236FB">
              <w:rPr>
                <w:rFonts w:ascii="Arial" w:eastAsia="Arial Unicode MS" w:hAnsi="Arial" w:cs="Arial"/>
                <w:sz w:val="20"/>
                <w:szCs w:val="20"/>
                <w:lang w:val="en-GB"/>
              </w:rPr>
              <w:t>006</w:t>
            </w:r>
          </w:p>
        </w:tc>
        <w:tc>
          <w:tcPr>
            <w:tcW w:w="992" w:type="dxa"/>
            <w:tcBorders>
              <w:top w:val="single" w:sz="4" w:space="0" w:color="auto"/>
              <w:bottom w:val="single" w:sz="4" w:space="0" w:color="auto"/>
            </w:tcBorders>
            <w:vAlign w:val="bottom"/>
          </w:tcPr>
          <w:p w14:paraId="6F7E6C3B" w14:textId="3917E674" w:rsidR="009A3444" w:rsidRPr="00C236FB" w:rsidRDefault="009A3444"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w:t>
            </w:r>
          </w:p>
        </w:tc>
        <w:tc>
          <w:tcPr>
            <w:tcW w:w="1158" w:type="dxa"/>
            <w:tcBorders>
              <w:top w:val="single" w:sz="4" w:space="0" w:color="auto"/>
              <w:bottom w:val="single" w:sz="4" w:space="0" w:color="auto"/>
            </w:tcBorders>
            <w:vAlign w:val="bottom"/>
          </w:tcPr>
          <w:p w14:paraId="600B10A3" w14:textId="5E82F2D6" w:rsidR="009A3444"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1</w:t>
            </w:r>
            <w:r w:rsidR="009A3444"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502</w:t>
            </w:r>
            <w:r w:rsidR="009A3444"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287</w:t>
            </w:r>
          </w:p>
        </w:tc>
        <w:tc>
          <w:tcPr>
            <w:tcW w:w="1163" w:type="dxa"/>
            <w:tcBorders>
              <w:top w:val="single" w:sz="4" w:space="0" w:color="auto"/>
              <w:bottom w:val="single" w:sz="4" w:space="0" w:color="auto"/>
            </w:tcBorders>
            <w:vAlign w:val="bottom"/>
          </w:tcPr>
          <w:p w14:paraId="238A2B23" w14:textId="1B9C81A7" w:rsidR="009A3444"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1</w:t>
            </w:r>
            <w:r w:rsidR="009A3444"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499</w:t>
            </w:r>
            <w:r w:rsidR="009A3444"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040</w:t>
            </w:r>
          </w:p>
        </w:tc>
      </w:tr>
    </w:tbl>
    <w:p w14:paraId="52592D61" w14:textId="77777777" w:rsidR="00E358EF" w:rsidRPr="00C236FB" w:rsidRDefault="00E358EF" w:rsidP="00C236FB">
      <w:pPr>
        <w:pStyle w:val="a"/>
        <w:tabs>
          <w:tab w:val="right" w:pos="7200"/>
        </w:tabs>
        <w:ind w:left="1080" w:right="0" w:hanging="7"/>
        <w:jc w:val="both"/>
        <w:rPr>
          <w:rFonts w:cs="Arial"/>
          <w:b/>
          <w:bCs/>
          <w:color w:val="auto"/>
          <w:sz w:val="20"/>
          <w:szCs w:val="20"/>
          <w:u w:val="none"/>
        </w:rPr>
      </w:pPr>
    </w:p>
    <w:tbl>
      <w:tblPr>
        <w:tblW w:w="9465" w:type="dxa"/>
        <w:tblInd w:w="108" w:type="dxa"/>
        <w:tblLayout w:type="fixed"/>
        <w:tblLook w:val="04A0" w:firstRow="1" w:lastRow="0" w:firstColumn="1" w:lastColumn="0" w:noHBand="0" w:noVBand="1"/>
      </w:tblPr>
      <w:tblGrid>
        <w:gridCol w:w="4050"/>
        <w:gridCol w:w="1110"/>
        <w:gridCol w:w="992"/>
        <w:gridCol w:w="992"/>
        <w:gridCol w:w="1158"/>
        <w:gridCol w:w="1163"/>
      </w:tblGrid>
      <w:tr w:rsidR="006633EC" w:rsidRPr="00C236FB" w14:paraId="2F606B0C" w14:textId="77777777" w:rsidTr="003E6EDF">
        <w:tc>
          <w:tcPr>
            <w:tcW w:w="4050" w:type="dxa"/>
            <w:vAlign w:val="bottom"/>
          </w:tcPr>
          <w:p w14:paraId="78663871" w14:textId="77777777" w:rsidR="006077B5" w:rsidRPr="00C236FB" w:rsidRDefault="006077B5" w:rsidP="00C236FB">
            <w:pPr>
              <w:ind w:left="975" w:right="-114"/>
              <w:rPr>
                <w:rFonts w:ascii="Arial" w:hAnsi="Arial" w:cs="Arial"/>
                <w:b/>
                <w:bCs/>
                <w:spacing w:val="-6"/>
                <w:sz w:val="20"/>
                <w:szCs w:val="20"/>
                <w:lang w:val="en-GB"/>
              </w:rPr>
            </w:pPr>
          </w:p>
        </w:tc>
        <w:tc>
          <w:tcPr>
            <w:tcW w:w="5415" w:type="dxa"/>
            <w:gridSpan w:val="5"/>
            <w:tcBorders>
              <w:bottom w:val="single" w:sz="4" w:space="0" w:color="auto"/>
            </w:tcBorders>
            <w:vAlign w:val="bottom"/>
          </w:tcPr>
          <w:p w14:paraId="0490502C" w14:textId="77777777" w:rsidR="006077B5" w:rsidRPr="00C236FB" w:rsidRDefault="006077B5" w:rsidP="00C236FB">
            <w:pPr>
              <w:ind w:right="-72"/>
              <w:jc w:val="center"/>
              <w:rPr>
                <w:rFonts w:ascii="Arial" w:hAnsi="Arial" w:cs="Arial"/>
                <w:b/>
                <w:bCs/>
                <w:spacing w:val="-2"/>
                <w:sz w:val="20"/>
                <w:szCs w:val="20"/>
                <w:lang w:val="en-GB"/>
              </w:rPr>
            </w:pPr>
            <w:r w:rsidRPr="00C236FB">
              <w:rPr>
                <w:rFonts w:ascii="Arial" w:hAnsi="Arial" w:cs="Arial"/>
                <w:b/>
                <w:bCs/>
                <w:sz w:val="20"/>
                <w:szCs w:val="20"/>
                <w:lang w:val="en-GB"/>
              </w:rPr>
              <w:t>Consolidated financial statements</w:t>
            </w:r>
          </w:p>
        </w:tc>
      </w:tr>
      <w:tr w:rsidR="006633EC" w:rsidRPr="00C236FB" w14:paraId="169E559E" w14:textId="77777777" w:rsidTr="003E6EDF">
        <w:tc>
          <w:tcPr>
            <w:tcW w:w="4050" w:type="dxa"/>
            <w:vAlign w:val="bottom"/>
          </w:tcPr>
          <w:p w14:paraId="6402EE43" w14:textId="2D63276F" w:rsidR="00905573" w:rsidRPr="00C236FB" w:rsidRDefault="008912E6" w:rsidP="00C236FB">
            <w:pPr>
              <w:ind w:left="975" w:right="-114"/>
              <w:rPr>
                <w:rFonts w:ascii="Arial" w:hAnsi="Arial" w:cs="Arial"/>
                <w:b/>
                <w:bCs/>
                <w:spacing w:val="-2"/>
                <w:sz w:val="20"/>
                <w:szCs w:val="20"/>
                <w:lang w:val="en-GB"/>
              </w:rPr>
            </w:pPr>
            <w:r w:rsidRPr="00C236FB">
              <w:rPr>
                <w:rFonts w:ascii="Arial" w:hAnsi="Arial" w:cs="Arial"/>
                <w:b/>
                <w:bCs/>
                <w:spacing w:val="-2"/>
                <w:sz w:val="20"/>
                <w:szCs w:val="20"/>
                <w:lang w:val="en-GB"/>
              </w:rPr>
              <w:t>Contractual m</w:t>
            </w:r>
            <w:r w:rsidR="006077B5" w:rsidRPr="00C236FB">
              <w:rPr>
                <w:rFonts w:ascii="Arial" w:hAnsi="Arial" w:cs="Arial"/>
                <w:b/>
                <w:bCs/>
                <w:spacing w:val="-2"/>
                <w:sz w:val="20"/>
                <w:szCs w:val="20"/>
                <w:lang w:val="en-GB"/>
              </w:rPr>
              <w:t xml:space="preserve">aturities </w:t>
            </w:r>
          </w:p>
          <w:p w14:paraId="504283C8" w14:textId="43B654DD" w:rsidR="006077B5" w:rsidRPr="00C236FB" w:rsidRDefault="006077B5" w:rsidP="00C236FB">
            <w:pPr>
              <w:ind w:left="975" w:right="-114"/>
              <w:rPr>
                <w:rFonts w:ascii="Arial" w:hAnsi="Arial" w:cs="Arial"/>
                <w:b/>
                <w:bCs/>
                <w:spacing w:val="-2"/>
                <w:sz w:val="20"/>
                <w:szCs w:val="20"/>
                <w:lang w:val="en-GB"/>
              </w:rPr>
            </w:pPr>
            <w:r w:rsidRPr="00C236FB">
              <w:rPr>
                <w:rFonts w:ascii="Arial" w:hAnsi="Arial" w:cs="Arial"/>
                <w:b/>
                <w:bCs/>
                <w:spacing w:val="-2"/>
                <w:sz w:val="20"/>
                <w:szCs w:val="20"/>
                <w:lang w:val="en-GB"/>
              </w:rPr>
              <w:t>of financial liabilities</w:t>
            </w:r>
          </w:p>
          <w:p w14:paraId="22C65F15" w14:textId="2FB7F671" w:rsidR="006077B5" w:rsidRPr="00C236FB" w:rsidRDefault="006077B5" w:rsidP="00C236FB">
            <w:pPr>
              <w:ind w:left="975" w:right="-114"/>
              <w:rPr>
                <w:rFonts w:ascii="Arial" w:hAnsi="Arial" w:cs="Arial"/>
                <w:b/>
                <w:bCs/>
                <w:spacing w:val="-6"/>
                <w:sz w:val="20"/>
                <w:szCs w:val="20"/>
                <w:lang w:val="en-GB"/>
              </w:rPr>
            </w:pPr>
            <w:r w:rsidRPr="00C236FB">
              <w:rPr>
                <w:rFonts w:ascii="Arial" w:hAnsi="Arial" w:cs="Arial"/>
                <w:b/>
                <w:bCs/>
                <w:spacing w:val="-6"/>
                <w:sz w:val="20"/>
                <w:szCs w:val="20"/>
                <w:lang w:val="en-GB"/>
              </w:rPr>
              <w:t xml:space="preserve">As at </w:t>
            </w:r>
            <w:r w:rsidR="00E9667F" w:rsidRPr="00C236FB">
              <w:rPr>
                <w:rFonts w:ascii="Arial" w:hAnsi="Arial" w:cs="Arial"/>
                <w:b/>
                <w:bCs/>
                <w:spacing w:val="-6"/>
                <w:sz w:val="20"/>
                <w:szCs w:val="20"/>
                <w:lang w:val="en-GB"/>
              </w:rPr>
              <w:t>31</w:t>
            </w:r>
            <w:r w:rsidRPr="00C236FB">
              <w:rPr>
                <w:rFonts w:ascii="Arial" w:hAnsi="Arial" w:cs="Arial"/>
                <w:b/>
                <w:bCs/>
                <w:spacing w:val="-6"/>
                <w:sz w:val="20"/>
                <w:szCs w:val="20"/>
                <w:cs/>
                <w:lang w:val="en-GB"/>
              </w:rPr>
              <w:t xml:space="preserve"> </w:t>
            </w:r>
            <w:r w:rsidRPr="00C236FB">
              <w:rPr>
                <w:rFonts w:ascii="Arial" w:hAnsi="Arial" w:cs="Arial"/>
                <w:b/>
                <w:bCs/>
                <w:spacing w:val="-6"/>
                <w:sz w:val="20"/>
                <w:szCs w:val="20"/>
                <w:lang w:val="en-GB"/>
              </w:rPr>
              <w:t xml:space="preserve">December </w:t>
            </w:r>
            <w:r w:rsidR="00E9667F" w:rsidRPr="00C236FB">
              <w:rPr>
                <w:rFonts w:ascii="Arial" w:hAnsi="Arial" w:cs="Arial"/>
                <w:b/>
                <w:bCs/>
                <w:spacing w:val="-6"/>
                <w:sz w:val="20"/>
                <w:szCs w:val="20"/>
                <w:lang w:val="en-GB"/>
              </w:rPr>
              <w:t>2024</w:t>
            </w:r>
          </w:p>
        </w:tc>
        <w:tc>
          <w:tcPr>
            <w:tcW w:w="1110" w:type="dxa"/>
            <w:tcBorders>
              <w:top w:val="single" w:sz="4" w:space="0" w:color="auto"/>
              <w:bottom w:val="single" w:sz="4" w:space="0" w:color="auto"/>
            </w:tcBorders>
            <w:vAlign w:val="bottom"/>
          </w:tcPr>
          <w:p w14:paraId="2F3A70C9" w14:textId="77777777" w:rsidR="006077B5" w:rsidRPr="00C236FB" w:rsidRDefault="006077B5"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 xml:space="preserve">Within </w:t>
            </w:r>
          </w:p>
          <w:p w14:paraId="7005A5C9" w14:textId="139A6CAB" w:rsidR="006077B5"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1</w:t>
            </w:r>
            <w:r w:rsidR="006077B5" w:rsidRPr="00C236FB">
              <w:rPr>
                <w:rFonts w:ascii="Arial" w:hAnsi="Arial" w:cs="Arial"/>
                <w:b/>
                <w:bCs/>
                <w:spacing w:val="-2"/>
                <w:sz w:val="20"/>
                <w:szCs w:val="20"/>
                <w:lang w:val="en-GB"/>
              </w:rPr>
              <w:t xml:space="preserve"> year</w:t>
            </w:r>
          </w:p>
          <w:p w14:paraId="23B5F6E6" w14:textId="4D8568F7" w:rsidR="006077B5" w:rsidRPr="00C236FB" w:rsidRDefault="006077B5" w:rsidP="00C236FB">
            <w:pPr>
              <w:ind w:left="-271"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992" w:type="dxa"/>
            <w:tcBorders>
              <w:top w:val="single" w:sz="4" w:space="0" w:color="auto"/>
              <w:bottom w:val="single" w:sz="4" w:space="0" w:color="auto"/>
            </w:tcBorders>
            <w:vAlign w:val="bottom"/>
          </w:tcPr>
          <w:p w14:paraId="16CD982B" w14:textId="4F27C92E" w:rsidR="006077B5"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1</w:t>
            </w:r>
            <w:r w:rsidR="006077B5" w:rsidRPr="00C236FB">
              <w:rPr>
                <w:rFonts w:ascii="Arial" w:hAnsi="Arial" w:cs="Arial"/>
                <w:b/>
                <w:bCs/>
                <w:spacing w:val="-2"/>
                <w:sz w:val="20"/>
                <w:szCs w:val="20"/>
                <w:lang w:val="en-GB"/>
              </w:rPr>
              <w:t xml:space="preserve"> - </w:t>
            </w:r>
            <w:r w:rsidRPr="00C236FB">
              <w:rPr>
                <w:rFonts w:ascii="Arial" w:hAnsi="Arial" w:cs="Arial"/>
                <w:b/>
                <w:bCs/>
                <w:spacing w:val="-2"/>
                <w:sz w:val="20"/>
                <w:szCs w:val="20"/>
                <w:lang w:val="en-GB"/>
              </w:rPr>
              <w:t>5</w:t>
            </w:r>
            <w:r w:rsidR="006077B5" w:rsidRPr="00C236FB">
              <w:rPr>
                <w:rFonts w:ascii="Arial" w:hAnsi="Arial" w:cs="Arial"/>
                <w:b/>
                <w:bCs/>
                <w:spacing w:val="-2"/>
                <w:sz w:val="20"/>
                <w:szCs w:val="20"/>
                <w:lang w:val="en-GB"/>
              </w:rPr>
              <w:t xml:space="preserve"> years</w:t>
            </w:r>
          </w:p>
          <w:p w14:paraId="68536F74" w14:textId="2746D48F" w:rsidR="006077B5" w:rsidRPr="00C236FB" w:rsidRDefault="006077B5" w:rsidP="00C236FB">
            <w:pPr>
              <w:ind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992" w:type="dxa"/>
            <w:tcBorders>
              <w:top w:val="single" w:sz="4" w:space="0" w:color="auto"/>
              <w:bottom w:val="single" w:sz="4" w:space="0" w:color="auto"/>
            </w:tcBorders>
            <w:vAlign w:val="bottom"/>
          </w:tcPr>
          <w:p w14:paraId="63E79A11" w14:textId="77777777" w:rsidR="006077B5" w:rsidRPr="00C236FB" w:rsidRDefault="006077B5"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 xml:space="preserve">Over </w:t>
            </w:r>
          </w:p>
          <w:p w14:paraId="470E71B7" w14:textId="5FE0FED4" w:rsidR="006077B5"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5</w:t>
            </w:r>
            <w:r w:rsidR="006077B5" w:rsidRPr="00C236FB">
              <w:rPr>
                <w:rFonts w:ascii="Arial" w:hAnsi="Arial" w:cs="Arial"/>
                <w:b/>
                <w:bCs/>
                <w:spacing w:val="-2"/>
                <w:sz w:val="20"/>
                <w:szCs w:val="20"/>
                <w:lang w:val="en-GB"/>
              </w:rPr>
              <w:t xml:space="preserve"> years</w:t>
            </w:r>
          </w:p>
          <w:p w14:paraId="102D56C5" w14:textId="46D3DAA6" w:rsidR="006077B5" w:rsidRPr="00C236FB" w:rsidRDefault="006077B5" w:rsidP="00C236FB">
            <w:pPr>
              <w:ind w:right="-72"/>
              <w:jc w:val="right"/>
              <w:rPr>
                <w:rFonts w:ascii="Arial" w:hAnsi="Arial" w:cs="Arial"/>
                <w:b/>
                <w:bCs/>
                <w:spacing w:val="-6"/>
                <w:sz w:val="20"/>
                <w:szCs w:val="20"/>
                <w:cs/>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158" w:type="dxa"/>
            <w:tcBorders>
              <w:top w:val="single" w:sz="4" w:space="0" w:color="auto"/>
              <w:bottom w:val="single" w:sz="4" w:space="0" w:color="auto"/>
            </w:tcBorders>
            <w:vAlign w:val="bottom"/>
          </w:tcPr>
          <w:p w14:paraId="36667C83" w14:textId="77777777" w:rsidR="006077B5" w:rsidRPr="00C236FB" w:rsidRDefault="006077B5"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Total</w:t>
            </w:r>
          </w:p>
          <w:p w14:paraId="14C3893B" w14:textId="24009C9E" w:rsidR="006077B5" w:rsidRPr="00C236FB" w:rsidRDefault="006077B5" w:rsidP="00C236FB">
            <w:pPr>
              <w:ind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163" w:type="dxa"/>
            <w:tcBorders>
              <w:top w:val="single" w:sz="4" w:space="0" w:color="auto"/>
              <w:bottom w:val="single" w:sz="4" w:space="0" w:color="auto"/>
            </w:tcBorders>
            <w:vAlign w:val="bottom"/>
          </w:tcPr>
          <w:p w14:paraId="2C745588" w14:textId="77777777" w:rsidR="006077B5" w:rsidRPr="00C236FB" w:rsidRDefault="006077B5"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Carrying amount</w:t>
            </w:r>
          </w:p>
          <w:p w14:paraId="0602059F" w14:textId="5930BA2F" w:rsidR="006077B5" w:rsidRPr="00C236FB" w:rsidRDefault="006077B5" w:rsidP="00C236FB">
            <w:pPr>
              <w:ind w:right="-72" w:hanging="17"/>
              <w:jc w:val="right"/>
              <w:rPr>
                <w:rFonts w:ascii="Arial" w:hAnsi="Arial" w:cs="Arial"/>
                <w:b/>
                <w:bCs/>
                <w:spacing w:val="-6"/>
                <w:sz w:val="20"/>
                <w:szCs w:val="20"/>
                <w:cs/>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r>
      <w:tr w:rsidR="006633EC" w:rsidRPr="00C236FB" w14:paraId="35CFE94E" w14:textId="77777777" w:rsidTr="003E6EDF">
        <w:tc>
          <w:tcPr>
            <w:tcW w:w="4050" w:type="dxa"/>
            <w:vAlign w:val="bottom"/>
          </w:tcPr>
          <w:p w14:paraId="5347525C" w14:textId="77777777" w:rsidR="006077B5" w:rsidRPr="00C236FB" w:rsidRDefault="006077B5" w:rsidP="00C236FB">
            <w:pPr>
              <w:ind w:left="975" w:right="-114"/>
              <w:rPr>
                <w:rFonts w:ascii="Arial" w:hAnsi="Arial" w:cs="Arial"/>
                <w:b/>
                <w:bCs/>
                <w:spacing w:val="-6"/>
                <w:sz w:val="20"/>
                <w:szCs w:val="20"/>
                <w:lang w:val="en-GB"/>
              </w:rPr>
            </w:pPr>
          </w:p>
        </w:tc>
        <w:tc>
          <w:tcPr>
            <w:tcW w:w="1110" w:type="dxa"/>
            <w:tcBorders>
              <w:top w:val="single" w:sz="4" w:space="0" w:color="auto"/>
            </w:tcBorders>
            <w:vAlign w:val="bottom"/>
          </w:tcPr>
          <w:p w14:paraId="722F6398" w14:textId="77777777" w:rsidR="006077B5" w:rsidRPr="00C236FB" w:rsidRDefault="006077B5" w:rsidP="00C236FB">
            <w:pPr>
              <w:ind w:right="-72"/>
              <w:jc w:val="right"/>
              <w:rPr>
                <w:rFonts w:ascii="Arial" w:hAnsi="Arial" w:cs="Arial"/>
                <w:spacing w:val="-4"/>
                <w:sz w:val="20"/>
                <w:szCs w:val="20"/>
                <w:lang w:val="en-GB"/>
              </w:rPr>
            </w:pPr>
          </w:p>
        </w:tc>
        <w:tc>
          <w:tcPr>
            <w:tcW w:w="992" w:type="dxa"/>
            <w:tcBorders>
              <w:top w:val="single" w:sz="4" w:space="0" w:color="auto"/>
            </w:tcBorders>
            <w:vAlign w:val="bottom"/>
          </w:tcPr>
          <w:p w14:paraId="1F0CA5B2" w14:textId="77777777" w:rsidR="006077B5" w:rsidRPr="00C236FB" w:rsidRDefault="006077B5" w:rsidP="00C236FB">
            <w:pPr>
              <w:ind w:right="-72"/>
              <w:jc w:val="right"/>
              <w:rPr>
                <w:rFonts w:ascii="Arial" w:hAnsi="Arial" w:cs="Arial"/>
                <w:spacing w:val="-4"/>
                <w:sz w:val="20"/>
                <w:szCs w:val="20"/>
                <w:lang w:val="en-GB"/>
              </w:rPr>
            </w:pPr>
          </w:p>
        </w:tc>
        <w:tc>
          <w:tcPr>
            <w:tcW w:w="992" w:type="dxa"/>
            <w:tcBorders>
              <w:top w:val="single" w:sz="4" w:space="0" w:color="auto"/>
            </w:tcBorders>
            <w:vAlign w:val="bottom"/>
          </w:tcPr>
          <w:p w14:paraId="433D71A9" w14:textId="77777777" w:rsidR="006077B5" w:rsidRPr="00C236FB" w:rsidRDefault="006077B5" w:rsidP="00C236FB">
            <w:pPr>
              <w:ind w:right="-72"/>
              <w:jc w:val="right"/>
              <w:rPr>
                <w:rFonts w:ascii="Arial" w:hAnsi="Arial" w:cs="Arial"/>
                <w:spacing w:val="-4"/>
                <w:sz w:val="20"/>
                <w:szCs w:val="20"/>
                <w:lang w:val="en-GB"/>
              </w:rPr>
            </w:pPr>
          </w:p>
        </w:tc>
        <w:tc>
          <w:tcPr>
            <w:tcW w:w="1158" w:type="dxa"/>
            <w:tcBorders>
              <w:top w:val="single" w:sz="4" w:space="0" w:color="auto"/>
            </w:tcBorders>
            <w:vAlign w:val="bottom"/>
          </w:tcPr>
          <w:p w14:paraId="273E2BA0" w14:textId="77777777" w:rsidR="006077B5" w:rsidRPr="00C236FB" w:rsidRDefault="006077B5" w:rsidP="00C236FB">
            <w:pPr>
              <w:ind w:right="-72"/>
              <w:jc w:val="right"/>
              <w:rPr>
                <w:rFonts w:ascii="Arial" w:hAnsi="Arial" w:cs="Arial"/>
                <w:spacing w:val="-4"/>
                <w:sz w:val="20"/>
                <w:szCs w:val="20"/>
                <w:lang w:val="en-GB"/>
              </w:rPr>
            </w:pPr>
          </w:p>
        </w:tc>
        <w:tc>
          <w:tcPr>
            <w:tcW w:w="1163" w:type="dxa"/>
            <w:tcBorders>
              <w:top w:val="single" w:sz="4" w:space="0" w:color="auto"/>
            </w:tcBorders>
            <w:vAlign w:val="bottom"/>
          </w:tcPr>
          <w:p w14:paraId="171C5AB1" w14:textId="77777777" w:rsidR="006077B5" w:rsidRPr="00C236FB" w:rsidRDefault="006077B5" w:rsidP="00C236FB">
            <w:pPr>
              <w:ind w:right="-72"/>
              <w:jc w:val="right"/>
              <w:rPr>
                <w:rFonts w:ascii="Arial" w:hAnsi="Arial" w:cs="Arial"/>
                <w:spacing w:val="-4"/>
                <w:sz w:val="20"/>
                <w:szCs w:val="20"/>
                <w:lang w:val="en-GB"/>
              </w:rPr>
            </w:pPr>
          </w:p>
        </w:tc>
      </w:tr>
      <w:tr w:rsidR="006633EC" w:rsidRPr="00C236FB" w14:paraId="033BA346" w14:textId="77777777" w:rsidTr="003E6EDF">
        <w:tc>
          <w:tcPr>
            <w:tcW w:w="4050" w:type="dxa"/>
            <w:vAlign w:val="bottom"/>
          </w:tcPr>
          <w:p w14:paraId="0436273D" w14:textId="77777777" w:rsidR="006077B5" w:rsidRPr="00C236FB" w:rsidRDefault="006077B5" w:rsidP="00C236FB">
            <w:pPr>
              <w:ind w:left="975" w:right="-114"/>
              <w:rPr>
                <w:rFonts w:ascii="Arial" w:hAnsi="Arial" w:cs="Arial"/>
                <w:b/>
                <w:bCs/>
                <w:spacing w:val="-6"/>
                <w:sz w:val="20"/>
                <w:szCs w:val="20"/>
                <w:lang w:val="en-GB"/>
              </w:rPr>
            </w:pPr>
            <w:r w:rsidRPr="00C236FB">
              <w:rPr>
                <w:rFonts w:ascii="Arial" w:hAnsi="Arial" w:cs="Arial"/>
                <w:b/>
                <w:bCs/>
                <w:spacing w:val="-6"/>
                <w:sz w:val="20"/>
                <w:szCs w:val="20"/>
                <w:lang w:val="en-GB"/>
              </w:rPr>
              <w:t>Non-derivatives</w:t>
            </w:r>
          </w:p>
        </w:tc>
        <w:tc>
          <w:tcPr>
            <w:tcW w:w="1110" w:type="dxa"/>
            <w:vAlign w:val="bottom"/>
          </w:tcPr>
          <w:p w14:paraId="2C8BF0BB" w14:textId="77777777" w:rsidR="006077B5" w:rsidRPr="00C236FB" w:rsidRDefault="006077B5" w:rsidP="00C236FB">
            <w:pPr>
              <w:ind w:right="-72"/>
              <w:jc w:val="right"/>
              <w:rPr>
                <w:rFonts w:ascii="Arial" w:hAnsi="Arial" w:cs="Arial"/>
                <w:spacing w:val="-4"/>
                <w:sz w:val="20"/>
                <w:szCs w:val="20"/>
                <w:lang w:val="en-GB"/>
              </w:rPr>
            </w:pPr>
          </w:p>
        </w:tc>
        <w:tc>
          <w:tcPr>
            <w:tcW w:w="992" w:type="dxa"/>
            <w:vAlign w:val="bottom"/>
          </w:tcPr>
          <w:p w14:paraId="0F9EF7CD" w14:textId="77777777" w:rsidR="006077B5" w:rsidRPr="00C236FB" w:rsidRDefault="006077B5" w:rsidP="00C236FB">
            <w:pPr>
              <w:ind w:right="-72"/>
              <w:jc w:val="right"/>
              <w:rPr>
                <w:rFonts w:ascii="Arial" w:hAnsi="Arial" w:cs="Arial"/>
                <w:spacing w:val="-4"/>
                <w:sz w:val="20"/>
                <w:szCs w:val="20"/>
                <w:lang w:val="en-GB"/>
              </w:rPr>
            </w:pPr>
          </w:p>
        </w:tc>
        <w:tc>
          <w:tcPr>
            <w:tcW w:w="992" w:type="dxa"/>
            <w:vAlign w:val="bottom"/>
          </w:tcPr>
          <w:p w14:paraId="609519FC" w14:textId="77777777" w:rsidR="006077B5" w:rsidRPr="00C236FB" w:rsidRDefault="006077B5" w:rsidP="00C236FB">
            <w:pPr>
              <w:ind w:right="-72"/>
              <w:jc w:val="right"/>
              <w:rPr>
                <w:rFonts w:ascii="Arial" w:hAnsi="Arial" w:cs="Arial"/>
                <w:spacing w:val="-4"/>
                <w:sz w:val="20"/>
                <w:szCs w:val="20"/>
                <w:lang w:val="en-GB"/>
              </w:rPr>
            </w:pPr>
          </w:p>
        </w:tc>
        <w:tc>
          <w:tcPr>
            <w:tcW w:w="1158" w:type="dxa"/>
            <w:vAlign w:val="bottom"/>
          </w:tcPr>
          <w:p w14:paraId="5312C052" w14:textId="77777777" w:rsidR="006077B5" w:rsidRPr="00C236FB" w:rsidRDefault="006077B5" w:rsidP="00C236FB">
            <w:pPr>
              <w:ind w:right="-72"/>
              <w:jc w:val="right"/>
              <w:rPr>
                <w:rFonts w:ascii="Arial" w:hAnsi="Arial" w:cs="Arial"/>
                <w:spacing w:val="-4"/>
                <w:sz w:val="20"/>
                <w:szCs w:val="20"/>
                <w:lang w:val="en-GB"/>
              </w:rPr>
            </w:pPr>
          </w:p>
        </w:tc>
        <w:tc>
          <w:tcPr>
            <w:tcW w:w="1163" w:type="dxa"/>
            <w:vAlign w:val="bottom"/>
          </w:tcPr>
          <w:p w14:paraId="1168F996" w14:textId="77777777" w:rsidR="006077B5" w:rsidRPr="00C236FB" w:rsidRDefault="006077B5" w:rsidP="00C236FB">
            <w:pPr>
              <w:ind w:right="-72"/>
              <w:jc w:val="right"/>
              <w:rPr>
                <w:rFonts w:ascii="Arial" w:hAnsi="Arial" w:cs="Arial"/>
                <w:spacing w:val="-4"/>
                <w:sz w:val="20"/>
                <w:szCs w:val="20"/>
                <w:lang w:val="en-GB"/>
              </w:rPr>
            </w:pPr>
          </w:p>
        </w:tc>
      </w:tr>
      <w:tr w:rsidR="006633EC" w:rsidRPr="00C236FB" w14:paraId="1C760867" w14:textId="77777777" w:rsidTr="003E6EDF">
        <w:tc>
          <w:tcPr>
            <w:tcW w:w="4050" w:type="dxa"/>
            <w:vAlign w:val="bottom"/>
          </w:tcPr>
          <w:p w14:paraId="0F1A4129" w14:textId="77777777" w:rsidR="006077B5" w:rsidRPr="00C236FB" w:rsidRDefault="006077B5" w:rsidP="00C236FB">
            <w:pPr>
              <w:ind w:left="975" w:right="-114"/>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 xml:space="preserve">Short-term borrowings from </w:t>
            </w:r>
          </w:p>
          <w:p w14:paraId="7D428241" w14:textId="77777777" w:rsidR="006077B5" w:rsidRPr="00C236FB" w:rsidRDefault="006077B5" w:rsidP="00C236FB">
            <w:pPr>
              <w:ind w:left="975" w:right="-114"/>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 xml:space="preserve">   financial institutions</w:t>
            </w:r>
          </w:p>
        </w:tc>
        <w:tc>
          <w:tcPr>
            <w:tcW w:w="1110" w:type="dxa"/>
            <w:vAlign w:val="bottom"/>
          </w:tcPr>
          <w:p w14:paraId="7B8BF8F0" w14:textId="77777777" w:rsidR="006077B5" w:rsidRPr="00C236FB" w:rsidRDefault="006077B5" w:rsidP="00C236FB">
            <w:pPr>
              <w:ind w:right="-72"/>
              <w:jc w:val="right"/>
              <w:rPr>
                <w:rFonts w:ascii="Arial" w:eastAsia="Calibri" w:hAnsi="Arial" w:cs="Arial"/>
                <w:spacing w:val="-4"/>
                <w:sz w:val="20"/>
                <w:szCs w:val="20"/>
                <w:lang w:val="en-GB" w:eastAsia="en-GB"/>
              </w:rPr>
            </w:pPr>
          </w:p>
          <w:p w14:paraId="43D9FCCF" w14:textId="0C7AF5D8"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67</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976</w:t>
            </w:r>
          </w:p>
        </w:tc>
        <w:tc>
          <w:tcPr>
            <w:tcW w:w="992" w:type="dxa"/>
            <w:vAlign w:val="bottom"/>
          </w:tcPr>
          <w:p w14:paraId="1CC46126" w14:textId="77777777" w:rsidR="006077B5" w:rsidRPr="00C236FB" w:rsidRDefault="006077B5" w:rsidP="00C236FB">
            <w:pPr>
              <w:ind w:right="-72"/>
              <w:jc w:val="right"/>
              <w:rPr>
                <w:rFonts w:ascii="Arial" w:eastAsia="Calibri" w:hAnsi="Arial" w:cs="Arial"/>
                <w:spacing w:val="-4"/>
                <w:sz w:val="20"/>
                <w:szCs w:val="20"/>
                <w:lang w:val="en-GB" w:eastAsia="en-GB"/>
              </w:rPr>
            </w:pPr>
          </w:p>
          <w:p w14:paraId="34CFC160" w14:textId="77777777" w:rsidR="006077B5" w:rsidRPr="00C236FB" w:rsidRDefault="006077B5"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w:t>
            </w:r>
          </w:p>
        </w:tc>
        <w:tc>
          <w:tcPr>
            <w:tcW w:w="992" w:type="dxa"/>
            <w:vAlign w:val="bottom"/>
          </w:tcPr>
          <w:p w14:paraId="213A6029" w14:textId="77777777" w:rsidR="006077B5" w:rsidRPr="00C236FB" w:rsidRDefault="006077B5" w:rsidP="00C236FB">
            <w:pPr>
              <w:ind w:right="-72"/>
              <w:jc w:val="right"/>
              <w:rPr>
                <w:rFonts w:ascii="Arial" w:eastAsia="Calibri" w:hAnsi="Arial" w:cs="Arial"/>
                <w:spacing w:val="-4"/>
                <w:sz w:val="20"/>
                <w:szCs w:val="20"/>
                <w:lang w:val="en-GB" w:eastAsia="en-GB"/>
              </w:rPr>
            </w:pPr>
          </w:p>
          <w:p w14:paraId="5787C807" w14:textId="77777777" w:rsidR="006077B5" w:rsidRPr="00C236FB" w:rsidRDefault="006077B5"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w:t>
            </w:r>
          </w:p>
        </w:tc>
        <w:tc>
          <w:tcPr>
            <w:tcW w:w="1158" w:type="dxa"/>
            <w:vAlign w:val="bottom"/>
          </w:tcPr>
          <w:p w14:paraId="0F11AB28" w14:textId="77777777" w:rsidR="006077B5" w:rsidRPr="00C236FB" w:rsidRDefault="006077B5" w:rsidP="00C236FB">
            <w:pPr>
              <w:ind w:right="-72"/>
              <w:jc w:val="right"/>
              <w:rPr>
                <w:rFonts w:ascii="Arial" w:eastAsia="Calibri" w:hAnsi="Arial" w:cs="Arial"/>
                <w:spacing w:val="-4"/>
                <w:sz w:val="20"/>
                <w:szCs w:val="20"/>
                <w:lang w:val="en-GB" w:eastAsia="en-GB"/>
              </w:rPr>
            </w:pPr>
          </w:p>
          <w:p w14:paraId="33DFE59D" w14:textId="0C811D0F"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67</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976</w:t>
            </w:r>
          </w:p>
        </w:tc>
        <w:tc>
          <w:tcPr>
            <w:tcW w:w="1163" w:type="dxa"/>
            <w:vAlign w:val="bottom"/>
          </w:tcPr>
          <w:p w14:paraId="2F7887D6" w14:textId="77777777" w:rsidR="006077B5" w:rsidRPr="00C236FB" w:rsidRDefault="006077B5" w:rsidP="00C236FB">
            <w:pPr>
              <w:ind w:right="-72"/>
              <w:jc w:val="right"/>
              <w:rPr>
                <w:rFonts w:ascii="Arial" w:eastAsia="Calibri" w:hAnsi="Arial" w:cs="Arial"/>
                <w:spacing w:val="-4"/>
                <w:sz w:val="20"/>
                <w:szCs w:val="20"/>
                <w:lang w:val="en-GB" w:eastAsia="en-GB"/>
              </w:rPr>
            </w:pPr>
          </w:p>
          <w:p w14:paraId="3DFFE161" w14:textId="70165076"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67</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976</w:t>
            </w:r>
          </w:p>
        </w:tc>
      </w:tr>
      <w:tr w:rsidR="006633EC" w:rsidRPr="00C236FB" w14:paraId="40CE5EB7" w14:textId="77777777" w:rsidTr="003E6EDF">
        <w:tc>
          <w:tcPr>
            <w:tcW w:w="4050" w:type="dxa"/>
            <w:vAlign w:val="bottom"/>
          </w:tcPr>
          <w:p w14:paraId="772D19CD" w14:textId="77777777" w:rsidR="006077B5" w:rsidRPr="00C236FB" w:rsidRDefault="006077B5" w:rsidP="00C236FB">
            <w:pPr>
              <w:ind w:left="975" w:right="-114"/>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Trade and other current payables</w:t>
            </w:r>
          </w:p>
        </w:tc>
        <w:tc>
          <w:tcPr>
            <w:tcW w:w="1110" w:type="dxa"/>
            <w:vAlign w:val="center"/>
          </w:tcPr>
          <w:p w14:paraId="1843CB21" w14:textId="2E78FF37"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1</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153</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917</w:t>
            </w:r>
          </w:p>
        </w:tc>
        <w:tc>
          <w:tcPr>
            <w:tcW w:w="992" w:type="dxa"/>
            <w:vAlign w:val="center"/>
          </w:tcPr>
          <w:p w14:paraId="7BD47BFD" w14:textId="77777777" w:rsidR="006077B5" w:rsidRPr="00C236FB" w:rsidRDefault="006077B5"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w:t>
            </w:r>
          </w:p>
        </w:tc>
        <w:tc>
          <w:tcPr>
            <w:tcW w:w="992" w:type="dxa"/>
            <w:vAlign w:val="center"/>
          </w:tcPr>
          <w:p w14:paraId="21A5924C" w14:textId="77777777" w:rsidR="006077B5" w:rsidRPr="00C236FB" w:rsidRDefault="006077B5"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w:t>
            </w:r>
          </w:p>
        </w:tc>
        <w:tc>
          <w:tcPr>
            <w:tcW w:w="1158" w:type="dxa"/>
            <w:vAlign w:val="center"/>
          </w:tcPr>
          <w:p w14:paraId="67EA2AF9" w14:textId="231E9782"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1</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153</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917</w:t>
            </w:r>
          </w:p>
        </w:tc>
        <w:tc>
          <w:tcPr>
            <w:tcW w:w="1163" w:type="dxa"/>
            <w:vAlign w:val="center"/>
          </w:tcPr>
          <w:p w14:paraId="1D7F8998" w14:textId="132E1663"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1</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153</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917</w:t>
            </w:r>
          </w:p>
        </w:tc>
      </w:tr>
      <w:tr w:rsidR="006633EC" w:rsidRPr="00C236FB" w14:paraId="0EDCFB2D" w14:textId="77777777" w:rsidTr="003E6EDF">
        <w:tc>
          <w:tcPr>
            <w:tcW w:w="4050" w:type="dxa"/>
            <w:vAlign w:val="bottom"/>
          </w:tcPr>
          <w:p w14:paraId="48146BCB" w14:textId="77777777" w:rsidR="006077B5" w:rsidRPr="00C236FB" w:rsidRDefault="006077B5" w:rsidP="00C236FB">
            <w:pPr>
              <w:ind w:left="975" w:right="-114"/>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Lease liabilities</w:t>
            </w:r>
          </w:p>
        </w:tc>
        <w:tc>
          <w:tcPr>
            <w:tcW w:w="1110" w:type="dxa"/>
            <w:tcBorders>
              <w:bottom w:val="single" w:sz="4" w:space="0" w:color="auto"/>
            </w:tcBorders>
            <w:vAlign w:val="center"/>
          </w:tcPr>
          <w:p w14:paraId="5278385E" w14:textId="0A54C68E"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8</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915</w:t>
            </w:r>
          </w:p>
        </w:tc>
        <w:tc>
          <w:tcPr>
            <w:tcW w:w="992" w:type="dxa"/>
            <w:tcBorders>
              <w:bottom w:val="single" w:sz="4" w:space="0" w:color="auto"/>
            </w:tcBorders>
            <w:vAlign w:val="center"/>
          </w:tcPr>
          <w:p w14:paraId="69173E05" w14:textId="6EE05ADD"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22</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083</w:t>
            </w:r>
          </w:p>
        </w:tc>
        <w:tc>
          <w:tcPr>
            <w:tcW w:w="992" w:type="dxa"/>
            <w:tcBorders>
              <w:bottom w:val="single" w:sz="4" w:space="0" w:color="auto"/>
            </w:tcBorders>
            <w:vAlign w:val="center"/>
          </w:tcPr>
          <w:p w14:paraId="3BB337C8" w14:textId="69D99BB1"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1</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617</w:t>
            </w:r>
          </w:p>
        </w:tc>
        <w:tc>
          <w:tcPr>
            <w:tcW w:w="1158" w:type="dxa"/>
            <w:tcBorders>
              <w:bottom w:val="single" w:sz="4" w:space="0" w:color="auto"/>
            </w:tcBorders>
            <w:vAlign w:val="center"/>
          </w:tcPr>
          <w:p w14:paraId="656FD80F" w14:textId="30AEBF6C"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32</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615</w:t>
            </w:r>
          </w:p>
        </w:tc>
        <w:tc>
          <w:tcPr>
            <w:tcW w:w="1163" w:type="dxa"/>
            <w:tcBorders>
              <w:bottom w:val="single" w:sz="4" w:space="0" w:color="auto"/>
            </w:tcBorders>
            <w:vAlign w:val="center"/>
          </w:tcPr>
          <w:p w14:paraId="0EC0A094" w14:textId="2701BEC9"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28</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653</w:t>
            </w:r>
          </w:p>
        </w:tc>
      </w:tr>
      <w:tr w:rsidR="006633EC" w:rsidRPr="00C236FB" w14:paraId="399FFA2E" w14:textId="77777777" w:rsidTr="003E6EDF">
        <w:tc>
          <w:tcPr>
            <w:tcW w:w="4050" w:type="dxa"/>
            <w:vAlign w:val="bottom"/>
          </w:tcPr>
          <w:p w14:paraId="4E9CA3AC" w14:textId="77777777" w:rsidR="006077B5" w:rsidRPr="00C236FB" w:rsidRDefault="006077B5" w:rsidP="00C236FB">
            <w:pPr>
              <w:ind w:left="975" w:right="-114"/>
              <w:rPr>
                <w:rFonts w:ascii="Arial" w:eastAsia="Calibri" w:hAnsi="Arial" w:cs="Arial"/>
                <w:spacing w:val="-4"/>
                <w:sz w:val="20"/>
                <w:szCs w:val="20"/>
                <w:lang w:val="en-GB" w:eastAsia="en-GB"/>
              </w:rPr>
            </w:pPr>
          </w:p>
          <w:p w14:paraId="6A3FCB68" w14:textId="77777777" w:rsidR="006077B5" w:rsidRPr="00C236FB" w:rsidRDefault="006077B5" w:rsidP="00C236FB">
            <w:pPr>
              <w:ind w:left="975" w:right="-114"/>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Total non-derivatives</w:t>
            </w:r>
          </w:p>
        </w:tc>
        <w:tc>
          <w:tcPr>
            <w:tcW w:w="1110" w:type="dxa"/>
            <w:tcBorders>
              <w:top w:val="single" w:sz="4" w:space="0" w:color="auto"/>
              <w:bottom w:val="single" w:sz="4" w:space="0" w:color="auto"/>
            </w:tcBorders>
          </w:tcPr>
          <w:p w14:paraId="2C6B5163" w14:textId="77777777" w:rsidR="006077B5" w:rsidRPr="00C236FB" w:rsidRDefault="006077B5" w:rsidP="00C236FB">
            <w:pPr>
              <w:ind w:right="-72"/>
              <w:jc w:val="right"/>
              <w:rPr>
                <w:rFonts w:ascii="Arial" w:eastAsia="Calibri" w:hAnsi="Arial" w:cs="Arial"/>
                <w:spacing w:val="-4"/>
                <w:sz w:val="20"/>
                <w:szCs w:val="20"/>
                <w:lang w:val="en-GB" w:eastAsia="en-GB"/>
              </w:rPr>
            </w:pPr>
          </w:p>
          <w:p w14:paraId="2C1E1F6E" w14:textId="3935A86C"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1</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230</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808</w:t>
            </w:r>
          </w:p>
        </w:tc>
        <w:tc>
          <w:tcPr>
            <w:tcW w:w="992" w:type="dxa"/>
            <w:tcBorders>
              <w:top w:val="single" w:sz="4" w:space="0" w:color="auto"/>
              <w:bottom w:val="single" w:sz="4" w:space="0" w:color="auto"/>
            </w:tcBorders>
          </w:tcPr>
          <w:p w14:paraId="1AA877FC" w14:textId="77777777" w:rsidR="006077B5" w:rsidRPr="00C236FB" w:rsidRDefault="006077B5" w:rsidP="00C236FB">
            <w:pPr>
              <w:ind w:right="-72"/>
              <w:jc w:val="right"/>
              <w:rPr>
                <w:rFonts w:ascii="Arial" w:eastAsia="Calibri" w:hAnsi="Arial" w:cs="Arial"/>
                <w:spacing w:val="-4"/>
                <w:sz w:val="20"/>
                <w:szCs w:val="20"/>
                <w:lang w:val="en-GB" w:eastAsia="en-GB"/>
              </w:rPr>
            </w:pPr>
          </w:p>
          <w:p w14:paraId="4C0FBACA" w14:textId="258C1FFE"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22</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083</w:t>
            </w:r>
          </w:p>
        </w:tc>
        <w:tc>
          <w:tcPr>
            <w:tcW w:w="992" w:type="dxa"/>
            <w:tcBorders>
              <w:top w:val="single" w:sz="4" w:space="0" w:color="auto"/>
              <w:bottom w:val="single" w:sz="4" w:space="0" w:color="auto"/>
            </w:tcBorders>
          </w:tcPr>
          <w:p w14:paraId="127DB2B9" w14:textId="77777777" w:rsidR="006077B5" w:rsidRPr="00C236FB" w:rsidRDefault="006077B5" w:rsidP="00C236FB">
            <w:pPr>
              <w:ind w:right="-72"/>
              <w:jc w:val="right"/>
              <w:rPr>
                <w:rFonts w:ascii="Arial" w:eastAsia="Calibri" w:hAnsi="Arial" w:cs="Arial"/>
                <w:spacing w:val="-4"/>
                <w:sz w:val="20"/>
                <w:szCs w:val="20"/>
                <w:lang w:val="en-GB" w:eastAsia="en-GB"/>
              </w:rPr>
            </w:pPr>
          </w:p>
          <w:p w14:paraId="7B3E26CA" w14:textId="3B314F7F"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1</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617</w:t>
            </w:r>
          </w:p>
        </w:tc>
        <w:tc>
          <w:tcPr>
            <w:tcW w:w="1158" w:type="dxa"/>
            <w:tcBorders>
              <w:top w:val="single" w:sz="4" w:space="0" w:color="auto"/>
              <w:bottom w:val="single" w:sz="4" w:space="0" w:color="auto"/>
            </w:tcBorders>
          </w:tcPr>
          <w:p w14:paraId="1A630D72" w14:textId="77777777" w:rsidR="006077B5" w:rsidRPr="00C236FB" w:rsidRDefault="006077B5" w:rsidP="00C236FB">
            <w:pPr>
              <w:ind w:right="-72"/>
              <w:jc w:val="right"/>
              <w:rPr>
                <w:rFonts w:ascii="Arial" w:eastAsia="Calibri" w:hAnsi="Arial" w:cs="Arial"/>
                <w:spacing w:val="-4"/>
                <w:sz w:val="20"/>
                <w:szCs w:val="20"/>
                <w:lang w:val="en-GB" w:eastAsia="en-GB"/>
              </w:rPr>
            </w:pPr>
          </w:p>
          <w:p w14:paraId="65077DD7" w14:textId="1764E38B"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1</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254</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508</w:t>
            </w:r>
          </w:p>
        </w:tc>
        <w:tc>
          <w:tcPr>
            <w:tcW w:w="1163" w:type="dxa"/>
            <w:tcBorders>
              <w:top w:val="single" w:sz="4" w:space="0" w:color="auto"/>
              <w:bottom w:val="single" w:sz="4" w:space="0" w:color="auto"/>
            </w:tcBorders>
          </w:tcPr>
          <w:p w14:paraId="6B73A07B" w14:textId="77777777" w:rsidR="006077B5" w:rsidRPr="00C236FB" w:rsidRDefault="006077B5" w:rsidP="00C236FB">
            <w:pPr>
              <w:ind w:right="-72"/>
              <w:jc w:val="right"/>
              <w:rPr>
                <w:rFonts w:ascii="Arial" w:eastAsia="Calibri" w:hAnsi="Arial" w:cs="Arial"/>
                <w:spacing w:val="-4"/>
                <w:sz w:val="20"/>
                <w:szCs w:val="20"/>
                <w:lang w:val="en-GB" w:eastAsia="en-GB"/>
              </w:rPr>
            </w:pPr>
          </w:p>
          <w:p w14:paraId="4DE086CB" w14:textId="70B6D5AC" w:rsidR="006077B5" w:rsidRPr="00C236FB" w:rsidRDefault="00E9667F" w:rsidP="00C236FB">
            <w:pPr>
              <w:ind w:right="-72"/>
              <w:jc w:val="right"/>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1</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250</w:t>
            </w:r>
            <w:r w:rsidR="006077B5" w:rsidRPr="00C236FB">
              <w:rPr>
                <w:rFonts w:ascii="Arial" w:eastAsia="Calibri" w:hAnsi="Arial" w:cs="Arial"/>
                <w:spacing w:val="-4"/>
                <w:sz w:val="20"/>
                <w:szCs w:val="20"/>
                <w:lang w:val="en-GB" w:eastAsia="en-GB"/>
              </w:rPr>
              <w:t>,</w:t>
            </w:r>
            <w:r w:rsidRPr="00C236FB">
              <w:rPr>
                <w:rFonts w:ascii="Arial" w:eastAsia="Calibri" w:hAnsi="Arial" w:cs="Arial"/>
                <w:spacing w:val="-4"/>
                <w:sz w:val="20"/>
                <w:szCs w:val="20"/>
                <w:lang w:val="en-GB" w:eastAsia="en-GB"/>
              </w:rPr>
              <w:t>546</w:t>
            </w:r>
          </w:p>
        </w:tc>
      </w:tr>
      <w:tr w:rsidR="006633EC" w:rsidRPr="00C236FB" w14:paraId="0E9DE3F2" w14:textId="77777777" w:rsidTr="003E6EDF">
        <w:tc>
          <w:tcPr>
            <w:tcW w:w="4050" w:type="dxa"/>
            <w:vAlign w:val="bottom"/>
          </w:tcPr>
          <w:p w14:paraId="494D87C8" w14:textId="77777777" w:rsidR="006077B5" w:rsidRPr="00C236FB" w:rsidRDefault="006077B5" w:rsidP="00C236FB">
            <w:pPr>
              <w:ind w:left="975" w:right="-114"/>
              <w:rPr>
                <w:rFonts w:ascii="Arial" w:hAnsi="Arial" w:cs="Arial"/>
                <w:b/>
                <w:bCs/>
                <w:spacing w:val="-6"/>
                <w:sz w:val="20"/>
                <w:szCs w:val="20"/>
                <w:lang w:val="en-GB"/>
              </w:rPr>
            </w:pPr>
          </w:p>
        </w:tc>
        <w:tc>
          <w:tcPr>
            <w:tcW w:w="1110" w:type="dxa"/>
            <w:tcBorders>
              <w:top w:val="single" w:sz="4" w:space="0" w:color="auto"/>
            </w:tcBorders>
            <w:vAlign w:val="bottom"/>
          </w:tcPr>
          <w:p w14:paraId="3E5EF207" w14:textId="77777777" w:rsidR="006077B5" w:rsidRPr="00C236FB" w:rsidRDefault="006077B5" w:rsidP="00C236FB">
            <w:pPr>
              <w:ind w:right="-72"/>
              <w:jc w:val="right"/>
              <w:rPr>
                <w:rFonts w:ascii="Arial" w:eastAsia="Arial Unicode MS" w:hAnsi="Arial" w:cs="Arial"/>
                <w:sz w:val="20"/>
                <w:szCs w:val="20"/>
                <w:lang w:val="en-GB"/>
              </w:rPr>
            </w:pPr>
          </w:p>
        </w:tc>
        <w:tc>
          <w:tcPr>
            <w:tcW w:w="992" w:type="dxa"/>
            <w:tcBorders>
              <w:top w:val="single" w:sz="4" w:space="0" w:color="auto"/>
            </w:tcBorders>
            <w:vAlign w:val="bottom"/>
          </w:tcPr>
          <w:p w14:paraId="5B77BF5F" w14:textId="77777777" w:rsidR="006077B5" w:rsidRPr="00C236FB" w:rsidRDefault="006077B5" w:rsidP="00C236FB">
            <w:pPr>
              <w:ind w:right="-72"/>
              <w:jc w:val="right"/>
              <w:rPr>
                <w:rFonts w:ascii="Arial" w:eastAsia="Arial Unicode MS" w:hAnsi="Arial" w:cs="Arial"/>
                <w:sz w:val="20"/>
                <w:szCs w:val="20"/>
                <w:lang w:val="en-GB"/>
              </w:rPr>
            </w:pPr>
          </w:p>
        </w:tc>
        <w:tc>
          <w:tcPr>
            <w:tcW w:w="992" w:type="dxa"/>
            <w:tcBorders>
              <w:top w:val="single" w:sz="4" w:space="0" w:color="auto"/>
            </w:tcBorders>
            <w:vAlign w:val="bottom"/>
          </w:tcPr>
          <w:p w14:paraId="1BF58EA2" w14:textId="77777777" w:rsidR="006077B5" w:rsidRPr="00C236FB" w:rsidRDefault="006077B5" w:rsidP="00C236FB">
            <w:pPr>
              <w:ind w:right="-72"/>
              <w:jc w:val="right"/>
              <w:rPr>
                <w:rFonts w:ascii="Arial" w:eastAsia="Arial Unicode MS" w:hAnsi="Arial" w:cs="Arial"/>
                <w:sz w:val="20"/>
                <w:szCs w:val="20"/>
                <w:lang w:val="en-GB"/>
              </w:rPr>
            </w:pPr>
          </w:p>
        </w:tc>
        <w:tc>
          <w:tcPr>
            <w:tcW w:w="1158" w:type="dxa"/>
            <w:tcBorders>
              <w:top w:val="single" w:sz="4" w:space="0" w:color="auto"/>
            </w:tcBorders>
            <w:vAlign w:val="bottom"/>
          </w:tcPr>
          <w:p w14:paraId="366D9EA4" w14:textId="77777777" w:rsidR="006077B5" w:rsidRPr="00C236FB" w:rsidRDefault="006077B5" w:rsidP="00C236FB">
            <w:pPr>
              <w:ind w:right="-72"/>
              <w:jc w:val="right"/>
              <w:rPr>
                <w:rFonts w:ascii="Arial" w:eastAsia="Arial Unicode MS" w:hAnsi="Arial" w:cs="Arial"/>
                <w:sz w:val="20"/>
                <w:szCs w:val="20"/>
                <w:lang w:val="en-GB"/>
              </w:rPr>
            </w:pPr>
          </w:p>
        </w:tc>
        <w:tc>
          <w:tcPr>
            <w:tcW w:w="1163" w:type="dxa"/>
            <w:tcBorders>
              <w:top w:val="single" w:sz="4" w:space="0" w:color="auto"/>
            </w:tcBorders>
            <w:vAlign w:val="bottom"/>
          </w:tcPr>
          <w:p w14:paraId="266BBF7D" w14:textId="77777777" w:rsidR="006077B5" w:rsidRPr="00C236FB" w:rsidRDefault="006077B5" w:rsidP="00C236FB">
            <w:pPr>
              <w:ind w:right="-72"/>
              <w:jc w:val="right"/>
              <w:rPr>
                <w:rFonts w:ascii="Arial" w:eastAsia="Arial Unicode MS" w:hAnsi="Arial" w:cs="Arial"/>
                <w:sz w:val="20"/>
                <w:szCs w:val="20"/>
                <w:lang w:val="en-GB"/>
              </w:rPr>
            </w:pPr>
          </w:p>
        </w:tc>
      </w:tr>
      <w:tr w:rsidR="006633EC" w:rsidRPr="00C236FB" w14:paraId="36E93C7F" w14:textId="77777777" w:rsidTr="003E6EDF">
        <w:tc>
          <w:tcPr>
            <w:tcW w:w="4050" w:type="dxa"/>
            <w:vAlign w:val="bottom"/>
          </w:tcPr>
          <w:p w14:paraId="5A3E83F8" w14:textId="77777777" w:rsidR="006077B5" w:rsidRPr="00C236FB" w:rsidRDefault="006077B5" w:rsidP="00C236FB">
            <w:pPr>
              <w:ind w:left="975" w:right="-114"/>
              <w:rPr>
                <w:rFonts w:ascii="Arial" w:hAnsi="Arial" w:cs="Arial"/>
                <w:b/>
                <w:bCs/>
                <w:spacing w:val="-6"/>
                <w:sz w:val="20"/>
                <w:szCs w:val="20"/>
                <w:lang w:val="en-GB"/>
              </w:rPr>
            </w:pPr>
            <w:r w:rsidRPr="00C236FB">
              <w:rPr>
                <w:rFonts w:ascii="Arial" w:hAnsi="Arial" w:cs="Arial"/>
                <w:b/>
                <w:bCs/>
                <w:spacing w:val="-6"/>
                <w:sz w:val="20"/>
                <w:szCs w:val="20"/>
                <w:lang w:val="en-GB"/>
              </w:rPr>
              <w:t>Derivatives</w:t>
            </w:r>
          </w:p>
        </w:tc>
        <w:tc>
          <w:tcPr>
            <w:tcW w:w="1110" w:type="dxa"/>
            <w:vAlign w:val="bottom"/>
          </w:tcPr>
          <w:p w14:paraId="2B599EC1" w14:textId="77777777" w:rsidR="006077B5" w:rsidRPr="00C236FB" w:rsidRDefault="006077B5" w:rsidP="00C236FB">
            <w:pPr>
              <w:ind w:right="-72"/>
              <w:jc w:val="right"/>
              <w:rPr>
                <w:rFonts w:ascii="Arial" w:eastAsia="Arial Unicode MS" w:hAnsi="Arial" w:cs="Arial"/>
                <w:sz w:val="20"/>
                <w:szCs w:val="20"/>
                <w:lang w:val="en-GB"/>
              </w:rPr>
            </w:pPr>
          </w:p>
        </w:tc>
        <w:tc>
          <w:tcPr>
            <w:tcW w:w="992" w:type="dxa"/>
            <w:vAlign w:val="bottom"/>
          </w:tcPr>
          <w:p w14:paraId="282C2DE7" w14:textId="77777777" w:rsidR="006077B5" w:rsidRPr="00C236FB" w:rsidRDefault="006077B5" w:rsidP="00C236FB">
            <w:pPr>
              <w:ind w:right="-72"/>
              <w:jc w:val="right"/>
              <w:rPr>
                <w:rFonts w:ascii="Arial" w:eastAsia="Arial Unicode MS" w:hAnsi="Arial" w:cs="Arial"/>
                <w:sz w:val="20"/>
                <w:szCs w:val="20"/>
                <w:lang w:val="en-GB"/>
              </w:rPr>
            </w:pPr>
          </w:p>
        </w:tc>
        <w:tc>
          <w:tcPr>
            <w:tcW w:w="992" w:type="dxa"/>
            <w:vAlign w:val="bottom"/>
          </w:tcPr>
          <w:p w14:paraId="41E9BDF3" w14:textId="77777777" w:rsidR="006077B5" w:rsidRPr="00C236FB" w:rsidRDefault="006077B5" w:rsidP="00C236FB">
            <w:pPr>
              <w:ind w:right="-72"/>
              <w:jc w:val="right"/>
              <w:rPr>
                <w:rFonts w:ascii="Arial" w:eastAsia="Arial Unicode MS" w:hAnsi="Arial" w:cs="Arial"/>
                <w:sz w:val="20"/>
                <w:szCs w:val="20"/>
                <w:lang w:val="en-GB"/>
              </w:rPr>
            </w:pPr>
          </w:p>
        </w:tc>
        <w:tc>
          <w:tcPr>
            <w:tcW w:w="1158" w:type="dxa"/>
            <w:vAlign w:val="bottom"/>
          </w:tcPr>
          <w:p w14:paraId="3F28F49C" w14:textId="77777777" w:rsidR="006077B5" w:rsidRPr="00C236FB" w:rsidRDefault="006077B5" w:rsidP="00C236FB">
            <w:pPr>
              <w:ind w:right="-72"/>
              <w:jc w:val="right"/>
              <w:rPr>
                <w:rFonts w:ascii="Arial" w:eastAsia="Arial Unicode MS" w:hAnsi="Arial" w:cs="Arial"/>
                <w:sz w:val="20"/>
                <w:szCs w:val="20"/>
                <w:lang w:val="en-GB"/>
              </w:rPr>
            </w:pPr>
          </w:p>
        </w:tc>
        <w:tc>
          <w:tcPr>
            <w:tcW w:w="1163" w:type="dxa"/>
            <w:vAlign w:val="bottom"/>
          </w:tcPr>
          <w:p w14:paraId="213CDCA4" w14:textId="77777777" w:rsidR="006077B5" w:rsidRPr="00C236FB" w:rsidRDefault="006077B5" w:rsidP="00C236FB">
            <w:pPr>
              <w:ind w:right="-72"/>
              <w:jc w:val="right"/>
              <w:rPr>
                <w:rFonts w:ascii="Arial" w:eastAsia="Arial Unicode MS" w:hAnsi="Arial" w:cs="Arial"/>
                <w:sz w:val="20"/>
                <w:szCs w:val="20"/>
                <w:lang w:val="en-GB"/>
              </w:rPr>
            </w:pPr>
          </w:p>
        </w:tc>
      </w:tr>
      <w:tr w:rsidR="006633EC" w:rsidRPr="00C236FB" w14:paraId="76D035C1" w14:textId="77777777" w:rsidTr="003E6EDF">
        <w:tc>
          <w:tcPr>
            <w:tcW w:w="4050" w:type="dxa"/>
            <w:vAlign w:val="bottom"/>
          </w:tcPr>
          <w:p w14:paraId="2CC2A177" w14:textId="28CAD374" w:rsidR="006077B5" w:rsidRPr="00C236FB" w:rsidRDefault="00D73A86" w:rsidP="00C236FB">
            <w:pPr>
              <w:ind w:left="975" w:right="-114"/>
              <w:rPr>
                <w:rFonts w:ascii="Arial" w:hAnsi="Arial" w:cs="Arial"/>
                <w:b/>
                <w:bCs/>
                <w:spacing w:val="-6"/>
                <w:sz w:val="20"/>
                <w:szCs w:val="20"/>
                <w:lang w:val="en-GB"/>
              </w:rPr>
            </w:pPr>
            <w:r w:rsidRPr="00C236FB">
              <w:rPr>
                <w:rFonts w:ascii="Arial" w:eastAsia="Calibri" w:hAnsi="Arial" w:cs="Arial"/>
                <w:spacing w:val="-4"/>
                <w:sz w:val="20"/>
                <w:szCs w:val="20"/>
                <w:lang w:val="en-GB" w:eastAsia="en-GB"/>
              </w:rPr>
              <w:t>Foreign currency forward contract</w:t>
            </w:r>
          </w:p>
        </w:tc>
        <w:tc>
          <w:tcPr>
            <w:tcW w:w="1110" w:type="dxa"/>
            <w:tcBorders>
              <w:bottom w:val="single" w:sz="4" w:space="0" w:color="auto"/>
            </w:tcBorders>
            <w:vAlign w:val="center"/>
          </w:tcPr>
          <w:p w14:paraId="41B91717" w14:textId="2FFC4C21" w:rsidR="006077B5"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223</w:t>
            </w:r>
          </w:p>
        </w:tc>
        <w:tc>
          <w:tcPr>
            <w:tcW w:w="992" w:type="dxa"/>
            <w:tcBorders>
              <w:bottom w:val="single" w:sz="4" w:space="0" w:color="auto"/>
            </w:tcBorders>
            <w:vAlign w:val="center"/>
          </w:tcPr>
          <w:p w14:paraId="74B7A46B" w14:textId="77777777" w:rsidR="006077B5" w:rsidRPr="00C236FB" w:rsidRDefault="006077B5"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w:t>
            </w:r>
          </w:p>
        </w:tc>
        <w:tc>
          <w:tcPr>
            <w:tcW w:w="992" w:type="dxa"/>
            <w:tcBorders>
              <w:bottom w:val="single" w:sz="4" w:space="0" w:color="auto"/>
            </w:tcBorders>
            <w:vAlign w:val="center"/>
          </w:tcPr>
          <w:p w14:paraId="442B9F9F" w14:textId="77777777" w:rsidR="006077B5" w:rsidRPr="00C236FB" w:rsidRDefault="006077B5"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w:t>
            </w:r>
          </w:p>
        </w:tc>
        <w:tc>
          <w:tcPr>
            <w:tcW w:w="1158" w:type="dxa"/>
            <w:tcBorders>
              <w:bottom w:val="single" w:sz="4" w:space="0" w:color="auto"/>
            </w:tcBorders>
            <w:vAlign w:val="center"/>
          </w:tcPr>
          <w:p w14:paraId="58976F40" w14:textId="36640AF1" w:rsidR="006077B5"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223</w:t>
            </w:r>
          </w:p>
        </w:tc>
        <w:tc>
          <w:tcPr>
            <w:tcW w:w="1163" w:type="dxa"/>
            <w:tcBorders>
              <w:bottom w:val="single" w:sz="4" w:space="0" w:color="auto"/>
            </w:tcBorders>
            <w:vAlign w:val="center"/>
          </w:tcPr>
          <w:p w14:paraId="4493D7F2" w14:textId="47F8D1EE" w:rsidR="006077B5"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223</w:t>
            </w:r>
          </w:p>
        </w:tc>
      </w:tr>
      <w:tr w:rsidR="006077B5" w:rsidRPr="00C236FB" w14:paraId="189FE634" w14:textId="77777777" w:rsidTr="003E6EDF">
        <w:trPr>
          <w:trHeight w:val="287"/>
        </w:trPr>
        <w:tc>
          <w:tcPr>
            <w:tcW w:w="4050" w:type="dxa"/>
            <w:vAlign w:val="bottom"/>
          </w:tcPr>
          <w:p w14:paraId="2CAB1AF6" w14:textId="77777777" w:rsidR="006077B5" w:rsidRPr="00C236FB" w:rsidRDefault="006077B5" w:rsidP="00C236FB">
            <w:pPr>
              <w:ind w:left="975" w:right="-114"/>
              <w:rPr>
                <w:rFonts w:ascii="Arial" w:hAnsi="Arial" w:cs="Arial"/>
                <w:b/>
                <w:bCs/>
                <w:spacing w:val="-6"/>
                <w:sz w:val="20"/>
                <w:szCs w:val="20"/>
                <w:lang w:val="en-GB"/>
              </w:rPr>
            </w:pPr>
          </w:p>
          <w:p w14:paraId="3B360DEF" w14:textId="77777777" w:rsidR="006077B5" w:rsidRPr="00C236FB" w:rsidRDefault="006077B5" w:rsidP="00C236FB">
            <w:pPr>
              <w:ind w:left="975" w:right="-114"/>
              <w:rPr>
                <w:rFonts w:ascii="Arial" w:hAnsi="Arial" w:cs="Arial"/>
                <w:spacing w:val="-6"/>
                <w:sz w:val="20"/>
                <w:szCs w:val="20"/>
                <w:lang w:val="en-GB"/>
              </w:rPr>
            </w:pPr>
            <w:r w:rsidRPr="00C236FB">
              <w:rPr>
                <w:rFonts w:ascii="Arial" w:hAnsi="Arial" w:cs="Arial"/>
                <w:b/>
                <w:bCs/>
                <w:spacing w:val="-6"/>
                <w:sz w:val="20"/>
                <w:szCs w:val="20"/>
                <w:lang w:val="en-GB"/>
              </w:rPr>
              <w:t xml:space="preserve">Total </w:t>
            </w:r>
          </w:p>
        </w:tc>
        <w:tc>
          <w:tcPr>
            <w:tcW w:w="1110" w:type="dxa"/>
            <w:tcBorders>
              <w:top w:val="single" w:sz="4" w:space="0" w:color="auto"/>
              <w:bottom w:val="single" w:sz="4" w:space="0" w:color="auto"/>
            </w:tcBorders>
            <w:vAlign w:val="bottom"/>
          </w:tcPr>
          <w:p w14:paraId="23C15701" w14:textId="27F5E63C" w:rsidR="006077B5"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1</w:t>
            </w:r>
            <w:r w:rsidR="006077B5"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231</w:t>
            </w:r>
            <w:r w:rsidR="006077B5"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031</w:t>
            </w:r>
          </w:p>
        </w:tc>
        <w:tc>
          <w:tcPr>
            <w:tcW w:w="992" w:type="dxa"/>
            <w:tcBorders>
              <w:top w:val="single" w:sz="4" w:space="0" w:color="auto"/>
              <w:bottom w:val="single" w:sz="4" w:space="0" w:color="auto"/>
            </w:tcBorders>
            <w:vAlign w:val="bottom"/>
          </w:tcPr>
          <w:p w14:paraId="4B337849" w14:textId="2651727A" w:rsidR="006077B5"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22</w:t>
            </w:r>
            <w:r w:rsidR="006077B5"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083</w:t>
            </w:r>
          </w:p>
        </w:tc>
        <w:tc>
          <w:tcPr>
            <w:tcW w:w="992" w:type="dxa"/>
            <w:tcBorders>
              <w:top w:val="single" w:sz="4" w:space="0" w:color="auto"/>
              <w:bottom w:val="single" w:sz="4" w:space="0" w:color="auto"/>
            </w:tcBorders>
            <w:vAlign w:val="bottom"/>
          </w:tcPr>
          <w:p w14:paraId="109A67D5" w14:textId="04426078" w:rsidR="006077B5"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1</w:t>
            </w:r>
            <w:r w:rsidR="006077B5"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617</w:t>
            </w:r>
          </w:p>
        </w:tc>
        <w:tc>
          <w:tcPr>
            <w:tcW w:w="1158" w:type="dxa"/>
            <w:tcBorders>
              <w:top w:val="single" w:sz="4" w:space="0" w:color="auto"/>
              <w:bottom w:val="single" w:sz="4" w:space="0" w:color="auto"/>
            </w:tcBorders>
            <w:vAlign w:val="bottom"/>
          </w:tcPr>
          <w:p w14:paraId="0E8E0BA8" w14:textId="7C2C7735" w:rsidR="006077B5"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1</w:t>
            </w:r>
            <w:r w:rsidR="006077B5"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254</w:t>
            </w:r>
            <w:r w:rsidR="006077B5"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731</w:t>
            </w:r>
          </w:p>
        </w:tc>
        <w:tc>
          <w:tcPr>
            <w:tcW w:w="1163" w:type="dxa"/>
            <w:tcBorders>
              <w:top w:val="single" w:sz="4" w:space="0" w:color="auto"/>
              <w:bottom w:val="single" w:sz="4" w:space="0" w:color="auto"/>
            </w:tcBorders>
            <w:vAlign w:val="bottom"/>
          </w:tcPr>
          <w:p w14:paraId="7A61E520" w14:textId="6CA0B0EA" w:rsidR="006077B5"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1</w:t>
            </w:r>
            <w:r w:rsidR="006077B5"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250</w:t>
            </w:r>
            <w:r w:rsidR="006077B5"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769</w:t>
            </w:r>
          </w:p>
        </w:tc>
      </w:tr>
    </w:tbl>
    <w:p w14:paraId="3E48893D" w14:textId="11CB46DB" w:rsidR="00DF6542" w:rsidRPr="00C236FB" w:rsidRDefault="00DF6542" w:rsidP="00C236FB">
      <w:pPr>
        <w:rPr>
          <w:rFonts w:ascii="Arial" w:hAnsi="Arial" w:cs="Arial"/>
          <w:sz w:val="20"/>
          <w:szCs w:val="20"/>
          <w:cs/>
        </w:rPr>
      </w:pPr>
    </w:p>
    <w:p w14:paraId="7F2D8EC6" w14:textId="77777777" w:rsidR="00B31823" w:rsidRPr="00C236FB" w:rsidRDefault="00DF6542" w:rsidP="00C236FB">
      <w:pPr>
        <w:rPr>
          <w:rFonts w:ascii="Arial" w:hAnsi="Arial" w:cs="Arial"/>
          <w:sz w:val="20"/>
          <w:szCs w:val="20"/>
        </w:rPr>
      </w:pPr>
      <w:r w:rsidRPr="00C236FB">
        <w:rPr>
          <w:rFonts w:ascii="Arial" w:hAnsi="Arial" w:cs="Arial"/>
          <w:sz w:val="20"/>
          <w:szCs w:val="20"/>
          <w:cs/>
        </w:rPr>
        <w:br w:type="page"/>
      </w:r>
    </w:p>
    <w:tbl>
      <w:tblPr>
        <w:tblW w:w="9461" w:type="dxa"/>
        <w:tblInd w:w="108" w:type="dxa"/>
        <w:tblLayout w:type="fixed"/>
        <w:tblLook w:val="04A0" w:firstRow="1" w:lastRow="0" w:firstColumn="1" w:lastColumn="0" w:noHBand="0" w:noVBand="1"/>
      </w:tblPr>
      <w:tblGrid>
        <w:gridCol w:w="4421"/>
        <w:gridCol w:w="1008"/>
        <w:gridCol w:w="1008"/>
        <w:gridCol w:w="1008"/>
        <w:gridCol w:w="1008"/>
        <w:gridCol w:w="1008"/>
      </w:tblGrid>
      <w:tr w:rsidR="006633EC" w:rsidRPr="00C236FB" w14:paraId="75933DFF" w14:textId="77777777" w:rsidTr="006C6E5C">
        <w:tc>
          <w:tcPr>
            <w:tcW w:w="4421" w:type="dxa"/>
            <w:vAlign w:val="bottom"/>
          </w:tcPr>
          <w:p w14:paraId="6883950C" w14:textId="77777777" w:rsidR="00E358EF" w:rsidRPr="00C236FB" w:rsidRDefault="00E358EF" w:rsidP="00C236FB">
            <w:pPr>
              <w:ind w:left="1002" w:right="-114"/>
              <w:rPr>
                <w:rFonts w:ascii="Arial" w:hAnsi="Arial" w:cs="Arial"/>
                <w:b/>
                <w:bCs/>
                <w:spacing w:val="-6"/>
                <w:sz w:val="20"/>
                <w:szCs w:val="20"/>
                <w:lang w:val="en-GB"/>
              </w:rPr>
            </w:pPr>
          </w:p>
        </w:tc>
        <w:tc>
          <w:tcPr>
            <w:tcW w:w="5040" w:type="dxa"/>
            <w:gridSpan w:val="5"/>
            <w:tcBorders>
              <w:bottom w:val="single" w:sz="4" w:space="0" w:color="auto"/>
            </w:tcBorders>
            <w:vAlign w:val="bottom"/>
          </w:tcPr>
          <w:p w14:paraId="4A353085" w14:textId="3E7F17D3" w:rsidR="00E358EF" w:rsidRPr="00C236FB" w:rsidRDefault="00E358EF" w:rsidP="00C236FB">
            <w:pPr>
              <w:ind w:right="-72"/>
              <w:jc w:val="center"/>
              <w:rPr>
                <w:rFonts w:ascii="Arial" w:hAnsi="Arial" w:cs="Arial"/>
                <w:b/>
                <w:bCs/>
                <w:spacing w:val="-2"/>
                <w:sz w:val="20"/>
                <w:szCs w:val="20"/>
                <w:lang w:val="en-GB"/>
              </w:rPr>
            </w:pPr>
            <w:r w:rsidRPr="00C236FB">
              <w:rPr>
                <w:rFonts w:ascii="Arial" w:hAnsi="Arial" w:cs="Arial"/>
                <w:b/>
                <w:bCs/>
                <w:sz w:val="20"/>
                <w:szCs w:val="20"/>
                <w:lang w:val="en-GB"/>
              </w:rPr>
              <w:t>Separate financial statements</w:t>
            </w:r>
          </w:p>
        </w:tc>
      </w:tr>
      <w:tr w:rsidR="006633EC" w:rsidRPr="00C236FB" w14:paraId="3512CBC9" w14:textId="77777777" w:rsidTr="00040619">
        <w:tc>
          <w:tcPr>
            <w:tcW w:w="4421" w:type="dxa"/>
            <w:vAlign w:val="bottom"/>
          </w:tcPr>
          <w:p w14:paraId="1D9AE1B7" w14:textId="44E271C9" w:rsidR="00905573" w:rsidRPr="00C236FB" w:rsidRDefault="008912E6" w:rsidP="00C236FB">
            <w:pPr>
              <w:ind w:left="1002" w:right="-114"/>
              <w:rPr>
                <w:rFonts w:ascii="Arial" w:hAnsi="Arial" w:cs="Arial"/>
                <w:b/>
                <w:bCs/>
                <w:spacing w:val="-2"/>
                <w:sz w:val="20"/>
                <w:szCs w:val="20"/>
                <w:lang w:val="en-GB"/>
              </w:rPr>
            </w:pPr>
            <w:r w:rsidRPr="00C236FB">
              <w:rPr>
                <w:rFonts w:ascii="Arial" w:hAnsi="Arial" w:cs="Arial"/>
                <w:b/>
                <w:bCs/>
                <w:spacing w:val="-2"/>
                <w:sz w:val="20"/>
                <w:szCs w:val="20"/>
                <w:lang w:val="en-GB"/>
              </w:rPr>
              <w:t>Contractual m</w:t>
            </w:r>
            <w:r w:rsidR="00E358EF" w:rsidRPr="00C236FB">
              <w:rPr>
                <w:rFonts w:ascii="Arial" w:hAnsi="Arial" w:cs="Arial"/>
                <w:b/>
                <w:bCs/>
                <w:spacing w:val="-2"/>
                <w:sz w:val="20"/>
                <w:szCs w:val="20"/>
                <w:lang w:val="en-GB"/>
              </w:rPr>
              <w:t xml:space="preserve">aturities </w:t>
            </w:r>
          </w:p>
          <w:p w14:paraId="4D93AA35" w14:textId="6B368D16" w:rsidR="00E358EF" w:rsidRPr="00C236FB" w:rsidRDefault="00E358EF" w:rsidP="00C236FB">
            <w:pPr>
              <w:ind w:left="1002" w:right="-114"/>
              <w:rPr>
                <w:rFonts w:ascii="Arial" w:hAnsi="Arial" w:cs="Arial"/>
                <w:b/>
                <w:bCs/>
                <w:spacing w:val="-2"/>
                <w:sz w:val="20"/>
                <w:szCs w:val="20"/>
                <w:lang w:val="en-GB"/>
              </w:rPr>
            </w:pPr>
            <w:r w:rsidRPr="00C236FB">
              <w:rPr>
                <w:rFonts w:ascii="Arial" w:hAnsi="Arial" w:cs="Arial"/>
                <w:b/>
                <w:bCs/>
                <w:spacing w:val="-2"/>
                <w:sz w:val="20"/>
                <w:szCs w:val="20"/>
                <w:lang w:val="en-GB"/>
              </w:rPr>
              <w:t>of</w:t>
            </w:r>
            <w:r w:rsidR="00204AC4" w:rsidRPr="00C236FB">
              <w:rPr>
                <w:rFonts w:ascii="Arial" w:hAnsi="Arial" w:cs="Arial"/>
                <w:b/>
                <w:bCs/>
                <w:spacing w:val="-2"/>
                <w:sz w:val="20"/>
                <w:szCs w:val="20"/>
                <w:lang w:val="en-GB"/>
              </w:rPr>
              <w:t xml:space="preserve"> </w:t>
            </w:r>
            <w:r w:rsidRPr="00C236FB">
              <w:rPr>
                <w:rFonts w:ascii="Arial" w:hAnsi="Arial" w:cs="Arial"/>
                <w:b/>
                <w:bCs/>
                <w:spacing w:val="-2"/>
                <w:sz w:val="20"/>
                <w:szCs w:val="20"/>
                <w:lang w:val="en-GB"/>
              </w:rPr>
              <w:t>financial liabilities</w:t>
            </w:r>
          </w:p>
          <w:p w14:paraId="34F5A1C6" w14:textId="1CD67D2F" w:rsidR="00E358EF" w:rsidRPr="00C236FB" w:rsidRDefault="00E358EF" w:rsidP="00C236FB">
            <w:pPr>
              <w:ind w:left="1002" w:right="-114"/>
              <w:rPr>
                <w:rFonts w:ascii="Arial" w:hAnsi="Arial" w:cs="Arial"/>
                <w:b/>
                <w:bCs/>
                <w:spacing w:val="-6"/>
                <w:sz w:val="20"/>
                <w:szCs w:val="20"/>
                <w:lang w:val="en-GB"/>
              </w:rPr>
            </w:pPr>
            <w:r w:rsidRPr="00C236FB">
              <w:rPr>
                <w:rFonts w:ascii="Arial" w:hAnsi="Arial" w:cs="Arial"/>
                <w:b/>
                <w:bCs/>
                <w:spacing w:val="-6"/>
                <w:sz w:val="20"/>
                <w:szCs w:val="20"/>
                <w:lang w:val="en-GB"/>
              </w:rPr>
              <w:t xml:space="preserve">As at </w:t>
            </w:r>
            <w:r w:rsidR="00E9667F" w:rsidRPr="00C236FB">
              <w:rPr>
                <w:rFonts w:ascii="Arial" w:hAnsi="Arial" w:cs="Arial"/>
                <w:b/>
                <w:bCs/>
                <w:spacing w:val="-6"/>
                <w:sz w:val="20"/>
                <w:szCs w:val="20"/>
                <w:lang w:val="en-GB"/>
              </w:rPr>
              <w:t>31</w:t>
            </w:r>
            <w:r w:rsidRPr="00C236FB">
              <w:rPr>
                <w:rFonts w:ascii="Arial" w:hAnsi="Arial" w:cs="Arial"/>
                <w:b/>
                <w:bCs/>
                <w:spacing w:val="-6"/>
                <w:sz w:val="20"/>
                <w:szCs w:val="20"/>
                <w:cs/>
                <w:lang w:val="en-GB"/>
              </w:rPr>
              <w:t xml:space="preserve"> </w:t>
            </w:r>
            <w:r w:rsidRPr="00C236FB">
              <w:rPr>
                <w:rFonts w:ascii="Arial" w:hAnsi="Arial" w:cs="Arial"/>
                <w:b/>
                <w:bCs/>
                <w:spacing w:val="-6"/>
                <w:sz w:val="20"/>
                <w:szCs w:val="20"/>
                <w:lang w:val="en-GB"/>
              </w:rPr>
              <w:t xml:space="preserve">December </w:t>
            </w:r>
            <w:r w:rsidR="00E9667F" w:rsidRPr="00C236FB">
              <w:rPr>
                <w:rFonts w:ascii="Arial" w:hAnsi="Arial" w:cs="Arial"/>
                <w:b/>
                <w:bCs/>
                <w:spacing w:val="-6"/>
                <w:sz w:val="20"/>
                <w:szCs w:val="20"/>
                <w:lang w:val="en-GB"/>
              </w:rPr>
              <w:t>2025</w:t>
            </w:r>
          </w:p>
        </w:tc>
        <w:tc>
          <w:tcPr>
            <w:tcW w:w="1008" w:type="dxa"/>
            <w:tcBorders>
              <w:top w:val="single" w:sz="4" w:space="0" w:color="auto"/>
              <w:bottom w:val="single" w:sz="4" w:space="0" w:color="auto"/>
            </w:tcBorders>
            <w:vAlign w:val="bottom"/>
          </w:tcPr>
          <w:p w14:paraId="3CF95923" w14:textId="77777777" w:rsidR="00E358EF" w:rsidRPr="00C236FB" w:rsidRDefault="00E358E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 xml:space="preserve">Within </w:t>
            </w:r>
          </w:p>
          <w:p w14:paraId="44DD5667" w14:textId="28873FD9" w:rsidR="00E358EF"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1</w:t>
            </w:r>
            <w:r w:rsidR="00E358EF" w:rsidRPr="00C236FB">
              <w:rPr>
                <w:rFonts w:ascii="Arial" w:hAnsi="Arial" w:cs="Arial"/>
                <w:b/>
                <w:bCs/>
                <w:spacing w:val="-2"/>
                <w:sz w:val="20"/>
                <w:szCs w:val="20"/>
                <w:lang w:val="en-GB"/>
              </w:rPr>
              <w:t xml:space="preserve"> year</w:t>
            </w:r>
          </w:p>
          <w:p w14:paraId="7A487A37" w14:textId="0754304B" w:rsidR="00E358EF" w:rsidRPr="00C236FB" w:rsidRDefault="00E358EF" w:rsidP="00C236FB">
            <w:pPr>
              <w:ind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008" w:type="dxa"/>
            <w:tcBorders>
              <w:top w:val="single" w:sz="4" w:space="0" w:color="auto"/>
              <w:bottom w:val="single" w:sz="4" w:space="0" w:color="auto"/>
            </w:tcBorders>
            <w:vAlign w:val="bottom"/>
          </w:tcPr>
          <w:p w14:paraId="49859727" w14:textId="24E1F37A" w:rsidR="00E358EF"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1</w:t>
            </w:r>
            <w:r w:rsidR="00E358EF" w:rsidRPr="00C236FB">
              <w:rPr>
                <w:rFonts w:ascii="Arial" w:hAnsi="Arial" w:cs="Arial"/>
                <w:b/>
                <w:bCs/>
                <w:spacing w:val="-2"/>
                <w:sz w:val="20"/>
                <w:szCs w:val="20"/>
                <w:lang w:val="en-GB"/>
              </w:rPr>
              <w:t xml:space="preserve"> - </w:t>
            </w:r>
            <w:r w:rsidRPr="00C236FB">
              <w:rPr>
                <w:rFonts w:ascii="Arial" w:hAnsi="Arial" w:cs="Arial"/>
                <w:b/>
                <w:bCs/>
                <w:spacing w:val="-2"/>
                <w:sz w:val="20"/>
                <w:szCs w:val="20"/>
                <w:lang w:val="en-GB"/>
              </w:rPr>
              <w:t>5</w:t>
            </w:r>
            <w:r w:rsidR="00E358EF" w:rsidRPr="00C236FB">
              <w:rPr>
                <w:rFonts w:ascii="Arial" w:hAnsi="Arial" w:cs="Arial"/>
                <w:b/>
                <w:bCs/>
                <w:spacing w:val="-2"/>
                <w:sz w:val="20"/>
                <w:szCs w:val="20"/>
                <w:lang w:val="en-GB"/>
              </w:rPr>
              <w:t xml:space="preserve"> years</w:t>
            </w:r>
          </w:p>
          <w:p w14:paraId="250480B9" w14:textId="35C4730F" w:rsidR="00E358EF" w:rsidRPr="00C236FB" w:rsidRDefault="00E358EF" w:rsidP="00C236FB">
            <w:pPr>
              <w:ind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008" w:type="dxa"/>
            <w:tcBorders>
              <w:top w:val="single" w:sz="4" w:space="0" w:color="auto"/>
              <w:bottom w:val="single" w:sz="4" w:space="0" w:color="auto"/>
            </w:tcBorders>
            <w:vAlign w:val="bottom"/>
          </w:tcPr>
          <w:p w14:paraId="38CAEC9C" w14:textId="77777777" w:rsidR="00E358EF" w:rsidRPr="00C236FB" w:rsidRDefault="00E358E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 xml:space="preserve">Over </w:t>
            </w:r>
          </w:p>
          <w:p w14:paraId="5BE3E760" w14:textId="25D8AB9B" w:rsidR="00E358EF"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5</w:t>
            </w:r>
            <w:r w:rsidR="00E358EF" w:rsidRPr="00C236FB">
              <w:rPr>
                <w:rFonts w:ascii="Arial" w:hAnsi="Arial" w:cs="Arial"/>
                <w:b/>
                <w:bCs/>
                <w:spacing w:val="-2"/>
                <w:sz w:val="20"/>
                <w:szCs w:val="20"/>
                <w:lang w:val="en-GB"/>
              </w:rPr>
              <w:t xml:space="preserve"> years</w:t>
            </w:r>
          </w:p>
          <w:p w14:paraId="51302B63" w14:textId="6A2E6B77" w:rsidR="00E358EF" w:rsidRPr="00C236FB" w:rsidRDefault="00E358EF" w:rsidP="00C236FB">
            <w:pPr>
              <w:ind w:right="-72"/>
              <w:jc w:val="right"/>
              <w:rPr>
                <w:rFonts w:ascii="Arial" w:hAnsi="Arial" w:cs="Arial"/>
                <w:b/>
                <w:bCs/>
                <w:spacing w:val="-6"/>
                <w:sz w:val="20"/>
                <w:szCs w:val="20"/>
                <w:cs/>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008" w:type="dxa"/>
            <w:tcBorders>
              <w:top w:val="single" w:sz="4" w:space="0" w:color="auto"/>
              <w:bottom w:val="single" w:sz="4" w:space="0" w:color="auto"/>
            </w:tcBorders>
            <w:vAlign w:val="bottom"/>
          </w:tcPr>
          <w:p w14:paraId="3FFD42D1" w14:textId="77777777" w:rsidR="00E358EF" w:rsidRPr="00C236FB" w:rsidRDefault="00E358E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Total</w:t>
            </w:r>
          </w:p>
          <w:p w14:paraId="71F91B32" w14:textId="1A9B5739" w:rsidR="00E358EF" w:rsidRPr="00C236FB" w:rsidRDefault="00E358EF" w:rsidP="00C236FB">
            <w:pPr>
              <w:ind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008" w:type="dxa"/>
            <w:tcBorders>
              <w:top w:val="single" w:sz="4" w:space="0" w:color="auto"/>
              <w:bottom w:val="single" w:sz="4" w:space="0" w:color="auto"/>
            </w:tcBorders>
            <w:vAlign w:val="bottom"/>
          </w:tcPr>
          <w:p w14:paraId="7C95541B" w14:textId="77777777" w:rsidR="00E358EF" w:rsidRPr="00C236FB" w:rsidRDefault="00E358E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Carrying amount</w:t>
            </w:r>
          </w:p>
          <w:p w14:paraId="07C89542" w14:textId="53AEB9EF" w:rsidR="00E358EF" w:rsidRPr="00C236FB" w:rsidRDefault="00E358EF" w:rsidP="00C236FB">
            <w:pPr>
              <w:ind w:right="-72" w:hanging="17"/>
              <w:jc w:val="right"/>
              <w:rPr>
                <w:rFonts w:ascii="Arial" w:hAnsi="Arial" w:cs="Arial"/>
                <w:b/>
                <w:bCs/>
                <w:spacing w:val="-6"/>
                <w:sz w:val="20"/>
                <w:szCs w:val="20"/>
                <w:cs/>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r>
      <w:tr w:rsidR="006633EC" w:rsidRPr="00C236FB" w14:paraId="54663D37" w14:textId="77777777" w:rsidTr="00040619">
        <w:tc>
          <w:tcPr>
            <w:tcW w:w="4421" w:type="dxa"/>
            <w:vAlign w:val="bottom"/>
          </w:tcPr>
          <w:p w14:paraId="2D20AA73" w14:textId="77777777" w:rsidR="00E358EF" w:rsidRPr="00C236FB" w:rsidRDefault="00E358EF"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4A2A4A2E" w14:textId="77777777" w:rsidR="00E358EF" w:rsidRPr="00C236FB" w:rsidRDefault="00E358EF"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536C9E9A" w14:textId="77777777" w:rsidR="00E358EF" w:rsidRPr="00C236FB" w:rsidRDefault="00E358EF"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090D5643" w14:textId="77777777" w:rsidR="00E358EF" w:rsidRPr="00C236FB" w:rsidRDefault="00E358EF"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5FB2F36C" w14:textId="77777777" w:rsidR="00E358EF" w:rsidRPr="00C236FB" w:rsidRDefault="00E358EF"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6F316114" w14:textId="77777777" w:rsidR="00E358EF" w:rsidRPr="00C236FB" w:rsidRDefault="00E358EF" w:rsidP="00C236FB">
            <w:pPr>
              <w:ind w:left="1002" w:right="-114"/>
              <w:rPr>
                <w:rFonts w:ascii="Arial" w:hAnsi="Arial" w:cs="Arial"/>
                <w:b/>
                <w:bCs/>
                <w:spacing w:val="-6"/>
                <w:sz w:val="12"/>
                <w:szCs w:val="12"/>
                <w:lang w:val="en-GB"/>
              </w:rPr>
            </w:pPr>
          </w:p>
        </w:tc>
      </w:tr>
      <w:tr w:rsidR="006633EC" w:rsidRPr="00C236FB" w14:paraId="3F379C3C" w14:textId="77777777" w:rsidTr="00040619">
        <w:tc>
          <w:tcPr>
            <w:tcW w:w="4421" w:type="dxa"/>
            <w:vAlign w:val="bottom"/>
          </w:tcPr>
          <w:p w14:paraId="0836DB77" w14:textId="7334C89A" w:rsidR="00E358EF" w:rsidRPr="00C236FB" w:rsidRDefault="00E358EF" w:rsidP="00C236FB">
            <w:pPr>
              <w:ind w:left="1002" w:right="-114"/>
              <w:rPr>
                <w:rFonts w:ascii="Arial" w:hAnsi="Arial" w:cs="Arial"/>
                <w:spacing w:val="-6"/>
                <w:sz w:val="20"/>
                <w:szCs w:val="20"/>
                <w:lang w:val="en-GB"/>
              </w:rPr>
            </w:pPr>
            <w:r w:rsidRPr="00C236FB">
              <w:rPr>
                <w:rFonts w:ascii="Arial" w:hAnsi="Arial" w:cs="Arial"/>
                <w:b/>
                <w:bCs/>
                <w:spacing w:val="-6"/>
                <w:sz w:val="20"/>
                <w:szCs w:val="20"/>
                <w:lang w:val="en-GB"/>
              </w:rPr>
              <w:t>Non-derivatives</w:t>
            </w:r>
          </w:p>
        </w:tc>
        <w:tc>
          <w:tcPr>
            <w:tcW w:w="1008" w:type="dxa"/>
            <w:vAlign w:val="center"/>
          </w:tcPr>
          <w:p w14:paraId="55DFA489" w14:textId="77777777" w:rsidR="00E358EF" w:rsidRPr="00C236FB" w:rsidRDefault="00E358EF" w:rsidP="00C236FB">
            <w:pPr>
              <w:ind w:right="-72"/>
              <w:jc w:val="right"/>
              <w:rPr>
                <w:rFonts w:ascii="Arial" w:hAnsi="Arial" w:cs="Arial"/>
                <w:sz w:val="20"/>
                <w:szCs w:val="20"/>
                <w:lang w:val="en-GB"/>
              </w:rPr>
            </w:pPr>
          </w:p>
        </w:tc>
        <w:tc>
          <w:tcPr>
            <w:tcW w:w="1008" w:type="dxa"/>
            <w:vAlign w:val="center"/>
          </w:tcPr>
          <w:p w14:paraId="7FB80650" w14:textId="77777777" w:rsidR="00E358EF" w:rsidRPr="00C236FB" w:rsidRDefault="00E358EF" w:rsidP="00C236FB">
            <w:pPr>
              <w:ind w:right="-72"/>
              <w:jc w:val="right"/>
              <w:rPr>
                <w:rFonts w:ascii="Arial" w:hAnsi="Arial" w:cs="Arial"/>
                <w:sz w:val="20"/>
                <w:szCs w:val="20"/>
              </w:rPr>
            </w:pPr>
          </w:p>
        </w:tc>
        <w:tc>
          <w:tcPr>
            <w:tcW w:w="1008" w:type="dxa"/>
            <w:vAlign w:val="center"/>
          </w:tcPr>
          <w:p w14:paraId="51D73681" w14:textId="77777777" w:rsidR="00E358EF" w:rsidRPr="00C236FB" w:rsidRDefault="00E358EF" w:rsidP="00C236FB">
            <w:pPr>
              <w:ind w:right="-72"/>
              <w:jc w:val="right"/>
              <w:rPr>
                <w:rFonts w:ascii="Arial" w:hAnsi="Arial" w:cs="Arial"/>
                <w:sz w:val="20"/>
                <w:szCs w:val="20"/>
              </w:rPr>
            </w:pPr>
          </w:p>
        </w:tc>
        <w:tc>
          <w:tcPr>
            <w:tcW w:w="1008" w:type="dxa"/>
            <w:vAlign w:val="center"/>
          </w:tcPr>
          <w:p w14:paraId="4852CE0D" w14:textId="77777777" w:rsidR="00E358EF" w:rsidRPr="00C236FB" w:rsidRDefault="00E358EF" w:rsidP="00C236FB">
            <w:pPr>
              <w:ind w:right="-72"/>
              <w:jc w:val="right"/>
              <w:rPr>
                <w:rFonts w:ascii="Arial" w:hAnsi="Arial" w:cs="Arial"/>
                <w:sz w:val="20"/>
                <w:szCs w:val="20"/>
                <w:lang w:val="en-GB"/>
              </w:rPr>
            </w:pPr>
          </w:p>
        </w:tc>
        <w:tc>
          <w:tcPr>
            <w:tcW w:w="1008" w:type="dxa"/>
            <w:vAlign w:val="center"/>
          </w:tcPr>
          <w:p w14:paraId="2BB7A4BC" w14:textId="77777777" w:rsidR="00E358EF" w:rsidRPr="00C236FB" w:rsidRDefault="00E358EF" w:rsidP="00C236FB">
            <w:pPr>
              <w:ind w:right="-72"/>
              <w:jc w:val="right"/>
              <w:rPr>
                <w:rFonts w:ascii="Arial" w:hAnsi="Arial" w:cs="Arial"/>
                <w:sz w:val="20"/>
                <w:szCs w:val="20"/>
                <w:lang w:val="en-GB"/>
              </w:rPr>
            </w:pPr>
          </w:p>
        </w:tc>
      </w:tr>
      <w:tr w:rsidR="006633EC" w:rsidRPr="00C236FB" w14:paraId="63181BF6" w14:textId="77777777" w:rsidTr="00BB0B64">
        <w:tc>
          <w:tcPr>
            <w:tcW w:w="4421" w:type="dxa"/>
            <w:vAlign w:val="bottom"/>
          </w:tcPr>
          <w:p w14:paraId="6F44F791" w14:textId="6A87D85F" w:rsidR="00FE3C80" w:rsidRPr="00C236FB" w:rsidRDefault="00FE3C80" w:rsidP="00C236FB">
            <w:pPr>
              <w:ind w:left="1002" w:right="-114"/>
              <w:rPr>
                <w:rFonts w:ascii="Arial" w:hAnsi="Arial" w:cs="Arial"/>
                <w:spacing w:val="-6"/>
                <w:sz w:val="20"/>
                <w:szCs w:val="20"/>
                <w:lang w:val="en-GB"/>
              </w:rPr>
            </w:pPr>
            <w:r w:rsidRPr="00C236FB">
              <w:rPr>
                <w:rFonts w:ascii="Arial" w:hAnsi="Arial" w:cs="Arial"/>
                <w:spacing w:val="-6"/>
                <w:sz w:val="20"/>
                <w:szCs w:val="20"/>
                <w:lang w:val="en-GB"/>
              </w:rPr>
              <w:t>Trade and other current payables</w:t>
            </w:r>
          </w:p>
        </w:tc>
        <w:tc>
          <w:tcPr>
            <w:tcW w:w="1008" w:type="dxa"/>
            <w:vAlign w:val="bottom"/>
          </w:tcPr>
          <w:p w14:paraId="2EC0CC4C" w14:textId="2F4968D2" w:rsidR="00FE3C80" w:rsidRPr="00C236FB" w:rsidRDefault="00E9667F" w:rsidP="00C236FB">
            <w:pPr>
              <w:ind w:right="-72"/>
              <w:jc w:val="right"/>
              <w:rPr>
                <w:rFonts w:ascii="Arial" w:hAnsi="Arial" w:cs="Arial"/>
                <w:sz w:val="20"/>
                <w:szCs w:val="20"/>
                <w:lang w:val="en-GB"/>
              </w:rPr>
            </w:pPr>
            <w:r w:rsidRPr="00C236FB">
              <w:rPr>
                <w:rFonts w:ascii="Arial" w:eastAsia="Arial Unicode MS" w:hAnsi="Arial" w:cs="Arial"/>
                <w:sz w:val="20"/>
                <w:szCs w:val="20"/>
                <w:lang w:val="en-GB"/>
              </w:rPr>
              <w:t>306</w:t>
            </w:r>
            <w:r w:rsidR="00FE3C8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366</w:t>
            </w:r>
          </w:p>
        </w:tc>
        <w:tc>
          <w:tcPr>
            <w:tcW w:w="1008" w:type="dxa"/>
            <w:vAlign w:val="bottom"/>
          </w:tcPr>
          <w:p w14:paraId="356A4CF0" w14:textId="077B636F" w:rsidR="00FE3C80" w:rsidRPr="00C236FB" w:rsidRDefault="00FE3C80" w:rsidP="00C236FB">
            <w:pPr>
              <w:ind w:right="-72"/>
              <w:jc w:val="right"/>
              <w:rPr>
                <w:rFonts w:ascii="Arial" w:hAnsi="Arial" w:cs="Arial"/>
                <w:sz w:val="20"/>
                <w:szCs w:val="20"/>
              </w:rPr>
            </w:pPr>
            <w:r w:rsidRPr="00C236FB">
              <w:rPr>
                <w:rFonts w:ascii="Arial" w:eastAsia="Arial Unicode MS" w:hAnsi="Arial" w:cs="Arial"/>
                <w:sz w:val="20"/>
                <w:szCs w:val="20"/>
                <w:lang w:val="en-GB"/>
              </w:rPr>
              <w:t>-</w:t>
            </w:r>
          </w:p>
        </w:tc>
        <w:tc>
          <w:tcPr>
            <w:tcW w:w="1008" w:type="dxa"/>
            <w:vAlign w:val="bottom"/>
          </w:tcPr>
          <w:p w14:paraId="4A16580C" w14:textId="23A24F80" w:rsidR="00FE3C80" w:rsidRPr="00C236FB" w:rsidRDefault="00FE3C80" w:rsidP="00C236FB">
            <w:pPr>
              <w:ind w:right="-72"/>
              <w:jc w:val="right"/>
              <w:rPr>
                <w:rFonts w:ascii="Arial" w:hAnsi="Arial" w:cs="Arial"/>
                <w:sz w:val="20"/>
                <w:szCs w:val="20"/>
              </w:rPr>
            </w:pPr>
            <w:r w:rsidRPr="00C236FB">
              <w:rPr>
                <w:rFonts w:ascii="Arial" w:eastAsia="Arial Unicode MS" w:hAnsi="Arial" w:cs="Arial"/>
                <w:sz w:val="20"/>
                <w:szCs w:val="20"/>
                <w:lang w:val="en-GB"/>
              </w:rPr>
              <w:t>-</w:t>
            </w:r>
          </w:p>
        </w:tc>
        <w:tc>
          <w:tcPr>
            <w:tcW w:w="1008" w:type="dxa"/>
            <w:vAlign w:val="bottom"/>
          </w:tcPr>
          <w:p w14:paraId="563C9B6D" w14:textId="23B0FFE1" w:rsidR="00FE3C80" w:rsidRPr="00C236FB" w:rsidRDefault="00E9667F" w:rsidP="00C236FB">
            <w:pPr>
              <w:ind w:right="-72"/>
              <w:jc w:val="right"/>
              <w:rPr>
                <w:rFonts w:ascii="Arial" w:hAnsi="Arial" w:cs="Arial"/>
                <w:sz w:val="20"/>
                <w:szCs w:val="20"/>
              </w:rPr>
            </w:pPr>
            <w:r w:rsidRPr="00C236FB">
              <w:rPr>
                <w:rFonts w:ascii="Arial" w:eastAsia="Arial Unicode MS" w:hAnsi="Arial" w:cs="Arial"/>
                <w:sz w:val="20"/>
                <w:szCs w:val="20"/>
                <w:lang w:val="en-GB"/>
              </w:rPr>
              <w:t>306</w:t>
            </w:r>
            <w:r w:rsidR="00FE3C8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366</w:t>
            </w:r>
          </w:p>
        </w:tc>
        <w:tc>
          <w:tcPr>
            <w:tcW w:w="1008" w:type="dxa"/>
            <w:vAlign w:val="bottom"/>
          </w:tcPr>
          <w:p w14:paraId="6E2380FB" w14:textId="7FDE20AA" w:rsidR="00FE3C80" w:rsidRPr="00C236FB" w:rsidRDefault="00E9667F" w:rsidP="00C236FB">
            <w:pPr>
              <w:ind w:right="-72"/>
              <w:jc w:val="right"/>
              <w:rPr>
                <w:rFonts w:ascii="Arial" w:hAnsi="Arial" w:cs="Arial"/>
                <w:sz w:val="20"/>
                <w:szCs w:val="20"/>
              </w:rPr>
            </w:pPr>
            <w:r w:rsidRPr="00C236FB">
              <w:rPr>
                <w:rFonts w:ascii="Arial" w:eastAsia="Arial Unicode MS" w:hAnsi="Arial" w:cs="Arial"/>
                <w:sz w:val="20"/>
                <w:szCs w:val="20"/>
                <w:lang w:val="en-GB"/>
              </w:rPr>
              <w:t>306</w:t>
            </w:r>
            <w:r w:rsidR="00FE3C8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366</w:t>
            </w:r>
          </w:p>
        </w:tc>
      </w:tr>
      <w:tr w:rsidR="006633EC" w:rsidRPr="00C236FB" w14:paraId="7E86B999" w14:textId="77777777" w:rsidTr="00BB0B64">
        <w:tc>
          <w:tcPr>
            <w:tcW w:w="4421" w:type="dxa"/>
            <w:vAlign w:val="bottom"/>
          </w:tcPr>
          <w:p w14:paraId="2EF59318" w14:textId="77777777" w:rsidR="00FE3C80" w:rsidRPr="00C236FB" w:rsidRDefault="00FE3C80" w:rsidP="00C236FB">
            <w:pPr>
              <w:ind w:left="1002" w:right="-114"/>
              <w:rPr>
                <w:rFonts w:ascii="Arial" w:hAnsi="Arial" w:cs="Arial"/>
                <w:spacing w:val="-6"/>
                <w:sz w:val="20"/>
                <w:szCs w:val="20"/>
              </w:rPr>
            </w:pPr>
            <w:r w:rsidRPr="00C236FB">
              <w:rPr>
                <w:rFonts w:ascii="Arial" w:hAnsi="Arial" w:cs="Arial"/>
                <w:spacing w:val="-6"/>
                <w:sz w:val="20"/>
                <w:szCs w:val="20"/>
              </w:rPr>
              <w:t>Lease liabilities</w:t>
            </w:r>
          </w:p>
        </w:tc>
        <w:tc>
          <w:tcPr>
            <w:tcW w:w="1008" w:type="dxa"/>
            <w:tcBorders>
              <w:bottom w:val="single" w:sz="4" w:space="0" w:color="auto"/>
            </w:tcBorders>
            <w:vAlign w:val="bottom"/>
          </w:tcPr>
          <w:p w14:paraId="3A8A32AF" w14:textId="5723AE3E" w:rsidR="00FE3C80" w:rsidRPr="00C236FB" w:rsidRDefault="00E9667F" w:rsidP="00C236FB">
            <w:pPr>
              <w:ind w:right="-72"/>
              <w:jc w:val="right"/>
              <w:rPr>
                <w:rFonts w:ascii="Arial" w:hAnsi="Arial" w:cs="Arial"/>
                <w:sz w:val="20"/>
                <w:szCs w:val="20"/>
              </w:rPr>
            </w:pPr>
            <w:r w:rsidRPr="00C236FB">
              <w:rPr>
                <w:rFonts w:ascii="Arial" w:eastAsia="Arial Unicode MS" w:hAnsi="Arial" w:cs="Arial"/>
                <w:sz w:val="20"/>
                <w:szCs w:val="20"/>
                <w:lang w:val="en-GB"/>
              </w:rPr>
              <w:t>8</w:t>
            </w:r>
            <w:r w:rsidR="00FE3C8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354</w:t>
            </w:r>
          </w:p>
        </w:tc>
        <w:tc>
          <w:tcPr>
            <w:tcW w:w="1008" w:type="dxa"/>
            <w:tcBorders>
              <w:bottom w:val="single" w:sz="4" w:space="0" w:color="auto"/>
            </w:tcBorders>
            <w:vAlign w:val="bottom"/>
          </w:tcPr>
          <w:p w14:paraId="62C72582" w14:textId="59F1C8F3" w:rsidR="00FE3C80" w:rsidRPr="00C236FB" w:rsidRDefault="00E9667F" w:rsidP="00C236FB">
            <w:pPr>
              <w:ind w:right="-72"/>
              <w:jc w:val="right"/>
              <w:rPr>
                <w:rFonts w:ascii="Arial" w:hAnsi="Arial" w:cs="Arial"/>
                <w:sz w:val="20"/>
                <w:szCs w:val="20"/>
              </w:rPr>
            </w:pPr>
            <w:r w:rsidRPr="00C236FB">
              <w:rPr>
                <w:rFonts w:ascii="Arial" w:eastAsia="Arial Unicode MS" w:hAnsi="Arial" w:cs="Arial"/>
                <w:sz w:val="20"/>
                <w:szCs w:val="20"/>
                <w:lang w:val="en-GB"/>
              </w:rPr>
              <w:t>18</w:t>
            </w:r>
            <w:r w:rsidR="00FE3C8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946</w:t>
            </w:r>
          </w:p>
        </w:tc>
        <w:tc>
          <w:tcPr>
            <w:tcW w:w="1008" w:type="dxa"/>
            <w:tcBorders>
              <w:bottom w:val="single" w:sz="4" w:space="0" w:color="auto"/>
            </w:tcBorders>
            <w:vAlign w:val="bottom"/>
          </w:tcPr>
          <w:p w14:paraId="0CF6E670" w14:textId="50EC223E" w:rsidR="00FE3C80" w:rsidRPr="00C236FB" w:rsidRDefault="00FE3C80" w:rsidP="00C236FB">
            <w:pPr>
              <w:ind w:right="-72"/>
              <w:jc w:val="right"/>
              <w:rPr>
                <w:rFonts w:ascii="Arial" w:hAnsi="Arial" w:cs="Arial"/>
                <w:sz w:val="20"/>
                <w:szCs w:val="20"/>
              </w:rPr>
            </w:pPr>
            <w:r w:rsidRPr="00C236FB">
              <w:rPr>
                <w:rFonts w:ascii="Arial" w:eastAsia="Arial Unicode MS" w:hAnsi="Arial" w:cs="Arial"/>
                <w:sz w:val="20"/>
                <w:szCs w:val="20"/>
                <w:lang w:val="en-GB"/>
              </w:rPr>
              <w:t>-</w:t>
            </w:r>
          </w:p>
        </w:tc>
        <w:tc>
          <w:tcPr>
            <w:tcW w:w="1008" w:type="dxa"/>
            <w:tcBorders>
              <w:bottom w:val="single" w:sz="4" w:space="0" w:color="auto"/>
            </w:tcBorders>
            <w:vAlign w:val="bottom"/>
          </w:tcPr>
          <w:p w14:paraId="76F313FA" w14:textId="0EAEBDBA" w:rsidR="00FE3C80" w:rsidRPr="00C236FB" w:rsidRDefault="00E9667F" w:rsidP="00C236FB">
            <w:pPr>
              <w:ind w:right="-72"/>
              <w:jc w:val="right"/>
              <w:rPr>
                <w:rFonts w:ascii="Arial" w:hAnsi="Arial" w:cs="Arial"/>
                <w:sz w:val="20"/>
                <w:szCs w:val="20"/>
              </w:rPr>
            </w:pPr>
            <w:r w:rsidRPr="00C236FB">
              <w:rPr>
                <w:rFonts w:ascii="Arial" w:eastAsia="Arial Unicode MS" w:hAnsi="Arial" w:cs="Arial"/>
                <w:sz w:val="20"/>
                <w:szCs w:val="20"/>
                <w:lang w:val="en-GB"/>
              </w:rPr>
              <w:t>27</w:t>
            </w:r>
            <w:r w:rsidR="00FE3C8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300</w:t>
            </w:r>
          </w:p>
        </w:tc>
        <w:tc>
          <w:tcPr>
            <w:tcW w:w="1008" w:type="dxa"/>
            <w:tcBorders>
              <w:bottom w:val="single" w:sz="4" w:space="0" w:color="auto"/>
            </w:tcBorders>
            <w:vAlign w:val="bottom"/>
          </w:tcPr>
          <w:p w14:paraId="66524DFC" w14:textId="2564775D" w:rsidR="00FE3C80" w:rsidRPr="00C236FB" w:rsidRDefault="00E9667F" w:rsidP="00C236FB">
            <w:pPr>
              <w:ind w:right="-72"/>
              <w:jc w:val="right"/>
              <w:rPr>
                <w:rFonts w:ascii="Arial" w:hAnsi="Arial" w:cs="Arial"/>
                <w:sz w:val="20"/>
                <w:szCs w:val="20"/>
              </w:rPr>
            </w:pPr>
            <w:r w:rsidRPr="00C236FB">
              <w:rPr>
                <w:rFonts w:ascii="Arial" w:eastAsia="Arial Unicode MS" w:hAnsi="Arial" w:cs="Arial"/>
                <w:sz w:val="20"/>
                <w:szCs w:val="20"/>
                <w:lang w:val="en-GB"/>
              </w:rPr>
              <w:t>24</w:t>
            </w:r>
            <w:r w:rsidR="00FE3C8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497</w:t>
            </w:r>
          </w:p>
        </w:tc>
      </w:tr>
      <w:tr w:rsidR="006633EC" w:rsidRPr="00C236FB" w14:paraId="0F8BC5AB" w14:textId="77777777" w:rsidTr="00BB0B64">
        <w:tc>
          <w:tcPr>
            <w:tcW w:w="4421" w:type="dxa"/>
            <w:vAlign w:val="bottom"/>
          </w:tcPr>
          <w:p w14:paraId="13D039BD" w14:textId="77777777" w:rsidR="00FE3C80" w:rsidRPr="00C236FB" w:rsidRDefault="00FE3C80" w:rsidP="00C236FB">
            <w:pPr>
              <w:ind w:left="1002" w:right="-114"/>
              <w:rPr>
                <w:rFonts w:ascii="Arial" w:hAnsi="Arial" w:cs="Arial"/>
                <w:b/>
                <w:bCs/>
                <w:spacing w:val="-6"/>
                <w:sz w:val="12"/>
                <w:szCs w:val="12"/>
                <w:lang w:val="en-GB"/>
              </w:rPr>
            </w:pPr>
          </w:p>
          <w:p w14:paraId="118B28DB" w14:textId="21941141" w:rsidR="00FE3C80" w:rsidRPr="00C236FB" w:rsidRDefault="003D7A45" w:rsidP="00C236FB">
            <w:pPr>
              <w:ind w:left="1002" w:right="-114"/>
              <w:rPr>
                <w:rFonts w:ascii="Arial" w:hAnsi="Arial" w:cs="Arial"/>
                <w:spacing w:val="-6"/>
                <w:sz w:val="20"/>
                <w:szCs w:val="20"/>
              </w:rPr>
            </w:pPr>
            <w:r w:rsidRPr="00C236FB">
              <w:rPr>
                <w:rFonts w:ascii="Arial" w:eastAsia="Calibri" w:hAnsi="Arial" w:cs="Arial"/>
                <w:spacing w:val="-4"/>
                <w:sz w:val="20"/>
                <w:szCs w:val="20"/>
                <w:lang w:val="en-GB" w:eastAsia="en-GB"/>
              </w:rPr>
              <w:t>Total non-derivatives</w:t>
            </w:r>
          </w:p>
        </w:tc>
        <w:tc>
          <w:tcPr>
            <w:tcW w:w="1008" w:type="dxa"/>
            <w:tcBorders>
              <w:top w:val="single" w:sz="4" w:space="0" w:color="auto"/>
              <w:bottom w:val="single" w:sz="4" w:space="0" w:color="auto"/>
            </w:tcBorders>
            <w:vAlign w:val="bottom"/>
          </w:tcPr>
          <w:p w14:paraId="19FFC2D6" w14:textId="3F3C3868" w:rsidR="00FE3C80" w:rsidRPr="00C236FB" w:rsidRDefault="00E9667F" w:rsidP="00C236FB">
            <w:pPr>
              <w:ind w:right="-72"/>
              <w:jc w:val="right"/>
              <w:rPr>
                <w:rFonts w:ascii="Arial" w:hAnsi="Arial" w:cs="Arial"/>
                <w:sz w:val="20"/>
                <w:szCs w:val="20"/>
              </w:rPr>
            </w:pPr>
            <w:r w:rsidRPr="00C236FB">
              <w:rPr>
                <w:rFonts w:ascii="Arial" w:eastAsia="Arial Unicode MS" w:hAnsi="Arial" w:cs="Arial"/>
                <w:sz w:val="20"/>
                <w:szCs w:val="20"/>
                <w:lang w:val="en-GB"/>
              </w:rPr>
              <w:t>314</w:t>
            </w:r>
            <w:r w:rsidR="00FE3C8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720</w:t>
            </w:r>
          </w:p>
        </w:tc>
        <w:tc>
          <w:tcPr>
            <w:tcW w:w="1008" w:type="dxa"/>
            <w:tcBorders>
              <w:top w:val="single" w:sz="4" w:space="0" w:color="auto"/>
              <w:bottom w:val="single" w:sz="4" w:space="0" w:color="auto"/>
            </w:tcBorders>
            <w:vAlign w:val="bottom"/>
          </w:tcPr>
          <w:p w14:paraId="03E251F4" w14:textId="3AD4A971" w:rsidR="00FE3C80" w:rsidRPr="00C236FB" w:rsidRDefault="00E9667F" w:rsidP="00C236FB">
            <w:pPr>
              <w:ind w:right="-72"/>
              <w:jc w:val="right"/>
              <w:rPr>
                <w:rFonts w:ascii="Arial" w:hAnsi="Arial" w:cs="Arial"/>
                <w:sz w:val="20"/>
                <w:szCs w:val="20"/>
              </w:rPr>
            </w:pPr>
            <w:r w:rsidRPr="00C236FB">
              <w:rPr>
                <w:rFonts w:ascii="Arial" w:eastAsia="Arial Unicode MS" w:hAnsi="Arial" w:cs="Arial"/>
                <w:sz w:val="20"/>
                <w:szCs w:val="20"/>
                <w:lang w:val="en-GB"/>
              </w:rPr>
              <w:t>18</w:t>
            </w:r>
            <w:r w:rsidR="00FE3C8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946</w:t>
            </w:r>
          </w:p>
        </w:tc>
        <w:tc>
          <w:tcPr>
            <w:tcW w:w="1008" w:type="dxa"/>
            <w:tcBorders>
              <w:top w:val="single" w:sz="4" w:space="0" w:color="auto"/>
              <w:bottom w:val="single" w:sz="4" w:space="0" w:color="auto"/>
            </w:tcBorders>
            <w:vAlign w:val="bottom"/>
          </w:tcPr>
          <w:p w14:paraId="1C6EB8B0" w14:textId="4D469E6F" w:rsidR="00FE3C80" w:rsidRPr="00C236FB" w:rsidRDefault="00FE3C80" w:rsidP="00C236FB">
            <w:pPr>
              <w:ind w:right="-72"/>
              <w:jc w:val="right"/>
              <w:rPr>
                <w:rFonts w:ascii="Arial" w:hAnsi="Arial" w:cs="Arial"/>
                <w:sz w:val="20"/>
                <w:szCs w:val="20"/>
              </w:rPr>
            </w:pPr>
            <w:r w:rsidRPr="00C236FB">
              <w:rPr>
                <w:rFonts w:ascii="Arial" w:eastAsia="Arial Unicode MS" w:hAnsi="Arial" w:cs="Arial"/>
                <w:sz w:val="20"/>
                <w:szCs w:val="20"/>
                <w:lang w:val="en-GB"/>
              </w:rPr>
              <w:t>-</w:t>
            </w:r>
          </w:p>
        </w:tc>
        <w:tc>
          <w:tcPr>
            <w:tcW w:w="1008" w:type="dxa"/>
            <w:tcBorders>
              <w:top w:val="single" w:sz="4" w:space="0" w:color="auto"/>
              <w:bottom w:val="single" w:sz="4" w:space="0" w:color="auto"/>
            </w:tcBorders>
            <w:vAlign w:val="bottom"/>
          </w:tcPr>
          <w:p w14:paraId="5EAFF082" w14:textId="4ACB446B" w:rsidR="00FE3C80" w:rsidRPr="00C236FB" w:rsidRDefault="00E9667F" w:rsidP="00C236FB">
            <w:pPr>
              <w:ind w:right="-72"/>
              <w:jc w:val="right"/>
              <w:rPr>
                <w:rFonts w:ascii="Arial" w:hAnsi="Arial" w:cs="Arial"/>
                <w:sz w:val="20"/>
                <w:szCs w:val="20"/>
              </w:rPr>
            </w:pPr>
            <w:r w:rsidRPr="00C236FB">
              <w:rPr>
                <w:rFonts w:ascii="Arial" w:eastAsia="Arial Unicode MS" w:hAnsi="Arial" w:cs="Arial"/>
                <w:sz w:val="20"/>
                <w:szCs w:val="20"/>
                <w:lang w:val="en-GB"/>
              </w:rPr>
              <w:t>333</w:t>
            </w:r>
            <w:r w:rsidR="00FE3C8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666</w:t>
            </w:r>
          </w:p>
        </w:tc>
        <w:tc>
          <w:tcPr>
            <w:tcW w:w="1008" w:type="dxa"/>
            <w:tcBorders>
              <w:top w:val="single" w:sz="4" w:space="0" w:color="auto"/>
              <w:bottom w:val="single" w:sz="4" w:space="0" w:color="auto"/>
            </w:tcBorders>
            <w:vAlign w:val="bottom"/>
          </w:tcPr>
          <w:p w14:paraId="1EAA8A63" w14:textId="08D6C63B" w:rsidR="00FE3C80" w:rsidRPr="00C236FB" w:rsidRDefault="00E9667F" w:rsidP="00C236FB">
            <w:pPr>
              <w:ind w:right="-72"/>
              <w:jc w:val="right"/>
              <w:rPr>
                <w:rFonts w:ascii="Arial" w:hAnsi="Arial" w:cs="Arial"/>
                <w:sz w:val="20"/>
                <w:szCs w:val="20"/>
              </w:rPr>
            </w:pPr>
            <w:r w:rsidRPr="00C236FB">
              <w:rPr>
                <w:rFonts w:ascii="Arial" w:eastAsia="Arial Unicode MS" w:hAnsi="Arial" w:cs="Arial"/>
                <w:sz w:val="20"/>
                <w:szCs w:val="20"/>
                <w:lang w:val="en-GB"/>
              </w:rPr>
              <w:t>330</w:t>
            </w:r>
            <w:r w:rsidR="00FE3C80"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863</w:t>
            </w:r>
          </w:p>
        </w:tc>
      </w:tr>
      <w:tr w:rsidR="003D7A45" w:rsidRPr="00C236FB" w14:paraId="46EFEB1C" w14:textId="77777777" w:rsidTr="003D7A45">
        <w:tc>
          <w:tcPr>
            <w:tcW w:w="4421" w:type="dxa"/>
            <w:vAlign w:val="bottom"/>
          </w:tcPr>
          <w:p w14:paraId="443509AA" w14:textId="77777777" w:rsidR="003D7A45" w:rsidRPr="00C236FB" w:rsidRDefault="003D7A45"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41C095D3" w14:textId="77777777" w:rsidR="003D7A45" w:rsidRPr="00C236FB" w:rsidRDefault="003D7A45" w:rsidP="00C236FB">
            <w:pPr>
              <w:ind w:right="-72"/>
              <w:jc w:val="right"/>
              <w:rPr>
                <w:rFonts w:ascii="Arial" w:eastAsia="Arial Unicode MS" w:hAnsi="Arial" w:cs="Arial"/>
                <w:sz w:val="12"/>
                <w:szCs w:val="12"/>
                <w:lang w:val="en-GB"/>
              </w:rPr>
            </w:pPr>
          </w:p>
        </w:tc>
        <w:tc>
          <w:tcPr>
            <w:tcW w:w="1008" w:type="dxa"/>
            <w:tcBorders>
              <w:top w:val="single" w:sz="4" w:space="0" w:color="auto"/>
            </w:tcBorders>
            <w:vAlign w:val="bottom"/>
          </w:tcPr>
          <w:p w14:paraId="14409C0B" w14:textId="77777777" w:rsidR="003D7A45" w:rsidRPr="00C236FB" w:rsidRDefault="003D7A45" w:rsidP="00C236FB">
            <w:pPr>
              <w:ind w:right="-72"/>
              <w:jc w:val="right"/>
              <w:rPr>
                <w:rFonts w:ascii="Arial" w:eastAsia="Arial Unicode MS" w:hAnsi="Arial" w:cs="Arial"/>
                <w:sz w:val="12"/>
                <w:szCs w:val="12"/>
                <w:lang w:val="en-GB"/>
              </w:rPr>
            </w:pPr>
          </w:p>
        </w:tc>
        <w:tc>
          <w:tcPr>
            <w:tcW w:w="1008" w:type="dxa"/>
            <w:tcBorders>
              <w:top w:val="single" w:sz="4" w:space="0" w:color="auto"/>
            </w:tcBorders>
            <w:vAlign w:val="bottom"/>
          </w:tcPr>
          <w:p w14:paraId="0DAF040D" w14:textId="77777777" w:rsidR="003D7A45" w:rsidRPr="00C236FB" w:rsidRDefault="003D7A45" w:rsidP="00C236FB">
            <w:pPr>
              <w:ind w:right="-72"/>
              <w:jc w:val="right"/>
              <w:rPr>
                <w:rFonts w:ascii="Arial" w:eastAsia="Arial Unicode MS" w:hAnsi="Arial" w:cs="Arial"/>
                <w:sz w:val="12"/>
                <w:szCs w:val="12"/>
                <w:lang w:val="en-GB"/>
              </w:rPr>
            </w:pPr>
          </w:p>
        </w:tc>
        <w:tc>
          <w:tcPr>
            <w:tcW w:w="1008" w:type="dxa"/>
            <w:tcBorders>
              <w:top w:val="single" w:sz="4" w:space="0" w:color="auto"/>
            </w:tcBorders>
            <w:vAlign w:val="bottom"/>
          </w:tcPr>
          <w:p w14:paraId="0E3B2717" w14:textId="77777777" w:rsidR="003D7A45" w:rsidRPr="00C236FB" w:rsidRDefault="003D7A45" w:rsidP="00C236FB">
            <w:pPr>
              <w:ind w:right="-72"/>
              <w:jc w:val="right"/>
              <w:rPr>
                <w:rFonts w:ascii="Arial" w:eastAsia="Arial Unicode MS" w:hAnsi="Arial" w:cs="Arial"/>
                <w:sz w:val="12"/>
                <w:szCs w:val="12"/>
                <w:lang w:val="en-GB"/>
              </w:rPr>
            </w:pPr>
          </w:p>
        </w:tc>
        <w:tc>
          <w:tcPr>
            <w:tcW w:w="1008" w:type="dxa"/>
            <w:tcBorders>
              <w:top w:val="single" w:sz="4" w:space="0" w:color="auto"/>
            </w:tcBorders>
            <w:vAlign w:val="bottom"/>
          </w:tcPr>
          <w:p w14:paraId="0E5751F5" w14:textId="77777777" w:rsidR="003D7A45" w:rsidRPr="00C236FB" w:rsidRDefault="003D7A45" w:rsidP="00C236FB">
            <w:pPr>
              <w:ind w:right="-72"/>
              <w:jc w:val="right"/>
              <w:rPr>
                <w:rFonts w:ascii="Arial" w:eastAsia="Arial Unicode MS" w:hAnsi="Arial" w:cs="Arial"/>
                <w:sz w:val="12"/>
                <w:szCs w:val="12"/>
                <w:lang w:val="en-GB"/>
              </w:rPr>
            </w:pPr>
          </w:p>
        </w:tc>
      </w:tr>
      <w:tr w:rsidR="003D7A45" w:rsidRPr="00C236FB" w14:paraId="036CB51E" w14:textId="77777777" w:rsidTr="003D7A45">
        <w:tc>
          <w:tcPr>
            <w:tcW w:w="4421" w:type="dxa"/>
            <w:vAlign w:val="bottom"/>
          </w:tcPr>
          <w:p w14:paraId="6DD2FA6D" w14:textId="7C6CF8B1" w:rsidR="003D7A45" w:rsidRPr="00C236FB" w:rsidRDefault="003D7A45" w:rsidP="00C236FB">
            <w:pPr>
              <w:ind w:left="1002" w:right="-114"/>
              <w:rPr>
                <w:rFonts w:ascii="Arial" w:hAnsi="Arial" w:cs="Arial"/>
                <w:b/>
                <w:bCs/>
                <w:spacing w:val="-6"/>
                <w:sz w:val="20"/>
                <w:szCs w:val="20"/>
                <w:lang w:val="en-GB"/>
              </w:rPr>
            </w:pPr>
            <w:r w:rsidRPr="00C236FB">
              <w:rPr>
                <w:rFonts w:ascii="Arial" w:hAnsi="Arial" w:cs="Arial"/>
                <w:b/>
                <w:bCs/>
                <w:spacing w:val="-6"/>
                <w:sz w:val="20"/>
                <w:szCs w:val="20"/>
                <w:lang w:val="en-GB"/>
              </w:rPr>
              <w:t>Derivatives</w:t>
            </w:r>
          </w:p>
        </w:tc>
        <w:tc>
          <w:tcPr>
            <w:tcW w:w="1008" w:type="dxa"/>
            <w:vAlign w:val="bottom"/>
          </w:tcPr>
          <w:p w14:paraId="51DE0781" w14:textId="77777777" w:rsidR="003D7A45" w:rsidRPr="00C236FB" w:rsidRDefault="003D7A45" w:rsidP="00C236FB">
            <w:pPr>
              <w:ind w:right="-72"/>
              <w:jc w:val="right"/>
              <w:rPr>
                <w:rFonts w:ascii="Arial" w:eastAsia="Arial Unicode MS" w:hAnsi="Arial" w:cs="Arial"/>
                <w:sz w:val="20"/>
                <w:szCs w:val="20"/>
                <w:lang w:val="en-GB"/>
              </w:rPr>
            </w:pPr>
          </w:p>
        </w:tc>
        <w:tc>
          <w:tcPr>
            <w:tcW w:w="1008" w:type="dxa"/>
            <w:vAlign w:val="bottom"/>
          </w:tcPr>
          <w:p w14:paraId="4DD2CCE2" w14:textId="77777777" w:rsidR="003D7A45" w:rsidRPr="00C236FB" w:rsidRDefault="003D7A45" w:rsidP="00C236FB">
            <w:pPr>
              <w:ind w:right="-72"/>
              <w:jc w:val="right"/>
              <w:rPr>
                <w:rFonts w:ascii="Arial" w:eastAsia="Arial Unicode MS" w:hAnsi="Arial" w:cs="Arial"/>
                <w:sz w:val="20"/>
                <w:szCs w:val="20"/>
                <w:lang w:val="en-GB"/>
              </w:rPr>
            </w:pPr>
          </w:p>
        </w:tc>
        <w:tc>
          <w:tcPr>
            <w:tcW w:w="1008" w:type="dxa"/>
            <w:vAlign w:val="bottom"/>
          </w:tcPr>
          <w:p w14:paraId="2B0ADEF5" w14:textId="77777777" w:rsidR="003D7A45" w:rsidRPr="00C236FB" w:rsidRDefault="003D7A45" w:rsidP="00C236FB">
            <w:pPr>
              <w:ind w:right="-72"/>
              <w:jc w:val="right"/>
              <w:rPr>
                <w:rFonts w:ascii="Arial" w:eastAsia="Arial Unicode MS" w:hAnsi="Arial" w:cs="Arial"/>
                <w:sz w:val="20"/>
                <w:szCs w:val="20"/>
                <w:lang w:val="en-GB"/>
              </w:rPr>
            </w:pPr>
          </w:p>
        </w:tc>
        <w:tc>
          <w:tcPr>
            <w:tcW w:w="1008" w:type="dxa"/>
            <w:vAlign w:val="bottom"/>
          </w:tcPr>
          <w:p w14:paraId="5B182336" w14:textId="77777777" w:rsidR="003D7A45" w:rsidRPr="00C236FB" w:rsidRDefault="003D7A45" w:rsidP="00C236FB">
            <w:pPr>
              <w:ind w:right="-72"/>
              <w:jc w:val="right"/>
              <w:rPr>
                <w:rFonts w:ascii="Arial" w:eastAsia="Arial Unicode MS" w:hAnsi="Arial" w:cs="Arial"/>
                <w:sz w:val="20"/>
                <w:szCs w:val="20"/>
                <w:lang w:val="en-GB"/>
              </w:rPr>
            </w:pPr>
          </w:p>
        </w:tc>
        <w:tc>
          <w:tcPr>
            <w:tcW w:w="1008" w:type="dxa"/>
            <w:vAlign w:val="bottom"/>
          </w:tcPr>
          <w:p w14:paraId="480BB006" w14:textId="77777777" w:rsidR="003D7A45" w:rsidRPr="00C236FB" w:rsidRDefault="003D7A45" w:rsidP="00C236FB">
            <w:pPr>
              <w:ind w:right="-72"/>
              <w:jc w:val="right"/>
              <w:rPr>
                <w:rFonts w:ascii="Arial" w:eastAsia="Arial Unicode MS" w:hAnsi="Arial" w:cs="Arial"/>
                <w:sz w:val="20"/>
                <w:szCs w:val="20"/>
                <w:lang w:val="en-GB"/>
              </w:rPr>
            </w:pPr>
          </w:p>
        </w:tc>
      </w:tr>
      <w:tr w:rsidR="003D7A45" w:rsidRPr="00C236FB" w14:paraId="7059145F" w14:textId="77777777" w:rsidTr="00102CB9">
        <w:tc>
          <w:tcPr>
            <w:tcW w:w="4421" w:type="dxa"/>
            <w:vAlign w:val="bottom"/>
          </w:tcPr>
          <w:p w14:paraId="46701D5E" w14:textId="03A3783C" w:rsidR="003D7A45" w:rsidRPr="00C236FB" w:rsidRDefault="00D73A86" w:rsidP="00C236FB">
            <w:pPr>
              <w:ind w:left="975" w:right="-114"/>
              <w:rPr>
                <w:rFonts w:ascii="Arial" w:hAnsi="Arial" w:cs="Arial"/>
                <w:b/>
                <w:bCs/>
                <w:spacing w:val="-6"/>
                <w:sz w:val="20"/>
                <w:szCs w:val="20"/>
                <w:lang w:val="en-GB"/>
              </w:rPr>
            </w:pPr>
            <w:r w:rsidRPr="00C236FB">
              <w:rPr>
                <w:rFonts w:ascii="Arial" w:eastAsia="Calibri" w:hAnsi="Arial" w:cs="Arial"/>
                <w:spacing w:val="-4"/>
                <w:sz w:val="20"/>
                <w:szCs w:val="20"/>
                <w:lang w:val="en-GB" w:eastAsia="en-GB"/>
              </w:rPr>
              <w:t>Foreign currency forward contract</w:t>
            </w:r>
          </w:p>
        </w:tc>
        <w:tc>
          <w:tcPr>
            <w:tcW w:w="1008" w:type="dxa"/>
            <w:tcBorders>
              <w:bottom w:val="single" w:sz="4" w:space="0" w:color="auto"/>
            </w:tcBorders>
            <w:vAlign w:val="bottom"/>
          </w:tcPr>
          <w:p w14:paraId="562381AE" w14:textId="765194EB" w:rsidR="003D7A45" w:rsidRPr="00C236FB" w:rsidRDefault="003D7A45"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w:t>
            </w:r>
          </w:p>
        </w:tc>
        <w:tc>
          <w:tcPr>
            <w:tcW w:w="1008" w:type="dxa"/>
            <w:tcBorders>
              <w:bottom w:val="single" w:sz="4" w:space="0" w:color="auto"/>
            </w:tcBorders>
            <w:vAlign w:val="bottom"/>
          </w:tcPr>
          <w:p w14:paraId="2B32C495" w14:textId="32CAFC8C" w:rsidR="003D7A45" w:rsidRPr="00C236FB" w:rsidRDefault="003D7A45"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w:t>
            </w:r>
          </w:p>
        </w:tc>
        <w:tc>
          <w:tcPr>
            <w:tcW w:w="1008" w:type="dxa"/>
            <w:tcBorders>
              <w:bottom w:val="single" w:sz="4" w:space="0" w:color="auto"/>
            </w:tcBorders>
            <w:vAlign w:val="bottom"/>
          </w:tcPr>
          <w:p w14:paraId="55AC4FD6" w14:textId="30476665" w:rsidR="003D7A45" w:rsidRPr="00C236FB" w:rsidRDefault="003D7A45"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w:t>
            </w:r>
          </w:p>
        </w:tc>
        <w:tc>
          <w:tcPr>
            <w:tcW w:w="1008" w:type="dxa"/>
            <w:tcBorders>
              <w:bottom w:val="single" w:sz="4" w:space="0" w:color="auto"/>
            </w:tcBorders>
            <w:vAlign w:val="bottom"/>
          </w:tcPr>
          <w:p w14:paraId="4E7F9810" w14:textId="3E2FFADF" w:rsidR="003D7A45" w:rsidRPr="00C236FB" w:rsidRDefault="003D7A45"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w:t>
            </w:r>
          </w:p>
        </w:tc>
        <w:tc>
          <w:tcPr>
            <w:tcW w:w="1008" w:type="dxa"/>
            <w:tcBorders>
              <w:bottom w:val="single" w:sz="4" w:space="0" w:color="auto"/>
            </w:tcBorders>
            <w:vAlign w:val="bottom"/>
          </w:tcPr>
          <w:p w14:paraId="0FF9770E" w14:textId="51B8101B" w:rsidR="003D7A45" w:rsidRPr="00C236FB" w:rsidRDefault="003D7A45"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w:t>
            </w:r>
          </w:p>
        </w:tc>
      </w:tr>
      <w:tr w:rsidR="003D7A45" w:rsidRPr="00C236FB" w14:paraId="046E73D3" w14:textId="77777777" w:rsidTr="005715F6">
        <w:tc>
          <w:tcPr>
            <w:tcW w:w="4421" w:type="dxa"/>
            <w:vAlign w:val="bottom"/>
          </w:tcPr>
          <w:p w14:paraId="1C5E1D54" w14:textId="77777777" w:rsidR="003D7A45" w:rsidRPr="00C236FB" w:rsidRDefault="003D7A45" w:rsidP="00C236FB">
            <w:pPr>
              <w:ind w:left="975" w:right="-114"/>
              <w:rPr>
                <w:rFonts w:ascii="Arial" w:hAnsi="Arial" w:cs="Arial"/>
                <w:b/>
                <w:bCs/>
                <w:spacing w:val="-6"/>
                <w:sz w:val="12"/>
                <w:szCs w:val="12"/>
                <w:lang w:val="en-GB"/>
              </w:rPr>
            </w:pPr>
          </w:p>
          <w:p w14:paraId="280E0F4F" w14:textId="6197D16B" w:rsidR="003D7A45" w:rsidRPr="00C236FB" w:rsidRDefault="003D7A45" w:rsidP="00C236FB">
            <w:pPr>
              <w:ind w:left="1002" w:right="-114"/>
              <w:rPr>
                <w:rFonts w:ascii="Arial" w:hAnsi="Arial" w:cs="Arial"/>
                <w:spacing w:val="-6"/>
                <w:sz w:val="20"/>
                <w:szCs w:val="20"/>
                <w:lang w:val="en-GB"/>
              </w:rPr>
            </w:pPr>
            <w:r w:rsidRPr="00C236FB">
              <w:rPr>
                <w:rFonts w:ascii="Arial" w:hAnsi="Arial" w:cs="Arial"/>
                <w:b/>
                <w:bCs/>
                <w:spacing w:val="-6"/>
                <w:sz w:val="20"/>
                <w:szCs w:val="20"/>
                <w:lang w:val="en-GB"/>
              </w:rPr>
              <w:t xml:space="preserve">Total </w:t>
            </w:r>
          </w:p>
        </w:tc>
        <w:tc>
          <w:tcPr>
            <w:tcW w:w="1008" w:type="dxa"/>
            <w:tcBorders>
              <w:top w:val="single" w:sz="4" w:space="0" w:color="auto"/>
              <w:bottom w:val="single" w:sz="4" w:space="0" w:color="auto"/>
            </w:tcBorders>
            <w:vAlign w:val="bottom"/>
          </w:tcPr>
          <w:p w14:paraId="3E6E21E4" w14:textId="0FC6D99E" w:rsidR="003D7A45"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314</w:t>
            </w:r>
            <w:r w:rsidR="003D7A45"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720</w:t>
            </w:r>
          </w:p>
        </w:tc>
        <w:tc>
          <w:tcPr>
            <w:tcW w:w="1008" w:type="dxa"/>
            <w:tcBorders>
              <w:top w:val="single" w:sz="4" w:space="0" w:color="auto"/>
              <w:bottom w:val="single" w:sz="4" w:space="0" w:color="auto"/>
            </w:tcBorders>
            <w:vAlign w:val="bottom"/>
          </w:tcPr>
          <w:p w14:paraId="2216F9A7" w14:textId="27017170" w:rsidR="003D7A45" w:rsidRPr="00C236FB" w:rsidRDefault="00E9667F" w:rsidP="00C236FB">
            <w:pPr>
              <w:ind w:right="-72"/>
              <w:jc w:val="right"/>
              <w:rPr>
                <w:rFonts w:ascii="Arial" w:eastAsia="Arial Unicode MS" w:hAnsi="Arial" w:cs="Arial"/>
                <w:sz w:val="20"/>
                <w:szCs w:val="20"/>
              </w:rPr>
            </w:pPr>
            <w:r w:rsidRPr="00C236FB">
              <w:rPr>
                <w:rFonts w:ascii="Arial" w:eastAsia="Arial Unicode MS" w:hAnsi="Arial" w:cs="Arial"/>
                <w:sz w:val="20"/>
                <w:szCs w:val="20"/>
                <w:lang w:val="en-GB"/>
              </w:rPr>
              <w:t>18</w:t>
            </w:r>
            <w:r w:rsidR="003D7A45" w:rsidRPr="00C236FB">
              <w:rPr>
                <w:rFonts w:ascii="Arial" w:eastAsia="Arial Unicode MS" w:hAnsi="Arial" w:cs="Arial"/>
                <w:sz w:val="20"/>
                <w:szCs w:val="20"/>
              </w:rPr>
              <w:t>,</w:t>
            </w:r>
            <w:r w:rsidRPr="00C236FB">
              <w:rPr>
                <w:rFonts w:ascii="Arial" w:eastAsia="Arial Unicode MS" w:hAnsi="Arial" w:cs="Arial"/>
                <w:sz w:val="20"/>
                <w:szCs w:val="20"/>
                <w:lang w:val="en-GB"/>
              </w:rPr>
              <w:t>946</w:t>
            </w:r>
          </w:p>
        </w:tc>
        <w:tc>
          <w:tcPr>
            <w:tcW w:w="1008" w:type="dxa"/>
            <w:tcBorders>
              <w:top w:val="single" w:sz="4" w:space="0" w:color="auto"/>
              <w:bottom w:val="single" w:sz="4" w:space="0" w:color="auto"/>
            </w:tcBorders>
            <w:vAlign w:val="bottom"/>
          </w:tcPr>
          <w:p w14:paraId="66743CA1" w14:textId="2579CB9C" w:rsidR="003D7A45" w:rsidRPr="00C236FB" w:rsidRDefault="003D7A45"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w:t>
            </w:r>
          </w:p>
        </w:tc>
        <w:tc>
          <w:tcPr>
            <w:tcW w:w="1008" w:type="dxa"/>
            <w:tcBorders>
              <w:top w:val="single" w:sz="4" w:space="0" w:color="auto"/>
              <w:bottom w:val="single" w:sz="4" w:space="0" w:color="auto"/>
            </w:tcBorders>
            <w:vAlign w:val="bottom"/>
          </w:tcPr>
          <w:p w14:paraId="1446D8D6" w14:textId="0FF6844F" w:rsidR="003D7A45"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333</w:t>
            </w:r>
            <w:r w:rsidR="003D7A45"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666</w:t>
            </w:r>
          </w:p>
        </w:tc>
        <w:tc>
          <w:tcPr>
            <w:tcW w:w="1008" w:type="dxa"/>
            <w:tcBorders>
              <w:top w:val="single" w:sz="4" w:space="0" w:color="auto"/>
              <w:bottom w:val="single" w:sz="4" w:space="0" w:color="auto"/>
            </w:tcBorders>
            <w:vAlign w:val="bottom"/>
          </w:tcPr>
          <w:p w14:paraId="7CF9563E" w14:textId="5C5BB6C9" w:rsidR="003D7A45" w:rsidRPr="00C236FB" w:rsidRDefault="00E9667F" w:rsidP="00C236FB">
            <w:pPr>
              <w:ind w:right="-72"/>
              <w:jc w:val="right"/>
              <w:rPr>
                <w:rFonts w:ascii="Arial" w:eastAsia="Arial Unicode MS" w:hAnsi="Arial" w:cs="Arial"/>
                <w:sz w:val="20"/>
                <w:szCs w:val="20"/>
                <w:lang w:val="en-GB"/>
              </w:rPr>
            </w:pPr>
            <w:r w:rsidRPr="00C236FB">
              <w:rPr>
                <w:rFonts w:ascii="Arial" w:eastAsia="Arial Unicode MS" w:hAnsi="Arial" w:cs="Arial"/>
                <w:sz w:val="20"/>
                <w:szCs w:val="20"/>
                <w:lang w:val="en-GB"/>
              </w:rPr>
              <w:t>330</w:t>
            </w:r>
            <w:r w:rsidR="003D7A45" w:rsidRPr="00C236FB">
              <w:rPr>
                <w:rFonts w:ascii="Arial" w:eastAsia="Arial Unicode MS" w:hAnsi="Arial" w:cs="Arial"/>
                <w:sz w:val="20"/>
                <w:szCs w:val="20"/>
                <w:lang w:val="en-GB"/>
              </w:rPr>
              <w:t>,</w:t>
            </w:r>
            <w:r w:rsidRPr="00C236FB">
              <w:rPr>
                <w:rFonts w:ascii="Arial" w:eastAsia="Arial Unicode MS" w:hAnsi="Arial" w:cs="Arial"/>
                <w:sz w:val="20"/>
                <w:szCs w:val="20"/>
                <w:lang w:val="en-GB"/>
              </w:rPr>
              <w:t>863</w:t>
            </w:r>
          </w:p>
        </w:tc>
      </w:tr>
    </w:tbl>
    <w:p w14:paraId="61394F4A" w14:textId="77B62CE6" w:rsidR="00E63DF7" w:rsidRPr="00C236FB" w:rsidRDefault="00E63DF7" w:rsidP="00C236FB">
      <w:pPr>
        <w:pStyle w:val="a"/>
        <w:tabs>
          <w:tab w:val="right" w:pos="7200"/>
        </w:tabs>
        <w:ind w:right="0"/>
        <w:jc w:val="both"/>
        <w:rPr>
          <w:rFonts w:cs="Arial"/>
          <w:b/>
          <w:bCs/>
          <w:color w:val="auto"/>
          <w:sz w:val="20"/>
          <w:szCs w:val="20"/>
          <w:u w:val="none"/>
        </w:rPr>
      </w:pPr>
    </w:p>
    <w:tbl>
      <w:tblPr>
        <w:tblW w:w="9461" w:type="dxa"/>
        <w:tblInd w:w="108" w:type="dxa"/>
        <w:tblLayout w:type="fixed"/>
        <w:tblLook w:val="04A0" w:firstRow="1" w:lastRow="0" w:firstColumn="1" w:lastColumn="0" w:noHBand="0" w:noVBand="1"/>
      </w:tblPr>
      <w:tblGrid>
        <w:gridCol w:w="4421"/>
        <w:gridCol w:w="1008"/>
        <w:gridCol w:w="1008"/>
        <w:gridCol w:w="1008"/>
        <w:gridCol w:w="1008"/>
        <w:gridCol w:w="1008"/>
      </w:tblGrid>
      <w:tr w:rsidR="006633EC" w:rsidRPr="00C236FB" w14:paraId="34B23117" w14:textId="77777777" w:rsidTr="007671FF">
        <w:tc>
          <w:tcPr>
            <w:tcW w:w="4421" w:type="dxa"/>
            <w:vAlign w:val="bottom"/>
          </w:tcPr>
          <w:p w14:paraId="773B6C0D" w14:textId="77777777" w:rsidR="006077B5" w:rsidRPr="00C236FB" w:rsidRDefault="006077B5" w:rsidP="00C236FB">
            <w:pPr>
              <w:ind w:left="1002" w:right="-114"/>
              <w:rPr>
                <w:rFonts w:ascii="Arial" w:hAnsi="Arial" w:cs="Arial"/>
                <w:b/>
                <w:bCs/>
                <w:spacing w:val="-6"/>
                <w:sz w:val="20"/>
                <w:szCs w:val="20"/>
                <w:lang w:val="en-GB"/>
              </w:rPr>
            </w:pPr>
          </w:p>
        </w:tc>
        <w:tc>
          <w:tcPr>
            <w:tcW w:w="5040" w:type="dxa"/>
            <w:gridSpan w:val="5"/>
            <w:tcBorders>
              <w:bottom w:val="single" w:sz="4" w:space="0" w:color="auto"/>
            </w:tcBorders>
            <w:vAlign w:val="bottom"/>
          </w:tcPr>
          <w:p w14:paraId="3DAD1959" w14:textId="77777777" w:rsidR="006077B5" w:rsidRPr="00C236FB" w:rsidRDefault="006077B5" w:rsidP="00C236FB">
            <w:pPr>
              <w:ind w:right="-72"/>
              <w:jc w:val="center"/>
              <w:rPr>
                <w:rFonts w:ascii="Arial" w:hAnsi="Arial" w:cs="Arial"/>
                <w:b/>
                <w:bCs/>
                <w:spacing w:val="-2"/>
                <w:sz w:val="20"/>
                <w:szCs w:val="20"/>
                <w:lang w:val="en-GB"/>
              </w:rPr>
            </w:pPr>
            <w:r w:rsidRPr="00C236FB">
              <w:rPr>
                <w:rFonts w:ascii="Arial" w:hAnsi="Arial" w:cs="Arial"/>
                <w:b/>
                <w:bCs/>
                <w:sz w:val="20"/>
                <w:szCs w:val="20"/>
                <w:lang w:val="en-GB"/>
              </w:rPr>
              <w:t>Separate financial statements</w:t>
            </w:r>
          </w:p>
        </w:tc>
      </w:tr>
      <w:tr w:rsidR="006633EC" w:rsidRPr="00C236FB" w14:paraId="376C24DE" w14:textId="77777777" w:rsidTr="007671FF">
        <w:tc>
          <w:tcPr>
            <w:tcW w:w="4421" w:type="dxa"/>
            <w:vAlign w:val="bottom"/>
          </w:tcPr>
          <w:p w14:paraId="68159B20" w14:textId="26CF6C3F" w:rsidR="00905573" w:rsidRPr="00C236FB" w:rsidRDefault="00905573" w:rsidP="00C236FB">
            <w:pPr>
              <w:ind w:left="1002" w:right="-114"/>
              <w:rPr>
                <w:rFonts w:ascii="Arial" w:hAnsi="Arial" w:cs="Arial"/>
                <w:b/>
                <w:bCs/>
                <w:spacing w:val="-2"/>
                <w:sz w:val="20"/>
                <w:szCs w:val="20"/>
                <w:lang w:val="en-GB"/>
              </w:rPr>
            </w:pPr>
            <w:r w:rsidRPr="00C236FB">
              <w:rPr>
                <w:rFonts w:ascii="Arial" w:hAnsi="Arial" w:cs="Arial"/>
                <w:b/>
                <w:bCs/>
                <w:spacing w:val="-2"/>
                <w:sz w:val="20"/>
                <w:szCs w:val="20"/>
                <w:lang w:val="en-GB"/>
              </w:rPr>
              <w:t>Contractual m</w:t>
            </w:r>
            <w:r w:rsidR="006077B5" w:rsidRPr="00C236FB">
              <w:rPr>
                <w:rFonts w:ascii="Arial" w:hAnsi="Arial" w:cs="Arial"/>
                <w:b/>
                <w:bCs/>
                <w:spacing w:val="-2"/>
                <w:sz w:val="20"/>
                <w:szCs w:val="20"/>
                <w:lang w:val="en-GB"/>
              </w:rPr>
              <w:t xml:space="preserve">aturities </w:t>
            </w:r>
          </w:p>
          <w:p w14:paraId="58FB7DB9" w14:textId="6CD60D48" w:rsidR="006077B5" w:rsidRPr="00C236FB" w:rsidRDefault="006077B5" w:rsidP="00C236FB">
            <w:pPr>
              <w:ind w:left="1002" w:right="-114"/>
              <w:rPr>
                <w:rFonts w:ascii="Arial" w:hAnsi="Arial" w:cs="Arial"/>
                <w:b/>
                <w:bCs/>
                <w:spacing w:val="-2"/>
                <w:sz w:val="20"/>
                <w:szCs w:val="20"/>
                <w:lang w:val="en-GB"/>
              </w:rPr>
            </w:pPr>
            <w:r w:rsidRPr="00C236FB">
              <w:rPr>
                <w:rFonts w:ascii="Arial" w:hAnsi="Arial" w:cs="Arial"/>
                <w:b/>
                <w:bCs/>
                <w:spacing w:val="-2"/>
                <w:sz w:val="20"/>
                <w:szCs w:val="20"/>
                <w:lang w:val="en-GB"/>
              </w:rPr>
              <w:t>of</w:t>
            </w:r>
            <w:r w:rsidR="00204AC4" w:rsidRPr="00C236FB">
              <w:rPr>
                <w:rFonts w:ascii="Arial" w:hAnsi="Arial" w:cs="Arial"/>
                <w:b/>
                <w:bCs/>
                <w:spacing w:val="-2"/>
                <w:sz w:val="20"/>
                <w:szCs w:val="20"/>
                <w:lang w:val="en-GB"/>
              </w:rPr>
              <w:t xml:space="preserve"> </w:t>
            </w:r>
            <w:r w:rsidRPr="00C236FB">
              <w:rPr>
                <w:rFonts w:ascii="Arial" w:hAnsi="Arial" w:cs="Arial"/>
                <w:b/>
                <w:bCs/>
                <w:spacing w:val="-2"/>
                <w:sz w:val="20"/>
                <w:szCs w:val="20"/>
                <w:lang w:val="en-GB"/>
              </w:rPr>
              <w:t>financial liabilities</w:t>
            </w:r>
          </w:p>
          <w:p w14:paraId="4312FF1E" w14:textId="1CD1C1A4" w:rsidR="006077B5" w:rsidRPr="00C236FB" w:rsidRDefault="006077B5" w:rsidP="00C236FB">
            <w:pPr>
              <w:ind w:left="1002" w:right="-114"/>
              <w:rPr>
                <w:rFonts w:ascii="Arial" w:hAnsi="Arial" w:cs="Arial"/>
                <w:b/>
                <w:bCs/>
                <w:spacing w:val="-6"/>
                <w:sz w:val="20"/>
                <w:szCs w:val="20"/>
                <w:lang w:val="en-GB"/>
              </w:rPr>
            </w:pPr>
            <w:r w:rsidRPr="00C236FB">
              <w:rPr>
                <w:rFonts w:ascii="Arial" w:hAnsi="Arial" w:cs="Arial"/>
                <w:b/>
                <w:bCs/>
                <w:spacing w:val="-6"/>
                <w:sz w:val="20"/>
                <w:szCs w:val="20"/>
                <w:lang w:val="en-GB"/>
              </w:rPr>
              <w:t xml:space="preserve">As at </w:t>
            </w:r>
            <w:r w:rsidR="00E9667F" w:rsidRPr="00C236FB">
              <w:rPr>
                <w:rFonts w:ascii="Arial" w:hAnsi="Arial" w:cs="Arial"/>
                <w:b/>
                <w:bCs/>
                <w:spacing w:val="-6"/>
                <w:sz w:val="20"/>
                <w:szCs w:val="20"/>
                <w:lang w:val="en-GB"/>
              </w:rPr>
              <w:t>31</w:t>
            </w:r>
            <w:r w:rsidRPr="00C236FB">
              <w:rPr>
                <w:rFonts w:ascii="Arial" w:hAnsi="Arial" w:cs="Arial"/>
                <w:b/>
                <w:bCs/>
                <w:spacing w:val="-6"/>
                <w:sz w:val="20"/>
                <w:szCs w:val="20"/>
                <w:cs/>
                <w:lang w:val="en-GB"/>
              </w:rPr>
              <w:t xml:space="preserve"> </w:t>
            </w:r>
            <w:r w:rsidRPr="00C236FB">
              <w:rPr>
                <w:rFonts w:ascii="Arial" w:hAnsi="Arial" w:cs="Arial"/>
                <w:b/>
                <w:bCs/>
                <w:spacing w:val="-6"/>
                <w:sz w:val="20"/>
                <w:szCs w:val="20"/>
                <w:lang w:val="en-GB"/>
              </w:rPr>
              <w:t xml:space="preserve">December </w:t>
            </w:r>
            <w:r w:rsidR="00E9667F" w:rsidRPr="00C236FB">
              <w:rPr>
                <w:rFonts w:ascii="Arial" w:hAnsi="Arial" w:cs="Arial"/>
                <w:b/>
                <w:bCs/>
                <w:spacing w:val="-6"/>
                <w:sz w:val="20"/>
                <w:szCs w:val="20"/>
                <w:lang w:val="en-GB"/>
              </w:rPr>
              <w:t>2024</w:t>
            </w:r>
          </w:p>
        </w:tc>
        <w:tc>
          <w:tcPr>
            <w:tcW w:w="1008" w:type="dxa"/>
            <w:tcBorders>
              <w:top w:val="single" w:sz="4" w:space="0" w:color="auto"/>
              <w:bottom w:val="single" w:sz="4" w:space="0" w:color="auto"/>
            </w:tcBorders>
            <w:vAlign w:val="bottom"/>
          </w:tcPr>
          <w:p w14:paraId="4AD204BB" w14:textId="77777777" w:rsidR="006077B5" w:rsidRPr="00C236FB" w:rsidRDefault="006077B5"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 xml:space="preserve">Within </w:t>
            </w:r>
          </w:p>
          <w:p w14:paraId="760C43CF" w14:textId="58703CA1" w:rsidR="006077B5"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1</w:t>
            </w:r>
            <w:r w:rsidR="006077B5" w:rsidRPr="00C236FB">
              <w:rPr>
                <w:rFonts w:ascii="Arial" w:hAnsi="Arial" w:cs="Arial"/>
                <w:b/>
                <w:bCs/>
                <w:spacing w:val="-2"/>
                <w:sz w:val="20"/>
                <w:szCs w:val="20"/>
                <w:lang w:val="en-GB"/>
              </w:rPr>
              <w:t xml:space="preserve"> year</w:t>
            </w:r>
          </w:p>
          <w:p w14:paraId="4F926026" w14:textId="104831A6" w:rsidR="006077B5" w:rsidRPr="00C236FB" w:rsidRDefault="006077B5" w:rsidP="00C236FB">
            <w:pPr>
              <w:ind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008" w:type="dxa"/>
            <w:tcBorders>
              <w:top w:val="single" w:sz="4" w:space="0" w:color="auto"/>
              <w:bottom w:val="single" w:sz="4" w:space="0" w:color="auto"/>
            </w:tcBorders>
            <w:vAlign w:val="bottom"/>
          </w:tcPr>
          <w:p w14:paraId="3D7F66B3" w14:textId="541B0390" w:rsidR="006077B5"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1</w:t>
            </w:r>
            <w:r w:rsidR="006077B5" w:rsidRPr="00C236FB">
              <w:rPr>
                <w:rFonts w:ascii="Arial" w:hAnsi="Arial" w:cs="Arial"/>
                <w:b/>
                <w:bCs/>
                <w:spacing w:val="-2"/>
                <w:sz w:val="20"/>
                <w:szCs w:val="20"/>
                <w:lang w:val="en-GB"/>
              </w:rPr>
              <w:t xml:space="preserve"> - </w:t>
            </w:r>
            <w:r w:rsidRPr="00C236FB">
              <w:rPr>
                <w:rFonts w:ascii="Arial" w:hAnsi="Arial" w:cs="Arial"/>
                <w:b/>
                <w:bCs/>
                <w:spacing w:val="-2"/>
                <w:sz w:val="20"/>
                <w:szCs w:val="20"/>
                <w:lang w:val="en-GB"/>
              </w:rPr>
              <w:t>5</w:t>
            </w:r>
            <w:r w:rsidR="006077B5" w:rsidRPr="00C236FB">
              <w:rPr>
                <w:rFonts w:ascii="Arial" w:hAnsi="Arial" w:cs="Arial"/>
                <w:b/>
                <w:bCs/>
                <w:spacing w:val="-2"/>
                <w:sz w:val="20"/>
                <w:szCs w:val="20"/>
                <w:lang w:val="en-GB"/>
              </w:rPr>
              <w:t xml:space="preserve"> years</w:t>
            </w:r>
          </w:p>
          <w:p w14:paraId="5B93B326" w14:textId="58480860" w:rsidR="006077B5" w:rsidRPr="00C236FB" w:rsidRDefault="006077B5" w:rsidP="00C236FB">
            <w:pPr>
              <w:ind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008" w:type="dxa"/>
            <w:tcBorders>
              <w:top w:val="single" w:sz="4" w:space="0" w:color="auto"/>
              <w:bottom w:val="single" w:sz="4" w:space="0" w:color="auto"/>
            </w:tcBorders>
            <w:vAlign w:val="bottom"/>
          </w:tcPr>
          <w:p w14:paraId="4C4C95A4" w14:textId="77777777" w:rsidR="006077B5" w:rsidRPr="00C236FB" w:rsidRDefault="006077B5"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 xml:space="preserve">Over </w:t>
            </w:r>
          </w:p>
          <w:p w14:paraId="31159071" w14:textId="4B12B24E" w:rsidR="006077B5" w:rsidRPr="00C236FB" w:rsidRDefault="00E9667F"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5</w:t>
            </w:r>
            <w:r w:rsidR="006077B5" w:rsidRPr="00C236FB">
              <w:rPr>
                <w:rFonts w:ascii="Arial" w:hAnsi="Arial" w:cs="Arial"/>
                <w:b/>
                <w:bCs/>
                <w:spacing w:val="-2"/>
                <w:sz w:val="20"/>
                <w:szCs w:val="20"/>
                <w:lang w:val="en-GB"/>
              </w:rPr>
              <w:t xml:space="preserve"> years</w:t>
            </w:r>
          </w:p>
          <w:p w14:paraId="23530D0E" w14:textId="53E09B10" w:rsidR="006077B5" w:rsidRPr="00C236FB" w:rsidRDefault="006077B5" w:rsidP="00C236FB">
            <w:pPr>
              <w:ind w:right="-72"/>
              <w:jc w:val="right"/>
              <w:rPr>
                <w:rFonts w:ascii="Arial" w:hAnsi="Arial" w:cs="Arial"/>
                <w:b/>
                <w:bCs/>
                <w:spacing w:val="-6"/>
                <w:sz w:val="20"/>
                <w:szCs w:val="20"/>
                <w:cs/>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008" w:type="dxa"/>
            <w:tcBorders>
              <w:top w:val="single" w:sz="4" w:space="0" w:color="auto"/>
              <w:bottom w:val="single" w:sz="4" w:space="0" w:color="auto"/>
            </w:tcBorders>
            <w:vAlign w:val="bottom"/>
          </w:tcPr>
          <w:p w14:paraId="442888EF" w14:textId="77777777" w:rsidR="006077B5" w:rsidRPr="00C236FB" w:rsidRDefault="006077B5"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Total</w:t>
            </w:r>
          </w:p>
          <w:p w14:paraId="621A112A" w14:textId="105214DC" w:rsidR="006077B5" w:rsidRPr="00C236FB" w:rsidRDefault="006077B5" w:rsidP="00C236FB">
            <w:pPr>
              <w:ind w:right="-72"/>
              <w:jc w:val="right"/>
              <w:rPr>
                <w:rFonts w:ascii="Arial" w:hAnsi="Arial" w:cs="Arial"/>
                <w:b/>
                <w:bCs/>
                <w:spacing w:val="-6"/>
                <w:sz w:val="20"/>
                <w:szCs w:val="20"/>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c>
          <w:tcPr>
            <w:tcW w:w="1008" w:type="dxa"/>
            <w:tcBorders>
              <w:top w:val="single" w:sz="4" w:space="0" w:color="auto"/>
              <w:bottom w:val="single" w:sz="4" w:space="0" w:color="auto"/>
            </w:tcBorders>
            <w:vAlign w:val="bottom"/>
          </w:tcPr>
          <w:p w14:paraId="1D115805" w14:textId="77777777" w:rsidR="006077B5" w:rsidRPr="00C236FB" w:rsidRDefault="006077B5" w:rsidP="00C236FB">
            <w:pPr>
              <w:ind w:right="-72"/>
              <w:jc w:val="right"/>
              <w:rPr>
                <w:rFonts w:ascii="Arial" w:hAnsi="Arial" w:cs="Arial"/>
                <w:b/>
                <w:bCs/>
                <w:spacing w:val="-2"/>
                <w:sz w:val="20"/>
                <w:szCs w:val="20"/>
                <w:lang w:val="en-GB"/>
              </w:rPr>
            </w:pPr>
            <w:r w:rsidRPr="00C236FB">
              <w:rPr>
                <w:rFonts w:ascii="Arial" w:hAnsi="Arial" w:cs="Arial"/>
                <w:b/>
                <w:bCs/>
                <w:spacing w:val="-2"/>
                <w:sz w:val="20"/>
                <w:szCs w:val="20"/>
                <w:lang w:val="en-GB"/>
              </w:rPr>
              <w:t>Carrying amount</w:t>
            </w:r>
          </w:p>
          <w:p w14:paraId="3D6A708A" w14:textId="7400D81F" w:rsidR="006077B5" w:rsidRPr="00C236FB" w:rsidRDefault="006077B5" w:rsidP="00C236FB">
            <w:pPr>
              <w:ind w:right="-72" w:hanging="17"/>
              <w:jc w:val="right"/>
              <w:rPr>
                <w:rFonts w:ascii="Arial" w:hAnsi="Arial" w:cs="Arial"/>
                <w:b/>
                <w:bCs/>
                <w:spacing w:val="-6"/>
                <w:sz w:val="20"/>
                <w:szCs w:val="20"/>
                <w:cs/>
                <w:lang w:val="en-GB"/>
              </w:rPr>
            </w:pPr>
            <w:r w:rsidRPr="00C236FB">
              <w:rPr>
                <w:rFonts w:ascii="Arial" w:hAnsi="Arial" w:cs="Arial"/>
                <w:b/>
                <w:bCs/>
                <w:spacing w:val="-2"/>
                <w:sz w:val="20"/>
                <w:szCs w:val="20"/>
                <w:lang w:val="en-GB"/>
              </w:rPr>
              <w:t>Baht’</w:t>
            </w:r>
            <w:r w:rsidR="00E9667F" w:rsidRPr="00C236FB">
              <w:rPr>
                <w:rFonts w:ascii="Arial" w:hAnsi="Arial" w:cs="Arial"/>
                <w:b/>
                <w:bCs/>
                <w:spacing w:val="-2"/>
                <w:sz w:val="20"/>
                <w:szCs w:val="20"/>
                <w:lang w:val="en-GB"/>
              </w:rPr>
              <w:t>000</w:t>
            </w:r>
          </w:p>
        </w:tc>
      </w:tr>
      <w:tr w:rsidR="006633EC" w:rsidRPr="00C236FB" w14:paraId="63F95C70" w14:textId="77777777" w:rsidTr="007671FF">
        <w:tc>
          <w:tcPr>
            <w:tcW w:w="4421" w:type="dxa"/>
            <w:vAlign w:val="bottom"/>
          </w:tcPr>
          <w:p w14:paraId="4ACF1E1B" w14:textId="77777777" w:rsidR="006077B5" w:rsidRPr="00C236FB" w:rsidRDefault="006077B5"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06C2DA43" w14:textId="77777777" w:rsidR="006077B5" w:rsidRPr="00C236FB" w:rsidRDefault="006077B5"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7C3BF7C1" w14:textId="77777777" w:rsidR="006077B5" w:rsidRPr="00C236FB" w:rsidRDefault="006077B5"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239CA8E4" w14:textId="77777777" w:rsidR="006077B5" w:rsidRPr="00C236FB" w:rsidRDefault="006077B5"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4C07FD62" w14:textId="77777777" w:rsidR="006077B5" w:rsidRPr="00C236FB" w:rsidRDefault="006077B5"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6990682C" w14:textId="77777777" w:rsidR="006077B5" w:rsidRPr="00C236FB" w:rsidRDefault="006077B5" w:rsidP="00C236FB">
            <w:pPr>
              <w:ind w:left="1002" w:right="-114"/>
              <w:rPr>
                <w:rFonts w:ascii="Arial" w:hAnsi="Arial" w:cs="Arial"/>
                <w:b/>
                <w:bCs/>
                <w:spacing w:val="-6"/>
                <w:sz w:val="12"/>
                <w:szCs w:val="12"/>
                <w:lang w:val="en-GB"/>
              </w:rPr>
            </w:pPr>
          </w:p>
        </w:tc>
      </w:tr>
      <w:tr w:rsidR="006633EC" w:rsidRPr="00C236FB" w14:paraId="0431C658" w14:textId="77777777" w:rsidTr="007671FF">
        <w:tc>
          <w:tcPr>
            <w:tcW w:w="4421" w:type="dxa"/>
            <w:vAlign w:val="bottom"/>
          </w:tcPr>
          <w:p w14:paraId="705C2993" w14:textId="77777777" w:rsidR="006077B5" w:rsidRPr="00C236FB" w:rsidRDefault="006077B5" w:rsidP="00C236FB">
            <w:pPr>
              <w:ind w:left="1002" w:right="-114"/>
              <w:rPr>
                <w:rFonts w:ascii="Arial" w:hAnsi="Arial" w:cs="Arial"/>
                <w:spacing w:val="-6"/>
                <w:sz w:val="20"/>
                <w:szCs w:val="20"/>
                <w:lang w:val="en-GB"/>
              </w:rPr>
            </w:pPr>
            <w:r w:rsidRPr="00C236FB">
              <w:rPr>
                <w:rFonts w:ascii="Arial" w:hAnsi="Arial" w:cs="Arial"/>
                <w:b/>
                <w:bCs/>
                <w:spacing w:val="-6"/>
                <w:sz w:val="20"/>
                <w:szCs w:val="20"/>
                <w:lang w:val="en-GB"/>
              </w:rPr>
              <w:t>Non-derivatives</w:t>
            </w:r>
          </w:p>
        </w:tc>
        <w:tc>
          <w:tcPr>
            <w:tcW w:w="1008" w:type="dxa"/>
            <w:vAlign w:val="center"/>
          </w:tcPr>
          <w:p w14:paraId="1AB3D408" w14:textId="77777777" w:rsidR="006077B5" w:rsidRPr="00C236FB" w:rsidRDefault="006077B5" w:rsidP="00C236FB">
            <w:pPr>
              <w:ind w:right="-72"/>
              <w:jc w:val="right"/>
              <w:rPr>
                <w:rFonts w:ascii="Arial" w:hAnsi="Arial" w:cs="Arial"/>
                <w:sz w:val="20"/>
                <w:szCs w:val="20"/>
                <w:lang w:val="en-GB"/>
              </w:rPr>
            </w:pPr>
          </w:p>
        </w:tc>
        <w:tc>
          <w:tcPr>
            <w:tcW w:w="1008" w:type="dxa"/>
            <w:vAlign w:val="center"/>
          </w:tcPr>
          <w:p w14:paraId="7FD9F278" w14:textId="77777777" w:rsidR="006077B5" w:rsidRPr="00C236FB" w:rsidRDefault="006077B5" w:rsidP="00C236FB">
            <w:pPr>
              <w:ind w:right="-72"/>
              <w:jc w:val="right"/>
              <w:rPr>
                <w:rFonts w:ascii="Arial" w:hAnsi="Arial" w:cs="Arial"/>
                <w:sz w:val="20"/>
                <w:szCs w:val="20"/>
              </w:rPr>
            </w:pPr>
          </w:p>
        </w:tc>
        <w:tc>
          <w:tcPr>
            <w:tcW w:w="1008" w:type="dxa"/>
            <w:vAlign w:val="center"/>
          </w:tcPr>
          <w:p w14:paraId="6737F54E" w14:textId="77777777" w:rsidR="006077B5" w:rsidRPr="00C236FB" w:rsidRDefault="006077B5" w:rsidP="00C236FB">
            <w:pPr>
              <w:ind w:right="-72"/>
              <w:jc w:val="right"/>
              <w:rPr>
                <w:rFonts w:ascii="Arial" w:hAnsi="Arial" w:cs="Arial"/>
                <w:sz w:val="20"/>
                <w:szCs w:val="20"/>
              </w:rPr>
            </w:pPr>
          </w:p>
        </w:tc>
        <w:tc>
          <w:tcPr>
            <w:tcW w:w="1008" w:type="dxa"/>
            <w:vAlign w:val="center"/>
          </w:tcPr>
          <w:p w14:paraId="68CA9A29" w14:textId="77777777" w:rsidR="006077B5" w:rsidRPr="00C236FB" w:rsidRDefault="006077B5" w:rsidP="00C236FB">
            <w:pPr>
              <w:ind w:right="-72"/>
              <w:jc w:val="right"/>
              <w:rPr>
                <w:rFonts w:ascii="Arial" w:hAnsi="Arial" w:cs="Arial"/>
                <w:sz w:val="20"/>
                <w:szCs w:val="20"/>
                <w:lang w:val="en-GB"/>
              </w:rPr>
            </w:pPr>
          </w:p>
        </w:tc>
        <w:tc>
          <w:tcPr>
            <w:tcW w:w="1008" w:type="dxa"/>
            <w:vAlign w:val="center"/>
          </w:tcPr>
          <w:p w14:paraId="3F88F528" w14:textId="77777777" w:rsidR="006077B5" w:rsidRPr="00C236FB" w:rsidRDefault="006077B5" w:rsidP="00C236FB">
            <w:pPr>
              <w:ind w:right="-72"/>
              <w:jc w:val="right"/>
              <w:rPr>
                <w:rFonts w:ascii="Arial" w:hAnsi="Arial" w:cs="Arial"/>
                <w:sz w:val="20"/>
                <w:szCs w:val="20"/>
                <w:lang w:val="en-GB"/>
              </w:rPr>
            </w:pPr>
          </w:p>
        </w:tc>
      </w:tr>
      <w:tr w:rsidR="006633EC" w:rsidRPr="00C236FB" w14:paraId="010DC0BC" w14:textId="77777777" w:rsidTr="007671FF">
        <w:tc>
          <w:tcPr>
            <w:tcW w:w="4421" w:type="dxa"/>
            <w:vAlign w:val="bottom"/>
          </w:tcPr>
          <w:p w14:paraId="0492C409" w14:textId="77777777" w:rsidR="006077B5" w:rsidRPr="00C236FB" w:rsidRDefault="006077B5" w:rsidP="00C236FB">
            <w:pPr>
              <w:ind w:left="1002" w:right="-114"/>
              <w:rPr>
                <w:rFonts w:ascii="Arial" w:hAnsi="Arial" w:cs="Arial"/>
                <w:spacing w:val="-6"/>
                <w:sz w:val="20"/>
                <w:szCs w:val="20"/>
                <w:lang w:val="en-GB"/>
              </w:rPr>
            </w:pPr>
            <w:r w:rsidRPr="00C236FB">
              <w:rPr>
                <w:rFonts w:ascii="Arial" w:hAnsi="Arial" w:cs="Arial"/>
                <w:spacing w:val="-6"/>
                <w:sz w:val="20"/>
                <w:szCs w:val="20"/>
                <w:lang w:val="en-GB"/>
              </w:rPr>
              <w:t>Trade and other current payables</w:t>
            </w:r>
          </w:p>
        </w:tc>
        <w:tc>
          <w:tcPr>
            <w:tcW w:w="1008" w:type="dxa"/>
          </w:tcPr>
          <w:p w14:paraId="0D774B3D" w14:textId="55D99541"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187</w:t>
            </w:r>
            <w:r w:rsidR="006077B5" w:rsidRPr="00C236FB">
              <w:rPr>
                <w:rFonts w:ascii="Arial" w:hAnsi="Arial" w:cs="Arial"/>
                <w:sz w:val="20"/>
                <w:szCs w:val="20"/>
              </w:rPr>
              <w:t>,</w:t>
            </w:r>
            <w:r w:rsidRPr="00C236FB">
              <w:rPr>
                <w:rFonts w:ascii="Arial" w:hAnsi="Arial" w:cs="Arial"/>
                <w:sz w:val="20"/>
                <w:szCs w:val="20"/>
                <w:lang w:val="en-GB"/>
              </w:rPr>
              <w:t>938</w:t>
            </w:r>
          </w:p>
        </w:tc>
        <w:tc>
          <w:tcPr>
            <w:tcW w:w="1008" w:type="dxa"/>
          </w:tcPr>
          <w:p w14:paraId="348E1EF4" w14:textId="77777777" w:rsidR="006077B5" w:rsidRPr="00C236FB" w:rsidRDefault="006077B5" w:rsidP="00C236FB">
            <w:pPr>
              <w:ind w:right="-72"/>
              <w:jc w:val="right"/>
              <w:rPr>
                <w:rFonts w:ascii="Arial" w:hAnsi="Arial" w:cs="Arial"/>
                <w:sz w:val="20"/>
                <w:szCs w:val="20"/>
              </w:rPr>
            </w:pPr>
            <w:r w:rsidRPr="00C236FB">
              <w:rPr>
                <w:rFonts w:ascii="Arial" w:hAnsi="Arial" w:cs="Arial"/>
                <w:sz w:val="20"/>
                <w:szCs w:val="20"/>
              </w:rPr>
              <w:t>-</w:t>
            </w:r>
          </w:p>
        </w:tc>
        <w:tc>
          <w:tcPr>
            <w:tcW w:w="1008" w:type="dxa"/>
          </w:tcPr>
          <w:p w14:paraId="4B464E88" w14:textId="77777777" w:rsidR="006077B5" w:rsidRPr="00C236FB" w:rsidRDefault="006077B5" w:rsidP="00C236FB">
            <w:pPr>
              <w:ind w:right="-72"/>
              <w:jc w:val="right"/>
              <w:rPr>
                <w:rFonts w:ascii="Arial" w:hAnsi="Arial" w:cs="Arial"/>
                <w:sz w:val="20"/>
                <w:szCs w:val="20"/>
              </w:rPr>
            </w:pPr>
            <w:r w:rsidRPr="00C236FB">
              <w:rPr>
                <w:rFonts w:ascii="Arial" w:hAnsi="Arial" w:cs="Arial"/>
                <w:sz w:val="20"/>
                <w:szCs w:val="20"/>
              </w:rPr>
              <w:t>-</w:t>
            </w:r>
          </w:p>
        </w:tc>
        <w:tc>
          <w:tcPr>
            <w:tcW w:w="1008" w:type="dxa"/>
          </w:tcPr>
          <w:p w14:paraId="633F93B7" w14:textId="053A6D4C"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187</w:t>
            </w:r>
            <w:r w:rsidR="006077B5" w:rsidRPr="00C236FB">
              <w:rPr>
                <w:rFonts w:ascii="Arial" w:hAnsi="Arial" w:cs="Arial"/>
                <w:sz w:val="20"/>
                <w:szCs w:val="20"/>
              </w:rPr>
              <w:t>,</w:t>
            </w:r>
            <w:r w:rsidRPr="00C236FB">
              <w:rPr>
                <w:rFonts w:ascii="Arial" w:hAnsi="Arial" w:cs="Arial"/>
                <w:sz w:val="20"/>
                <w:szCs w:val="20"/>
                <w:lang w:val="en-GB"/>
              </w:rPr>
              <w:t>938</w:t>
            </w:r>
          </w:p>
        </w:tc>
        <w:tc>
          <w:tcPr>
            <w:tcW w:w="1008" w:type="dxa"/>
          </w:tcPr>
          <w:p w14:paraId="1912CB4B" w14:textId="147C65B9"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187</w:t>
            </w:r>
            <w:r w:rsidR="006077B5" w:rsidRPr="00C236FB">
              <w:rPr>
                <w:rFonts w:ascii="Arial" w:hAnsi="Arial" w:cs="Arial"/>
                <w:sz w:val="20"/>
                <w:szCs w:val="20"/>
              </w:rPr>
              <w:t>,</w:t>
            </w:r>
            <w:r w:rsidRPr="00C236FB">
              <w:rPr>
                <w:rFonts w:ascii="Arial" w:hAnsi="Arial" w:cs="Arial"/>
                <w:sz w:val="20"/>
                <w:szCs w:val="20"/>
                <w:lang w:val="en-GB"/>
              </w:rPr>
              <w:t>938</w:t>
            </w:r>
          </w:p>
        </w:tc>
      </w:tr>
      <w:tr w:rsidR="006633EC" w:rsidRPr="00C236FB" w14:paraId="4D542326" w14:textId="77777777" w:rsidTr="007671FF">
        <w:tc>
          <w:tcPr>
            <w:tcW w:w="4421" w:type="dxa"/>
            <w:vAlign w:val="bottom"/>
          </w:tcPr>
          <w:p w14:paraId="07A7A087" w14:textId="77777777" w:rsidR="006077B5" w:rsidRPr="00C236FB" w:rsidRDefault="006077B5" w:rsidP="00C236FB">
            <w:pPr>
              <w:ind w:left="1002" w:right="-114"/>
              <w:rPr>
                <w:rFonts w:ascii="Arial" w:hAnsi="Arial" w:cs="Arial"/>
                <w:spacing w:val="-6"/>
                <w:sz w:val="20"/>
                <w:szCs w:val="20"/>
              </w:rPr>
            </w:pPr>
            <w:r w:rsidRPr="00C236FB">
              <w:rPr>
                <w:rFonts w:ascii="Arial" w:hAnsi="Arial" w:cs="Arial"/>
                <w:spacing w:val="-6"/>
                <w:sz w:val="20"/>
                <w:szCs w:val="20"/>
              </w:rPr>
              <w:t>Lease liabilities</w:t>
            </w:r>
          </w:p>
        </w:tc>
        <w:tc>
          <w:tcPr>
            <w:tcW w:w="1008" w:type="dxa"/>
            <w:tcBorders>
              <w:bottom w:val="single" w:sz="4" w:space="0" w:color="auto"/>
            </w:tcBorders>
          </w:tcPr>
          <w:p w14:paraId="44C5FF4F" w14:textId="1E417F90"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7</w:t>
            </w:r>
            <w:r w:rsidR="006077B5" w:rsidRPr="00C236FB">
              <w:rPr>
                <w:rFonts w:ascii="Arial" w:hAnsi="Arial" w:cs="Arial"/>
                <w:sz w:val="20"/>
                <w:szCs w:val="20"/>
              </w:rPr>
              <w:t>,</w:t>
            </w:r>
            <w:r w:rsidRPr="00C236FB">
              <w:rPr>
                <w:rFonts w:ascii="Arial" w:hAnsi="Arial" w:cs="Arial"/>
                <w:sz w:val="20"/>
                <w:szCs w:val="20"/>
                <w:lang w:val="en-GB"/>
              </w:rPr>
              <w:t>350</w:t>
            </w:r>
          </w:p>
        </w:tc>
        <w:tc>
          <w:tcPr>
            <w:tcW w:w="1008" w:type="dxa"/>
            <w:tcBorders>
              <w:bottom w:val="single" w:sz="4" w:space="0" w:color="auto"/>
            </w:tcBorders>
          </w:tcPr>
          <w:p w14:paraId="7AE05BBD" w14:textId="101B3BA5"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22</w:t>
            </w:r>
            <w:r w:rsidR="006077B5" w:rsidRPr="00C236FB">
              <w:rPr>
                <w:rFonts w:ascii="Arial" w:hAnsi="Arial" w:cs="Arial"/>
                <w:sz w:val="20"/>
                <w:szCs w:val="20"/>
              </w:rPr>
              <w:t>,</w:t>
            </w:r>
            <w:r w:rsidRPr="00C236FB">
              <w:rPr>
                <w:rFonts w:ascii="Arial" w:hAnsi="Arial" w:cs="Arial"/>
                <w:sz w:val="20"/>
                <w:szCs w:val="20"/>
                <w:lang w:val="en-GB"/>
              </w:rPr>
              <w:t>083</w:t>
            </w:r>
          </w:p>
        </w:tc>
        <w:tc>
          <w:tcPr>
            <w:tcW w:w="1008" w:type="dxa"/>
            <w:tcBorders>
              <w:bottom w:val="single" w:sz="4" w:space="0" w:color="auto"/>
            </w:tcBorders>
          </w:tcPr>
          <w:p w14:paraId="0C2C68AF" w14:textId="6A053CCE"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6077B5" w:rsidRPr="00C236FB">
              <w:rPr>
                <w:rFonts w:ascii="Arial" w:hAnsi="Arial" w:cs="Arial"/>
                <w:sz w:val="20"/>
                <w:szCs w:val="20"/>
              </w:rPr>
              <w:t>,</w:t>
            </w:r>
            <w:r w:rsidRPr="00C236FB">
              <w:rPr>
                <w:rFonts w:ascii="Arial" w:hAnsi="Arial" w:cs="Arial"/>
                <w:sz w:val="20"/>
                <w:szCs w:val="20"/>
                <w:lang w:val="en-GB"/>
              </w:rPr>
              <w:t>617</w:t>
            </w:r>
          </w:p>
        </w:tc>
        <w:tc>
          <w:tcPr>
            <w:tcW w:w="1008" w:type="dxa"/>
            <w:tcBorders>
              <w:bottom w:val="single" w:sz="4" w:space="0" w:color="auto"/>
            </w:tcBorders>
          </w:tcPr>
          <w:p w14:paraId="1EB8C157" w14:textId="6D131DEF"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31</w:t>
            </w:r>
            <w:r w:rsidR="006077B5" w:rsidRPr="00C236FB">
              <w:rPr>
                <w:rFonts w:ascii="Arial" w:hAnsi="Arial" w:cs="Arial"/>
                <w:sz w:val="20"/>
                <w:szCs w:val="20"/>
              </w:rPr>
              <w:t>,</w:t>
            </w:r>
            <w:r w:rsidRPr="00C236FB">
              <w:rPr>
                <w:rFonts w:ascii="Arial" w:hAnsi="Arial" w:cs="Arial"/>
                <w:sz w:val="20"/>
                <w:szCs w:val="20"/>
                <w:lang w:val="en-GB"/>
              </w:rPr>
              <w:t>050</w:t>
            </w:r>
          </w:p>
        </w:tc>
        <w:tc>
          <w:tcPr>
            <w:tcW w:w="1008" w:type="dxa"/>
            <w:tcBorders>
              <w:bottom w:val="single" w:sz="4" w:space="0" w:color="auto"/>
            </w:tcBorders>
          </w:tcPr>
          <w:p w14:paraId="30DDF030" w14:textId="57590BAA"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27</w:t>
            </w:r>
            <w:r w:rsidR="006077B5" w:rsidRPr="00C236FB">
              <w:rPr>
                <w:rFonts w:ascii="Arial" w:hAnsi="Arial" w:cs="Arial"/>
                <w:sz w:val="20"/>
                <w:szCs w:val="20"/>
              </w:rPr>
              <w:t>,</w:t>
            </w:r>
            <w:r w:rsidRPr="00C236FB">
              <w:rPr>
                <w:rFonts w:ascii="Arial" w:hAnsi="Arial" w:cs="Arial"/>
                <w:sz w:val="20"/>
                <w:szCs w:val="20"/>
                <w:lang w:val="en-GB"/>
              </w:rPr>
              <w:t>100</w:t>
            </w:r>
          </w:p>
        </w:tc>
      </w:tr>
      <w:tr w:rsidR="006633EC" w:rsidRPr="00C236FB" w14:paraId="41BC6A41" w14:textId="77777777" w:rsidTr="007671FF">
        <w:tc>
          <w:tcPr>
            <w:tcW w:w="4421" w:type="dxa"/>
            <w:vAlign w:val="bottom"/>
          </w:tcPr>
          <w:p w14:paraId="2FD54E1C" w14:textId="77777777" w:rsidR="006077B5" w:rsidRPr="00C236FB" w:rsidRDefault="006077B5" w:rsidP="00C236FB">
            <w:pPr>
              <w:ind w:left="1002" w:right="-114"/>
              <w:rPr>
                <w:rFonts w:ascii="Arial" w:hAnsi="Arial" w:cs="Arial"/>
                <w:spacing w:val="-6"/>
                <w:sz w:val="12"/>
                <w:szCs w:val="12"/>
                <w:lang w:val="en-GB"/>
              </w:rPr>
            </w:pPr>
          </w:p>
          <w:p w14:paraId="252251D4" w14:textId="47B50087" w:rsidR="006077B5" w:rsidRPr="00C236FB" w:rsidRDefault="003D7A45" w:rsidP="00C236FB">
            <w:pPr>
              <w:ind w:left="1002" w:right="-114"/>
              <w:rPr>
                <w:rFonts w:ascii="Arial" w:hAnsi="Arial" w:cs="Arial"/>
                <w:spacing w:val="-6"/>
                <w:sz w:val="20"/>
                <w:szCs w:val="20"/>
              </w:rPr>
            </w:pPr>
            <w:r w:rsidRPr="00C236FB">
              <w:rPr>
                <w:rFonts w:ascii="Arial" w:eastAsia="Calibri" w:hAnsi="Arial" w:cs="Arial"/>
                <w:spacing w:val="-4"/>
                <w:sz w:val="20"/>
                <w:szCs w:val="20"/>
                <w:lang w:val="en-GB" w:eastAsia="en-GB"/>
              </w:rPr>
              <w:t>Total non-derivatives</w:t>
            </w:r>
          </w:p>
        </w:tc>
        <w:tc>
          <w:tcPr>
            <w:tcW w:w="1008" w:type="dxa"/>
            <w:tcBorders>
              <w:top w:val="single" w:sz="4" w:space="0" w:color="auto"/>
              <w:bottom w:val="single" w:sz="4" w:space="0" w:color="auto"/>
            </w:tcBorders>
          </w:tcPr>
          <w:p w14:paraId="30A9FAB3" w14:textId="77777777" w:rsidR="006077B5" w:rsidRPr="00C236FB" w:rsidRDefault="006077B5" w:rsidP="00C236FB">
            <w:pPr>
              <w:ind w:right="-72"/>
              <w:jc w:val="right"/>
              <w:rPr>
                <w:rFonts w:ascii="Arial" w:hAnsi="Arial" w:cs="Arial"/>
                <w:sz w:val="12"/>
                <w:szCs w:val="12"/>
              </w:rPr>
            </w:pPr>
          </w:p>
          <w:p w14:paraId="04035FDA" w14:textId="3FEC9651"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195</w:t>
            </w:r>
            <w:r w:rsidR="006077B5" w:rsidRPr="00C236FB">
              <w:rPr>
                <w:rFonts w:ascii="Arial" w:hAnsi="Arial" w:cs="Arial"/>
                <w:sz w:val="20"/>
                <w:szCs w:val="20"/>
              </w:rPr>
              <w:t>,</w:t>
            </w:r>
            <w:r w:rsidRPr="00C236FB">
              <w:rPr>
                <w:rFonts w:ascii="Arial" w:hAnsi="Arial" w:cs="Arial"/>
                <w:sz w:val="20"/>
                <w:szCs w:val="20"/>
                <w:lang w:val="en-GB"/>
              </w:rPr>
              <w:t>288</w:t>
            </w:r>
          </w:p>
        </w:tc>
        <w:tc>
          <w:tcPr>
            <w:tcW w:w="1008" w:type="dxa"/>
            <w:tcBorders>
              <w:top w:val="single" w:sz="4" w:space="0" w:color="auto"/>
              <w:bottom w:val="single" w:sz="4" w:space="0" w:color="auto"/>
            </w:tcBorders>
          </w:tcPr>
          <w:p w14:paraId="1080D1DD" w14:textId="77777777" w:rsidR="006077B5" w:rsidRPr="00C236FB" w:rsidRDefault="006077B5" w:rsidP="00C236FB">
            <w:pPr>
              <w:ind w:right="-72"/>
              <w:jc w:val="right"/>
              <w:rPr>
                <w:rFonts w:ascii="Arial" w:hAnsi="Arial" w:cs="Arial"/>
                <w:sz w:val="12"/>
                <w:szCs w:val="12"/>
              </w:rPr>
            </w:pPr>
          </w:p>
          <w:p w14:paraId="38FFD072" w14:textId="411AB53F"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22</w:t>
            </w:r>
            <w:r w:rsidR="006077B5" w:rsidRPr="00C236FB">
              <w:rPr>
                <w:rFonts w:ascii="Arial" w:hAnsi="Arial" w:cs="Arial"/>
                <w:sz w:val="20"/>
                <w:szCs w:val="20"/>
              </w:rPr>
              <w:t>,</w:t>
            </w:r>
            <w:r w:rsidRPr="00C236FB">
              <w:rPr>
                <w:rFonts w:ascii="Arial" w:hAnsi="Arial" w:cs="Arial"/>
                <w:sz w:val="20"/>
                <w:szCs w:val="20"/>
                <w:lang w:val="en-GB"/>
              </w:rPr>
              <w:t>083</w:t>
            </w:r>
          </w:p>
        </w:tc>
        <w:tc>
          <w:tcPr>
            <w:tcW w:w="1008" w:type="dxa"/>
            <w:tcBorders>
              <w:top w:val="single" w:sz="4" w:space="0" w:color="auto"/>
              <w:bottom w:val="single" w:sz="4" w:space="0" w:color="auto"/>
            </w:tcBorders>
          </w:tcPr>
          <w:p w14:paraId="48EC71FE" w14:textId="77777777" w:rsidR="006077B5" w:rsidRPr="00C236FB" w:rsidRDefault="006077B5" w:rsidP="00C236FB">
            <w:pPr>
              <w:ind w:right="-72"/>
              <w:jc w:val="right"/>
              <w:rPr>
                <w:rFonts w:ascii="Arial" w:hAnsi="Arial" w:cs="Arial"/>
                <w:sz w:val="12"/>
                <w:szCs w:val="12"/>
              </w:rPr>
            </w:pPr>
          </w:p>
          <w:p w14:paraId="31DDE92D" w14:textId="311C95BA"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6077B5" w:rsidRPr="00C236FB">
              <w:rPr>
                <w:rFonts w:ascii="Arial" w:hAnsi="Arial" w:cs="Arial"/>
                <w:sz w:val="20"/>
                <w:szCs w:val="20"/>
              </w:rPr>
              <w:t>,</w:t>
            </w:r>
            <w:r w:rsidRPr="00C236FB">
              <w:rPr>
                <w:rFonts w:ascii="Arial" w:hAnsi="Arial" w:cs="Arial"/>
                <w:sz w:val="20"/>
                <w:szCs w:val="20"/>
                <w:lang w:val="en-GB"/>
              </w:rPr>
              <w:t>617</w:t>
            </w:r>
          </w:p>
        </w:tc>
        <w:tc>
          <w:tcPr>
            <w:tcW w:w="1008" w:type="dxa"/>
            <w:tcBorders>
              <w:top w:val="single" w:sz="4" w:space="0" w:color="auto"/>
              <w:bottom w:val="single" w:sz="4" w:space="0" w:color="auto"/>
            </w:tcBorders>
          </w:tcPr>
          <w:p w14:paraId="29473D43" w14:textId="77777777" w:rsidR="006077B5" w:rsidRPr="00C236FB" w:rsidRDefault="006077B5" w:rsidP="00C236FB">
            <w:pPr>
              <w:ind w:right="-72"/>
              <w:jc w:val="right"/>
              <w:rPr>
                <w:rFonts w:ascii="Arial" w:hAnsi="Arial" w:cs="Arial"/>
                <w:sz w:val="12"/>
                <w:szCs w:val="12"/>
              </w:rPr>
            </w:pPr>
          </w:p>
          <w:p w14:paraId="2D060BFB" w14:textId="6C8984C5"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218</w:t>
            </w:r>
            <w:r w:rsidR="006077B5" w:rsidRPr="00C236FB">
              <w:rPr>
                <w:rFonts w:ascii="Arial" w:hAnsi="Arial" w:cs="Arial"/>
                <w:sz w:val="20"/>
                <w:szCs w:val="20"/>
              </w:rPr>
              <w:t>,</w:t>
            </w:r>
            <w:r w:rsidRPr="00C236FB">
              <w:rPr>
                <w:rFonts w:ascii="Arial" w:hAnsi="Arial" w:cs="Arial"/>
                <w:sz w:val="20"/>
                <w:szCs w:val="20"/>
                <w:lang w:val="en-GB"/>
              </w:rPr>
              <w:t>988</w:t>
            </w:r>
          </w:p>
        </w:tc>
        <w:tc>
          <w:tcPr>
            <w:tcW w:w="1008" w:type="dxa"/>
            <w:tcBorders>
              <w:top w:val="single" w:sz="4" w:space="0" w:color="auto"/>
              <w:bottom w:val="single" w:sz="4" w:space="0" w:color="auto"/>
            </w:tcBorders>
          </w:tcPr>
          <w:p w14:paraId="5C067173" w14:textId="77777777" w:rsidR="006077B5" w:rsidRPr="00C236FB" w:rsidRDefault="006077B5" w:rsidP="00C236FB">
            <w:pPr>
              <w:ind w:right="-72"/>
              <w:jc w:val="right"/>
              <w:rPr>
                <w:rFonts w:ascii="Arial" w:hAnsi="Arial" w:cs="Arial"/>
                <w:sz w:val="12"/>
                <w:szCs w:val="12"/>
              </w:rPr>
            </w:pPr>
          </w:p>
          <w:p w14:paraId="7E3B3DBD" w14:textId="65B00230" w:rsidR="006077B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215</w:t>
            </w:r>
            <w:r w:rsidR="006077B5" w:rsidRPr="00C236FB">
              <w:rPr>
                <w:rFonts w:ascii="Arial" w:hAnsi="Arial" w:cs="Arial"/>
                <w:sz w:val="20"/>
                <w:szCs w:val="20"/>
              </w:rPr>
              <w:t>,</w:t>
            </w:r>
            <w:r w:rsidRPr="00C236FB">
              <w:rPr>
                <w:rFonts w:ascii="Arial" w:hAnsi="Arial" w:cs="Arial"/>
                <w:sz w:val="20"/>
                <w:szCs w:val="20"/>
                <w:lang w:val="en-GB"/>
              </w:rPr>
              <w:t>038</w:t>
            </w:r>
          </w:p>
        </w:tc>
      </w:tr>
      <w:tr w:rsidR="003D7A45" w:rsidRPr="00C236FB" w14:paraId="03F6F368" w14:textId="77777777" w:rsidTr="003D7A45">
        <w:tc>
          <w:tcPr>
            <w:tcW w:w="4421" w:type="dxa"/>
            <w:vAlign w:val="bottom"/>
          </w:tcPr>
          <w:p w14:paraId="7847A0B7" w14:textId="77777777" w:rsidR="003D7A45" w:rsidRPr="00C236FB" w:rsidRDefault="003D7A45" w:rsidP="00C236FB">
            <w:pPr>
              <w:ind w:left="1002" w:right="-114"/>
              <w:rPr>
                <w:rFonts w:ascii="Arial" w:hAnsi="Arial" w:cs="Arial"/>
                <w:b/>
                <w:bCs/>
                <w:spacing w:val="-6"/>
                <w:sz w:val="12"/>
                <w:szCs w:val="12"/>
                <w:lang w:val="en-GB"/>
              </w:rPr>
            </w:pPr>
          </w:p>
        </w:tc>
        <w:tc>
          <w:tcPr>
            <w:tcW w:w="1008" w:type="dxa"/>
            <w:tcBorders>
              <w:top w:val="single" w:sz="4" w:space="0" w:color="auto"/>
            </w:tcBorders>
            <w:vAlign w:val="bottom"/>
          </w:tcPr>
          <w:p w14:paraId="6EED82B7" w14:textId="77777777" w:rsidR="003D7A45" w:rsidRPr="00C236FB" w:rsidRDefault="003D7A45" w:rsidP="00C236FB">
            <w:pPr>
              <w:ind w:right="-72"/>
              <w:jc w:val="right"/>
              <w:rPr>
                <w:rFonts w:ascii="Arial" w:hAnsi="Arial" w:cs="Arial"/>
                <w:sz w:val="12"/>
                <w:szCs w:val="12"/>
              </w:rPr>
            </w:pPr>
          </w:p>
        </w:tc>
        <w:tc>
          <w:tcPr>
            <w:tcW w:w="1008" w:type="dxa"/>
            <w:tcBorders>
              <w:top w:val="single" w:sz="4" w:space="0" w:color="auto"/>
            </w:tcBorders>
            <w:vAlign w:val="bottom"/>
          </w:tcPr>
          <w:p w14:paraId="28BC9899" w14:textId="77777777" w:rsidR="003D7A45" w:rsidRPr="00C236FB" w:rsidRDefault="003D7A45" w:rsidP="00C236FB">
            <w:pPr>
              <w:ind w:right="-72"/>
              <w:jc w:val="right"/>
              <w:rPr>
                <w:rFonts w:ascii="Arial" w:hAnsi="Arial" w:cs="Arial"/>
                <w:sz w:val="12"/>
                <w:szCs w:val="12"/>
              </w:rPr>
            </w:pPr>
          </w:p>
        </w:tc>
        <w:tc>
          <w:tcPr>
            <w:tcW w:w="1008" w:type="dxa"/>
            <w:tcBorders>
              <w:top w:val="single" w:sz="4" w:space="0" w:color="auto"/>
            </w:tcBorders>
            <w:vAlign w:val="bottom"/>
          </w:tcPr>
          <w:p w14:paraId="6636F1A2" w14:textId="77777777" w:rsidR="003D7A45" w:rsidRPr="00C236FB" w:rsidRDefault="003D7A45" w:rsidP="00C236FB">
            <w:pPr>
              <w:ind w:right="-72"/>
              <w:jc w:val="right"/>
              <w:rPr>
                <w:rFonts w:ascii="Arial" w:hAnsi="Arial" w:cs="Arial"/>
                <w:sz w:val="12"/>
                <w:szCs w:val="12"/>
              </w:rPr>
            </w:pPr>
          </w:p>
        </w:tc>
        <w:tc>
          <w:tcPr>
            <w:tcW w:w="1008" w:type="dxa"/>
            <w:tcBorders>
              <w:top w:val="single" w:sz="4" w:space="0" w:color="auto"/>
            </w:tcBorders>
            <w:vAlign w:val="bottom"/>
          </w:tcPr>
          <w:p w14:paraId="64E0BBB3" w14:textId="77777777" w:rsidR="003D7A45" w:rsidRPr="00C236FB" w:rsidRDefault="003D7A45" w:rsidP="00C236FB">
            <w:pPr>
              <w:ind w:right="-72"/>
              <w:jc w:val="right"/>
              <w:rPr>
                <w:rFonts w:ascii="Arial" w:hAnsi="Arial" w:cs="Arial"/>
                <w:sz w:val="12"/>
                <w:szCs w:val="12"/>
              </w:rPr>
            </w:pPr>
          </w:p>
        </w:tc>
        <w:tc>
          <w:tcPr>
            <w:tcW w:w="1008" w:type="dxa"/>
            <w:tcBorders>
              <w:top w:val="single" w:sz="4" w:space="0" w:color="auto"/>
            </w:tcBorders>
            <w:vAlign w:val="bottom"/>
          </w:tcPr>
          <w:p w14:paraId="1C8DB8CB" w14:textId="77777777" w:rsidR="003D7A45" w:rsidRPr="00C236FB" w:rsidRDefault="003D7A45" w:rsidP="00C236FB">
            <w:pPr>
              <w:ind w:right="-72"/>
              <w:jc w:val="right"/>
              <w:rPr>
                <w:rFonts w:ascii="Arial" w:hAnsi="Arial" w:cs="Arial"/>
                <w:sz w:val="12"/>
                <w:szCs w:val="12"/>
              </w:rPr>
            </w:pPr>
          </w:p>
        </w:tc>
      </w:tr>
      <w:tr w:rsidR="003D7A45" w:rsidRPr="00C236FB" w14:paraId="66170162" w14:textId="77777777" w:rsidTr="003D7A45">
        <w:tc>
          <w:tcPr>
            <w:tcW w:w="4421" w:type="dxa"/>
            <w:vAlign w:val="bottom"/>
          </w:tcPr>
          <w:p w14:paraId="59EA058F" w14:textId="1B9CF594" w:rsidR="003D7A45" w:rsidRPr="00C236FB" w:rsidRDefault="003D7A45" w:rsidP="00C236FB">
            <w:pPr>
              <w:ind w:left="1002" w:right="-114"/>
              <w:rPr>
                <w:rFonts w:ascii="Arial" w:hAnsi="Arial" w:cs="Arial"/>
                <w:b/>
                <w:bCs/>
                <w:spacing w:val="-6"/>
                <w:sz w:val="20"/>
                <w:szCs w:val="20"/>
                <w:lang w:val="en-GB"/>
              </w:rPr>
            </w:pPr>
            <w:r w:rsidRPr="00C236FB">
              <w:rPr>
                <w:rFonts w:ascii="Arial" w:hAnsi="Arial" w:cs="Arial"/>
                <w:b/>
                <w:bCs/>
                <w:spacing w:val="-6"/>
                <w:sz w:val="20"/>
                <w:szCs w:val="20"/>
                <w:lang w:val="en-GB"/>
              </w:rPr>
              <w:t>Derivatives</w:t>
            </w:r>
          </w:p>
        </w:tc>
        <w:tc>
          <w:tcPr>
            <w:tcW w:w="1008" w:type="dxa"/>
            <w:vAlign w:val="bottom"/>
          </w:tcPr>
          <w:p w14:paraId="01E431AB" w14:textId="77777777" w:rsidR="003D7A45" w:rsidRPr="00C236FB" w:rsidRDefault="003D7A45" w:rsidP="00C236FB">
            <w:pPr>
              <w:ind w:right="-72"/>
              <w:jc w:val="right"/>
              <w:rPr>
                <w:rFonts w:ascii="Arial" w:hAnsi="Arial" w:cs="Arial"/>
                <w:sz w:val="20"/>
                <w:szCs w:val="20"/>
              </w:rPr>
            </w:pPr>
          </w:p>
        </w:tc>
        <w:tc>
          <w:tcPr>
            <w:tcW w:w="1008" w:type="dxa"/>
            <w:vAlign w:val="bottom"/>
          </w:tcPr>
          <w:p w14:paraId="2A52241F" w14:textId="77777777" w:rsidR="003D7A45" w:rsidRPr="00C236FB" w:rsidRDefault="003D7A45" w:rsidP="00C236FB">
            <w:pPr>
              <w:ind w:right="-72"/>
              <w:jc w:val="right"/>
              <w:rPr>
                <w:rFonts w:ascii="Arial" w:hAnsi="Arial" w:cs="Arial"/>
                <w:sz w:val="20"/>
                <w:szCs w:val="20"/>
              </w:rPr>
            </w:pPr>
          </w:p>
        </w:tc>
        <w:tc>
          <w:tcPr>
            <w:tcW w:w="1008" w:type="dxa"/>
            <w:vAlign w:val="bottom"/>
          </w:tcPr>
          <w:p w14:paraId="2C40792E" w14:textId="77777777" w:rsidR="003D7A45" w:rsidRPr="00C236FB" w:rsidRDefault="003D7A45" w:rsidP="00C236FB">
            <w:pPr>
              <w:ind w:right="-72"/>
              <w:jc w:val="right"/>
              <w:rPr>
                <w:rFonts w:ascii="Arial" w:hAnsi="Arial" w:cs="Arial"/>
                <w:sz w:val="20"/>
                <w:szCs w:val="20"/>
              </w:rPr>
            </w:pPr>
          </w:p>
        </w:tc>
        <w:tc>
          <w:tcPr>
            <w:tcW w:w="1008" w:type="dxa"/>
            <w:vAlign w:val="bottom"/>
          </w:tcPr>
          <w:p w14:paraId="4075A1DE" w14:textId="77777777" w:rsidR="003D7A45" w:rsidRPr="00C236FB" w:rsidRDefault="003D7A45" w:rsidP="00C236FB">
            <w:pPr>
              <w:ind w:right="-72"/>
              <w:jc w:val="right"/>
              <w:rPr>
                <w:rFonts w:ascii="Arial" w:hAnsi="Arial" w:cs="Arial"/>
                <w:sz w:val="20"/>
                <w:szCs w:val="20"/>
              </w:rPr>
            </w:pPr>
          </w:p>
        </w:tc>
        <w:tc>
          <w:tcPr>
            <w:tcW w:w="1008" w:type="dxa"/>
            <w:vAlign w:val="bottom"/>
          </w:tcPr>
          <w:p w14:paraId="7BCF9869" w14:textId="77777777" w:rsidR="003D7A45" w:rsidRPr="00C236FB" w:rsidRDefault="003D7A45" w:rsidP="00C236FB">
            <w:pPr>
              <w:ind w:right="-72"/>
              <w:jc w:val="right"/>
              <w:rPr>
                <w:rFonts w:ascii="Arial" w:hAnsi="Arial" w:cs="Arial"/>
                <w:sz w:val="20"/>
                <w:szCs w:val="20"/>
              </w:rPr>
            </w:pPr>
          </w:p>
        </w:tc>
      </w:tr>
      <w:tr w:rsidR="003D7A45" w:rsidRPr="00C236FB" w14:paraId="4A4D5B4A" w14:textId="77777777" w:rsidTr="003D7A45">
        <w:tc>
          <w:tcPr>
            <w:tcW w:w="4421" w:type="dxa"/>
            <w:vAlign w:val="bottom"/>
          </w:tcPr>
          <w:p w14:paraId="038086C9" w14:textId="6F687387" w:rsidR="003D7A45" w:rsidRPr="00C236FB" w:rsidRDefault="00D73A86" w:rsidP="00C236FB">
            <w:pPr>
              <w:ind w:left="975" w:right="-114"/>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Foreign currency forward contract</w:t>
            </w:r>
          </w:p>
        </w:tc>
        <w:tc>
          <w:tcPr>
            <w:tcW w:w="1008" w:type="dxa"/>
            <w:tcBorders>
              <w:bottom w:val="single" w:sz="4" w:space="0" w:color="auto"/>
            </w:tcBorders>
            <w:vAlign w:val="center"/>
          </w:tcPr>
          <w:p w14:paraId="74BF8E94" w14:textId="5779AF34" w:rsidR="003D7A45" w:rsidRPr="00C236FB" w:rsidRDefault="00E9667F" w:rsidP="00C236FB">
            <w:pPr>
              <w:ind w:right="-72"/>
              <w:jc w:val="right"/>
              <w:rPr>
                <w:rFonts w:ascii="Arial" w:hAnsi="Arial" w:cs="Arial"/>
                <w:sz w:val="20"/>
                <w:szCs w:val="20"/>
              </w:rPr>
            </w:pPr>
            <w:r w:rsidRPr="00C236FB">
              <w:rPr>
                <w:rFonts w:ascii="Arial" w:hAnsi="Arial" w:cs="Arial"/>
                <w:color w:val="000000"/>
                <w:sz w:val="20"/>
                <w:szCs w:val="20"/>
                <w:lang w:val="en-GB"/>
              </w:rPr>
              <w:t>127</w:t>
            </w:r>
          </w:p>
        </w:tc>
        <w:tc>
          <w:tcPr>
            <w:tcW w:w="1008" w:type="dxa"/>
            <w:tcBorders>
              <w:bottom w:val="single" w:sz="4" w:space="0" w:color="auto"/>
            </w:tcBorders>
            <w:vAlign w:val="center"/>
          </w:tcPr>
          <w:p w14:paraId="73CDC17E" w14:textId="190F1764" w:rsidR="003D7A45" w:rsidRPr="00C236FB" w:rsidRDefault="003D7A45" w:rsidP="00C236FB">
            <w:pPr>
              <w:ind w:right="-72"/>
              <w:jc w:val="right"/>
              <w:rPr>
                <w:rFonts w:ascii="Arial" w:hAnsi="Arial" w:cs="Arial"/>
                <w:sz w:val="20"/>
                <w:szCs w:val="20"/>
              </w:rPr>
            </w:pPr>
            <w:r w:rsidRPr="00C236FB">
              <w:rPr>
                <w:rFonts w:ascii="Arial" w:hAnsi="Arial" w:cs="Arial"/>
                <w:color w:val="000000"/>
                <w:sz w:val="20"/>
                <w:szCs w:val="20"/>
              </w:rPr>
              <w:t>-</w:t>
            </w:r>
          </w:p>
        </w:tc>
        <w:tc>
          <w:tcPr>
            <w:tcW w:w="1008" w:type="dxa"/>
            <w:tcBorders>
              <w:bottom w:val="single" w:sz="4" w:space="0" w:color="auto"/>
            </w:tcBorders>
            <w:vAlign w:val="center"/>
          </w:tcPr>
          <w:p w14:paraId="3784F72F" w14:textId="730105EE" w:rsidR="003D7A45" w:rsidRPr="00C236FB" w:rsidRDefault="003D7A45" w:rsidP="00C236FB">
            <w:pPr>
              <w:ind w:right="-72"/>
              <w:jc w:val="right"/>
              <w:rPr>
                <w:rFonts w:ascii="Arial" w:hAnsi="Arial" w:cs="Arial"/>
                <w:sz w:val="20"/>
                <w:szCs w:val="20"/>
              </w:rPr>
            </w:pPr>
            <w:r w:rsidRPr="00C236FB">
              <w:rPr>
                <w:rFonts w:ascii="Arial" w:hAnsi="Arial" w:cs="Arial"/>
                <w:color w:val="000000"/>
                <w:sz w:val="20"/>
                <w:szCs w:val="20"/>
              </w:rPr>
              <w:t>-</w:t>
            </w:r>
          </w:p>
        </w:tc>
        <w:tc>
          <w:tcPr>
            <w:tcW w:w="1008" w:type="dxa"/>
            <w:tcBorders>
              <w:bottom w:val="single" w:sz="4" w:space="0" w:color="auto"/>
            </w:tcBorders>
            <w:vAlign w:val="center"/>
          </w:tcPr>
          <w:p w14:paraId="030B9C05" w14:textId="1C2D3F86" w:rsidR="003D7A45" w:rsidRPr="00C236FB" w:rsidRDefault="00E9667F" w:rsidP="00C236FB">
            <w:pPr>
              <w:ind w:right="-72"/>
              <w:jc w:val="right"/>
              <w:rPr>
                <w:rFonts w:ascii="Arial" w:hAnsi="Arial" w:cs="Arial"/>
                <w:sz w:val="20"/>
                <w:szCs w:val="20"/>
              </w:rPr>
            </w:pPr>
            <w:r w:rsidRPr="00C236FB">
              <w:rPr>
                <w:rFonts w:ascii="Arial" w:hAnsi="Arial" w:cs="Arial"/>
                <w:color w:val="000000"/>
                <w:sz w:val="20"/>
                <w:szCs w:val="20"/>
                <w:lang w:val="en-GB"/>
              </w:rPr>
              <w:t>127</w:t>
            </w:r>
          </w:p>
        </w:tc>
        <w:tc>
          <w:tcPr>
            <w:tcW w:w="1008" w:type="dxa"/>
            <w:tcBorders>
              <w:bottom w:val="single" w:sz="4" w:space="0" w:color="auto"/>
            </w:tcBorders>
            <w:vAlign w:val="center"/>
          </w:tcPr>
          <w:p w14:paraId="6F6D2C67" w14:textId="5EEB0A37" w:rsidR="003D7A45" w:rsidRPr="00C236FB" w:rsidRDefault="00E9667F" w:rsidP="00C236FB">
            <w:pPr>
              <w:ind w:right="-72"/>
              <w:jc w:val="right"/>
              <w:rPr>
                <w:rFonts w:ascii="Arial" w:hAnsi="Arial" w:cs="Arial"/>
                <w:sz w:val="20"/>
                <w:szCs w:val="20"/>
              </w:rPr>
            </w:pPr>
            <w:r w:rsidRPr="00C236FB">
              <w:rPr>
                <w:rFonts w:ascii="Arial" w:hAnsi="Arial" w:cs="Arial"/>
                <w:color w:val="000000"/>
                <w:sz w:val="20"/>
                <w:szCs w:val="20"/>
                <w:lang w:val="en-GB"/>
              </w:rPr>
              <w:t>127</w:t>
            </w:r>
          </w:p>
        </w:tc>
      </w:tr>
      <w:tr w:rsidR="003D7A45" w:rsidRPr="00C236FB" w14:paraId="2A646ADB" w14:textId="77777777" w:rsidTr="00CD7155">
        <w:tc>
          <w:tcPr>
            <w:tcW w:w="4421" w:type="dxa"/>
            <w:vAlign w:val="bottom"/>
          </w:tcPr>
          <w:p w14:paraId="69642D05" w14:textId="77777777" w:rsidR="003D7A45" w:rsidRPr="00C236FB" w:rsidRDefault="003D7A45" w:rsidP="00C236FB">
            <w:pPr>
              <w:ind w:left="975" w:right="-114"/>
              <w:rPr>
                <w:rFonts w:ascii="Arial" w:hAnsi="Arial" w:cs="Arial"/>
                <w:spacing w:val="-6"/>
                <w:sz w:val="12"/>
                <w:szCs w:val="12"/>
                <w:lang w:val="en-GB"/>
              </w:rPr>
            </w:pPr>
          </w:p>
          <w:p w14:paraId="0CA069BF" w14:textId="43201460" w:rsidR="003D7A45" w:rsidRPr="00C236FB" w:rsidRDefault="003D7A45" w:rsidP="00C236FB">
            <w:pPr>
              <w:ind w:left="1002" w:right="-114"/>
              <w:rPr>
                <w:rFonts w:ascii="Arial" w:hAnsi="Arial" w:cs="Arial"/>
                <w:spacing w:val="-6"/>
                <w:sz w:val="20"/>
                <w:szCs w:val="20"/>
                <w:lang w:val="en-GB"/>
              </w:rPr>
            </w:pPr>
            <w:r w:rsidRPr="00C236FB">
              <w:rPr>
                <w:rFonts w:ascii="Arial" w:hAnsi="Arial" w:cs="Arial"/>
                <w:b/>
                <w:bCs/>
                <w:spacing w:val="-6"/>
                <w:sz w:val="20"/>
                <w:szCs w:val="20"/>
                <w:lang w:val="en-GB"/>
              </w:rPr>
              <w:t xml:space="preserve">Total </w:t>
            </w:r>
          </w:p>
        </w:tc>
        <w:tc>
          <w:tcPr>
            <w:tcW w:w="1008" w:type="dxa"/>
            <w:tcBorders>
              <w:top w:val="single" w:sz="4" w:space="0" w:color="auto"/>
              <w:bottom w:val="single" w:sz="4" w:space="0" w:color="auto"/>
            </w:tcBorders>
          </w:tcPr>
          <w:p w14:paraId="1F0FE451" w14:textId="77777777" w:rsidR="003D7A45" w:rsidRPr="00C236FB" w:rsidRDefault="003D7A45" w:rsidP="00C236FB">
            <w:pPr>
              <w:ind w:right="-72"/>
              <w:jc w:val="right"/>
              <w:rPr>
                <w:rFonts w:ascii="Arial" w:hAnsi="Arial" w:cs="Arial"/>
                <w:color w:val="000000"/>
                <w:sz w:val="12"/>
                <w:szCs w:val="12"/>
              </w:rPr>
            </w:pPr>
          </w:p>
          <w:p w14:paraId="010570AC" w14:textId="045CC598" w:rsidR="003D7A45" w:rsidRPr="00C236FB" w:rsidRDefault="00E9667F" w:rsidP="00C236FB">
            <w:pPr>
              <w:ind w:right="-72"/>
              <w:jc w:val="right"/>
              <w:rPr>
                <w:rFonts w:ascii="Arial" w:eastAsia="Arial Unicode MS" w:hAnsi="Arial" w:cs="Arial"/>
                <w:sz w:val="20"/>
                <w:szCs w:val="20"/>
                <w:lang w:val="en-GB"/>
              </w:rPr>
            </w:pPr>
            <w:r w:rsidRPr="00C236FB">
              <w:rPr>
                <w:rFonts w:ascii="Arial" w:hAnsi="Arial" w:cs="Arial"/>
                <w:color w:val="000000"/>
                <w:sz w:val="20"/>
                <w:szCs w:val="20"/>
                <w:lang w:val="en-GB"/>
              </w:rPr>
              <w:t>195</w:t>
            </w:r>
            <w:r w:rsidR="003D7A45" w:rsidRPr="00C236FB">
              <w:rPr>
                <w:rFonts w:ascii="Arial" w:hAnsi="Arial" w:cs="Arial"/>
                <w:color w:val="000000"/>
                <w:sz w:val="20"/>
                <w:szCs w:val="20"/>
              </w:rPr>
              <w:t>,</w:t>
            </w:r>
            <w:r w:rsidRPr="00C236FB">
              <w:rPr>
                <w:rFonts w:ascii="Arial" w:hAnsi="Arial" w:cs="Arial"/>
                <w:color w:val="000000"/>
                <w:sz w:val="20"/>
                <w:szCs w:val="20"/>
                <w:lang w:val="en-GB"/>
              </w:rPr>
              <w:t>415</w:t>
            </w:r>
          </w:p>
        </w:tc>
        <w:tc>
          <w:tcPr>
            <w:tcW w:w="1008" w:type="dxa"/>
            <w:tcBorders>
              <w:top w:val="single" w:sz="4" w:space="0" w:color="auto"/>
              <w:bottom w:val="single" w:sz="4" w:space="0" w:color="auto"/>
            </w:tcBorders>
          </w:tcPr>
          <w:p w14:paraId="609B90FF" w14:textId="77777777" w:rsidR="003D7A45" w:rsidRPr="00C236FB" w:rsidRDefault="003D7A45" w:rsidP="00C236FB">
            <w:pPr>
              <w:ind w:right="-72"/>
              <w:jc w:val="right"/>
              <w:rPr>
                <w:rFonts w:ascii="Arial" w:hAnsi="Arial" w:cs="Arial"/>
                <w:color w:val="000000"/>
                <w:sz w:val="12"/>
                <w:szCs w:val="12"/>
              </w:rPr>
            </w:pPr>
          </w:p>
          <w:p w14:paraId="48C0375F" w14:textId="320EC212" w:rsidR="003D7A45" w:rsidRPr="00C236FB" w:rsidRDefault="00E9667F" w:rsidP="00C236FB">
            <w:pPr>
              <w:ind w:right="-72"/>
              <w:jc w:val="right"/>
              <w:rPr>
                <w:rFonts w:ascii="Arial" w:eastAsia="Arial Unicode MS" w:hAnsi="Arial" w:cs="Arial"/>
                <w:sz w:val="20"/>
                <w:szCs w:val="20"/>
              </w:rPr>
            </w:pPr>
            <w:r w:rsidRPr="00C236FB">
              <w:rPr>
                <w:rFonts w:ascii="Arial" w:hAnsi="Arial" w:cs="Arial"/>
                <w:color w:val="000000"/>
                <w:sz w:val="20"/>
                <w:szCs w:val="20"/>
                <w:lang w:val="en-GB"/>
              </w:rPr>
              <w:t>22</w:t>
            </w:r>
            <w:r w:rsidR="003D7A45" w:rsidRPr="00C236FB">
              <w:rPr>
                <w:rFonts w:ascii="Arial" w:hAnsi="Arial" w:cs="Arial"/>
                <w:color w:val="000000"/>
                <w:sz w:val="20"/>
                <w:szCs w:val="20"/>
              </w:rPr>
              <w:t>,</w:t>
            </w:r>
            <w:r w:rsidRPr="00C236FB">
              <w:rPr>
                <w:rFonts w:ascii="Arial" w:hAnsi="Arial" w:cs="Arial"/>
                <w:color w:val="000000"/>
                <w:sz w:val="20"/>
                <w:szCs w:val="20"/>
                <w:lang w:val="en-GB"/>
              </w:rPr>
              <w:t>083</w:t>
            </w:r>
          </w:p>
        </w:tc>
        <w:tc>
          <w:tcPr>
            <w:tcW w:w="1008" w:type="dxa"/>
            <w:tcBorders>
              <w:top w:val="single" w:sz="4" w:space="0" w:color="auto"/>
              <w:bottom w:val="single" w:sz="4" w:space="0" w:color="auto"/>
            </w:tcBorders>
          </w:tcPr>
          <w:p w14:paraId="39C6FD36" w14:textId="77777777" w:rsidR="003D7A45" w:rsidRPr="00C236FB" w:rsidRDefault="003D7A45" w:rsidP="00C236FB">
            <w:pPr>
              <w:ind w:right="-72"/>
              <w:jc w:val="right"/>
              <w:rPr>
                <w:rFonts w:ascii="Arial" w:hAnsi="Arial" w:cs="Arial"/>
                <w:color w:val="000000"/>
                <w:sz w:val="12"/>
                <w:szCs w:val="12"/>
              </w:rPr>
            </w:pPr>
          </w:p>
          <w:p w14:paraId="11191CE5" w14:textId="17B36D60" w:rsidR="003D7A45" w:rsidRPr="00C236FB" w:rsidRDefault="00E9667F" w:rsidP="00C236FB">
            <w:pPr>
              <w:ind w:right="-72"/>
              <w:jc w:val="right"/>
              <w:rPr>
                <w:rFonts w:ascii="Arial" w:eastAsia="Arial Unicode MS" w:hAnsi="Arial" w:cs="Arial"/>
                <w:sz w:val="20"/>
                <w:szCs w:val="20"/>
                <w:lang w:val="en-GB"/>
              </w:rPr>
            </w:pPr>
            <w:r w:rsidRPr="00C236FB">
              <w:rPr>
                <w:rFonts w:ascii="Arial" w:hAnsi="Arial" w:cs="Arial"/>
                <w:color w:val="000000"/>
                <w:sz w:val="20"/>
                <w:szCs w:val="20"/>
                <w:lang w:val="en-GB"/>
              </w:rPr>
              <w:t>1</w:t>
            </w:r>
            <w:r w:rsidR="003D7A45" w:rsidRPr="00C236FB">
              <w:rPr>
                <w:rFonts w:ascii="Arial" w:hAnsi="Arial" w:cs="Arial"/>
                <w:color w:val="000000"/>
                <w:sz w:val="20"/>
                <w:szCs w:val="20"/>
              </w:rPr>
              <w:t>,</w:t>
            </w:r>
            <w:r w:rsidRPr="00C236FB">
              <w:rPr>
                <w:rFonts w:ascii="Arial" w:hAnsi="Arial" w:cs="Arial"/>
                <w:color w:val="000000"/>
                <w:sz w:val="20"/>
                <w:szCs w:val="20"/>
                <w:lang w:val="en-GB"/>
              </w:rPr>
              <w:t>617</w:t>
            </w:r>
          </w:p>
        </w:tc>
        <w:tc>
          <w:tcPr>
            <w:tcW w:w="1008" w:type="dxa"/>
            <w:tcBorders>
              <w:top w:val="single" w:sz="4" w:space="0" w:color="auto"/>
              <w:bottom w:val="single" w:sz="4" w:space="0" w:color="auto"/>
            </w:tcBorders>
          </w:tcPr>
          <w:p w14:paraId="13A5AD49" w14:textId="77777777" w:rsidR="003D7A45" w:rsidRPr="00C236FB" w:rsidRDefault="003D7A45" w:rsidP="00C236FB">
            <w:pPr>
              <w:ind w:right="-72"/>
              <w:jc w:val="right"/>
              <w:rPr>
                <w:rFonts w:ascii="Arial" w:hAnsi="Arial" w:cs="Arial"/>
                <w:color w:val="000000"/>
                <w:sz w:val="12"/>
                <w:szCs w:val="12"/>
              </w:rPr>
            </w:pPr>
          </w:p>
          <w:p w14:paraId="0B7632EB" w14:textId="1E0D18C1" w:rsidR="003D7A45" w:rsidRPr="00C236FB" w:rsidRDefault="00E9667F" w:rsidP="00C236FB">
            <w:pPr>
              <w:ind w:right="-72"/>
              <w:jc w:val="right"/>
              <w:rPr>
                <w:rFonts w:ascii="Arial" w:eastAsia="Arial Unicode MS" w:hAnsi="Arial" w:cs="Arial"/>
                <w:sz w:val="20"/>
                <w:szCs w:val="20"/>
                <w:lang w:val="en-GB"/>
              </w:rPr>
            </w:pPr>
            <w:r w:rsidRPr="00C236FB">
              <w:rPr>
                <w:rFonts w:ascii="Arial" w:hAnsi="Arial" w:cs="Arial"/>
                <w:color w:val="000000"/>
                <w:sz w:val="20"/>
                <w:szCs w:val="20"/>
                <w:lang w:val="en-GB"/>
              </w:rPr>
              <w:t>219</w:t>
            </w:r>
            <w:r w:rsidR="003D7A45" w:rsidRPr="00C236FB">
              <w:rPr>
                <w:rFonts w:ascii="Arial" w:hAnsi="Arial" w:cs="Arial"/>
                <w:color w:val="000000"/>
                <w:sz w:val="20"/>
                <w:szCs w:val="20"/>
              </w:rPr>
              <w:t>,</w:t>
            </w:r>
            <w:r w:rsidRPr="00C236FB">
              <w:rPr>
                <w:rFonts w:ascii="Arial" w:hAnsi="Arial" w:cs="Arial"/>
                <w:color w:val="000000"/>
                <w:sz w:val="20"/>
                <w:szCs w:val="20"/>
                <w:lang w:val="en-GB"/>
              </w:rPr>
              <w:t>115</w:t>
            </w:r>
          </w:p>
        </w:tc>
        <w:tc>
          <w:tcPr>
            <w:tcW w:w="1008" w:type="dxa"/>
            <w:tcBorders>
              <w:top w:val="single" w:sz="4" w:space="0" w:color="auto"/>
              <w:bottom w:val="single" w:sz="4" w:space="0" w:color="auto"/>
            </w:tcBorders>
          </w:tcPr>
          <w:p w14:paraId="4897B3FA" w14:textId="77777777" w:rsidR="003D7A45" w:rsidRPr="00C236FB" w:rsidRDefault="003D7A45" w:rsidP="00C236FB">
            <w:pPr>
              <w:ind w:right="-72"/>
              <w:jc w:val="right"/>
              <w:rPr>
                <w:rFonts w:ascii="Arial" w:hAnsi="Arial" w:cs="Arial"/>
                <w:color w:val="000000"/>
                <w:sz w:val="12"/>
                <w:szCs w:val="12"/>
              </w:rPr>
            </w:pPr>
          </w:p>
          <w:p w14:paraId="508C1DEA" w14:textId="23A0D765" w:rsidR="003D7A45" w:rsidRPr="00C236FB" w:rsidRDefault="00E9667F" w:rsidP="00C236FB">
            <w:pPr>
              <w:ind w:right="-72"/>
              <w:jc w:val="right"/>
              <w:rPr>
                <w:rFonts w:ascii="Arial" w:eastAsia="Arial Unicode MS" w:hAnsi="Arial" w:cs="Arial"/>
                <w:sz w:val="20"/>
                <w:szCs w:val="20"/>
                <w:lang w:val="en-GB"/>
              </w:rPr>
            </w:pPr>
            <w:r w:rsidRPr="00C236FB">
              <w:rPr>
                <w:rFonts w:ascii="Arial" w:hAnsi="Arial" w:cs="Arial"/>
                <w:color w:val="000000"/>
                <w:sz w:val="20"/>
                <w:szCs w:val="20"/>
                <w:lang w:val="en-GB"/>
              </w:rPr>
              <w:t>215</w:t>
            </w:r>
            <w:r w:rsidR="003D7A45" w:rsidRPr="00C236FB">
              <w:rPr>
                <w:rFonts w:ascii="Arial" w:hAnsi="Arial" w:cs="Arial"/>
                <w:color w:val="000000"/>
                <w:sz w:val="20"/>
                <w:szCs w:val="20"/>
              </w:rPr>
              <w:t>,</w:t>
            </w:r>
            <w:r w:rsidRPr="00C236FB">
              <w:rPr>
                <w:rFonts w:ascii="Arial" w:hAnsi="Arial" w:cs="Arial"/>
                <w:color w:val="000000"/>
                <w:sz w:val="20"/>
                <w:szCs w:val="20"/>
                <w:lang w:val="en-GB"/>
              </w:rPr>
              <w:t>165</w:t>
            </w:r>
          </w:p>
        </w:tc>
      </w:tr>
    </w:tbl>
    <w:p w14:paraId="02F6626D" w14:textId="77777777" w:rsidR="00DF6542" w:rsidRPr="00C236FB" w:rsidRDefault="00DF6542" w:rsidP="00C236FB">
      <w:pPr>
        <w:ind w:left="540"/>
        <w:jc w:val="both"/>
        <w:rPr>
          <w:rFonts w:ascii="Arial" w:eastAsia="Calibri" w:hAnsi="Arial" w:cs="Arial"/>
          <w:sz w:val="16"/>
          <w:szCs w:val="16"/>
          <w:lang w:eastAsia="en-GB"/>
        </w:rPr>
      </w:pPr>
    </w:p>
    <w:p w14:paraId="18AC9E48" w14:textId="7AF74EF5" w:rsidR="009066DC" w:rsidRPr="00C236FB" w:rsidRDefault="00E9667F" w:rsidP="00C236FB">
      <w:pPr>
        <w:pStyle w:val="Heading2"/>
        <w:rPr>
          <w:rFonts w:ascii="Arial" w:hAnsi="Arial"/>
        </w:rPr>
      </w:pPr>
      <w:r w:rsidRPr="00C236FB">
        <w:rPr>
          <w:rFonts w:ascii="Arial" w:hAnsi="Arial"/>
          <w:lang w:val="en-GB"/>
        </w:rPr>
        <w:t>5</w:t>
      </w:r>
      <w:r w:rsidR="0081404A" w:rsidRPr="00C236FB">
        <w:rPr>
          <w:rFonts w:ascii="Arial" w:hAnsi="Arial"/>
        </w:rPr>
        <w:t>.</w:t>
      </w:r>
      <w:r w:rsidRPr="00C236FB">
        <w:rPr>
          <w:rFonts w:ascii="Arial" w:hAnsi="Arial"/>
          <w:lang w:val="en-GB"/>
        </w:rPr>
        <w:t>2</w:t>
      </w:r>
      <w:r w:rsidR="00F6756C" w:rsidRPr="00C236FB">
        <w:rPr>
          <w:rFonts w:ascii="Arial" w:hAnsi="Arial"/>
        </w:rPr>
        <w:tab/>
      </w:r>
      <w:r w:rsidR="009066DC" w:rsidRPr="00C236FB">
        <w:rPr>
          <w:rFonts w:ascii="Arial" w:hAnsi="Arial"/>
        </w:rPr>
        <w:t>Capital management</w:t>
      </w:r>
    </w:p>
    <w:p w14:paraId="314100EE" w14:textId="77777777" w:rsidR="009066DC" w:rsidRPr="00C236FB" w:rsidRDefault="009066DC" w:rsidP="00C236FB">
      <w:pPr>
        <w:ind w:left="540"/>
        <w:jc w:val="both"/>
        <w:rPr>
          <w:rFonts w:ascii="Arial" w:eastAsia="Calibri" w:hAnsi="Arial" w:cs="Arial"/>
          <w:sz w:val="16"/>
          <w:szCs w:val="16"/>
          <w:lang w:eastAsia="en-GB"/>
        </w:rPr>
      </w:pPr>
    </w:p>
    <w:p w14:paraId="25CD7CF5" w14:textId="77777777" w:rsidR="009066DC" w:rsidRPr="00C236FB" w:rsidRDefault="009066DC" w:rsidP="00C236FB">
      <w:pPr>
        <w:ind w:left="540"/>
        <w:jc w:val="both"/>
        <w:rPr>
          <w:rFonts w:ascii="Arial" w:eastAsia="Calibri" w:hAnsi="Arial" w:cs="Arial"/>
          <w:spacing w:val="-4"/>
          <w:sz w:val="20"/>
          <w:szCs w:val="20"/>
          <w:lang w:val="en-GB" w:eastAsia="en-GB"/>
        </w:rPr>
      </w:pPr>
      <w:r w:rsidRPr="00C236FB">
        <w:rPr>
          <w:rFonts w:ascii="Arial" w:eastAsia="Calibri" w:hAnsi="Arial" w:cs="Arial"/>
          <w:spacing w:val="-4"/>
          <w:sz w:val="20"/>
          <w:szCs w:val="20"/>
          <w:lang w:val="en-GB" w:eastAsia="en-GB"/>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573F9C51" w14:textId="77777777" w:rsidR="009066DC" w:rsidRPr="00C236FB" w:rsidRDefault="009066DC" w:rsidP="00C236FB">
      <w:pPr>
        <w:ind w:left="540"/>
        <w:jc w:val="both"/>
        <w:rPr>
          <w:rFonts w:ascii="Arial" w:eastAsia="Calibri" w:hAnsi="Arial" w:cs="Arial"/>
          <w:sz w:val="16"/>
          <w:szCs w:val="16"/>
          <w:lang w:eastAsia="en-GB"/>
        </w:rPr>
      </w:pPr>
    </w:p>
    <w:p w14:paraId="3E5CBD0C" w14:textId="030E367E" w:rsidR="00AD475D" w:rsidRPr="00C236FB" w:rsidRDefault="009066DC" w:rsidP="00C236FB">
      <w:pPr>
        <w:ind w:left="540"/>
        <w:jc w:val="both"/>
        <w:rPr>
          <w:rFonts w:ascii="Arial" w:eastAsia="Calibri" w:hAnsi="Arial" w:cs="Arial"/>
          <w:spacing w:val="-4"/>
          <w:sz w:val="20"/>
          <w:szCs w:val="20"/>
          <w:lang w:val="en-GB" w:eastAsia="en-GB"/>
        </w:rPr>
      </w:pPr>
      <w:r w:rsidRPr="00C236FB">
        <w:rPr>
          <w:rFonts w:ascii="Arial" w:eastAsia="Calibri" w:hAnsi="Arial" w:cs="Arial"/>
          <w:spacing w:val="-8"/>
          <w:sz w:val="20"/>
          <w:szCs w:val="20"/>
          <w:lang w:val="en-GB" w:eastAsia="en-GB"/>
        </w:rPr>
        <w:t>In order to maintain or adjust the capital structure, the Group may adjust the amount of dividends paid</w:t>
      </w:r>
      <w:r w:rsidRPr="00C236FB">
        <w:rPr>
          <w:rFonts w:ascii="Arial" w:eastAsia="Calibri" w:hAnsi="Arial" w:cs="Arial"/>
          <w:spacing w:val="-4"/>
          <w:sz w:val="20"/>
          <w:szCs w:val="20"/>
          <w:lang w:val="en-GB" w:eastAsia="en-GB"/>
        </w:rPr>
        <w:t>, return capital to shareholders, issue new shares, or sell assets to reduce debt.</w:t>
      </w:r>
    </w:p>
    <w:p w14:paraId="04FE7245" w14:textId="77777777" w:rsidR="00E63DF7" w:rsidRPr="00C236FB" w:rsidRDefault="00E63DF7" w:rsidP="00C236FB">
      <w:pPr>
        <w:ind w:left="540"/>
        <w:jc w:val="both"/>
        <w:rPr>
          <w:rFonts w:ascii="Arial" w:eastAsia="Calibri" w:hAnsi="Arial" w:cs="Arial"/>
          <w:sz w:val="16"/>
          <w:szCs w:val="16"/>
          <w:lang w:eastAsia="en-GB"/>
        </w:rPr>
      </w:pPr>
    </w:p>
    <w:p w14:paraId="4E721178" w14:textId="02648ACD" w:rsidR="00AD475D" w:rsidRPr="00C236FB" w:rsidRDefault="00AD475D" w:rsidP="00C236FB">
      <w:pPr>
        <w:ind w:left="540"/>
        <w:jc w:val="both"/>
        <w:rPr>
          <w:rFonts w:ascii="Arial" w:eastAsia="Calibri" w:hAnsi="Arial" w:cs="Arial"/>
          <w:sz w:val="16"/>
          <w:szCs w:val="16"/>
          <w:lang w:eastAsia="en-GB"/>
        </w:rPr>
      </w:pPr>
    </w:p>
    <w:p w14:paraId="7BA31765" w14:textId="3817435C" w:rsidR="00A53D58" w:rsidRPr="00C236FB" w:rsidRDefault="00E9667F" w:rsidP="00C236FB">
      <w:pPr>
        <w:pStyle w:val="Heading1"/>
        <w:rPr>
          <w:rFonts w:ascii="Arial" w:hAnsi="Arial"/>
        </w:rPr>
      </w:pPr>
      <w:r w:rsidRPr="00C236FB">
        <w:rPr>
          <w:rFonts w:ascii="Arial" w:hAnsi="Arial"/>
          <w:lang w:val="en-GB"/>
        </w:rPr>
        <w:t>6</w:t>
      </w:r>
      <w:r w:rsidR="00A53D58" w:rsidRPr="00C236FB">
        <w:rPr>
          <w:rFonts w:ascii="Arial" w:hAnsi="Arial"/>
        </w:rPr>
        <w:tab/>
        <w:t>Fair value</w:t>
      </w:r>
    </w:p>
    <w:p w14:paraId="1F1F9843" w14:textId="77777777" w:rsidR="00F6756C" w:rsidRPr="00C236FB" w:rsidRDefault="00F6756C" w:rsidP="00C236FB">
      <w:pPr>
        <w:ind w:left="540"/>
        <w:jc w:val="both"/>
        <w:rPr>
          <w:rFonts w:ascii="Arial" w:eastAsia="Calibri" w:hAnsi="Arial" w:cs="Arial"/>
          <w:sz w:val="16"/>
          <w:szCs w:val="16"/>
          <w:lang w:eastAsia="en-GB"/>
        </w:rPr>
      </w:pPr>
    </w:p>
    <w:p w14:paraId="1A20F8AA" w14:textId="77777777" w:rsidR="00F6756C" w:rsidRPr="00C236FB" w:rsidRDefault="00760798" w:rsidP="00C236FB">
      <w:pPr>
        <w:jc w:val="both"/>
        <w:rPr>
          <w:rFonts w:ascii="Arial" w:eastAsia="Calibri" w:hAnsi="Arial" w:cs="Arial"/>
          <w:sz w:val="20"/>
          <w:szCs w:val="20"/>
          <w:lang w:val="en-GB" w:eastAsia="en-GB"/>
        </w:rPr>
      </w:pPr>
      <w:r w:rsidRPr="00C236FB">
        <w:rPr>
          <w:rFonts w:ascii="Arial" w:eastAsia="Calibri" w:hAnsi="Arial" w:cs="Arial"/>
          <w:sz w:val="20"/>
          <w:szCs w:val="20"/>
          <w:lang w:val="en-GB" w:eastAsia="en-GB"/>
        </w:rPr>
        <w:t>Fair value is categorised into hierarchy based on inputs used as follows:</w:t>
      </w:r>
    </w:p>
    <w:p w14:paraId="7DF05FAE" w14:textId="419A3744" w:rsidR="00F6756C" w:rsidRPr="00C236FB" w:rsidRDefault="00F6756C" w:rsidP="00C236FB">
      <w:pPr>
        <w:ind w:left="540"/>
        <w:jc w:val="both"/>
        <w:rPr>
          <w:rFonts w:ascii="Arial" w:eastAsia="Calibri" w:hAnsi="Arial" w:cs="Arial"/>
          <w:sz w:val="16"/>
          <w:szCs w:val="16"/>
          <w:lang w:eastAsia="en-GB"/>
        </w:rPr>
      </w:pPr>
    </w:p>
    <w:p w14:paraId="438718D9" w14:textId="1F708FCB" w:rsidR="0045181F" w:rsidRPr="00C236FB" w:rsidRDefault="0045181F" w:rsidP="00C236FB">
      <w:pPr>
        <w:ind w:left="851" w:hanging="851"/>
        <w:jc w:val="both"/>
        <w:rPr>
          <w:rFonts w:ascii="Arial" w:hAnsi="Arial" w:cs="Arial"/>
          <w:sz w:val="20"/>
          <w:szCs w:val="20"/>
          <w:lang w:val="en-GB"/>
        </w:rPr>
      </w:pPr>
      <w:r w:rsidRPr="00C236FB">
        <w:rPr>
          <w:rFonts w:ascii="Arial" w:hAnsi="Arial" w:cs="Arial"/>
          <w:sz w:val="20"/>
          <w:szCs w:val="20"/>
          <w:lang w:val="en-GB"/>
        </w:rPr>
        <w:t xml:space="preserve">Level </w:t>
      </w:r>
      <w:r w:rsidR="00E9667F" w:rsidRPr="00C236FB">
        <w:rPr>
          <w:rFonts w:ascii="Arial" w:hAnsi="Arial" w:cs="Arial"/>
          <w:sz w:val="20"/>
          <w:szCs w:val="20"/>
          <w:lang w:val="en-GB"/>
        </w:rPr>
        <w:t>1</w:t>
      </w:r>
      <w:r w:rsidRPr="00C236FB">
        <w:rPr>
          <w:rFonts w:ascii="Arial" w:hAnsi="Arial" w:cs="Arial"/>
          <w:sz w:val="20"/>
          <w:szCs w:val="20"/>
          <w:lang w:val="en-GB"/>
        </w:rPr>
        <w:t>:</w:t>
      </w:r>
      <w:r w:rsidRPr="00C236FB">
        <w:rPr>
          <w:rFonts w:ascii="Arial" w:hAnsi="Arial" w:cs="Arial"/>
          <w:sz w:val="20"/>
          <w:szCs w:val="20"/>
          <w:lang w:val="en-GB"/>
        </w:rPr>
        <w:tab/>
      </w:r>
      <w:r w:rsidR="00EF6983" w:rsidRPr="00C236FB">
        <w:rPr>
          <w:rFonts w:ascii="Arial" w:hAnsi="Arial" w:cs="Arial"/>
          <w:spacing w:val="-6"/>
          <w:sz w:val="20"/>
          <w:szCs w:val="20"/>
        </w:rPr>
        <w:t>The fair value of the asset or liability is based on the quoted prices in active markets for identical assets or liabilities</w:t>
      </w:r>
      <w:r w:rsidR="00EF6983" w:rsidRPr="00C236FB">
        <w:rPr>
          <w:rFonts w:ascii="Arial" w:hAnsi="Arial" w:cs="Arial"/>
          <w:spacing w:val="-2"/>
          <w:sz w:val="20"/>
          <w:szCs w:val="20"/>
        </w:rPr>
        <w:t>.</w:t>
      </w:r>
      <w:r w:rsidRPr="00C236FB">
        <w:rPr>
          <w:rFonts w:ascii="Arial" w:hAnsi="Arial" w:cs="Arial"/>
          <w:sz w:val="20"/>
          <w:szCs w:val="20"/>
          <w:lang w:val="en-GB"/>
        </w:rPr>
        <w:t xml:space="preserve"> </w:t>
      </w:r>
    </w:p>
    <w:p w14:paraId="30D1256F" w14:textId="2A829717" w:rsidR="0045181F" w:rsidRPr="00C236FB" w:rsidRDefault="0045181F" w:rsidP="00C236FB">
      <w:pPr>
        <w:ind w:left="851" w:hanging="851"/>
        <w:jc w:val="both"/>
        <w:rPr>
          <w:rFonts w:ascii="Arial" w:hAnsi="Arial" w:cs="Arial"/>
          <w:sz w:val="20"/>
          <w:szCs w:val="20"/>
          <w:lang w:val="en-GB"/>
        </w:rPr>
      </w:pPr>
      <w:r w:rsidRPr="00C236FB">
        <w:rPr>
          <w:rFonts w:ascii="Arial" w:hAnsi="Arial" w:cs="Arial"/>
          <w:sz w:val="20"/>
          <w:szCs w:val="20"/>
          <w:lang w:val="en-GB"/>
        </w:rPr>
        <w:t xml:space="preserve">Level </w:t>
      </w:r>
      <w:r w:rsidR="00E9667F" w:rsidRPr="00C236FB">
        <w:rPr>
          <w:rFonts w:ascii="Arial" w:hAnsi="Arial" w:cs="Arial"/>
          <w:sz w:val="20"/>
          <w:szCs w:val="20"/>
          <w:lang w:val="en-GB"/>
        </w:rPr>
        <w:t>2</w:t>
      </w:r>
      <w:r w:rsidRPr="00C236FB">
        <w:rPr>
          <w:rFonts w:ascii="Arial" w:hAnsi="Arial" w:cs="Arial"/>
          <w:sz w:val="20"/>
          <w:szCs w:val="20"/>
          <w:lang w:val="en-GB"/>
        </w:rPr>
        <w:t>:</w:t>
      </w:r>
      <w:r w:rsidRPr="00C236FB">
        <w:rPr>
          <w:rFonts w:ascii="Arial" w:hAnsi="Arial" w:cs="Arial"/>
          <w:sz w:val="20"/>
          <w:szCs w:val="20"/>
          <w:lang w:val="en-GB"/>
        </w:rPr>
        <w:tab/>
      </w:r>
      <w:r w:rsidR="00EF6983" w:rsidRPr="00C236FB">
        <w:rPr>
          <w:rFonts w:ascii="Arial" w:hAnsi="Arial" w:cs="Arial"/>
          <w:spacing w:val="-6"/>
          <w:sz w:val="20"/>
          <w:szCs w:val="20"/>
        </w:rPr>
        <w:t>The fair value of the asset or liability is determined using significant observable inputs and, as little as possible,</w:t>
      </w:r>
      <w:r w:rsidR="00EF6983" w:rsidRPr="00C236FB">
        <w:rPr>
          <w:rFonts w:ascii="Arial" w:hAnsi="Arial" w:cs="Arial"/>
          <w:spacing w:val="-2"/>
          <w:sz w:val="20"/>
          <w:szCs w:val="20"/>
        </w:rPr>
        <w:t xml:space="preserve"> entity-specific estimates.</w:t>
      </w:r>
      <w:r w:rsidRPr="00C236FB">
        <w:rPr>
          <w:rFonts w:ascii="Arial" w:hAnsi="Arial" w:cs="Arial"/>
          <w:sz w:val="20"/>
          <w:szCs w:val="20"/>
          <w:lang w:val="en-GB"/>
        </w:rPr>
        <w:t xml:space="preserve"> </w:t>
      </w:r>
    </w:p>
    <w:p w14:paraId="6295DCAD" w14:textId="60954240" w:rsidR="0045181F" w:rsidRPr="00C236FB" w:rsidRDefault="0045181F" w:rsidP="00C236FB">
      <w:pPr>
        <w:ind w:left="851" w:hanging="851"/>
        <w:jc w:val="both"/>
        <w:rPr>
          <w:rFonts w:ascii="Arial" w:hAnsi="Arial" w:cs="Arial"/>
          <w:sz w:val="20"/>
          <w:szCs w:val="20"/>
          <w:lang w:val="en-GB"/>
        </w:rPr>
      </w:pPr>
      <w:r w:rsidRPr="00C236FB">
        <w:rPr>
          <w:rFonts w:ascii="Arial" w:hAnsi="Arial" w:cs="Arial"/>
          <w:sz w:val="20"/>
          <w:szCs w:val="20"/>
          <w:lang w:val="en-GB"/>
        </w:rPr>
        <w:t xml:space="preserve">Level </w:t>
      </w:r>
      <w:r w:rsidR="00E9667F" w:rsidRPr="00C236FB">
        <w:rPr>
          <w:rFonts w:ascii="Arial" w:hAnsi="Arial" w:cs="Arial"/>
          <w:sz w:val="20"/>
          <w:szCs w:val="20"/>
          <w:lang w:val="en-GB"/>
        </w:rPr>
        <w:t>3</w:t>
      </w:r>
      <w:r w:rsidRPr="00C236FB">
        <w:rPr>
          <w:rFonts w:ascii="Arial" w:hAnsi="Arial" w:cs="Arial"/>
          <w:sz w:val="20"/>
          <w:szCs w:val="20"/>
          <w:lang w:val="en-GB"/>
        </w:rPr>
        <w:t>:</w:t>
      </w:r>
      <w:r w:rsidRPr="00C236FB">
        <w:rPr>
          <w:rFonts w:ascii="Arial" w:hAnsi="Arial" w:cs="Arial"/>
          <w:sz w:val="20"/>
          <w:szCs w:val="20"/>
          <w:lang w:val="en-GB"/>
        </w:rPr>
        <w:tab/>
      </w:r>
      <w:r w:rsidR="00EF6983" w:rsidRPr="00C236FB">
        <w:rPr>
          <w:rFonts w:ascii="Arial" w:hAnsi="Arial" w:cs="Arial"/>
          <w:spacing w:val="-2"/>
          <w:sz w:val="20"/>
          <w:szCs w:val="20"/>
        </w:rPr>
        <w:t>The fair value of the asset or liability is not based on observable market data.</w:t>
      </w:r>
    </w:p>
    <w:p w14:paraId="54470491" w14:textId="77777777" w:rsidR="0045181F" w:rsidRPr="00C236FB" w:rsidRDefault="0045181F" w:rsidP="00C236FB">
      <w:pPr>
        <w:ind w:left="540"/>
        <w:jc w:val="both"/>
        <w:rPr>
          <w:rFonts w:ascii="Arial" w:eastAsia="Calibri" w:hAnsi="Arial" w:cs="Arial"/>
          <w:sz w:val="16"/>
          <w:szCs w:val="16"/>
          <w:lang w:eastAsia="en-GB"/>
        </w:rPr>
      </w:pPr>
    </w:p>
    <w:p w14:paraId="2F4BB269" w14:textId="77777777" w:rsidR="00BC6645" w:rsidRPr="00C236FB" w:rsidRDefault="00BC6645" w:rsidP="00C236FB">
      <w:pPr>
        <w:tabs>
          <w:tab w:val="left" w:pos="1440"/>
        </w:tabs>
        <w:jc w:val="both"/>
        <w:outlineLvl w:val="0"/>
        <w:rPr>
          <w:rFonts w:ascii="Arial" w:eastAsia="Arial Unicode MS" w:hAnsi="Arial" w:cs="Arial"/>
          <w:b/>
          <w:bCs/>
          <w:spacing w:val="-4"/>
          <w:sz w:val="20"/>
          <w:szCs w:val="20"/>
          <w:cs/>
        </w:rPr>
      </w:pPr>
      <w:r w:rsidRPr="00C236FB">
        <w:rPr>
          <w:rFonts w:ascii="Arial" w:eastAsia="Arial Unicode MS" w:hAnsi="Arial" w:cs="Arial"/>
          <w:b/>
          <w:bCs/>
          <w:spacing w:val="-4"/>
          <w:sz w:val="20"/>
          <w:szCs w:val="20"/>
        </w:rPr>
        <w:t>Assets and liabilities measured at fair value</w:t>
      </w:r>
    </w:p>
    <w:p w14:paraId="060845AF" w14:textId="77777777" w:rsidR="00BC6645" w:rsidRPr="00C236FB" w:rsidRDefault="00BC6645" w:rsidP="00C236FB">
      <w:pPr>
        <w:tabs>
          <w:tab w:val="left" w:pos="1440"/>
        </w:tabs>
        <w:jc w:val="both"/>
        <w:outlineLvl w:val="0"/>
        <w:rPr>
          <w:rFonts w:ascii="Arial" w:eastAsia="Arial Unicode MS" w:hAnsi="Arial" w:cs="Arial"/>
          <w:spacing w:val="-4"/>
          <w:sz w:val="16"/>
          <w:szCs w:val="16"/>
        </w:rPr>
      </w:pPr>
    </w:p>
    <w:p w14:paraId="0665EE65" w14:textId="49F8CCA0" w:rsidR="00BC6645" w:rsidRPr="00C236FB" w:rsidRDefault="00BC6645" w:rsidP="00C236FB">
      <w:pPr>
        <w:tabs>
          <w:tab w:val="left" w:pos="1440"/>
        </w:tabs>
        <w:jc w:val="both"/>
        <w:outlineLvl w:val="0"/>
        <w:rPr>
          <w:rFonts w:ascii="Arial" w:eastAsia="Arial Unicode MS" w:hAnsi="Arial" w:cs="Arial"/>
          <w:spacing w:val="-4"/>
          <w:sz w:val="20"/>
          <w:szCs w:val="20"/>
        </w:rPr>
      </w:pPr>
      <w:r w:rsidRPr="00C236FB">
        <w:rPr>
          <w:rFonts w:ascii="Arial" w:eastAsia="Arial Unicode MS" w:hAnsi="Arial" w:cs="Arial"/>
          <w:spacing w:val="-4"/>
          <w:sz w:val="20"/>
          <w:szCs w:val="20"/>
        </w:rPr>
        <w:t xml:space="preserve">Derivative assets and derivative liabilities consist of </w:t>
      </w:r>
      <w:r w:rsidR="00D73A86" w:rsidRPr="00C236FB">
        <w:rPr>
          <w:rFonts w:ascii="Arial" w:eastAsia="Arial Unicode MS" w:hAnsi="Arial" w:cs="Arial"/>
          <w:spacing w:val="-4"/>
          <w:sz w:val="20"/>
          <w:szCs w:val="20"/>
        </w:rPr>
        <w:t>foreign currency forward contracts</w:t>
      </w:r>
      <w:r w:rsidRPr="00C236FB">
        <w:rPr>
          <w:rFonts w:ascii="Arial" w:eastAsia="Arial Unicode MS" w:hAnsi="Arial" w:cs="Arial"/>
          <w:spacing w:val="-4"/>
          <w:sz w:val="20"/>
          <w:szCs w:val="20"/>
        </w:rPr>
        <w:t xml:space="preserve"> and oil price hedge. The fair value of these derivatives is determined by level </w:t>
      </w:r>
      <w:r w:rsidR="00E9667F" w:rsidRPr="00C236FB">
        <w:rPr>
          <w:rFonts w:ascii="Arial" w:eastAsia="Arial Unicode MS" w:hAnsi="Arial" w:cs="Arial"/>
          <w:spacing w:val="-4"/>
          <w:sz w:val="20"/>
          <w:szCs w:val="20"/>
          <w:lang w:val="en-GB"/>
        </w:rPr>
        <w:t>2</w:t>
      </w:r>
      <w:r w:rsidRPr="00C236FB">
        <w:rPr>
          <w:rFonts w:ascii="Arial" w:eastAsia="Arial Unicode MS" w:hAnsi="Arial" w:cs="Arial"/>
          <w:spacing w:val="-4"/>
          <w:sz w:val="20"/>
          <w:szCs w:val="20"/>
        </w:rPr>
        <w:t xml:space="preserve"> using forward rate of foreign currency at the date of the statement of financial position which can be obtained from observable market.</w:t>
      </w:r>
    </w:p>
    <w:p w14:paraId="0F77456D" w14:textId="77777777" w:rsidR="00BC6645" w:rsidRPr="00C236FB" w:rsidRDefault="00BC6645" w:rsidP="00C236FB">
      <w:pPr>
        <w:tabs>
          <w:tab w:val="left" w:pos="1440"/>
        </w:tabs>
        <w:jc w:val="both"/>
        <w:outlineLvl w:val="0"/>
        <w:rPr>
          <w:rFonts w:ascii="Arial" w:eastAsia="Arial Unicode MS" w:hAnsi="Arial" w:cs="Arial"/>
          <w:spacing w:val="-4"/>
          <w:sz w:val="16"/>
          <w:szCs w:val="16"/>
        </w:rPr>
      </w:pPr>
    </w:p>
    <w:p w14:paraId="1513D940" w14:textId="35821F0D" w:rsidR="00BC6645" w:rsidRPr="00C236FB" w:rsidRDefault="00BC6645" w:rsidP="00C236FB">
      <w:pPr>
        <w:tabs>
          <w:tab w:val="left" w:pos="1440"/>
        </w:tabs>
        <w:jc w:val="both"/>
        <w:outlineLvl w:val="0"/>
        <w:rPr>
          <w:rFonts w:ascii="Arial" w:eastAsia="Arial Unicode MS" w:hAnsi="Arial" w:cs="Arial"/>
          <w:spacing w:val="-4"/>
          <w:sz w:val="20"/>
          <w:szCs w:val="20"/>
        </w:rPr>
      </w:pPr>
      <w:r w:rsidRPr="00C236FB">
        <w:rPr>
          <w:rFonts w:ascii="Arial" w:eastAsia="Arial Unicode MS" w:hAnsi="Arial" w:cs="Arial"/>
          <w:spacing w:val="-4"/>
          <w:sz w:val="20"/>
          <w:szCs w:val="20"/>
        </w:rPr>
        <w:t>There is no transfer between fair value hierarchy during the period.</w:t>
      </w:r>
    </w:p>
    <w:p w14:paraId="740EDF79" w14:textId="77777777" w:rsidR="00BC6645" w:rsidRPr="00C236FB" w:rsidRDefault="00BC6645" w:rsidP="00C236FB">
      <w:pPr>
        <w:tabs>
          <w:tab w:val="left" w:pos="1440"/>
        </w:tabs>
        <w:jc w:val="both"/>
        <w:outlineLvl w:val="0"/>
        <w:rPr>
          <w:rFonts w:ascii="Arial" w:eastAsia="Arial Unicode MS" w:hAnsi="Arial" w:cs="Arial"/>
          <w:spacing w:val="-4"/>
          <w:sz w:val="16"/>
          <w:szCs w:val="16"/>
        </w:rPr>
      </w:pPr>
    </w:p>
    <w:p w14:paraId="79A01E43" w14:textId="77777777" w:rsidR="00BC6645" w:rsidRPr="00C236FB" w:rsidRDefault="00BC6645" w:rsidP="00C236FB">
      <w:pPr>
        <w:tabs>
          <w:tab w:val="left" w:pos="1440"/>
        </w:tabs>
        <w:jc w:val="both"/>
        <w:outlineLvl w:val="0"/>
        <w:rPr>
          <w:rFonts w:ascii="Arial" w:eastAsia="Arial Unicode MS" w:hAnsi="Arial" w:cs="Arial"/>
          <w:b/>
          <w:bCs/>
          <w:spacing w:val="-4"/>
          <w:sz w:val="20"/>
          <w:szCs w:val="20"/>
        </w:rPr>
      </w:pPr>
      <w:r w:rsidRPr="00C236FB">
        <w:rPr>
          <w:rFonts w:ascii="Arial" w:eastAsia="Arial Unicode MS" w:hAnsi="Arial" w:cs="Arial"/>
          <w:b/>
          <w:bCs/>
          <w:spacing w:val="-4"/>
          <w:sz w:val="20"/>
          <w:szCs w:val="20"/>
        </w:rPr>
        <w:t>Fair value of financial assets and financial liabilities</w:t>
      </w:r>
    </w:p>
    <w:p w14:paraId="0EB5F38B" w14:textId="77777777" w:rsidR="00BC6645" w:rsidRPr="00C236FB" w:rsidRDefault="00BC6645" w:rsidP="00C236FB">
      <w:pPr>
        <w:tabs>
          <w:tab w:val="left" w:pos="1440"/>
        </w:tabs>
        <w:jc w:val="both"/>
        <w:outlineLvl w:val="0"/>
        <w:rPr>
          <w:rFonts w:ascii="Arial" w:eastAsia="Arial Unicode MS" w:hAnsi="Arial" w:cs="Arial"/>
          <w:spacing w:val="-4"/>
          <w:sz w:val="16"/>
          <w:szCs w:val="16"/>
        </w:rPr>
      </w:pPr>
    </w:p>
    <w:p w14:paraId="508B6B14" w14:textId="754CD111" w:rsidR="00CF2EB9" w:rsidRPr="00C236FB" w:rsidRDefault="00BC6645" w:rsidP="00C236FB">
      <w:pPr>
        <w:tabs>
          <w:tab w:val="left" w:pos="1440"/>
        </w:tabs>
        <w:jc w:val="both"/>
        <w:outlineLvl w:val="0"/>
        <w:rPr>
          <w:rFonts w:ascii="Arial" w:eastAsia="Arial Unicode MS" w:hAnsi="Arial" w:cs="Arial"/>
          <w:sz w:val="20"/>
          <w:szCs w:val="20"/>
        </w:rPr>
      </w:pPr>
      <w:r w:rsidRPr="00C236FB">
        <w:rPr>
          <w:rFonts w:ascii="Arial" w:eastAsia="Arial Unicode MS" w:hAnsi="Arial" w:cs="Arial"/>
          <w:spacing w:val="-4"/>
          <w:sz w:val="20"/>
          <w:szCs w:val="20"/>
        </w:rPr>
        <w:t>The fair values of financial assets and financial liabilities of the Group are not materially different to their carrying amounts.</w:t>
      </w:r>
    </w:p>
    <w:p w14:paraId="3A675FD5" w14:textId="1205B718" w:rsidR="00E63DF7" w:rsidRPr="00C236FB" w:rsidRDefault="00FF79F4" w:rsidP="00C236FB">
      <w:pPr>
        <w:tabs>
          <w:tab w:val="left" w:pos="1440"/>
        </w:tabs>
        <w:jc w:val="both"/>
        <w:outlineLvl w:val="0"/>
        <w:rPr>
          <w:rFonts w:ascii="Arial" w:eastAsia="Arial Unicode MS" w:hAnsi="Arial" w:cs="Arial"/>
          <w:sz w:val="20"/>
          <w:szCs w:val="20"/>
        </w:rPr>
      </w:pPr>
      <w:r w:rsidRPr="00C236FB">
        <w:rPr>
          <w:rFonts w:ascii="Arial" w:eastAsia="Arial Unicode MS" w:hAnsi="Arial" w:cs="Arial"/>
          <w:sz w:val="20"/>
          <w:szCs w:val="20"/>
        </w:rPr>
        <w:br w:type="page"/>
      </w:r>
    </w:p>
    <w:p w14:paraId="66D41483" w14:textId="61C24804" w:rsidR="00A53D58" w:rsidRPr="00C236FB" w:rsidRDefault="00E9667F" w:rsidP="00C236FB">
      <w:pPr>
        <w:pStyle w:val="Heading1"/>
        <w:rPr>
          <w:rFonts w:ascii="Arial" w:hAnsi="Arial"/>
        </w:rPr>
      </w:pPr>
      <w:r w:rsidRPr="00C236FB">
        <w:rPr>
          <w:rFonts w:ascii="Arial" w:hAnsi="Arial"/>
          <w:lang w:val="en-GB"/>
        </w:rPr>
        <w:t>7</w:t>
      </w:r>
      <w:r w:rsidR="00A53D58" w:rsidRPr="00C236FB">
        <w:rPr>
          <w:rFonts w:ascii="Arial" w:hAnsi="Arial"/>
        </w:rPr>
        <w:tab/>
        <w:t xml:space="preserve">Critical accounting estimates, assumptions and judgements </w:t>
      </w:r>
    </w:p>
    <w:p w14:paraId="60562C34" w14:textId="77777777" w:rsidR="00F6756C" w:rsidRPr="00C236FB" w:rsidRDefault="00F6756C" w:rsidP="00C236FB">
      <w:pPr>
        <w:tabs>
          <w:tab w:val="left" w:pos="1440"/>
        </w:tabs>
        <w:jc w:val="thaiDistribute"/>
        <w:outlineLvl w:val="0"/>
        <w:rPr>
          <w:rFonts w:ascii="Arial" w:eastAsia="Arial Unicode MS" w:hAnsi="Arial" w:cs="Arial"/>
          <w:sz w:val="20"/>
          <w:szCs w:val="20"/>
        </w:rPr>
      </w:pPr>
    </w:p>
    <w:p w14:paraId="64EAC298" w14:textId="076FFA61" w:rsidR="00F6756C" w:rsidRPr="00C236FB" w:rsidRDefault="00F6756C" w:rsidP="00C236FB">
      <w:pPr>
        <w:tabs>
          <w:tab w:val="left" w:pos="1440"/>
        </w:tabs>
        <w:jc w:val="thaiDistribute"/>
        <w:outlineLvl w:val="0"/>
        <w:rPr>
          <w:rFonts w:ascii="Arial" w:eastAsia="Arial Unicode MS" w:hAnsi="Arial" w:cs="Arial"/>
          <w:sz w:val="20"/>
          <w:szCs w:val="20"/>
        </w:rPr>
      </w:pPr>
      <w:r w:rsidRPr="00C236FB">
        <w:rPr>
          <w:rFonts w:ascii="Arial" w:eastAsia="Arial Unicode MS" w:hAnsi="Arial" w:cs="Arial"/>
          <w:spacing w:val="-4"/>
          <w:sz w:val="20"/>
          <w:szCs w:val="20"/>
        </w:rPr>
        <w:t>Estimates</w:t>
      </w:r>
      <w:r w:rsidR="00342CF0" w:rsidRPr="00C236FB">
        <w:rPr>
          <w:rFonts w:ascii="Arial" w:eastAsia="Arial Unicode MS" w:hAnsi="Arial" w:cs="Arial"/>
          <w:spacing w:val="-4"/>
          <w:sz w:val="20"/>
          <w:szCs w:val="20"/>
        </w:rPr>
        <w:t>, assumption</w:t>
      </w:r>
      <w:r w:rsidRPr="00C236FB">
        <w:rPr>
          <w:rFonts w:ascii="Arial" w:eastAsia="Arial Unicode MS" w:hAnsi="Arial" w:cs="Arial"/>
          <w:spacing w:val="-4"/>
          <w:sz w:val="20"/>
          <w:szCs w:val="20"/>
        </w:rPr>
        <w:t xml:space="preserve"> and judgements are continually evaluated and are based on historical experience and other factors, including</w:t>
      </w:r>
      <w:r w:rsidRPr="00C236FB">
        <w:rPr>
          <w:rFonts w:ascii="Arial" w:eastAsia="Arial Unicode MS" w:hAnsi="Arial" w:cs="Arial"/>
          <w:sz w:val="20"/>
          <w:szCs w:val="20"/>
        </w:rPr>
        <w:t xml:space="preserve"> expectations of future events that are believed to be reasonable under the circumstances. Critical accounting estimates, judgements and assumptions are as follows:  </w:t>
      </w:r>
    </w:p>
    <w:p w14:paraId="1D383D27" w14:textId="77777777" w:rsidR="00F6756C" w:rsidRPr="00C236FB" w:rsidRDefault="00F6756C" w:rsidP="00C236FB">
      <w:pPr>
        <w:tabs>
          <w:tab w:val="left" w:pos="1440"/>
        </w:tabs>
        <w:jc w:val="thaiDistribute"/>
        <w:outlineLvl w:val="0"/>
        <w:rPr>
          <w:rFonts w:ascii="Arial" w:eastAsia="Arial Unicode MS" w:hAnsi="Arial" w:cs="Arial"/>
          <w:sz w:val="20"/>
          <w:szCs w:val="20"/>
        </w:rPr>
      </w:pPr>
    </w:p>
    <w:p w14:paraId="118EC548" w14:textId="77777777" w:rsidR="009066DC" w:rsidRPr="00C236FB" w:rsidRDefault="009066DC" w:rsidP="00C236FB">
      <w:pPr>
        <w:numPr>
          <w:ilvl w:val="0"/>
          <w:numId w:val="3"/>
        </w:numPr>
        <w:ind w:left="540" w:hanging="540"/>
        <w:jc w:val="both"/>
        <w:rPr>
          <w:rFonts w:ascii="Arial" w:eastAsia="Arial Unicode MS" w:hAnsi="Arial" w:cs="Arial"/>
          <w:spacing w:val="-4"/>
          <w:sz w:val="20"/>
          <w:szCs w:val="20"/>
        </w:rPr>
      </w:pPr>
      <w:bookmarkStart w:id="3" w:name="_Toc48736065"/>
      <w:r w:rsidRPr="00C236FB">
        <w:rPr>
          <w:rFonts w:ascii="Arial" w:eastAsia="Arial Unicode MS" w:hAnsi="Arial" w:cs="Arial"/>
          <w:spacing w:val="-4"/>
          <w:sz w:val="20"/>
          <w:szCs w:val="20"/>
        </w:rPr>
        <w:t>Impairment of financial assets</w:t>
      </w:r>
      <w:bookmarkEnd w:id="3"/>
    </w:p>
    <w:p w14:paraId="2D3312E8" w14:textId="77777777" w:rsidR="009066DC" w:rsidRPr="00C236FB" w:rsidRDefault="009066DC" w:rsidP="00C236FB">
      <w:pPr>
        <w:tabs>
          <w:tab w:val="left" w:pos="1440"/>
        </w:tabs>
        <w:ind w:left="540"/>
        <w:jc w:val="thaiDistribute"/>
        <w:outlineLvl w:val="0"/>
        <w:rPr>
          <w:rFonts w:ascii="Arial" w:eastAsia="Arial Unicode MS" w:hAnsi="Arial" w:cs="Arial"/>
          <w:spacing w:val="-2"/>
          <w:sz w:val="20"/>
          <w:szCs w:val="20"/>
        </w:rPr>
      </w:pPr>
    </w:p>
    <w:p w14:paraId="1B690728" w14:textId="5B6D1241" w:rsidR="00F6756C" w:rsidRPr="00C236FB" w:rsidRDefault="009066DC" w:rsidP="00C236FB">
      <w:pPr>
        <w:tabs>
          <w:tab w:val="left" w:pos="1440"/>
        </w:tabs>
        <w:ind w:left="540"/>
        <w:jc w:val="thaiDistribute"/>
        <w:outlineLvl w:val="0"/>
        <w:rPr>
          <w:rFonts w:ascii="Arial" w:eastAsia="Arial Unicode MS" w:hAnsi="Arial" w:cs="Arial"/>
          <w:spacing w:val="-2"/>
          <w:sz w:val="20"/>
          <w:szCs w:val="20"/>
        </w:rPr>
      </w:pPr>
      <w:r w:rsidRPr="00C236FB">
        <w:rPr>
          <w:rFonts w:ascii="Arial" w:eastAsia="Arial Unicode MS" w:hAnsi="Arial" w:cs="Arial"/>
          <w:spacing w:val="-2"/>
          <w:sz w:val="20"/>
          <w:szCs w:val="20"/>
        </w:rPr>
        <w:t>The loss allowances for financial assets are based on assumptions about default risk and expected loss rates</w:t>
      </w:r>
      <w:r w:rsidRPr="00C236FB">
        <w:rPr>
          <w:rFonts w:ascii="Arial" w:eastAsia="Arial Unicode MS" w:hAnsi="Arial" w:cs="Arial"/>
          <w:spacing w:val="-2"/>
          <w:sz w:val="20"/>
          <w:szCs w:val="20"/>
          <w:cs/>
        </w:rPr>
        <w:t xml:space="preserve">. </w:t>
      </w:r>
      <w:r w:rsidRPr="00C236FB">
        <w:rPr>
          <w:rFonts w:ascii="Arial" w:eastAsia="Arial Unicode MS" w:hAnsi="Arial" w:cs="Arial"/>
          <w:spacing w:val="-2"/>
          <w:sz w:val="20"/>
          <w:szCs w:val="20"/>
        </w:rPr>
        <w:t>The Group uses judgement in making these assumptions and selecting the inputs used in the impairment calculation, based on the Group’s past history and existing market conditions</w:t>
      </w:r>
      <w:r w:rsidR="00F841DE" w:rsidRPr="00C236FB">
        <w:rPr>
          <w:rFonts w:ascii="Arial" w:eastAsia="Arial Unicode MS" w:hAnsi="Arial" w:cs="Arial"/>
          <w:spacing w:val="-2"/>
          <w:sz w:val="20"/>
          <w:szCs w:val="20"/>
        </w:rPr>
        <w:t>, as well as forward</w:t>
      </w:r>
      <w:r w:rsidR="00F841DE" w:rsidRPr="00C236FB">
        <w:rPr>
          <w:rFonts w:ascii="Arial" w:eastAsia="Arial Unicode MS" w:hAnsi="Arial" w:cs="Arial"/>
          <w:spacing w:val="-2"/>
          <w:sz w:val="20"/>
          <w:szCs w:val="20"/>
          <w:cs/>
        </w:rPr>
        <w:t>-</w:t>
      </w:r>
      <w:r w:rsidR="00F841DE" w:rsidRPr="00C236FB">
        <w:rPr>
          <w:rFonts w:ascii="Arial" w:eastAsia="Arial Unicode MS" w:hAnsi="Arial" w:cs="Arial"/>
          <w:spacing w:val="-2"/>
          <w:sz w:val="20"/>
          <w:szCs w:val="20"/>
        </w:rPr>
        <w:t>looking estimates</w:t>
      </w:r>
      <w:r w:rsidR="00203354" w:rsidRPr="00C236FB">
        <w:rPr>
          <w:rFonts w:ascii="Arial" w:eastAsia="Arial Unicode MS" w:hAnsi="Arial" w:cs="Arial"/>
          <w:spacing w:val="-2"/>
          <w:sz w:val="20"/>
          <w:szCs w:val="20"/>
        </w:rPr>
        <w:t xml:space="preserve"> </w:t>
      </w:r>
      <w:r w:rsidRPr="00C236FB">
        <w:rPr>
          <w:rFonts w:ascii="Arial" w:eastAsia="Arial Unicode MS" w:hAnsi="Arial" w:cs="Arial"/>
          <w:spacing w:val="-2"/>
          <w:sz w:val="20"/>
          <w:szCs w:val="20"/>
        </w:rPr>
        <w:t>at the end of each reporting period</w:t>
      </w:r>
      <w:r w:rsidR="00203354" w:rsidRPr="00C236FB">
        <w:rPr>
          <w:rFonts w:ascii="Arial" w:eastAsia="Arial Unicode MS" w:hAnsi="Arial" w:cs="Arial"/>
          <w:spacing w:val="-2"/>
          <w:sz w:val="20"/>
          <w:szCs w:val="20"/>
        </w:rPr>
        <w:t>.</w:t>
      </w:r>
    </w:p>
    <w:p w14:paraId="274437D7" w14:textId="034D48B9" w:rsidR="009066DC" w:rsidRPr="00C236FB" w:rsidRDefault="009066DC" w:rsidP="00C236FB">
      <w:pPr>
        <w:tabs>
          <w:tab w:val="left" w:pos="1440"/>
        </w:tabs>
        <w:ind w:left="540"/>
        <w:jc w:val="thaiDistribute"/>
        <w:outlineLvl w:val="0"/>
        <w:rPr>
          <w:rFonts w:ascii="Arial" w:eastAsia="Arial Unicode MS" w:hAnsi="Arial" w:cs="Arial"/>
          <w:spacing w:val="-2"/>
          <w:sz w:val="20"/>
          <w:szCs w:val="20"/>
        </w:rPr>
      </w:pPr>
    </w:p>
    <w:p w14:paraId="7F1EF052" w14:textId="700680D6" w:rsidR="00F6756C" w:rsidRPr="00C236FB" w:rsidRDefault="00F6756C" w:rsidP="00C236FB">
      <w:pPr>
        <w:numPr>
          <w:ilvl w:val="0"/>
          <w:numId w:val="3"/>
        </w:numPr>
        <w:ind w:left="540" w:hanging="540"/>
        <w:jc w:val="both"/>
        <w:rPr>
          <w:rFonts w:ascii="Arial" w:eastAsia="Arial Unicode MS" w:hAnsi="Arial" w:cs="Arial"/>
          <w:spacing w:val="-4"/>
          <w:sz w:val="20"/>
          <w:szCs w:val="20"/>
        </w:rPr>
      </w:pPr>
      <w:r w:rsidRPr="00C236FB">
        <w:rPr>
          <w:rFonts w:ascii="Arial" w:eastAsia="Arial Unicode MS" w:hAnsi="Arial" w:cs="Arial"/>
          <w:spacing w:val="-4"/>
          <w:sz w:val="20"/>
          <w:szCs w:val="20"/>
        </w:rPr>
        <w:t xml:space="preserve">Impairment of investments in a </w:t>
      </w:r>
      <w:r w:rsidR="00C95D62" w:rsidRPr="00C236FB">
        <w:rPr>
          <w:rFonts w:ascii="Arial" w:eastAsia="Arial Unicode MS" w:hAnsi="Arial" w:cs="Arial"/>
          <w:spacing w:val="-4"/>
          <w:sz w:val="20"/>
          <w:szCs w:val="20"/>
        </w:rPr>
        <w:t xml:space="preserve">subsidiary and </w:t>
      </w:r>
      <w:r w:rsidRPr="00C236FB">
        <w:rPr>
          <w:rFonts w:ascii="Arial" w:eastAsia="Arial Unicode MS" w:hAnsi="Arial" w:cs="Arial"/>
          <w:spacing w:val="-4"/>
          <w:sz w:val="20"/>
          <w:szCs w:val="20"/>
        </w:rPr>
        <w:t>joint venture</w:t>
      </w:r>
    </w:p>
    <w:p w14:paraId="60F662FD" w14:textId="77777777" w:rsidR="00F6756C" w:rsidRPr="00C236FB" w:rsidRDefault="00F6756C" w:rsidP="00C236FB">
      <w:pPr>
        <w:tabs>
          <w:tab w:val="left" w:pos="1440"/>
        </w:tabs>
        <w:ind w:left="540"/>
        <w:jc w:val="thaiDistribute"/>
        <w:outlineLvl w:val="0"/>
        <w:rPr>
          <w:rFonts w:ascii="Arial" w:eastAsia="Arial Unicode MS" w:hAnsi="Arial" w:cs="Arial"/>
          <w:spacing w:val="-2"/>
          <w:sz w:val="20"/>
          <w:szCs w:val="20"/>
        </w:rPr>
      </w:pPr>
    </w:p>
    <w:p w14:paraId="67405EA5" w14:textId="1BD42375" w:rsidR="00F6756C" w:rsidRPr="00C236FB" w:rsidRDefault="00F6756C" w:rsidP="00C236FB">
      <w:pPr>
        <w:tabs>
          <w:tab w:val="left" w:pos="1440"/>
        </w:tabs>
        <w:ind w:left="540"/>
        <w:jc w:val="thaiDistribute"/>
        <w:outlineLvl w:val="0"/>
        <w:rPr>
          <w:rFonts w:ascii="Arial" w:eastAsia="Arial Unicode MS" w:hAnsi="Arial" w:cs="Arial"/>
          <w:spacing w:val="-2"/>
          <w:sz w:val="20"/>
          <w:szCs w:val="20"/>
        </w:rPr>
      </w:pPr>
      <w:r w:rsidRPr="00C236FB">
        <w:rPr>
          <w:rFonts w:ascii="Arial" w:eastAsia="Arial Unicode MS" w:hAnsi="Arial" w:cs="Arial"/>
          <w:spacing w:val="-2"/>
          <w:sz w:val="20"/>
          <w:szCs w:val="20"/>
        </w:rPr>
        <w:t xml:space="preserve">The Group tests whether investments </w:t>
      </w:r>
      <w:r w:rsidR="00C95D62" w:rsidRPr="00C236FB">
        <w:rPr>
          <w:rFonts w:ascii="Arial" w:eastAsia="Arial Unicode MS" w:hAnsi="Arial" w:cs="Arial"/>
          <w:spacing w:val="-2"/>
          <w:sz w:val="20"/>
          <w:szCs w:val="20"/>
        </w:rPr>
        <w:t xml:space="preserve">in a subsidiary and joint venture </w:t>
      </w:r>
      <w:r w:rsidRPr="00C236FB">
        <w:rPr>
          <w:rFonts w:ascii="Arial" w:eastAsia="Arial Unicode MS" w:hAnsi="Arial" w:cs="Arial"/>
          <w:spacing w:val="-2"/>
          <w:sz w:val="20"/>
          <w:szCs w:val="20"/>
        </w:rPr>
        <w:t>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0EB7F080" w14:textId="508F215D" w:rsidR="00F76C68" w:rsidRPr="00C236FB" w:rsidRDefault="00F76C68" w:rsidP="00C236FB">
      <w:pPr>
        <w:tabs>
          <w:tab w:val="left" w:pos="1440"/>
        </w:tabs>
        <w:jc w:val="thaiDistribute"/>
        <w:outlineLvl w:val="0"/>
        <w:rPr>
          <w:rFonts w:ascii="Arial" w:eastAsia="Arial Unicode MS" w:hAnsi="Arial" w:cs="Arial"/>
          <w:spacing w:val="-2"/>
          <w:sz w:val="20"/>
          <w:szCs w:val="20"/>
        </w:rPr>
      </w:pPr>
    </w:p>
    <w:p w14:paraId="75AD8193" w14:textId="004DCC4B" w:rsidR="00B03206" w:rsidRPr="00C236FB" w:rsidRDefault="00B03206" w:rsidP="00C236FB">
      <w:pPr>
        <w:tabs>
          <w:tab w:val="left" w:pos="1440"/>
        </w:tabs>
        <w:jc w:val="thaiDistribute"/>
        <w:outlineLvl w:val="0"/>
        <w:rPr>
          <w:rFonts w:ascii="Arial" w:eastAsia="Arial Unicode MS" w:hAnsi="Arial" w:cs="Arial"/>
          <w:spacing w:val="-2"/>
          <w:sz w:val="20"/>
          <w:szCs w:val="20"/>
        </w:rPr>
      </w:pPr>
    </w:p>
    <w:p w14:paraId="60B27BBC" w14:textId="2B8834E2" w:rsidR="00A53D58" w:rsidRPr="00C236FB" w:rsidRDefault="00E9667F" w:rsidP="00C236FB">
      <w:pPr>
        <w:pStyle w:val="Heading1"/>
        <w:rPr>
          <w:rFonts w:ascii="Arial" w:hAnsi="Arial"/>
        </w:rPr>
      </w:pPr>
      <w:r w:rsidRPr="00C236FB">
        <w:rPr>
          <w:rFonts w:ascii="Arial" w:hAnsi="Arial"/>
          <w:lang w:val="en-GB"/>
        </w:rPr>
        <w:t>8</w:t>
      </w:r>
      <w:r w:rsidR="00A53D58" w:rsidRPr="00C236FB">
        <w:rPr>
          <w:rFonts w:ascii="Arial" w:hAnsi="Arial"/>
        </w:rPr>
        <w:tab/>
        <w:t>Operating segment information</w:t>
      </w:r>
    </w:p>
    <w:p w14:paraId="34C70B87" w14:textId="77777777" w:rsidR="00F6756C" w:rsidRPr="00C236FB" w:rsidRDefault="00F6756C" w:rsidP="00C236FB">
      <w:pPr>
        <w:jc w:val="thaiDistribute"/>
        <w:outlineLvl w:val="0"/>
        <w:rPr>
          <w:rFonts w:ascii="Arial" w:eastAsia="Arial Unicode MS" w:hAnsi="Arial" w:cs="Arial"/>
          <w:spacing w:val="-4"/>
          <w:sz w:val="20"/>
          <w:szCs w:val="20"/>
        </w:rPr>
      </w:pPr>
    </w:p>
    <w:p w14:paraId="53121AB3" w14:textId="77777777" w:rsidR="00F6756C" w:rsidRPr="00C236FB" w:rsidRDefault="00F6756C" w:rsidP="00C236FB">
      <w:pPr>
        <w:jc w:val="both"/>
        <w:outlineLvl w:val="0"/>
        <w:rPr>
          <w:rFonts w:ascii="Arial" w:eastAsia="Arial Unicode MS" w:hAnsi="Arial" w:cs="Arial"/>
          <w:spacing w:val="-4"/>
          <w:sz w:val="20"/>
          <w:szCs w:val="20"/>
        </w:rPr>
      </w:pPr>
      <w:r w:rsidRPr="00C236FB">
        <w:rPr>
          <w:rFonts w:ascii="Arial" w:eastAsia="Arial Unicode MS" w:hAnsi="Arial" w:cs="Arial"/>
          <w:spacing w:val="-4"/>
          <w:sz w:val="20"/>
          <w:szCs w:val="20"/>
        </w:rPr>
        <w:t xml:space="preserve">Operating segment information is presented in respect of the Group’s products and services. </w:t>
      </w:r>
    </w:p>
    <w:p w14:paraId="78972B00" w14:textId="77777777" w:rsidR="00F6756C" w:rsidRPr="00C236FB" w:rsidRDefault="00F6756C" w:rsidP="00C236FB">
      <w:pPr>
        <w:jc w:val="both"/>
        <w:outlineLvl w:val="0"/>
        <w:rPr>
          <w:rFonts w:ascii="Arial" w:eastAsia="Arial Unicode MS" w:hAnsi="Arial" w:cs="Arial"/>
          <w:spacing w:val="-4"/>
          <w:sz w:val="20"/>
          <w:szCs w:val="20"/>
        </w:rPr>
      </w:pPr>
    </w:p>
    <w:p w14:paraId="5A59A75E" w14:textId="71F3000E" w:rsidR="00F6756C" w:rsidRPr="00C236FB" w:rsidRDefault="00F6756C" w:rsidP="00C236FB">
      <w:pPr>
        <w:jc w:val="both"/>
        <w:outlineLvl w:val="0"/>
        <w:rPr>
          <w:rFonts w:ascii="Arial" w:eastAsia="Arial Unicode MS" w:hAnsi="Arial" w:cs="Arial"/>
          <w:spacing w:val="-4"/>
          <w:sz w:val="20"/>
          <w:szCs w:val="20"/>
          <w:cs/>
          <w:lang w:val="en-GB"/>
        </w:rPr>
      </w:pPr>
      <w:r w:rsidRPr="00C236FB">
        <w:rPr>
          <w:rFonts w:ascii="Arial" w:eastAsia="Arial Unicode MS" w:hAnsi="Arial" w:cs="Arial"/>
          <w:spacing w:val="-4"/>
          <w:sz w:val="20"/>
          <w:szCs w:val="20"/>
        </w:rPr>
        <w:t>Operating segment information is reported in a manner consistent with the internal reports that are regularly reviewed by the chief operating decision maker in order to make decisions about the allocation of resources to the segment and assess its performance by segment operating profit</w:t>
      </w:r>
      <w:r w:rsidR="00466696" w:rsidRPr="00C236FB">
        <w:rPr>
          <w:rFonts w:ascii="Arial" w:eastAsia="Arial Unicode MS" w:hAnsi="Arial" w:cs="Arial"/>
          <w:spacing w:val="-4"/>
          <w:sz w:val="20"/>
          <w:szCs w:val="20"/>
        </w:rPr>
        <w:t xml:space="preserve"> (loss)</w:t>
      </w:r>
      <w:r w:rsidRPr="00C236FB">
        <w:rPr>
          <w:rFonts w:ascii="Arial" w:eastAsia="Arial Unicode MS" w:hAnsi="Arial" w:cs="Arial"/>
          <w:spacing w:val="-4"/>
          <w:sz w:val="20"/>
          <w:szCs w:val="20"/>
        </w:rPr>
        <w:t>.</w:t>
      </w:r>
    </w:p>
    <w:p w14:paraId="3C76B177" w14:textId="77777777" w:rsidR="00F6756C" w:rsidRPr="00C236FB" w:rsidRDefault="00F6756C" w:rsidP="00C236FB">
      <w:pPr>
        <w:jc w:val="both"/>
        <w:outlineLvl w:val="0"/>
        <w:rPr>
          <w:rFonts w:ascii="Arial" w:eastAsia="Arial Unicode MS" w:hAnsi="Arial" w:cs="Arial"/>
          <w:spacing w:val="-4"/>
          <w:sz w:val="20"/>
          <w:szCs w:val="20"/>
        </w:rPr>
      </w:pPr>
    </w:p>
    <w:p w14:paraId="308306C9" w14:textId="77777777" w:rsidR="00F6756C" w:rsidRPr="00C236FB" w:rsidRDefault="00F6756C" w:rsidP="00C236FB">
      <w:pPr>
        <w:jc w:val="both"/>
        <w:outlineLvl w:val="0"/>
        <w:rPr>
          <w:rFonts w:ascii="Arial" w:eastAsia="Arial Unicode MS" w:hAnsi="Arial" w:cs="Arial"/>
          <w:spacing w:val="-4"/>
          <w:sz w:val="20"/>
          <w:szCs w:val="20"/>
        </w:rPr>
      </w:pPr>
      <w:r w:rsidRPr="00C236FB">
        <w:rPr>
          <w:rFonts w:ascii="Arial" w:eastAsia="Arial Unicode MS" w:hAnsi="Arial" w:cs="Arial"/>
          <w:spacing w:val="-4"/>
          <w:sz w:val="20"/>
          <w:szCs w:val="20"/>
        </w:rPr>
        <w:t>Segment results and operating assets include items directly attributable to a segment as well as those that can be allocated on a reasonable basis. Unallocated items mainly comprise corporate assets and other income and expense that are unallocated.</w:t>
      </w:r>
    </w:p>
    <w:p w14:paraId="2DA81DB8" w14:textId="21B56BFA" w:rsidR="00F6756C" w:rsidRPr="00C236FB" w:rsidRDefault="00F6756C" w:rsidP="00C236FB">
      <w:pPr>
        <w:jc w:val="both"/>
        <w:outlineLvl w:val="0"/>
        <w:rPr>
          <w:rFonts w:ascii="Arial" w:eastAsia="Arial Unicode MS" w:hAnsi="Arial" w:cs="Arial"/>
          <w:spacing w:val="-4"/>
          <w:sz w:val="20"/>
          <w:szCs w:val="20"/>
        </w:rPr>
      </w:pPr>
    </w:p>
    <w:p w14:paraId="2588E760" w14:textId="2B0DB50A" w:rsidR="00F6756C" w:rsidRPr="00C236FB" w:rsidRDefault="00F6756C" w:rsidP="00C236FB">
      <w:pPr>
        <w:ind w:left="360" w:hanging="361"/>
        <w:jc w:val="both"/>
        <w:rPr>
          <w:rFonts w:ascii="Arial" w:eastAsia="Arial Unicode MS" w:hAnsi="Arial" w:cs="Arial"/>
          <w:sz w:val="20"/>
          <w:szCs w:val="20"/>
        </w:rPr>
      </w:pPr>
      <w:r w:rsidRPr="00C236FB">
        <w:rPr>
          <w:rFonts w:ascii="Arial" w:eastAsia="Arial Unicode MS" w:hAnsi="Arial" w:cs="Arial"/>
          <w:sz w:val="20"/>
          <w:szCs w:val="20"/>
        </w:rPr>
        <w:t xml:space="preserve">The Group operates in </w:t>
      </w:r>
      <w:r w:rsidR="00E9667F" w:rsidRPr="00C236FB">
        <w:rPr>
          <w:rFonts w:ascii="Arial" w:eastAsia="Arial Unicode MS" w:hAnsi="Arial" w:cs="Arial"/>
          <w:sz w:val="20"/>
          <w:szCs w:val="20"/>
          <w:lang w:val="en-GB"/>
        </w:rPr>
        <w:t>4</w:t>
      </w:r>
      <w:r w:rsidRPr="00C236FB">
        <w:rPr>
          <w:rFonts w:ascii="Arial" w:eastAsia="Arial Unicode MS" w:hAnsi="Arial" w:cs="Arial"/>
          <w:sz w:val="20"/>
          <w:szCs w:val="20"/>
        </w:rPr>
        <w:t xml:space="preserve"> operating segments as follows;</w:t>
      </w:r>
      <w:r w:rsidR="00044966" w:rsidRPr="00C236FB">
        <w:rPr>
          <w:rFonts w:ascii="Arial" w:hAnsi="Arial" w:cs="Arial"/>
          <w:noProof/>
          <w:snapToGrid w:val="0"/>
          <w:sz w:val="20"/>
          <w:szCs w:val="20"/>
        </w:rPr>
        <w:t xml:space="preserve"> </w:t>
      </w:r>
    </w:p>
    <w:p w14:paraId="102104F3" w14:textId="77777777" w:rsidR="00F6756C" w:rsidRPr="00C236FB" w:rsidRDefault="00F6756C" w:rsidP="00C236FB">
      <w:pPr>
        <w:jc w:val="both"/>
        <w:outlineLvl w:val="0"/>
        <w:rPr>
          <w:rFonts w:ascii="Arial" w:eastAsia="Arial Unicode MS" w:hAnsi="Arial" w:cs="Arial"/>
          <w:sz w:val="20"/>
          <w:szCs w:val="20"/>
        </w:rPr>
      </w:pPr>
    </w:p>
    <w:p w14:paraId="5DC7A528" w14:textId="77777777" w:rsidR="00F6756C" w:rsidRPr="00C236FB" w:rsidRDefault="00F6756C" w:rsidP="00C236FB">
      <w:pPr>
        <w:ind w:left="360" w:hanging="361"/>
        <w:jc w:val="both"/>
        <w:rPr>
          <w:rFonts w:ascii="Arial" w:hAnsi="Arial" w:cs="Arial"/>
          <w:sz w:val="20"/>
          <w:szCs w:val="20"/>
        </w:rPr>
      </w:pPr>
      <w:r w:rsidRPr="00C236FB">
        <w:rPr>
          <w:rFonts w:ascii="Arial" w:hAnsi="Arial" w:cs="Arial"/>
          <w:sz w:val="20"/>
          <w:szCs w:val="20"/>
        </w:rPr>
        <w:t>A)</w:t>
      </w:r>
      <w:r w:rsidRPr="00C236FB">
        <w:rPr>
          <w:rFonts w:ascii="Arial" w:hAnsi="Arial" w:cs="Arial"/>
          <w:sz w:val="20"/>
          <w:szCs w:val="20"/>
        </w:rPr>
        <w:tab/>
        <w:t>Maritime sales of fuel oil and lubricant oil</w:t>
      </w:r>
    </w:p>
    <w:p w14:paraId="4F17E94A" w14:textId="77777777" w:rsidR="00F6756C" w:rsidRPr="00C236FB" w:rsidRDefault="00F6756C" w:rsidP="00C236FB">
      <w:pPr>
        <w:ind w:left="360" w:hanging="361"/>
        <w:jc w:val="both"/>
        <w:rPr>
          <w:rFonts w:ascii="Arial" w:hAnsi="Arial" w:cs="Arial"/>
          <w:sz w:val="20"/>
          <w:szCs w:val="20"/>
        </w:rPr>
      </w:pPr>
      <w:r w:rsidRPr="00C236FB">
        <w:rPr>
          <w:rFonts w:ascii="Arial" w:hAnsi="Arial" w:cs="Arial"/>
          <w:sz w:val="20"/>
          <w:szCs w:val="20"/>
        </w:rPr>
        <w:t>B)</w:t>
      </w:r>
      <w:r w:rsidRPr="00C236FB">
        <w:rPr>
          <w:rFonts w:ascii="Arial" w:hAnsi="Arial" w:cs="Arial"/>
          <w:sz w:val="20"/>
          <w:szCs w:val="20"/>
        </w:rPr>
        <w:tab/>
        <w:t>Land sales and other channels’ sales of fuel oil and lubricant oil</w:t>
      </w:r>
    </w:p>
    <w:p w14:paraId="635D9C17" w14:textId="77777777" w:rsidR="00F6756C" w:rsidRPr="00C236FB" w:rsidRDefault="00F6756C" w:rsidP="00C236FB">
      <w:pPr>
        <w:ind w:left="360" w:hanging="361"/>
        <w:jc w:val="both"/>
        <w:rPr>
          <w:rFonts w:ascii="Arial" w:hAnsi="Arial" w:cs="Arial"/>
          <w:spacing w:val="-12"/>
          <w:sz w:val="20"/>
          <w:szCs w:val="20"/>
        </w:rPr>
      </w:pPr>
      <w:r w:rsidRPr="00C236FB">
        <w:rPr>
          <w:rFonts w:ascii="Arial" w:hAnsi="Arial" w:cs="Arial"/>
          <w:sz w:val="20"/>
          <w:szCs w:val="20"/>
        </w:rPr>
        <w:t>C)</w:t>
      </w:r>
      <w:r w:rsidRPr="00C236FB">
        <w:rPr>
          <w:rFonts w:ascii="Arial" w:hAnsi="Arial" w:cs="Arial"/>
          <w:sz w:val="20"/>
          <w:szCs w:val="20"/>
        </w:rPr>
        <w:tab/>
      </w:r>
      <w:r w:rsidRPr="00C236FB">
        <w:rPr>
          <w:rFonts w:ascii="Arial" w:hAnsi="Arial" w:cs="Arial"/>
          <w:spacing w:val="-12"/>
          <w:sz w:val="20"/>
          <w:szCs w:val="20"/>
        </w:rPr>
        <w:t>Catering service - provide service and supply management for clients in the oil industry’s exploration and production.</w:t>
      </w:r>
    </w:p>
    <w:p w14:paraId="56DC7C2E" w14:textId="20D79523" w:rsidR="007A556D" w:rsidRPr="00C236FB" w:rsidRDefault="00F6756C" w:rsidP="00C236FB">
      <w:pPr>
        <w:ind w:left="360" w:hanging="361"/>
        <w:jc w:val="both"/>
        <w:rPr>
          <w:rFonts w:ascii="Arial" w:hAnsi="Arial" w:cs="Arial"/>
          <w:sz w:val="20"/>
          <w:szCs w:val="20"/>
          <w:shd w:val="clear" w:color="auto" w:fill="FFFFFF"/>
        </w:rPr>
      </w:pPr>
      <w:r w:rsidRPr="00C236FB">
        <w:rPr>
          <w:rFonts w:ascii="Arial" w:hAnsi="Arial" w:cs="Arial"/>
          <w:sz w:val="20"/>
          <w:szCs w:val="20"/>
        </w:rPr>
        <w:t>D)</w:t>
      </w:r>
      <w:r w:rsidRPr="00C236FB">
        <w:rPr>
          <w:rFonts w:ascii="Arial" w:hAnsi="Arial" w:cs="Arial"/>
          <w:sz w:val="20"/>
          <w:szCs w:val="20"/>
        </w:rPr>
        <w:tab/>
      </w:r>
      <w:r w:rsidR="007A556D" w:rsidRPr="00C236FB">
        <w:rPr>
          <w:rFonts w:ascii="Arial" w:hAnsi="Arial" w:cs="Arial"/>
          <w:spacing w:val="-4"/>
          <w:sz w:val="20"/>
          <w:szCs w:val="20"/>
        </w:rPr>
        <w:t>Lease of solvent and petrochemical factory</w:t>
      </w:r>
    </w:p>
    <w:p w14:paraId="6249AD68" w14:textId="77777777" w:rsidR="007A556D" w:rsidRPr="00C236FB" w:rsidRDefault="007A556D" w:rsidP="00C236FB">
      <w:pPr>
        <w:jc w:val="both"/>
        <w:rPr>
          <w:rFonts w:ascii="Arial" w:hAnsi="Arial" w:cs="Arial"/>
          <w:sz w:val="20"/>
          <w:szCs w:val="20"/>
          <w:shd w:val="clear" w:color="auto" w:fill="FFFFFF"/>
        </w:rPr>
      </w:pPr>
    </w:p>
    <w:p w14:paraId="3619C210" w14:textId="5FDA65A1" w:rsidR="00AB68CF" w:rsidRPr="00C236FB" w:rsidRDefault="00AB68CF" w:rsidP="00C236FB">
      <w:pPr>
        <w:ind w:left="360" w:hanging="361"/>
        <w:jc w:val="both"/>
        <w:rPr>
          <w:rFonts w:ascii="Arial" w:eastAsia="Arial Unicode MS" w:hAnsi="Arial" w:cs="Arial"/>
          <w:sz w:val="20"/>
          <w:szCs w:val="20"/>
        </w:rPr>
      </w:pPr>
      <w:r w:rsidRPr="00C236FB">
        <w:rPr>
          <w:rFonts w:ascii="Arial" w:eastAsia="Arial Unicode MS" w:hAnsi="Arial" w:cs="Arial"/>
          <w:sz w:val="20"/>
          <w:szCs w:val="20"/>
        </w:rPr>
        <w:t xml:space="preserve">Segment A) B) and C) </w:t>
      </w:r>
      <w:proofErr w:type="spellStart"/>
      <w:r w:rsidRPr="00C236FB">
        <w:rPr>
          <w:rFonts w:ascii="Arial" w:eastAsia="Arial Unicode MS" w:hAnsi="Arial" w:cs="Arial"/>
          <w:sz w:val="20"/>
          <w:szCs w:val="20"/>
        </w:rPr>
        <w:t>recognise</w:t>
      </w:r>
      <w:proofErr w:type="spellEnd"/>
      <w:r w:rsidRPr="00C236FB">
        <w:rPr>
          <w:rFonts w:ascii="Arial" w:eastAsia="Arial Unicode MS" w:hAnsi="Arial" w:cs="Arial"/>
          <w:sz w:val="20"/>
          <w:szCs w:val="20"/>
        </w:rPr>
        <w:t xml:space="preserve"> revenue at a point in time and Segment D) </w:t>
      </w:r>
      <w:proofErr w:type="spellStart"/>
      <w:r w:rsidRPr="00C236FB">
        <w:rPr>
          <w:rFonts w:ascii="Arial" w:eastAsia="Arial Unicode MS" w:hAnsi="Arial" w:cs="Arial"/>
          <w:sz w:val="20"/>
          <w:szCs w:val="20"/>
        </w:rPr>
        <w:t>recognise</w:t>
      </w:r>
      <w:proofErr w:type="spellEnd"/>
      <w:r w:rsidRPr="00C236FB">
        <w:rPr>
          <w:rFonts w:ascii="Arial" w:eastAsia="Arial Unicode MS" w:hAnsi="Arial" w:cs="Arial"/>
          <w:sz w:val="20"/>
          <w:szCs w:val="20"/>
        </w:rPr>
        <w:t xml:space="preserve"> revenue over time.</w:t>
      </w:r>
    </w:p>
    <w:p w14:paraId="6618A942" w14:textId="77777777" w:rsidR="00737595" w:rsidRPr="00C236FB" w:rsidRDefault="00737595" w:rsidP="00C236FB">
      <w:pPr>
        <w:ind w:left="360" w:hanging="361"/>
        <w:jc w:val="both"/>
        <w:rPr>
          <w:rFonts w:ascii="Arial" w:eastAsia="Arial Unicode MS" w:hAnsi="Arial" w:cs="Arial"/>
          <w:sz w:val="20"/>
          <w:szCs w:val="20"/>
        </w:rPr>
      </w:pPr>
    </w:p>
    <w:p w14:paraId="49114CEA" w14:textId="77777777" w:rsidR="00737595" w:rsidRPr="00C236FB" w:rsidRDefault="00737595" w:rsidP="00C236FB">
      <w:pPr>
        <w:ind w:left="360" w:hanging="361"/>
        <w:jc w:val="both"/>
        <w:rPr>
          <w:rFonts w:ascii="Arial" w:eastAsia="Arial Unicode MS" w:hAnsi="Arial" w:cs="Arial"/>
          <w:sz w:val="20"/>
          <w:szCs w:val="20"/>
        </w:rPr>
      </w:pPr>
    </w:p>
    <w:p w14:paraId="5879B451" w14:textId="5A898F2C" w:rsidR="00677647" w:rsidRPr="00C236FB" w:rsidRDefault="00FF79F4" w:rsidP="00C236FB">
      <w:pPr>
        <w:ind w:left="360" w:hanging="361"/>
        <w:jc w:val="both"/>
        <w:rPr>
          <w:rFonts w:ascii="Arial" w:eastAsia="Arial Unicode MS" w:hAnsi="Arial" w:cs="Arial"/>
          <w:sz w:val="20"/>
          <w:szCs w:val="20"/>
        </w:rPr>
      </w:pPr>
      <w:r w:rsidRPr="00C236FB">
        <w:rPr>
          <w:rFonts w:ascii="Arial" w:eastAsia="Arial Unicode MS" w:hAnsi="Arial" w:cs="Arial"/>
          <w:sz w:val="20"/>
          <w:szCs w:val="20"/>
        </w:rPr>
        <w:br w:type="page"/>
      </w:r>
    </w:p>
    <w:p w14:paraId="4986B8B5" w14:textId="7DE4B5D0" w:rsidR="00677647" w:rsidRPr="00C236FB" w:rsidRDefault="00677647" w:rsidP="00C236FB">
      <w:pPr>
        <w:ind w:left="360" w:hanging="361"/>
        <w:jc w:val="both"/>
        <w:rPr>
          <w:rFonts w:ascii="Arial" w:eastAsia="Arial Unicode MS" w:hAnsi="Arial" w:cs="Arial"/>
          <w:sz w:val="20"/>
          <w:szCs w:val="20"/>
        </w:rPr>
      </w:pPr>
      <w:r w:rsidRPr="00C236FB">
        <w:rPr>
          <w:rFonts w:ascii="Arial" w:eastAsia="Arial Unicode MS" w:hAnsi="Arial" w:cs="Arial"/>
          <w:sz w:val="20"/>
          <w:szCs w:val="20"/>
        </w:rPr>
        <w:t>Operating segment information is as follows:</w:t>
      </w:r>
    </w:p>
    <w:p w14:paraId="4B85F70C" w14:textId="77777777" w:rsidR="00F6756C" w:rsidRPr="00C236FB" w:rsidRDefault="00F6756C" w:rsidP="00C236FB">
      <w:pPr>
        <w:jc w:val="thaiDistribute"/>
        <w:outlineLvl w:val="0"/>
        <w:rPr>
          <w:rFonts w:ascii="Arial" w:eastAsia="Arial Unicode MS" w:hAnsi="Arial" w:cs="Arial"/>
          <w:sz w:val="20"/>
          <w:szCs w:val="20"/>
        </w:rPr>
      </w:pPr>
    </w:p>
    <w:tbl>
      <w:tblPr>
        <w:tblW w:w="9449" w:type="dxa"/>
        <w:tblInd w:w="108" w:type="dxa"/>
        <w:tblLayout w:type="fixed"/>
        <w:tblLook w:val="04A0" w:firstRow="1" w:lastRow="0" w:firstColumn="1" w:lastColumn="0" w:noHBand="0" w:noVBand="1"/>
      </w:tblPr>
      <w:tblGrid>
        <w:gridCol w:w="3519"/>
        <w:gridCol w:w="1186"/>
        <w:gridCol w:w="1186"/>
        <w:gridCol w:w="1186"/>
        <w:gridCol w:w="1186"/>
        <w:gridCol w:w="1186"/>
      </w:tblGrid>
      <w:tr w:rsidR="006633EC" w:rsidRPr="00C236FB" w14:paraId="7C42CABD" w14:textId="77777777" w:rsidTr="006C6E5C">
        <w:tc>
          <w:tcPr>
            <w:tcW w:w="3519" w:type="dxa"/>
            <w:vAlign w:val="bottom"/>
          </w:tcPr>
          <w:p w14:paraId="2EC8B936" w14:textId="77777777" w:rsidR="00C414D0" w:rsidRPr="00C236FB" w:rsidRDefault="00C414D0"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bookmarkStart w:id="4" w:name="_Hlk158195563"/>
          </w:p>
        </w:tc>
        <w:tc>
          <w:tcPr>
            <w:tcW w:w="5930" w:type="dxa"/>
            <w:gridSpan w:val="5"/>
          </w:tcPr>
          <w:p w14:paraId="4B4A4B97" w14:textId="470B0C4C" w:rsidR="00C414D0" w:rsidRPr="00C236FB" w:rsidRDefault="00C414D0" w:rsidP="00C236FB">
            <w:pPr>
              <w:tabs>
                <w:tab w:val="center" w:pos="4680"/>
                <w:tab w:val="right" w:pos="9360"/>
              </w:tabs>
              <w:overflowPunct/>
              <w:autoSpaceDE/>
              <w:autoSpaceDN/>
              <w:adjustRightInd/>
              <w:ind w:right="-72"/>
              <w:jc w:val="center"/>
              <w:textAlignment w:val="auto"/>
              <w:rPr>
                <w:rFonts w:ascii="Arial" w:eastAsia="Cordia New" w:hAnsi="Arial" w:cs="Arial"/>
                <w:b/>
                <w:bCs/>
                <w:sz w:val="19"/>
                <w:szCs w:val="19"/>
              </w:rPr>
            </w:pPr>
            <w:r w:rsidRPr="00C236FB">
              <w:rPr>
                <w:rFonts w:ascii="Arial" w:eastAsia="Cordia New" w:hAnsi="Arial" w:cs="Arial"/>
                <w:b/>
                <w:bCs/>
                <w:sz w:val="19"/>
                <w:szCs w:val="19"/>
              </w:rPr>
              <w:t>Consolidated financial statements</w:t>
            </w:r>
          </w:p>
        </w:tc>
      </w:tr>
      <w:tr w:rsidR="006633EC" w:rsidRPr="00C236FB" w14:paraId="5B40DE17" w14:textId="77777777" w:rsidTr="00040619">
        <w:tc>
          <w:tcPr>
            <w:tcW w:w="3519" w:type="dxa"/>
            <w:vAlign w:val="bottom"/>
          </w:tcPr>
          <w:p w14:paraId="1E423243" w14:textId="77777777" w:rsidR="00C414D0" w:rsidRPr="00C236FB" w:rsidRDefault="00C414D0"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tcBorders>
              <w:top w:val="single" w:sz="4" w:space="0" w:color="auto"/>
            </w:tcBorders>
            <w:vAlign w:val="bottom"/>
          </w:tcPr>
          <w:p w14:paraId="43E9B15F" w14:textId="1DF38909"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Segment</w:t>
            </w:r>
            <w:r w:rsidR="005C7CFF" w:rsidRPr="00C236FB">
              <w:rPr>
                <w:rFonts w:ascii="Arial" w:eastAsia="Cordia New" w:hAnsi="Arial" w:cs="Arial"/>
                <w:b/>
                <w:bCs/>
                <w:sz w:val="19"/>
                <w:szCs w:val="19"/>
              </w:rPr>
              <w:t xml:space="preserve"> </w:t>
            </w:r>
            <w:r w:rsidRPr="00C236FB">
              <w:rPr>
                <w:rFonts w:ascii="Arial" w:eastAsia="Cordia New" w:hAnsi="Arial" w:cs="Arial"/>
                <w:b/>
                <w:bCs/>
                <w:sz w:val="19"/>
                <w:szCs w:val="19"/>
              </w:rPr>
              <w:t>A</w:t>
            </w:r>
          </w:p>
        </w:tc>
        <w:tc>
          <w:tcPr>
            <w:tcW w:w="1186" w:type="dxa"/>
            <w:tcBorders>
              <w:top w:val="single" w:sz="4" w:space="0" w:color="auto"/>
            </w:tcBorders>
            <w:vAlign w:val="bottom"/>
          </w:tcPr>
          <w:p w14:paraId="63C15208" w14:textId="7429B191"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C236FB">
              <w:rPr>
                <w:rFonts w:ascii="Arial" w:eastAsia="Cordia New" w:hAnsi="Arial" w:cs="Arial"/>
                <w:b/>
                <w:bCs/>
                <w:sz w:val="19"/>
                <w:szCs w:val="19"/>
              </w:rPr>
              <w:t>Segment B</w:t>
            </w:r>
          </w:p>
        </w:tc>
        <w:tc>
          <w:tcPr>
            <w:tcW w:w="1186" w:type="dxa"/>
            <w:tcBorders>
              <w:top w:val="single" w:sz="4" w:space="0" w:color="auto"/>
            </w:tcBorders>
            <w:vAlign w:val="bottom"/>
          </w:tcPr>
          <w:p w14:paraId="77465842" w14:textId="7179ABD1"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Segment C</w:t>
            </w:r>
          </w:p>
        </w:tc>
        <w:tc>
          <w:tcPr>
            <w:tcW w:w="1186" w:type="dxa"/>
            <w:tcBorders>
              <w:top w:val="single" w:sz="4" w:space="0" w:color="auto"/>
            </w:tcBorders>
            <w:vAlign w:val="bottom"/>
          </w:tcPr>
          <w:p w14:paraId="60EF8E7C" w14:textId="15F1267C"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C236FB">
              <w:rPr>
                <w:rFonts w:ascii="Arial" w:eastAsia="Cordia New" w:hAnsi="Arial" w:cs="Arial"/>
                <w:b/>
                <w:bCs/>
                <w:sz w:val="19"/>
                <w:szCs w:val="19"/>
              </w:rPr>
              <w:t>Segment D</w:t>
            </w:r>
          </w:p>
        </w:tc>
        <w:tc>
          <w:tcPr>
            <w:tcW w:w="1186" w:type="dxa"/>
            <w:tcBorders>
              <w:top w:val="single" w:sz="4" w:space="0" w:color="auto"/>
            </w:tcBorders>
            <w:vAlign w:val="bottom"/>
          </w:tcPr>
          <w:p w14:paraId="14E2C8DF" w14:textId="12584F86"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Total</w:t>
            </w:r>
          </w:p>
        </w:tc>
      </w:tr>
      <w:tr w:rsidR="006633EC" w:rsidRPr="00C236FB" w14:paraId="734ACF6F" w14:textId="77777777" w:rsidTr="00040619">
        <w:tc>
          <w:tcPr>
            <w:tcW w:w="3519" w:type="dxa"/>
            <w:vAlign w:val="bottom"/>
          </w:tcPr>
          <w:p w14:paraId="6294F258" w14:textId="77777777" w:rsidR="00C414D0" w:rsidRPr="00C236FB" w:rsidRDefault="00C414D0"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tcBorders>
              <w:bottom w:val="single" w:sz="4" w:space="0" w:color="auto"/>
            </w:tcBorders>
            <w:vAlign w:val="bottom"/>
          </w:tcPr>
          <w:p w14:paraId="3D7073EA" w14:textId="54937A98"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Baht’</w:t>
            </w:r>
            <w:r w:rsidR="00E9667F" w:rsidRPr="00C236FB">
              <w:rPr>
                <w:rFonts w:ascii="Arial" w:eastAsia="Cordia New" w:hAnsi="Arial" w:cs="Arial"/>
                <w:b/>
                <w:bCs/>
                <w:sz w:val="19"/>
                <w:szCs w:val="19"/>
                <w:lang w:val="en-GB"/>
              </w:rPr>
              <w:t>000</w:t>
            </w:r>
          </w:p>
        </w:tc>
        <w:tc>
          <w:tcPr>
            <w:tcW w:w="1186" w:type="dxa"/>
            <w:tcBorders>
              <w:bottom w:val="single" w:sz="4" w:space="0" w:color="auto"/>
            </w:tcBorders>
            <w:vAlign w:val="bottom"/>
          </w:tcPr>
          <w:p w14:paraId="41B51429" w14:textId="08ACEC1B"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C236FB">
              <w:rPr>
                <w:rFonts w:ascii="Arial" w:eastAsia="Cordia New" w:hAnsi="Arial" w:cs="Arial"/>
                <w:b/>
                <w:bCs/>
                <w:sz w:val="19"/>
                <w:szCs w:val="19"/>
              </w:rPr>
              <w:t>Baht’</w:t>
            </w:r>
            <w:r w:rsidR="00E9667F" w:rsidRPr="00C236FB">
              <w:rPr>
                <w:rFonts w:ascii="Arial" w:eastAsia="Cordia New" w:hAnsi="Arial" w:cs="Arial"/>
                <w:b/>
                <w:bCs/>
                <w:sz w:val="19"/>
                <w:szCs w:val="19"/>
                <w:lang w:val="en-GB"/>
              </w:rPr>
              <w:t>000</w:t>
            </w:r>
          </w:p>
        </w:tc>
        <w:tc>
          <w:tcPr>
            <w:tcW w:w="1186" w:type="dxa"/>
            <w:tcBorders>
              <w:bottom w:val="single" w:sz="4" w:space="0" w:color="auto"/>
            </w:tcBorders>
            <w:vAlign w:val="bottom"/>
          </w:tcPr>
          <w:p w14:paraId="1E1BA6FC" w14:textId="532E91A9"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Baht’</w:t>
            </w:r>
            <w:r w:rsidR="00E9667F" w:rsidRPr="00C236FB">
              <w:rPr>
                <w:rFonts w:ascii="Arial" w:eastAsia="Cordia New" w:hAnsi="Arial" w:cs="Arial"/>
                <w:b/>
                <w:bCs/>
                <w:sz w:val="19"/>
                <w:szCs w:val="19"/>
                <w:lang w:val="en-GB"/>
              </w:rPr>
              <w:t>000</w:t>
            </w:r>
          </w:p>
        </w:tc>
        <w:tc>
          <w:tcPr>
            <w:tcW w:w="1186" w:type="dxa"/>
            <w:tcBorders>
              <w:bottom w:val="single" w:sz="4" w:space="0" w:color="auto"/>
            </w:tcBorders>
            <w:vAlign w:val="bottom"/>
          </w:tcPr>
          <w:p w14:paraId="0D977F13" w14:textId="5B944E24"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C236FB">
              <w:rPr>
                <w:rFonts w:ascii="Arial" w:eastAsia="Cordia New" w:hAnsi="Arial" w:cs="Arial"/>
                <w:b/>
                <w:bCs/>
                <w:sz w:val="19"/>
                <w:szCs w:val="19"/>
              </w:rPr>
              <w:t>Baht’</w:t>
            </w:r>
            <w:r w:rsidR="00E9667F" w:rsidRPr="00C236FB">
              <w:rPr>
                <w:rFonts w:ascii="Arial" w:eastAsia="Cordia New" w:hAnsi="Arial" w:cs="Arial"/>
                <w:b/>
                <w:bCs/>
                <w:sz w:val="19"/>
                <w:szCs w:val="19"/>
                <w:lang w:val="en-GB"/>
              </w:rPr>
              <w:t>000</w:t>
            </w:r>
          </w:p>
        </w:tc>
        <w:tc>
          <w:tcPr>
            <w:tcW w:w="1186" w:type="dxa"/>
            <w:tcBorders>
              <w:bottom w:val="single" w:sz="4" w:space="0" w:color="auto"/>
            </w:tcBorders>
            <w:vAlign w:val="bottom"/>
          </w:tcPr>
          <w:p w14:paraId="63E56B1B" w14:textId="08D87CE3"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Baht’</w:t>
            </w:r>
            <w:r w:rsidR="00E9667F" w:rsidRPr="00C236FB">
              <w:rPr>
                <w:rFonts w:ascii="Arial" w:eastAsia="Cordia New" w:hAnsi="Arial" w:cs="Arial"/>
                <w:b/>
                <w:bCs/>
                <w:sz w:val="19"/>
                <w:szCs w:val="19"/>
                <w:lang w:val="en-GB"/>
              </w:rPr>
              <w:t>000</w:t>
            </w:r>
          </w:p>
        </w:tc>
      </w:tr>
      <w:tr w:rsidR="006633EC" w:rsidRPr="00C236FB" w14:paraId="4E237F6C" w14:textId="77777777" w:rsidTr="00040619">
        <w:tc>
          <w:tcPr>
            <w:tcW w:w="3519" w:type="dxa"/>
            <w:vAlign w:val="bottom"/>
          </w:tcPr>
          <w:p w14:paraId="281D4405" w14:textId="77777777" w:rsidR="00C414D0" w:rsidRPr="00C236FB" w:rsidRDefault="00C414D0"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cs/>
              </w:rPr>
            </w:pPr>
            <w:r w:rsidRPr="00C236FB">
              <w:rPr>
                <w:rFonts w:ascii="Arial" w:eastAsia="Cordia New" w:hAnsi="Arial" w:cs="Arial"/>
                <w:b/>
                <w:bCs/>
                <w:sz w:val="19"/>
                <w:szCs w:val="19"/>
              </w:rPr>
              <w:t>For the year</w:t>
            </w:r>
            <w:r w:rsidRPr="00C236FB">
              <w:rPr>
                <w:rFonts w:ascii="Arial" w:hAnsi="Arial" w:cs="Arial"/>
                <w:sz w:val="19"/>
                <w:szCs w:val="19"/>
              </w:rPr>
              <w:t xml:space="preserve"> </w:t>
            </w:r>
            <w:r w:rsidRPr="00C236FB">
              <w:rPr>
                <w:rFonts w:ascii="Arial" w:eastAsia="Cordia New" w:hAnsi="Arial" w:cs="Arial"/>
                <w:b/>
                <w:bCs/>
                <w:sz w:val="19"/>
                <w:szCs w:val="19"/>
              </w:rPr>
              <w:t>ended</w:t>
            </w:r>
          </w:p>
        </w:tc>
        <w:tc>
          <w:tcPr>
            <w:tcW w:w="1186" w:type="dxa"/>
            <w:tcBorders>
              <w:top w:val="single" w:sz="4" w:space="0" w:color="auto"/>
            </w:tcBorders>
            <w:vAlign w:val="bottom"/>
          </w:tcPr>
          <w:p w14:paraId="49236167" w14:textId="77777777" w:rsidR="00C414D0" w:rsidRPr="00C236FB" w:rsidRDefault="00C414D0" w:rsidP="00C236FB">
            <w:pPr>
              <w:tabs>
                <w:tab w:val="left" w:pos="426"/>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Borders>
              <w:top w:val="single" w:sz="4" w:space="0" w:color="auto"/>
            </w:tcBorders>
          </w:tcPr>
          <w:p w14:paraId="73A8CF81" w14:textId="77777777"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Borders>
              <w:top w:val="single" w:sz="4" w:space="0" w:color="auto"/>
            </w:tcBorders>
            <w:vAlign w:val="bottom"/>
          </w:tcPr>
          <w:p w14:paraId="6D5C87FA" w14:textId="5AD33518"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Borders>
              <w:top w:val="single" w:sz="4" w:space="0" w:color="auto"/>
            </w:tcBorders>
          </w:tcPr>
          <w:p w14:paraId="057DFF8F" w14:textId="77777777"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Borders>
              <w:top w:val="single" w:sz="4" w:space="0" w:color="auto"/>
            </w:tcBorders>
            <w:vAlign w:val="bottom"/>
          </w:tcPr>
          <w:p w14:paraId="602A3441" w14:textId="07F2B7B3"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r>
      <w:tr w:rsidR="006633EC" w:rsidRPr="00C236FB" w14:paraId="0E30E6D9" w14:textId="77777777" w:rsidTr="00040619">
        <w:tc>
          <w:tcPr>
            <w:tcW w:w="3519" w:type="dxa"/>
            <w:vAlign w:val="bottom"/>
          </w:tcPr>
          <w:p w14:paraId="42DC3BF5" w14:textId="30F3A8CA" w:rsidR="00C414D0" w:rsidRPr="00C236FB" w:rsidRDefault="00C414D0" w:rsidP="00C236FB">
            <w:pPr>
              <w:tabs>
                <w:tab w:val="center" w:pos="4680"/>
                <w:tab w:val="right" w:pos="9360"/>
              </w:tabs>
              <w:overflowPunct/>
              <w:autoSpaceDE/>
              <w:autoSpaceDN/>
              <w:adjustRightInd/>
              <w:ind w:left="-109" w:right="-72"/>
              <w:textAlignment w:val="auto"/>
              <w:rPr>
                <w:rFonts w:ascii="Arial" w:eastAsia="Cordia New" w:hAnsi="Arial" w:cs="Arial"/>
                <w:b/>
                <w:bCs/>
                <w:spacing w:val="-6"/>
                <w:sz w:val="19"/>
                <w:szCs w:val="19"/>
              </w:rPr>
            </w:pPr>
            <w:r w:rsidRPr="00C236FB">
              <w:rPr>
                <w:rFonts w:ascii="Arial" w:eastAsia="Cordia New" w:hAnsi="Arial" w:cs="Arial"/>
                <w:b/>
                <w:bCs/>
                <w:sz w:val="19"/>
                <w:szCs w:val="19"/>
              </w:rPr>
              <w:t xml:space="preserve">   </w:t>
            </w:r>
            <w:r w:rsidR="00E9667F" w:rsidRPr="00C236FB">
              <w:rPr>
                <w:rFonts w:ascii="Arial" w:eastAsia="Cordia New" w:hAnsi="Arial" w:cs="Arial"/>
                <w:b/>
                <w:bCs/>
                <w:spacing w:val="-6"/>
                <w:sz w:val="19"/>
                <w:szCs w:val="19"/>
                <w:lang w:val="en-GB"/>
              </w:rPr>
              <w:t>31</w:t>
            </w:r>
            <w:r w:rsidRPr="00C236FB">
              <w:rPr>
                <w:rFonts w:ascii="Arial" w:eastAsia="Cordia New" w:hAnsi="Arial" w:cs="Arial"/>
                <w:b/>
                <w:bCs/>
                <w:spacing w:val="-6"/>
                <w:sz w:val="19"/>
                <w:szCs w:val="19"/>
              </w:rPr>
              <w:t xml:space="preserve"> December </w:t>
            </w:r>
            <w:r w:rsidR="00E9667F" w:rsidRPr="00C236FB">
              <w:rPr>
                <w:rFonts w:ascii="Arial" w:eastAsia="Cordia New" w:hAnsi="Arial" w:cs="Arial"/>
                <w:b/>
                <w:bCs/>
                <w:spacing w:val="-6"/>
                <w:sz w:val="19"/>
                <w:szCs w:val="19"/>
                <w:lang w:val="en-GB"/>
              </w:rPr>
              <w:t>2025</w:t>
            </w:r>
          </w:p>
        </w:tc>
        <w:tc>
          <w:tcPr>
            <w:tcW w:w="1186" w:type="dxa"/>
            <w:vAlign w:val="bottom"/>
          </w:tcPr>
          <w:p w14:paraId="74B9DF9C" w14:textId="77777777" w:rsidR="00C414D0" w:rsidRPr="00C236FB" w:rsidRDefault="00C414D0" w:rsidP="00C236FB">
            <w:pPr>
              <w:tabs>
                <w:tab w:val="left" w:pos="426"/>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Pr>
          <w:p w14:paraId="21236472" w14:textId="77777777"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vAlign w:val="bottom"/>
          </w:tcPr>
          <w:p w14:paraId="19C45AF6" w14:textId="2E2D7662"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Pr>
          <w:p w14:paraId="1DF83701" w14:textId="77777777"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vAlign w:val="bottom"/>
          </w:tcPr>
          <w:p w14:paraId="30281EC3" w14:textId="4DC1C6E6" w:rsidR="00C414D0" w:rsidRPr="00C236FB" w:rsidRDefault="00C414D0"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r>
      <w:tr w:rsidR="006633EC" w:rsidRPr="00C236FB" w14:paraId="7B68CBBD" w14:textId="77777777" w:rsidTr="00457CD8">
        <w:tc>
          <w:tcPr>
            <w:tcW w:w="3519" w:type="dxa"/>
          </w:tcPr>
          <w:p w14:paraId="0514DBAB" w14:textId="47C217C5" w:rsidR="00457CD8" w:rsidRPr="00C236FB" w:rsidRDefault="00457CD8" w:rsidP="00C236FB">
            <w:pPr>
              <w:tabs>
                <w:tab w:val="center" w:pos="4680"/>
                <w:tab w:val="right" w:pos="9360"/>
              </w:tabs>
              <w:overflowPunct/>
              <w:autoSpaceDE/>
              <w:autoSpaceDN/>
              <w:adjustRightInd/>
              <w:ind w:left="-109" w:right="-72"/>
              <w:textAlignment w:val="auto"/>
              <w:rPr>
                <w:rFonts w:ascii="Arial" w:eastAsia="Cordia New" w:hAnsi="Arial" w:cs="Arial"/>
                <w:spacing w:val="-4"/>
                <w:sz w:val="19"/>
                <w:szCs w:val="19"/>
              </w:rPr>
            </w:pPr>
            <w:r w:rsidRPr="00C236FB">
              <w:rPr>
                <w:rFonts w:ascii="Arial" w:eastAsia="Cordia New" w:hAnsi="Arial" w:cs="Arial"/>
                <w:spacing w:val="-4"/>
                <w:sz w:val="19"/>
                <w:szCs w:val="19"/>
              </w:rPr>
              <w:t>Revenue from external customer</w:t>
            </w:r>
          </w:p>
        </w:tc>
        <w:tc>
          <w:tcPr>
            <w:tcW w:w="1186" w:type="dxa"/>
            <w:vAlign w:val="bottom"/>
          </w:tcPr>
          <w:p w14:paraId="6DE176BD" w14:textId="1D209D76"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15</w:t>
            </w:r>
            <w:r w:rsidR="00457CD8" w:rsidRPr="00C236FB">
              <w:rPr>
                <w:rFonts w:ascii="Arial" w:hAnsi="Arial" w:cs="Arial"/>
                <w:sz w:val="20"/>
                <w:szCs w:val="20"/>
              </w:rPr>
              <w:t>,</w:t>
            </w:r>
            <w:r w:rsidRPr="00C236FB">
              <w:rPr>
                <w:rFonts w:ascii="Arial" w:hAnsi="Arial" w:cs="Arial"/>
                <w:sz w:val="20"/>
                <w:szCs w:val="20"/>
                <w:lang w:val="en-GB"/>
              </w:rPr>
              <w:t>064</w:t>
            </w:r>
            <w:r w:rsidR="00457CD8" w:rsidRPr="00C236FB">
              <w:rPr>
                <w:rFonts w:ascii="Arial" w:hAnsi="Arial" w:cs="Arial"/>
                <w:sz w:val="20"/>
                <w:szCs w:val="20"/>
              </w:rPr>
              <w:t>,</w:t>
            </w:r>
            <w:r w:rsidRPr="00C236FB">
              <w:rPr>
                <w:rFonts w:ascii="Arial" w:hAnsi="Arial" w:cs="Arial"/>
                <w:sz w:val="20"/>
                <w:szCs w:val="20"/>
                <w:lang w:val="en-GB"/>
              </w:rPr>
              <w:t>003</w:t>
            </w:r>
          </w:p>
        </w:tc>
        <w:tc>
          <w:tcPr>
            <w:tcW w:w="1186" w:type="dxa"/>
            <w:vAlign w:val="bottom"/>
          </w:tcPr>
          <w:p w14:paraId="254DA5F9" w14:textId="68E3ED76"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4</w:t>
            </w:r>
            <w:r w:rsidR="00457CD8" w:rsidRPr="00C236FB">
              <w:rPr>
                <w:rFonts w:ascii="Arial" w:hAnsi="Arial" w:cs="Arial"/>
                <w:sz w:val="20"/>
                <w:szCs w:val="20"/>
              </w:rPr>
              <w:t>,</w:t>
            </w:r>
            <w:r w:rsidRPr="00C236FB">
              <w:rPr>
                <w:rFonts w:ascii="Arial" w:hAnsi="Arial" w:cs="Arial"/>
                <w:sz w:val="20"/>
                <w:szCs w:val="20"/>
                <w:lang w:val="en-GB"/>
              </w:rPr>
              <w:t>426</w:t>
            </w:r>
            <w:r w:rsidR="00457CD8" w:rsidRPr="00C236FB">
              <w:rPr>
                <w:rFonts w:ascii="Arial" w:hAnsi="Arial" w:cs="Arial"/>
                <w:sz w:val="20"/>
                <w:szCs w:val="20"/>
              </w:rPr>
              <w:t>,</w:t>
            </w:r>
            <w:r w:rsidRPr="00C236FB">
              <w:rPr>
                <w:rFonts w:ascii="Arial" w:hAnsi="Arial" w:cs="Arial"/>
                <w:sz w:val="20"/>
                <w:szCs w:val="20"/>
                <w:lang w:val="en-GB"/>
              </w:rPr>
              <w:t>561</w:t>
            </w:r>
          </w:p>
        </w:tc>
        <w:tc>
          <w:tcPr>
            <w:tcW w:w="1186" w:type="dxa"/>
            <w:vAlign w:val="bottom"/>
          </w:tcPr>
          <w:p w14:paraId="7D951CEE" w14:textId="5C1D6019"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246</w:t>
            </w:r>
            <w:r w:rsidR="00457CD8" w:rsidRPr="00C236FB">
              <w:rPr>
                <w:rFonts w:ascii="Arial" w:hAnsi="Arial" w:cs="Arial"/>
                <w:sz w:val="20"/>
                <w:szCs w:val="20"/>
              </w:rPr>
              <w:t>,</w:t>
            </w:r>
            <w:r w:rsidRPr="00C236FB">
              <w:rPr>
                <w:rFonts w:ascii="Arial" w:hAnsi="Arial" w:cs="Arial"/>
                <w:sz w:val="20"/>
                <w:szCs w:val="20"/>
                <w:lang w:val="en-GB"/>
              </w:rPr>
              <w:t>474</w:t>
            </w:r>
          </w:p>
        </w:tc>
        <w:tc>
          <w:tcPr>
            <w:tcW w:w="1186" w:type="dxa"/>
            <w:vAlign w:val="bottom"/>
          </w:tcPr>
          <w:p w14:paraId="2B18906C" w14:textId="7E59E629"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34</w:t>
            </w:r>
            <w:r w:rsidR="00457CD8" w:rsidRPr="00C236FB">
              <w:rPr>
                <w:rFonts w:ascii="Arial" w:hAnsi="Arial" w:cs="Arial"/>
                <w:sz w:val="20"/>
                <w:szCs w:val="20"/>
              </w:rPr>
              <w:t>,</w:t>
            </w:r>
            <w:r w:rsidRPr="00C236FB">
              <w:rPr>
                <w:rFonts w:ascii="Arial" w:hAnsi="Arial" w:cs="Arial"/>
                <w:sz w:val="20"/>
                <w:szCs w:val="20"/>
                <w:lang w:val="en-GB"/>
              </w:rPr>
              <w:t>600</w:t>
            </w:r>
          </w:p>
        </w:tc>
        <w:tc>
          <w:tcPr>
            <w:tcW w:w="1186" w:type="dxa"/>
            <w:vAlign w:val="bottom"/>
          </w:tcPr>
          <w:p w14:paraId="45C6EC6C" w14:textId="5642DAD5"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19</w:t>
            </w:r>
            <w:r w:rsidR="00457CD8" w:rsidRPr="00C236FB">
              <w:rPr>
                <w:rFonts w:ascii="Arial" w:hAnsi="Arial" w:cs="Arial"/>
                <w:sz w:val="20"/>
                <w:szCs w:val="20"/>
              </w:rPr>
              <w:t>,</w:t>
            </w:r>
            <w:r w:rsidRPr="00C236FB">
              <w:rPr>
                <w:rFonts w:ascii="Arial" w:hAnsi="Arial" w:cs="Arial"/>
                <w:sz w:val="20"/>
                <w:szCs w:val="20"/>
                <w:lang w:val="en-GB"/>
              </w:rPr>
              <w:t>771</w:t>
            </w:r>
            <w:r w:rsidR="00457CD8" w:rsidRPr="00C236FB">
              <w:rPr>
                <w:rFonts w:ascii="Arial" w:hAnsi="Arial" w:cs="Arial"/>
                <w:sz w:val="20"/>
                <w:szCs w:val="20"/>
              </w:rPr>
              <w:t>,</w:t>
            </w:r>
            <w:r w:rsidRPr="00C236FB">
              <w:rPr>
                <w:rFonts w:ascii="Arial" w:hAnsi="Arial" w:cs="Arial"/>
                <w:sz w:val="20"/>
                <w:szCs w:val="20"/>
                <w:lang w:val="en-GB"/>
              </w:rPr>
              <w:t>638</w:t>
            </w:r>
          </w:p>
        </w:tc>
      </w:tr>
      <w:tr w:rsidR="006633EC" w:rsidRPr="00C236FB" w14:paraId="2CA258A2" w14:textId="77777777" w:rsidTr="00457CD8">
        <w:tc>
          <w:tcPr>
            <w:tcW w:w="3519" w:type="dxa"/>
          </w:tcPr>
          <w:p w14:paraId="7D98A470" w14:textId="55D661D0" w:rsidR="00457CD8" w:rsidRPr="00C236FB" w:rsidRDefault="00457CD8" w:rsidP="00C236FB">
            <w:pPr>
              <w:tabs>
                <w:tab w:val="center" w:pos="4680"/>
                <w:tab w:val="right" w:pos="9360"/>
              </w:tabs>
              <w:overflowPunct/>
              <w:autoSpaceDE/>
              <w:autoSpaceDN/>
              <w:adjustRightInd/>
              <w:ind w:left="-109" w:right="-72"/>
              <w:textAlignment w:val="auto"/>
              <w:rPr>
                <w:rFonts w:ascii="Arial" w:eastAsia="Cordia New" w:hAnsi="Arial" w:cs="Arial"/>
                <w:spacing w:val="-4"/>
                <w:sz w:val="19"/>
                <w:szCs w:val="19"/>
                <w:cs/>
              </w:rPr>
            </w:pPr>
            <w:r w:rsidRPr="00C236FB">
              <w:rPr>
                <w:rFonts w:ascii="Arial" w:eastAsia="Cordia New" w:hAnsi="Arial" w:cs="Arial"/>
                <w:sz w:val="19"/>
                <w:szCs w:val="19"/>
              </w:rPr>
              <w:t xml:space="preserve">Segment operating profit </w:t>
            </w:r>
          </w:p>
        </w:tc>
        <w:tc>
          <w:tcPr>
            <w:tcW w:w="1186" w:type="dxa"/>
            <w:vAlign w:val="bottom"/>
          </w:tcPr>
          <w:p w14:paraId="0A3BACFA" w14:textId="5A5978C6"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194</w:t>
            </w:r>
            <w:r w:rsidR="00457CD8" w:rsidRPr="00C236FB">
              <w:rPr>
                <w:rFonts w:ascii="Arial" w:hAnsi="Arial" w:cs="Arial"/>
                <w:sz w:val="20"/>
                <w:szCs w:val="20"/>
              </w:rPr>
              <w:t>,</w:t>
            </w:r>
            <w:r w:rsidRPr="00C236FB">
              <w:rPr>
                <w:rFonts w:ascii="Arial" w:hAnsi="Arial" w:cs="Arial"/>
                <w:sz w:val="20"/>
                <w:szCs w:val="20"/>
                <w:lang w:val="en-GB"/>
              </w:rPr>
              <w:t>640</w:t>
            </w:r>
          </w:p>
        </w:tc>
        <w:tc>
          <w:tcPr>
            <w:tcW w:w="1186" w:type="dxa"/>
            <w:vAlign w:val="bottom"/>
          </w:tcPr>
          <w:p w14:paraId="22589232" w14:textId="28996D29"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42</w:t>
            </w:r>
            <w:r w:rsidR="00457CD8" w:rsidRPr="00C236FB">
              <w:rPr>
                <w:rFonts w:ascii="Arial" w:hAnsi="Arial" w:cs="Arial"/>
                <w:sz w:val="20"/>
                <w:szCs w:val="20"/>
              </w:rPr>
              <w:t>,</w:t>
            </w:r>
            <w:r w:rsidRPr="00C236FB">
              <w:rPr>
                <w:rFonts w:ascii="Arial" w:hAnsi="Arial" w:cs="Arial"/>
                <w:sz w:val="20"/>
                <w:szCs w:val="20"/>
                <w:lang w:val="en-GB"/>
              </w:rPr>
              <w:t>502</w:t>
            </w:r>
          </w:p>
        </w:tc>
        <w:tc>
          <w:tcPr>
            <w:tcW w:w="1186" w:type="dxa"/>
            <w:vAlign w:val="bottom"/>
          </w:tcPr>
          <w:p w14:paraId="2E679F7B" w14:textId="51B00387"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40</w:t>
            </w:r>
            <w:r w:rsidR="00457CD8" w:rsidRPr="00C236FB">
              <w:rPr>
                <w:rFonts w:ascii="Arial" w:hAnsi="Arial" w:cs="Arial"/>
                <w:sz w:val="20"/>
                <w:szCs w:val="20"/>
              </w:rPr>
              <w:t>,</w:t>
            </w:r>
            <w:r w:rsidRPr="00C236FB">
              <w:rPr>
                <w:rFonts w:ascii="Arial" w:hAnsi="Arial" w:cs="Arial"/>
                <w:sz w:val="20"/>
                <w:szCs w:val="20"/>
                <w:lang w:val="en-GB"/>
              </w:rPr>
              <w:t>089</w:t>
            </w:r>
          </w:p>
        </w:tc>
        <w:tc>
          <w:tcPr>
            <w:tcW w:w="1186" w:type="dxa"/>
            <w:vAlign w:val="bottom"/>
          </w:tcPr>
          <w:p w14:paraId="2A4379D4" w14:textId="32634577"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13</w:t>
            </w:r>
            <w:r w:rsidR="00457CD8" w:rsidRPr="00C236FB">
              <w:rPr>
                <w:rFonts w:ascii="Arial" w:hAnsi="Arial" w:cs="Arial"/>
                <w:sz w:val="20"/>
                <w:szCs w:val="20"/>
              </w:rPr>
              <w:t>,</w:t>
            </w:r>
            <w:r w:rsidRPr="00C236FB">
              <w:rPr>
                <w:rFonts w:ascii="Arial" w:hAnsi="Arial" w:cs="Arial"/>
                <w:sz w:val="20"/>
                <w:szCs w:val="20"/>
                <w:lang w:val="en-GB"/>
              </w:rPr>
              <w:t>971</w:t>
            </w:r>
          </w:p>
        </w:tc>
        <w:tc>
          <w:tcPr>
            <w:tcW w:w="1186" w:type="dxa"/>
            <w:vAlign w:val="bottom"/>
          </w:tcPr>
          <w:p w14:paraId="26A8967F" w14:textId="53C7359D"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291</w:t>
            </w:r>
            <w:r w:rsidR="00457CD8" w:rsidRPr="00C236FB">
              <w:rPr>
                <w:rFonts w:ascii="Arial" w:hAnsi="Arial" w:cs="Arial"/>
                <w:sz w:val="20"/>
                <w:szCs w:val="20"/>
              </w:rPr>
              <w:t>,</w:t>
            </w:r>
            <w:r w:rsidRPr="00C236FB">
              <w:rPr>
                <w:rFonts w:ascii="Arial" w:hAnsi="Arial" w:cs="Arial"/>
                <w:sz w:val="20"/>
                <w:szCs w:val="20"/>
                <w:lang w:val="en-GB"/>
              </w:rPr>
              <w:t>202</w:t>
            </w:r>
          </w:p>
        </w:tc>
      </w:tr>
      <w:tr w:rsidR="006633EC" w:rsidRPr="00C236FB" w14:paraId="7080D7D1" w14:textId="77777777" w:rsidTr="00457CD8">
        <w:tc>
          <w:tcPr>
            <w:tcW w:w="3519" w:type="dxa"/>
          </w:tcPr>
          <w:p w14:paraId="6B2F182A" w14:textId="77777777" w:rsidR="00457CD8" w:rsidRPr="00C236FB" w:rsidRDefault="00457CD8"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p>
        </w:tc>
        <w:tc>
          <w:tcPr>
            <w:tcW w:w="1186" w:type="dxa"/>
            <w:vAlign w:val="bottom"/>
          </w:tcPr>
          <w:p w14:paraId="202BB7B0" w14:textId="77777777"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3ACAEC1A" w14:textId="77777777"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4832AD82" w14:textId="3AED405C"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5EF837CF" w14:textId="77777777" w:rsidR="00457CD8" w:rsidRPr="00C236FB" w:rsidRDefault="00457CD8" w:rsidP="00C236FB">
            <w:pPr>
              <w:tabs>
                <w:tab w:val="center" w:pos="4680"/>
                <w:tab w:val="right" w:pos="9360"/>
              </w:tabs>
              <w:overflowPunct/>
              <w:autoSpaceDE/>
              <w:autoSpaceDN/>
              <w:adjustRightInd/>
              <w:ind w:right="-72"/>
              <w:jc w:val="right"/>
              <w:textAlignment w:val="auto"/>
              <w:rPr>
                <w:rFonts w:ascii="Arial" w:hAnsi="Arial" w:cs="Arial"/>
                <w:sz w:val="20"/>
                <w:szCs w:val="20"/>
                <w:lang w:eastAsia="x-none"/>
              </w:rPr>
            </w:pPr>
          </w:p>
        </w:tc>
        <w:tc>
          <w:tcPr>
            <w:tcW w:w="1186" w:type="dxa"/>
            <w:vAlign w:val="bottom"/>
          </w:tcPr>
          <w:p w14:paraId="6FE648B9" w14:textId="79A58BFC" w:rsidR="00457CD8" w:rsidRPr="00C236FB" w:rsidRDefault="00457CD8" w:rsidP="00C236FB">
            <w:pPr>
              <w:tabs>
                <w:tab w:val="center" w:pos="4680"/>
                <w:tab w:val="right" w:pos="9360"/>
              </w:tabs>
              <w:overflowPunct/>
              <w:autoSpaceDE/>
              <w:autoSpaceDN/>
              <w:adjustRightInd/>
              <w:ind w:right="-72"/>
              <w:jc w:val="right"/>
              <w:textAlignment w:val="auto"/>
              <w:rPr>
                <w:rFonts w:ascii="Arial" w:hAnsi="Arial" w:cs="Arial"/>
                <w:sz w:val="20"/>
                <w:szCs w:val="20"/>
                <w:lang w:eastAsia="x-none"/>
              </w:rPr>
            </w:pPr>
          </w:p>
        </w:tc>
      </w:tr>
      <w:tr w:rsidR="006633EC" w:rsidRPr="00C236FB" w14:paraId="197BA691" w14:textId="77777777" w:rsidTr="00457CD8">
        <w:tc>
          <w:tcPr>
            <w:tcW w:w="3519" w:type="dxa"/>
          </w:tcPr>
          <w:p w14:paraId="6894FB41" w14:textId="45200B6E" w:rsidR="00457CD8" w:rsidRPr="00C236FB" w:rsidRDefault="00457CD8"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r w:rsidRPr="00C236FB">
              <w:rPr>
                <w:rFonts w:ascii="Arial" w:hAnsi="Arial" w:cs="Arial"/>
                <w:b/>
                <w:bCs/>
                <w:sz w:val="19"/>
                <w:szCs w:val="19"/>
              </w:rPr>
              <w:t>Timing of revenue recognition</w:t>
            </w:r>
          </w:p>
        </w:tc>
        <w:tc>
          <w:tcPr>
            <w:tcW w:w="1186" w:type="dxa"/>
            <w:vAlign w:val="bottom"/>
          </w:tcPr>
          <w:p w14:paraId="2F049F49" w14:textId="77777777"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7B5B4293" w14:textId="77777777"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5F5F72C2" w14:textId="15D083C1"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59233175" w14:textId="77777777" w:rsidR="00457CD8" w:rsidRPr="00C236FB" w:rsidRDefault="00457CD8" w:rsidP="00C236FB">
            <w:pPr>
              <w:tabs>
                <w:tab w:val="center" w:pos="4680"/>
                <w:tab w:val="right" w:pos="9360"/>
              </w:tabs>
              <w:overflowPunct/>
              <w:autoSpaceDE/>
              <w:autoSpaceDN/>
              <w:adjustRightInd/>
              <w:ind w:right="-72"/>
              <w:jc w:val="right"/>
              <w:textAlignment w:val="auto"/>
              <w:rPr>
                <w:rFonts w:ascii="Arial" w:hAnsi="Arial" w:cs="Arial"/>
                <w:sz w:val="20"/>
                <w:szCs w:val="20"/>
                <w:lang w:eastAsia="x-none"/>
              </w:rPr>
            </w:pPr>
          </w:p>
        </w:tc>
        <w:tc>
          <w:tcPr>
            <w:tcW w:w="1186" w:type="dxa"/>
            <w:vAlign w:val="bottom"/>
          </w:tcPr>
          <w:p w14:paraId="1B369EED" w14:textId="7381E460" w:rsidR="00457CD8" w:rsidRPr="00C236FB" w:rsidRDefault="00457CD8" w:rsidP="00C236FB">
            <w:pPr>
              <w:tabs>
                <w:tab w:val="center" w:pos="4680"/>
                <w:tab w:val="right" w:pos="9360"/>
              </w:tabs>
              <w:overflowPunct/>
              <w:autoSpaceDE/>
              <w:autoSpaceDN/>
              <w:adjustRightInd/>
              <w:ind w:right="-72"/>
              <w:jc w:val="right"/>
              <w:textAlignment w:val="auto"/>
              <w:rPr>
                <w:rFonts w:ascii="Arial" w:hAnsi="Arial" w:cs="Arial"/>
                <w:sz w:val="20"/>
                <w:szCs w:val="20"/>
                <w:lang w:eastAsia="x-none"/>
              </w:rPr>
            </w:pPr>
          </w:p>
        </w:tc>
      </w:tr>
      <w:tr w:rsidR="006633EC" w:rsidRPr="00C236FB" w14:paraId="1A8D863D" w14:textId="77777777" w:rsidTr="00457CD8">
        <w:tc>
          <w:tcPr>
            <w:tcW w:w="3519" w:type="dxa"/>
          </w:tcPr>
          <w:p w14:paraId="37B1D28E" w14:textId="21C4D5E1" w:rsidR="00457CD8" w:rsidRPr="00C236FB" w:rsidRDefault="00457CD8" w:rsidP="00C236FB">
            <w:pPr>
              <w:tabs>
                <w:tab w:val="left" w:pos="255"/>
                <w:tab w:val="center" w:pos="4680"/>
                <w:tab w:val="right" w:pos="9360"/>
              </w:tabs>
              <w:overflowPunct/>
              <w:autoSpaceDE/>
              <w:autoSpaceDN/>
              <w:adjustRightInd/>
              <w:ind w:left="-109" w:right="-72"/>
              <w:textAlignment w:val="auto"/>
              <w:rPr>
                <w:rFonts w:ascii="Arial" w:hAnsi="Arial" w:cs="Arial"/>
                <w:sz w:val="19"/>
                <w:szCs w:val="19"/>
              </w:rPr>
            </w:pPr>
            <w:r w:rsidRPr="00C236FB">
              <w:rPr>
                <w:rFonts w:ascii="Arial" w:hAnsi="Arial" w:cs="Arial"/>
                <w:sz w:val="19"/>
                <w:szCs w:val="19"/>
              </w:rPr>
              <w:t xml:space="preserve">   - Point in time</w:t>
            </w:r>
          </w:p>
        </w:tc>
        <w:tc>
          <w:tcPr>
            <w:tcW w:w="1186" w:type="dxa"/>
            <w:vAlign w:val="bottom"/>
          </w:tcPr>
          <w:p w14:paraId="38A0BFCE" w14:textId="1EB492D8"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15</w:t>
            </w:r>
            <w:r w:rsidR="00457CD8" w:rsidRPr="00C236FB">
              <w:rPr>
                <w:rFonts w:ascii="Arial" w:hAnsi="Arial" w:cs="Arial"/>
                <w:sz w:val="20"/>
                <w:szCs w:val="20"/>
              </w:rPr>
              <w:t>,</w:t>
            </w:r>
            <w:r w:rsidRPr="00C236FB">
              <w:rPr>
                <w:rFonts w:ascii="Arial" w:hAnsi="Arial" w:cs="Arial"/>
                <w:sz w:val="20"/>
                <w:szCs w:val="20"/>
                <w:lang w:val="en-GB"/>
              </w:rPr>
              <w:t>064</w:t>
            </w:r>
            <w:r w:rsidR="00457CD8" w:rsidRPr="00C236FB">
              <w:rPr>
                <w:rFonts w:ascii="Arial" w:hAnsi="Arial" w:cs="Arial"/>
                <w:sz w:val="20"/>
                <w:szCs w:val="20"/>
              </w:rPr>
              <w:t>,</w:t>
            </w:r>
            <w:r w:rsidRPr="00C236FB">
              <w:rPr>
                <w:rFonts w:ascii="Arial" w:hAnsi="Arial" w:cs="Arial"/>
                <w:sz w:val="20"/>
                <w:szCs w:val="20"/>
                <w:lang w:val="en-GB"/>
              </w:rPr>
              <w:t>003</w:t>
            </w:r>
          </w:p>
        </w:tc>
        <w:tc>
          <w:tcPr>
            <w:tcW w:w="1186" w:type="dxa"/>
            <w:vAlign w:val="bottom"/>
          </w:tcPr>
          <w:p w14:paraId="216B1317" w14:textId="0E017BE2"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4</w:t>
            </w:r>
            <w:r w:rsidR="00457CD8" w:rsidRPr="00C236FB">
              <w:rPr>
                <w:rFonts w:ascii="Arial" w:hAnsi="Arial" w:cs="Arial"/>
                <w:sz w:val="20"/>
                <w:szCs w:val="20"/>
              </w:rPr>
              <w:t>,</w:t>
            </w:r>
            <w:r w:rsidRPr="00C236FB">
              <w:rPr>
                <w:rFonts w:ascii="Arial" w:hAnsi="Arial" w:cs="Arial"/>
                <w:sz w:val="20"/>
                <w:szCs w:val="20"/>
                <w:lang w:val="en-GB"/>
              </w:rPr>
              <w:t>426</w:t>
            </w:r>
            <w:r w:rsidR="00457CD8" w:rsidRPr="00C236FB">
              <w:rPr>
                <w:rFonts w:ascii="Arial" w:hAnsi="Arial" w:cs="Arial"/>
                <w:sz w:val="20"/>
                <w:szCs w:val="20"/>
              </w:rPr>
              <w:t>,</w:t>
            </w:r>
            <w:r w:rsidRPr="00C236FB">
              <w:rPr>
                <w:rFonts w:ascii="Arial" w:hAnsi="Arial" w:cs="Arial"/>
                <w:sz w:val="20"/>
                <w:szCs w:val="20"/>
                <w:lang w:val="en-GB"/>
              </w:rPr>
              <w:t>561</w:t>
            </w:r>
          </w:p>
        </w:tc>
        <w:tc>
          <w:tcPr>
            <w:tcW w:w="1186" w:type="dxa"/>
            <w:vAlign w:val="bottom"/>
          </w:tcPr>
          <w:p w14:paraId="09EB0CFE" w14:textId="47D9016E"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246</w:t>
            </w:r>
            <w:r w:rsidR="00457CD8" w:rsidRPr="00C236FB">
              <w:rPr>
                <w:rFonts w:ascii="Arial" w:hAnsi="Arial" w:cs="Arial"/>
                <w:sz w:val="20"/>
                <w:szCs w:val="20"/>
              </w:rPr>
              <w:t>,</w:t>
            </w:r>
            <w:r w:rsidRPr="00C236FB">
              <w:rPr>
                <w:rFonts w:ascii="Arial" w:hAnsi="Arial" w:cs="Arial"/>
                <w:sz w:val="20"/>
                <w:szCs w:val="20"/>
                <w:lang w:val="en-GB"/>
              </w:rPr>
              <w:t>474</w:t>
            </w:r>
          </w:p>
        </w:tc>
        <w:tc>
          <w:tcPr>
            <w:tcW w:w="1186" w:type="dxa"/>
            <w:vAlign w:val="bottom"/>
          </w:tcPr>
          <w:p w14:paraId="7F6F89C6" w14:textId="1DB444E5" w:rsidR="00457CD8" w:rsidRPr="00C236FB" w:rsidRDefault="00457CD8" w:rsidP="00C236FB">
            <w:pPr>
              <w:pStyle w:val="Footer"/>
              <w:ind w:right="-72"/>
              <w:jc w:val="right"/>
              <w:rPr>
                <w:rFonts w:ascii="Arial" w:hAnsi="Arial" w:cs="Arial"/>
                <w:sz w:val="20"/>
                <w:szCs w:val="20"/>
                <w:lang w:val="en-US"/>
              </w:rPr>
            </w:pPr>
            <w:r w:rsidRPr="00C236FB">
              <w:rPr>
                <w:rFonts w:ascii="Arial" w:hAnsi="Arial" w:cs="Arial"/>
                <w:sz w:val="20"/>
                <w:szCs w:val="20"/>
                <w:cs/>
              </w:rPr>
              <w:t>-</w:t>
            </w:r>
          </w:p>
        </w:tc>
        <w:tc>
          <w:tcPr>
            <w:tcW w:w="1186" w:type="dxa"/>
            <w:vAlign w:val="bottom"/>
          </w:tcPr>
          <w:p w14:paraId="4C05EE23" w14:textId="42515E7F"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19</w:t>
            </w:r>
            <w:r w:rsidR="00457CD8" w:rsidRPr="00C236FB">
              <w:rPr>
                <w:rFonts w:ascii="Arial" w:hAnsi="Arial" w:cs="Arial"/>
                <w:sz w:val="20"/>
                <w:szCs w:val="20"/>
              </w:rPr>
              <w:t>,</w:t>
            </w:r>
            <w:r w:rsidRPr="00C236FB">
              <w:rPr>
                <w:rFonts w:ascii="Arial" w:hAnsi="Arial" w:cs="Arial"/>
                <w:sz w:val="20"/>
                <w:szCs w:val="20"/>
                <w:lang w:val="en-GB"/>
              </w:rPr>
              <w:t>737</w:t>
            </w:r>
            <w:r w:rsidR="00457CD8" w:rsidRPr="00C236FB">
              <w:rPr>
                <w:rFonts w:ascii="Arial" w:hAnsi="Arial" w:cs="Arial"/>
                <w:sz w:val="20"/>
                <w:szCs w:val="20"/>
              </w:rPr>
              <w:t>,</w:t>
            </w:r>
            <w:r w:rsidRPr="00C236FB">
              <w:rPr>
                <w:rFonts w:ascii="Arial" w:hAnsi="Arial" w:cs="Arial"/>
                <w:sz w:val="20"/>
                <w:szCs w:val="20"/>
                <w:lang w:val="en-GB"/>
              </w:rPr>
              <w:t>038</w:t>
            </w:r>
          </w:p>
        </w:tc>
      </w:tr>
      <w:tr w:rsidR="006633EC" w:rsidRPr="00C236FB" w14:paraId="6E2FB319" w14:textId="77777777" w:rsidTr="00457CD8">
        <w:tc>
          <w:tcPr>
            <w:tcW w:w="3519" w:type="dxa"/>
          </w:tcPr>
          <w:p w14:paraId="42639D9D" w14:textId="1EBB5072" w:rsidR="00457CD8" w:rsidRPr="00C236FB" w:rsidRDefault="00457CD8" w:rsidP="00C236FB">
            <w:pPr>
              <w:tabs>
                <w:tab w:val="left" w:pos="255"/>
                <w:tab w:val="center" w:pos="4680"/>
                <w:tab w:val="right" w:pos="9360"/>
              </w:tabs>
              <w:overflowPunct/>
              <w:autoSpaceDE/>
              <w:autoSpaceDN/>
              <w:adjustRightInd/>
              <w:ind w:left="-109" w:right="-72"/>
              <w:textAlignment w:val="auto"/>
              <w:rPr>
                <w:rFonts w:ascii="Arial" w:hAnsi="Arial" w:cs="Arial"/>
                <w:sz w:val="19"/>
                <w:szCs w:val="19"/>
              </w:rPr>
            </w:pPr>
            <w:r w:rsidRPr="00C236FB">
              <w:rPr>
                <w:rFonts w:ascii="Arial" w:hAnsi="Arial" w:cs="Arial"/>
                <w:sz w:val="19"/>
                <w:szCs w:val="19"/>
              </w:rPr>
              <w:t xml:space="preserve">   - Over time</w:t>
            </w:r>
          </w:p>
        </w:tc>
        <w:tc>
          <w:tcPr>
            <w:tcW w:w="1186" w:type="dxa"/>
            <w:vAlign w:val="bottom"/>
          </w:tcPr>
          <w:p w14:paraId="2B432DDE" w14:textId="1AF4E545" w:rsidR="00457CD8" w:rsidRPr="00C236FB" w:rsidRDefault="00457CD8" w:rsidP="00C236FB">
            <w:pPr>
              <w:pStyle w:val="Footer"/>
              <w:ind w:right="-72"/>
              <w:jc w:val="right"/>
              <w:rPr>
                <w:rFonts w:ascii="Arial" w:hAnsi="Arial" w:cs="Arial"/>
                <w:sz w:val="20"/>
                <w:szCs w:val="20"/>
                <w:lang w:val="en-US"/>
              </w:rPr>
            </w:pPr>
            <w:r w:rsidRPr="00C236FB">
              <w:rPr>
                <w:rFonts w:ascii="Arial" w:eastAsia="Arial Unicode MS" w:hAnsi="Arial" w:cs="Arial"/>
                <w:sz w:val="20"/>
                <w:szCs w:val="20"/>
                <w:cs/>
              </w:rPr>
              <w:t>-</w:t>
            </w:r>
          </w:p>
        </w:tc>
        <w:tc>
          <w:tcPr>
            <w:tcW w:w="1186" w:type="dxa"/>
            <w:vAlign w:val="bottom"/>
          </w:tcPr>
          <w:p w14:paraId="5038EFAA" w14:textId="400C444F" w:rsidR="00457CD8" w:rsidRPr="00C236FB" w:rsidRDefault="00457CD8" w:rsidP="00C236FB">
            <w:pPr>
              <w:pStyle w:val="Footer"/>
              <w:ind w:right="-72"/>
              <w:jc w:val="right"/>
              <w:rPr>
                <w:rFonts w:ascii="Arial" w:hAnsi="Arial" w:cs="Arial"/>
                <w:sz w:val="20"/>
                <w:szCs w:val="20"/>
                <w:lang w:val="en-US"/>
              </w:rPr>
            </w:pPr>
            <w:r w:rsidRPr="00C236FB">
              <w:rPr>
                <w:rFonts w:ascii="Arial" w:eastAsia="Arial Unicode MS" w:hAnsi="Arial" w:cs="Arial"/>
                <w:sz w:val="20"/>
                <w:szCs w:val="20"/>
                <w:cs/>
              </w:rPr>
              <w:t>-</w:t>
            </w:r>
          </w:p>
        </w:tc>
        <w:tc>
          <w:tcPr>
            <w:tcW w:w="1186" w:type="dxa"/>
            <w:vAlign w:val="bottom"/>
          </w:tcPr>
          <w:p w14:paraId="4B4370AC" w14:textId="31A5660A" w:rsidR="00457CD8" w:rsidRPr="00C236FB" w:rsidRDefault="00457CD8" w:rsidP="00C236FB">
            <w:pPr>
              <w:pStyle w:val="Footer"/>
              <w:ind w:right="-72"/>
              <w:jc w:val="right"/>
              <w:rPr>
                <w:rFonts w:ascii="Arial" w:hAnsi="Arial" w:cs="Arial"/>
                <w:sz w:val="20"/>
                <w:szCs w:val="20"/>
                <w:lang w:val="en-US"/>
              </w:rPr>
            </w:pPr>
            <w:r w:rsidRPr="00C236FB">
              <w:rPr>
                <w:rFonts w:ascii="Arial" w:eastAsia="Arial Unicode MS" w:hAnsi="Arial" w:cs="Arial"/>
                <w:sz w:val="20"/>
                <w:szCs w:val="20"/>
                <w:cs/>
                <w:lang w:val="en-GB"/>
              </w:rPr>
              <w:t>-</w:t>
            </w:r>
          </w:p>
        </w:tc>
        <w:tc>
          <w:tcPr>
            <w:tcW w:w="1186" w:type="dxa"/>
            <w:vAlign w:val="bottom"/>
          </w:tcPr>
          <w:p w14:paraId="6C9E396C" w14:textId="6974D330" w:rsidR="00457CD8" w:rsidRPr="00C236FB" w:rsidRDefault="00E9667F" w:rsidP="00C236FB">
            <w:pPr>
              <w:tabs>
                <w:tab w:val="center" w:pos="4680"/>
                <w:tab w:val="right" w:pos="9360"/>
              </w:tabs>
              <w:overflowPunct/>
              <w:autoSpaceDE/>
              <w:autoSpaceDN/>
              <w:adjustRightInd/>
              <w:ind w:right="-72"/>
              <w:jc w:val="right"/>
              <w:textAlignment w:val="auto"/>
              <w:rPr>
                <w:rFonts w:ascii="Arial" w:hAnsi="Arial" w:cs="Arial"/>
                <w:sz w:val="20"/>
                <w:szCs w:val="20"/>
                <w:lang w:eastAsia="x-none"/>
              </w:rPr>
            </w:pPr>
            <w:r w:rsidRPr="00C236FB">
              <w:rPr>
                <w:rFonts w:ascii="Arial" w:hAnsi="Arial" w:cs="Arial"/>
                <w:sz w:val="20"/>
                <w:szCs w:val="20"/>
                <w:lang w:val="en-GB"/>
              </w:rPr>
              <w:t>34</w:t>
            </w:r>
            <w:r w:rsidR="00457CD8" w:rsidRPr="00C236FB">
              <w:rPr>
                <w:rFonts w:ascii="Arial" w:hAnsi="Arial" w:cs="Arial"/>
                <w:sz w:val="20"/>
                <w:szCs w:val="20"/>
              </w:rPr>
              <w:t>,</w:t>
            </w:r>
            <w:r w:rsidRPr="00C236FB">
              <w:rPr>
                <w:rFonts w:ascii="Arial" w:hAnsi="Arial" w:cs="Arial"/>
                <w:sz w:val="20"/>
                <w:szCs w:val="20"/>
                <w:lang w:val="en-GB"/>
              </w:rPr>
              <w:t>600</w:t>
            </w:r>
          </w:p>
        </w:tc>
        <w:tc>
          <w:tcPr>
            <w:tcW w:w="1186" w:type="dxa"/>
            <w:vAlign w:val="bottom"/>
          </w:tcPr>
          <w:p w14:paraId="24B27B44" w14:textId="6A5BBC15" w:rsidR="00457CD8" w:rsidRPr="00C236FB" w:rsidRDefault="00E9667F" w:rsidP="00C236FB">
            <w:pPr>
              <w:tabs>
                <w:tab w:val="center" w:pos="4680"/>
                <w:tab w:val="right" w:pos="9360"/>
              </w:tabs>
              <w:overflowPunct/>
              <w:autoSpaceDE/>
              <w:autoSpaceDN/>
              <w:adjustRightInd/>
              <w:ind w:right="-72"/>
              <w:jc w:val="right"/>
              <w:textAlignment w:val="auto"/>
              <w:rPr>
                <w:rFonts w:ascii="Arial" w:hAnsi="Arial" w:cs="Arial"/>
                <w:sz w:val="20"/>
                <w:szCs w:val="20"/>
                <w:lang w:eastAsia="x-none"/>
              </w:rPr>
            </w:pPr>
            <w:r w:rsidRPr="00C236FB">
              <w:rPr>
                <w:rFonts w:ascii="Arial" w:eastAsia="Arial Unicode MS" w:hAnsi="Arial" w:cs="Arial"/>
                <w:sz w:val="20"/>
                <w:szCs w:val="20"/>
                <w:lang w:val="en-GB"/>
              </w:rPr>
              <w:t>34</w:t>
            </w:r>
            <w:r w:rsidR="00457CD8" w:rsidRPr="00C236FB">
              <w:rPr>
                <w:rFonts w:ascii="Arial" w:eastAsia="Arial Unicode MS" w:hAnsi="Arial" w:cs="Arial"/>
                <w:sz w:val="20"/>
                <w:szCs w:val="20"/>
              </w:rPr>
              <w:t>,</w:t>
            </w:r>
            <w:r w:rsidRPr="00C236FB">
              <w:rPr>
                <w:rFonts w:ascii="Arial" w:eastAsia="Arial Unicode MS" w:hAnsi="Arial" w:cs="Arial"/>
                <w:sz w:val="20"/>
                <w:szCs w:val="20"/>
                <w:lang w:val="en-GB"/>
              </w:rPr>
              <w:t>600</w:t>
            </w:r>
          </w:p>
        </w:tc>
      </w:tr>
      <w:tr w:rsidR="006633EC" w:rsidRPr="00C236FB" w14:paraId="6F58336B" w14:textId="77777777" w:rsidTr="00457CD8">
        <w:tc>
          <w:tcPr>
            <w:tcW w:w="3519" w:type="dxa"/>
          </w:tcPr>
          <w:p w14:paraId="36F6A64A" w14:textId="77777777" w:rsidR="00457CD8" w:rsidRPr="00C236FB" w:rsidRDefault="00457CD8"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p>
        </w:tc>
        <w:tc>
          <w:tcPr>
            <w:tcW w:w="1186" w:type="dxa"/>
            <w:vAlign w:val="bottom"/>
          </w:tcPr>
          <w:p w14:paraId="1BFE81E1" w14:textId="77777777"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020F24A6" w14:textId="77777777"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0DC95C73" w14:textId="334F3E20"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699CA773" w14:textId="77777777" w:rsidR="00457CD8" w:rsidRPr="00C236FB" w:rsidRDefault="00457CD8" w:rsidP="00C236FB">
            <w:pPr>
              <w:tabs>
                <w:tab w:val="center" w:pos="4680"/>
                <w:tab w:val="right" w:pos="9360"/>
              </w:tabs>
              <w:overflowPunct/>
              <w:autoSpaceDE/>
              <w:autoSpaceDN/>
              <w:adjustRightInd/>
              <w:ind w:right="-72"/>
              <w:jc w:val="right"/>
              <w:textAlignment w:val="auto"/>
              <w:rPr>
                <w:rFonts w:ascii="Arial" w:hAnsi="Arial" w:cs="Arial"/>
                <w:sz w:val="20"/>
                <w:szCs w:val="20"/>
                <w:lang w:eastAsia="x-none"/>
              </w:rPr>
            </w:pPr>
          </w:p>
        </w:tc>
        <w:tc>
          <w:tcPr>
            <w:tcW w:w="1186" w:type="dxa"/>
            <w:vAlign w:val="bottom"/>
          </w:tcPr>
          <w:p w14:paraId="057B898A" w14:textId="0D0DE87C" w:rsidR="00457CD8" w:rsidRPr="00C236FB" w:rsidRDefault="00457CD8" w:rsidP="00C236FB">
            <w:pPr>
              <w:tabs>
                <w:tab w:val="center" w:pos="4680"/>
                <w:tab w:val="right" w:pos="9360"/>
              </w:tabs>
              <w:overflowPunct/>
              <w:autoSpaceDE/>
              <w:autoSpaceDN/>
              <w:adjustRightInd/>
              <w:ind w:right="-72"/>
              <w:jc w:val="right"/>
              <w:textAlignment w:val="auto"/>
              <w:rPr>
                <w:rFonts w:ascii="Arial" w:hAnsi="Arial" w:cs="Arial"/>
                <w:sz w:val="20"/>
                <w:szCs w:val="20"/>
                <w:lang w:eastAsia="x-none"/>
              </w:rPr>
            </w:pPr>
          </w:p>
        </w:tc>
      </w:tr>
      <w:tr w:rsidR="006633EC" w:rsidRPr="00C236FB" w14:paraId="31D42192" w14:textId="77777777" w:rsidTr="00457CD8">
        <w:tc>
          <w:tcPr>
            <w:tcW w:w="3519" w:type="dxa"/>
          </w:tcPr>
          <w:p w14:paraId="25B995BA" w14:textId="2981161F" w:rsidR="00457CD8" w:rsidRPr="00C236FB" w:rsidRDefault="00457CD8"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r w:rsidRPr="00C236FB">
              <w:rPr>
                <w:rFonts w:ascii="Arial" w:eastAsia="Cordia New" w:hAnsi="Arial" w:cs="Arial"/>
                <w:b/>
                <w:bCs/>
                <w:sz w:val="19"/>
                <w:szCs w:val="19"/>
                <w:lang w:val="en-GB"/>
              </w:rPr>
              <w:t xml:space="preserve">As at </w:t>
            </w:r>
            <w:r w:rsidR="00E9667F" w:rsidRPr="00C236FB">
              <w:rPr>
                <w:rFonts w:ascii="Arial" w:eastAsia="Cordia New" w:hAnsi="Arial" w:cs="Arial"/>
                <w:b/>
                <w:bCs/>
                <w:sz w:val="19"/>
                <w:szCs w:val="19"/>
                <w:lang w:val="en-GB"/>
              </w:rPr>
              <w:t>31</w:t>
            </w:r>
            <w:r w:rsidRPr="00C236FB">
              <w:rPr>
                <w:rFonts w:ascii="Arial" w:eastAsia="Cordia New" w:hAnsi="Arial" w:cs="Arial"/>
                <w:b/>
                <w:bCs/>
                <w:sz w:val="19"/>
                <w:szCs w:val="19"/>
                <w:lang w:val="en-GB"/>
              </w:rPr>
              <w:t xml:space="preserve"> December </w:t>
            </w:r>
            <w:r w:rsidR="00E9667F" w:rsidRPr="00C236FB">
              <w:rPr>
                <w:rFonts w:ascii="Arial" w:eastAsia="Cordia New" w:hAnsi="Arial" w:cs="Arial"/>
                <w:b/>
                <w:bCs/>
                <w:sz w:val="19"/>
                <w:szCs w:val="19"/>
                <w:lang w:val="en-GB"/>
              </w:rPr>
              <w:t>2025</w:t>
            </w:r>
          </w:p>
        </w:tc>
        <w:tc>
          <w:tcPr>
            <w:tcW w:w="1186" w:type="dxa"/>
            <w:vAlign w:val="bottom"/>
          </w:tcPr>
          <w:p w14:paraId="4FF54CC0" w14:textId="77777777"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3495E443" w14:textId="77777777"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108E3141" w14:textId="19FDB1AC"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1A9986A1" w14:textId="77777777" w:rsidR="00457CD8" w:rsidRPr="00C236FB" w:rsidRDefault="00457CD8" w:rsidP="00C236FB">
            <w:pPr>
              <w:tabs>
                <w:tab w:val="center" w:pos="4680"/>
                <w:tab w:val="right" w:pos="9360"/>
              </w:tabs>
              <w:overflowPunct/>
              <w:autoSpaceDE/>
              <w:autoSpaceDN/>
              <w:adjustRightInd/>
              <w:ind w:right="-72"/>
              <w:jc w:val="right"/>
              <w:textAlignment w:val="auto"/>
              <w:rPr>
                <w:rFonts w:ascii="Arial" w:hAnsi="Arial" w:cs="Arial"/>
                <w:sz w:val="20"/>
                <w:szCs w:val="20"/>
                <w:lang w:eastAsia="x-none"/>
              </w:rPr>
            </w:pPr>
          </w:p>
        </w:tc>
        <w:tc>
          <w:tcPr>
            <w:tcW w:w="1186" w:type="dxa"/>
            <w:vAlign w:val="bottom"/>
          </w:tcPr>
          <w:p w14:paraId="4E33BC85" w14:textId="39D0CEC7" w:rsidR="00457CD8" w:rsidRPr="00C236FB" w:rsidRDefault="00457CD8" w:rsidP="00C236FB">
            <w:pPr>
              <w:tabs>
                <w:tab w:val="center" w:pos="4680"/>
                <w:tab w:val="right" w:pos="9360"/>
              </w:tabs>
              <w:overflowPunct/>
              <w:autoSpaceDE/>
              <w:autoSpaceDN/>
              <w:adjustRightInd/>
              <w:ind w:right="-72"/>
              <w:jc w:val="right"/>
              <w:textAlignment w:val="auto"/>
              <w:rPr>
                <w:rFonts w:ascii="Arial" w:hAnsi="Arial" w:cs="Arial"/>
                <w:sz w:val="20"/>
                <w:szCs w:val="20"/>
                <w:lang w:eastAsia="x-none"/>
              </w:rPr>
            </w:pPr>
          </w:p>
        </w:tc>
      </w:tr>
      <w:tr w:rsidR="006633EC" w:rsidRPr="00C236FB" w14:paraId="5DD06620" w14:textId="77777777" w:rsidTr="00457CD8">
        <w:tc>
          <w:tcPr>
            <w:tcW w:w="3519" w:type="dxa"/>
          </w:tcPr>
          <w:p w14:paraId="32189D0E" w14:textId="14CF4C6E" w:rsidR="00457CD8" w:rsidRPr="00C236FB" w:rsidRDefault="00457CD8"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pacing w:val="-10"/>
                <w:sz w:val="19"/>
                <w:szCs w:val="19"/>
              </w:rPr>
            </w:pPr>
            <w:r w:rsidRPr="00C236FB">
              <w:rPr>
                <w:rFonts w:ascii="Arial" w:eastAsia="Cordia New" w:hAnsi="Arial" w:cs="Arial"/>
                <w:spacing w:val="-10"/>
                <w:sz w:val="19"/>
                <w:szCs w:val="19"/>
              </w:rPr>
              <w:t>Trade receivables</w:t>
            </w:r>
            <w:r w:rsidRPr="00C236FB">
              <w:rPr>
                <w:rFonts w:ascii="Arial" w:eastAsia="Cordia New" w:hAnsi="Arial" w:cs="Arial"/>
                <w:spacing w:val="-10"/>
                <w:sz w:val="19"/>
                <w:szCs w:val="19"/>
                <w:cs/>
              </w:rPr>
              <w:t xml:space="preserve"> </w:t>
            </w:r>
            <w:r w:rsidRPr="00C236FB">
              <w:rPr>
                <w:rFonts w:ascii="Arial" w:eastAsia="Cordia New" w:hAnsi="Arial" w:cs="Arial"/>
                <w:spacing w:val="-10"/>
                <w:sz w:val="19"/>
                <w:szCs w:val="19"/>
              </w:rPr>
              <w:t>and accrual income - net</w:t>
            </w:r>
          </w:p>
        </w:tc>
        <w:tc>
          <w:tcPr>
            <w:tcW w:w="1186" w:type="dxa"/>
            <w:vAlign w:val="bottom"/>
          </w:tcPr>
          <w:p w14:paraId="4A64F4AD" w14:textId="4105897C"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1</w:t>
            </w:r>
            <w:r w:rsidR="00457CD8" w:rsidRPr="00C236FB">
              <w:rPr>
                <w:rFonts w:ascii="Arial" w:hAnsi="Arial" w:cs="Arial"/>
                <w:sz w:val="20"/>
                <w:szCs w:val="20"/>
              </w:rPr>
              <w:t>,</w:t>
            </w:r>
            <w:r w:rsidRPr="00C236FB">
              <w:rPr>
                <w:rFonts w:ascii="Arial" w:hAnsi="Arial" w:cs="Arial"/>
                <w:sz w:val="20"/>
                <w:szCs w:val="20"/>
                <w:lang w:val="en-GB"/>
              </w:rPr>
              <w:t>557</w:t>
            </w:r>
            <w:r w:rsidR="00457CD8" w:rsidRPr="00C236FB">
              <w:rPr>
                <w:rFonts w:ascii="Arial" w:hAnsi="Arial" w:cs="Arial"/>
                <w:sz w:val="20"/>
                <w:szCs w:val="20"/>
              </w:rPr>
              <w:t>,</w:t>
            </w:r>
            <w:r w:rsidRPr="00C236FB">
              <w:rPr>
                <w:rFonts w:ascii="Arial" w:hAnsi="Arial" w:cs="Arial"/>
                <w:sz w:val="20"/>
                <w:szCs w:val="20"/>
                <w:lang w:val="en-GB"/>
              </w:rPr>
              <w:t>385</w:t>
            </w:r>
          </w:p>
        </w:tc>
        <w:tc>
          <w:tcPr>
            <w:tcW w:w="1186" w:type="dxa"/>
            <w:vAlign w:val="bottom"/>
          </w:tcPr>
          <w:p w14:paraId="63D99591" w14:textId="75BB2768"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44</w:t>
            </w:r>
            <w:r w:rsidR="00457CD8" w:rsidRPr="00C236FB">
              <w:rPr>
                <w:rFonts w:ascii="Arial" w:hAnsi="Arial" w:cs="Arial"/>
                <w:sz w:val="20"/>
                <w:szCs w:val="20"/>
              </w:rPr>
              <w:t>,</w:t>
            </w:r>
            <w:r w:rsidRPr="00C236FB">
              <w:rPr>
                <w:rFonts w:ascii="Arial" w:hAnsi="Arial" w:cs="Arial"/>
                <w:sz w:val="20"/>
                <w:szCs w:val="20"/>
                <w:lang w:val="en-GB"/>
              </w:rPr>
              <w:t>971</w:t>
            </w:r>
          </w:p>
        </w:tc>
        <w:tc>
          <w:tcPr>
            <w:tcW w:w="1186" w:type="dxa"/>
            <w:vAlign w:val="bottom"/>
          </w:tcPr>
          <w:p w14:paraId="1E0B727B" w14:textId="64BD7454"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64</w:t>
            </w:r>
            <w:r w:rsidR="00457CD8" w:rsidRPr="00C236FB">
              <w:rPr>
                <w:rFonts w:ascii="Arial" w:hAnsi="Arial" w:cs="Arial"/>
                <w:sz w:val="20"/>
                <w:szCs w:val="20"/>
              </w:rPr>
              <w:t>,</w:t>
            </w:r>
            <w:r w:rsidRPr="00C236FB">
              <w:rPr>
                <w:rFonts w:ascii="Arial" w:hAnsi="Arial" w:cs="Arial"/>
                <w:sz w:val="20"/>
                <w:szCs w:val="20"/>
                <w:lang w:val="en-GB"/>
              </w:rPr>
              <w:t>928</w:t>
            </w:r>
          </w:p>
        </w:tc>
        <w:tc>
          <w:tcPr>
            <w:tcW w:w="1186" w:type="dxa"/>
            <w:vAlign w:val="bottom"/>
          </w:tcPr>
          <w:p w14:paraId="274DA503" w14:textId="16281FE7"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17</w:t>
            </w:r>
            <w:r w:rsidR="00457CD8" w:rsidRPr="00C236FB">
              <w:rPr>
                <w:rFonts w:ascii="Arial" w:hAnsi="Arial" w:cs="Arial"/>
                <w:sz w:val="20"/>
                <w:szCs w:val="20"/>
              </w:rPr>
              <w:t>,</w:t>
            </w:r>
            <w:r w:rsidRPr="00C236FB">
              <w:rPr>
                <w:rFonts w:ascii="Arial" w:hAnsi="Arial" w:cs="Arial"/>
                <w:sz w:val="20"/>
                <w:szCs w:val="20"/>
                <w:lang w:val="en-GB"/>
              </w:rPr>
              <w:t>267</w:t>
            </w:r>
          </w:p>
        </w:tc>
        <w:tc>
          <w:tcPr>
            <w:tcW w:w="1186" w:type="dxa"/>
            <w:vAlign w:val="bottom"/>
          </w:tcPr>
          <w:p w14:paraId="307A45B1" w14:textId="1F1A9248"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1</w:t>
            </w:r>
            <w:r w:rsidR="00457CD8" w:rsidRPr="00C236FB">
              <w:rPr>
                <w:rFonts w:ascii="Arial" w:hAnsi="Arial" w:cs="Arial"/>
                <w:sz w:val="20"/>
                <w:szCs w:val="20"/>
              </w:rPr>
              <w:t>,</w:t>
            </w:r>
            <w:r w:rsidRPr="00C236FB">
              <w:rPr>
                <w:rFonts w:ascii="Arial" w:hAnsi="Arial" w:cs="Arial"/>
                <w:sz w:val="20"/>
                <w:szCs w:val="20"/>
                <w:lang w:val="en-GB"/>
              </w:rPr>
              <w:t>684</w:t>
            </w:r>
            <w:r w:rsidR="00457CD8" w:rsidRPr="00C236FB">
              <w:rPr>
                <w:rFonts w:ascii="Arial" w:hAnsi="Arial" w:cs="Arial"/>
                <w:sz w:val="20"/>
                <w:szCs w:val="20"/>
              </w:rPr>
              <w:t>,</w:t>
            </w:r>
            <w:r w:rsidRPr="00C236FB">
              <w:rPr>
                <w:rFonts w:ascii="Arial" w:hAnsi="Arial" w:cs="Arial"/>
                <w:sz w:val="20"/>
                <w:szCs w:val="20"/>
                <w:lang w:val="en-GB"/>
              </w:rPr>
              <w:t>551</w:t>
            </w:r>
          </w:p>
        </w:tc>
      </w:tr>
      <w:tr w:rsidR="006633EC" w:rsidRPr="00C236FB" w14:paraId="51F6BF2E" w14:textId="77777777" w:rsidTr="00FF79F4">
        <w:tc>
          <w:tcPr>
            <w:tcW w:w="3519" w:type="dxa"/>
          </w:tcPr>
          <w:p w14:paraId="01C457DD" w14:textId="78705B34" w:rsidR="00457CD8" w:rsidRPr="00C236FB" w:rsidRDefault="00457CD8"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r w:rsidRPr="00C236FB">
              <w:rPr>
                <w:rFonts w:ascii="Arial" w:eastAsia="Cordia New" w:hAnsi="Arial" w:cs="Arial"/>
                <w:sz w:val="19"/>
                <w:szCs w:val="19"/>
              </w:rPr>
              <w:t>Other assets</w:t>
            </w:r>
            <w:r w:rsidRPr="00C236FB">
              <w:rPr>
                <w:rFonts w:ascii="Arial" w:eastAsia="Cordia New" w:hAnsi="Arial" w:cs="Arial"/>
                <w:sz w:val="19"/>
                <w:szCs w:val="19"/>
                <w:cs/>
              </w:rPr>
              <w:t xml:space="preserve"> </w:t>
            </w:r>
            <w:r w:rsidRPr="00C236FB">
              <w:rPr>
                <w:rFonts w:ascii="Arial" w:eastAsia="Cordia New" w:hAnsi="Arial" w:cs="Arial"/>
                <w:sz w:val="19"/>
                <w:szCs w:val="19"/>
              </w:rPr>
              <w:t>(corporate assets)</w:t>
            </w:r>
          </w:p>
        </w:tc>
        <w:tc>
          <w:tcPr>
            <w:tcW w:w="1186" w:type="dxa"/>
            <w:vAlign w:val="bottom"/>
          </w:tcPr>
          <w:p w14:paraId="07B12C99" w14:textId="5CB29C03"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4F98B6EE" w14:textId="77777777"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33088F1F" w14:textId="2D4BCA32"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2DF5B499" w14:textId="77777777" w:rsidR="00457CD8" w:rsidRPr="00C236FB" w:rsidRDefault="00457CD8" w:rsidP="00C236FB">
            <w:pPr>
              <w:pStyle w:val="Footer"/>
              <w:ind w:right="-72"/>
              <w:jc w:val="right"/>
              <w:rPr>
                <w:rFonts w:ascii="Arial" w:hAnsi="Arial" w:cs="Arial"/>
                <w:sz w:val="20"/>
                <w:szCs w:val="20"/>
                <w:lang w:val="en-US"/>
              </w:rPr>
            </w:pPr>
          </w:p>
        </w:tc>
        <w:tc>
          <w:tcPr>
            <w:tcW w:w="1186" w:type="dxa"/>
            <w:tcBorders>
              <w:bottom w:val="single" w:sz="4" w:space="0" w:color="auto"/>
            </w:tcBorders>
            <w:vAlign w:val="bottom"/>
          </w:tcPr>
          <w:p w14:paraId="1D9400FE" w14:textId="42D419C0" w:rsidR="00457CD8" w:rsidRPr="00C236FB" w:rsidRDefault="00E9667F" w:rsidP="00C236FB">
            <w:pPr>
              <w:pStyle w:val="Footer"/>
              <w:ind w:right="-72"/>
              <w:jc w:val="right"/>
              <w:rPr>
                <w:rFonts w:ascii="Arial" w:hAnsi="Arial" w:cs="Arial"/>
                <w:sz w:val="20"/>
                <w:szCs w:val="20"/>
                <w:lang w:val="en-US"/>
              </w:rPr>
            </w:pPr>
            <w:r w:rsidRPr="00C236FB">
              <w:rPr>
                <w:rFonts w:ascii="Arial" w:hAnsi="Arial" w:cs="Arial"/>
                <w:sz w:val="20"/>
                <w:szCs w:val="20"/>
                <w:lang w:val="en-GB"/>
              </w:rPr>
              <w:t>2</w:t>
            </w:r>
            <w:r w:rsidR="00457CD8" w:rsidRPr="00C236FB">
              <w:rPr>
                <w:rFonts w:ascii="Arial" w:hAnsi="Arial" w:cs="Arial"/>
                <w:sz w:val="20"/>
                <w:szCs w:val="20"/>
              </w:rPr>
              <w:t>,</w:t>
            </w:r>
            <w:r w:rsidRPr="00C236FB">
              <w:rPr>
                <w:rFonts w:ascii="Arial" w:hAnsi="Arial" w:cs="Arial"/>
                <w:sz w:val="20"/>
                <w:szCs w:val="20"/>
                <w:lang w:val="en-GB"/>
              </w:rPr>
              <w:t>525</w:t>
            </w:r>
            <w:r w:rsidR="00457CD8" w:rsidRPr="00C236FB">
              <w:rPr>
                <w:rFonts w:ascii="Arial" w:hAnsi="Arial" w:cs="Arial"/>
                <w:sz w:val="20"/>
                <w:szCs w:val="20"/>
              </w:rPr>
              <w:t>,</w:t>
            </w:r>
            <w:r w:rsidRPr="00C236FB">
              <w:rPr>
                <w:rFonts w:ascii="Arial" w:hAnsi="Arial" w:cs="Arial"/>
                <w:sz w:val="20"/>
                <w:szCs w:val="20"/>
                <w:lang w:val="en-GB"/>
              </w:rPr>
              <w:t>957</w:t>
            </w:r>
          </w:p>
        </w:tc>
      </w:tr>
      <w:tr w:rsidR="00FF79F4" w:rsidRPr="00C236FB" w14:paraId="7D007293" w14:textId="77777777" w:rsidTr="00FF79F4">
        <w:tc>
          <w:tcPr>
            <w:tcW w:w="3519" w:type="dxa"/>
          </w:tcPr>
          <w:p w14:paraId="11396F98" w14:textId="77777777" w:rsidR="00FF79F4" w:rsidRPr="00C236FB" w:rsidRDefault="00FF79F4"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vAlign w:val="bottom"/>
          </w:tcPr>
          <w:p w14:paraId="637AE452" w14:textId="77777777" w:rsidR="00FF79F4" w:rsidRPr="00C236FB" w:rsidRDefault="00FF79F4" w:rsidP="00C236FB">
            <w:pPr>
              <w:pStyle w:val="Footer"/>
              <w:ind w:right="-72"/>
              <w:jc w:val="right"/>
              <w:rPr>
                <w:rFonts w:ascii="Arial" w:hAnsi="Arial" w:cs="Arial"/>
                <w:sz w:val="20"/>
                <w:szCs w:val="20"/>
                <w:lang w:val="en-US"/>
              </w:rPr>
            </w:pPr>
          </w:p>
        </w:tc>
        <w:tc>
          <w:tcPr>
            <w:tcW w:w="1186" w:type="dxa"/>
            <w:vAlign w:val="bottom"/>
          </w:tcPr>
          <w:p w14:paraId="7C961047" w14:textId="77777777" w:rsidR="00FF79F4" w:rsidRPr="00C236FB" w:rsidRDefault="00FF79F4" w:rsidP="00C236FB">
            <w:pPr>
              <w:pStyle w:val="Footer"/>
              <w:ind w:right="-72"/>
              <w:jc w:val="right"/>
              <w:rPr>
                <w:rFonts w:ascii="Arial" w:hAnsi="Arial" w:cs="Arial"/>
                <w:sz w:val="20"/>
                <w:szCs w:val="20"/>
                <w:lang w:val="en-US"/>
              </w:rPr>
            </w:pPr>
          </w:p>
        </w:tc>
        <w:tc>
          <w:tcPr>
            <w:tcW w:w="1186" w:type="dxa"/>
            <w:vAlign w:val="bottom"/>
          </w:tcPr>
          <w:p w14:paraId="23FB629D" w14:textId="77777777" w:rsidR="00FF79F4" w:rsidRPr="00C236FB" w:rsidRDefault="00FF79F4" w:rsidP="00C236FB">
            <w:pPr>
              <w:pStyle w:val="Footer"/>
              <w:ind w:right="-72"/>
              <w:jc w:val="right"/>
              <w:rPr>
                <w:rFonts w:ascii="Arial" w:hAnsi="Arial" w:cs="Arial"/>
                <w:sz w:val="20"/>
                <w:szCs w:val="20"/>
                <w:lang w:val="en-US"/>
              </w:rPr>
            </w:pPr>
          </w:p>
        </w:tc>
        <w:tc>
          <w:tcPr>
            <w:tcW w:w="1186" w:type="dxa"/>
            <w:vAlign w:val="bottom"/>
          </w:tcPr>
          <w:p w14:paraId="7E02ED62" w14:textId="77777777" w:rsidR="00FF79F4" w:rsidRPr="00C236FB" w:rsidRDefault="00FF79F4" w:rsidP="00C236FB">
            <w:pPr>
              <w:pStyle w:val="Footer"/>
              <w:ind w:right="-72"/>
              <w:jc w:val="right"/>
              <w:rPr>
                <w:rFonts w:ascii="Arial" w:hAnsi="Arial" w:cs="Arial"/>
                <w:sz w:val="20"/>
                <w:szCs w:val="20"/>
                <w:lang w:val="en-US"/>
              </w:rPr>
            </w:pPr>
          </w:p>
        </w:tc>
        <w:tc>
          <w:tcPr>
            <w:tcW w:w="1186" w:type="dxa"/>
            <w:tcBorders>
              <w:top w:val="single" w:sz="4" w:space="0" w:color="auto"/>
            </w:tcBorders>
            <w:vAlign w:val="bottom"/>
          </w:tcPr>
          <w:p w14:paraId="5159CC53" w14:textId="77777777" w:rsidR="00FF79F4" w:rsidRPr="00C236FB" w:rsidRDefault="00FF79F4" w:rsidP="00C236FB">
            <w:pPr>
              <w:pStyle w:val="Footer"/>
              <w:ind w:right="-72"/>
              <w:jc w:val="right"/>
              <w:rPr>
                <w:rFonts w:ascii="Arial" w:hAnsi="Arial" w:cs="Arial"/>
                <w:sz w:val="20"/>
                <w:szCs w:val="20"/>
                <w:cs/>
              </w:rPr>
            </w:pPr>
          </w:p>
        </w:tc>
      </w:tr>
      <w:tr w:rsidR="00457CD8" w:rsidRPr="00C236FB" w14:paraId="114EBFDB" w14:textId="77777777" w:rsidTr="00FF79F4">
        <w:tc>
          <w:tcPr>
            <w:tcW w:w="3519" w:type="dxa"/>
          </w:tcPr>
          <w:p w14:paraId="4A429463" w14:textId="27674179" w:rsidR="00457CD8" w:rsidRPr="00C236FB" w:rsidRDefault="00457CD8"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lang w:val="en-GB"/>
              </w:rPr>
            </w:pPr>
            <w:r w:rsidRPr="00C236FB">
              <w:rPr>
                <w:rFonts w:ascii="Arial" w:eastAsia="Cordia New" w:hAnsi="Arial" w:cs="Arial"/>
                <w:sz w:val="19"/>
                <w:szCs w:val="19"/>
              </w:rPr>
              <w:t>Total assets</w:t>
            </w:r>
          </w:p>
        </w:tc>
        <w:tc>
          <w:tcPr>
            <w:tcW w:w="1186" w:type="dxa"/>
            <w:vAlign w:val="bottom"/>
          </w:tcPr>
          <w:p w14:paraId="6FB62EEA" w14:textId="77777777" w:rsidR="00457CD8" w:rsidRPr="00C236FB" w:rsidRDefault="00457CD8" w:rsidP="00C236FB">
            <w:pPr>
              <w:pStyle w:val="Footer"/>
              <w:tabs>
                <w:tab w:val="left" w:pos="426"/>
              </w:tabs>
              <w:ind w:right="-72"/>
              <w:jc w:val="right"/>
              <w:rPr>
                <w:rFonts w:ascii="Arial" w:hAnsi="Arial" w:cs="Arial"/>
                <w:sz w:val="20"/>
                <w:szCs w:val="20"/>
                <w:lang w:val="en-US"/>
              </w:rPr>
            </w:pPr>
          </w:p>
        </w:tc>
        <w:tc>
          <w:tcPr>
            <w:tcW w:w="1186" w:type="dxa"/>
            <w:vAlign w:val="bottom"/>
          </w:tcPr>
          <w:p w14:paraId="4BA62CC4" w14:textId="77777777"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3B32B17B" w14:textId="57B81262" w:rsidR="00457CD8" w:rsidRPr="00C236FB" w:rsidRDefault="00457CD8" w:rsidP="00C236FB">
            <w:pPr>
              <w:pStyle w:val="Footer"/>
              <w:ind w:right="-72"/>
              <w:jc w:val="right"/>
              <w:rPr>
                <w:rFonts w:ascii="Arial" w:hAnsi="Arial" w:cs="Arial"/>
                <w:sz w:val="20"/>
                <w:szCs w:val="20"/>
                <w:lang w:val="en-US"/>
              </w:rPr>
            </w:pPr>
          </w:p>
        </w:tc>
        <w:tc>
          <w:tcPr>
            <w:tcW w:w="1186" w:type="dxa"/>
            <w:vAlign w:val="bottom"/>
          </w:tcPr>
          <w:p w14:paraId="7AD0FBCD" w14:textId="77777777" w:rsidR="00457CD8" w:rsidRPr="00C236FB" w:rsidRDefault="00457CD8" w:rsidP="00C236FB">
            <w:pPr>
              <w:pStyle w:val="Footer"/>
              <w:ind w:right="-72"/>
              <w:jc w:val="right"/>
              <w:rPr>
                <w:rFonts w:ascii="Arial" w:hAnsi="Arial" w:cs="Arial"/>
                <w:sz w:val="20"/>
                <w:szCs w:val="20"/>
                <w:lang w:val="en-GB"/>
              </w:rPr>
            </w:pPr>
          </w:p>
        </w:tc>
        <w:tc>
          <w:tcPr>
            <w:tcW w:w="1186" w:type="dxa"/>
            <w:tcBorders>
              <w:bottom w:val="single" w:sz="4" w:space="0" w:color="auto"/>
            </w:tcBorders>
            <w:vAlign w:val="bottom"/>
          </w:tcPr>
          <w:p w14:paraId="22CF99DF" w14:textId="69D62182" w:rsidR="00457CD8" w:rsidRPr="00C236FB" w:rsidRDefault="00E9667F" w:rsidP="00C236FB">
            <w:pPr>
              <w:pStyle w:val="Footer"/>
              <w:ind w:right="-72"/>
              <w:jc w:val="right"/>
              <w:rPr>
                <w:rFonts w:ascii="Arial" w:hAnsi="Arial" w:cs="Arial"/>
                <w:sz w:val="20"/>
                <w:szCs w:val="20"/>
                <w:lang w:val="en-GB"/>
              </w:rPr>
            </w:pPr>
            <w:r w:rsidRPr="00C236FB">
              <w:rPr>
                <w:rFonts w:ascii="Arial" w:hAnsi="Arial" w:cs="Arial"/>
                <w:sz w:val="20"/>
                <w:szCs w:val="20"/>
                <w:lang w:val="en-GB"/>
              </w:rPr>
              <w:t>4</w:t>
            </w:r>
            <w:r w:rsidR="00457CD8" w:rsidRPr="00C236FB">
              <w:rPr>
                <w:rFonts w:ascii="Arial" w:hAnsi="Arial" w:cs="Arial"/>
                <w:sz w:val="20"/>
                <w:szCs w:val="20"/>
              </w:rPr>
              <w:t>,</w:t>
            </w:r>
            <w:r w:rsidRPr="00C236FB">
              <w:rPr>
                <w:rFonts w:ascii="Arial" w:hAnsi="Arial" w:cs="Arial"/>
                <w:sz w:val="20"/>
                <w:szCs w:val="20"/>
                <w:lang w:val="en-GB"/>
              </w:rPr>
              <w:t>210</w:t>
            </w:r>
            <w:r w:rsidR="00457CD8" w:rsidRPr="00C236FB">
              <w:rPr>
                <w:rFonts w:ascii="Arial" w:hAnsi="Arial" w:cs="Arial"/>
                <w:sz w:val="20"/>
                <w:szCs w:val="20"/>
              </w:rPr>
              <w:t>,</w:t>
            </w:r>
            <w:r w:rsidRPr="00C236FB">
              <w:rPr>
                <w:rFonts w:ascii="Arial" w:hAnsi="Arial" w:cs="Arial"/>
                <w:sz w:val="20"/>
                <w:szCs w:val="20"/>
                <w:lang w:val="en-GB"/>
              </w:rPr>
              <w:t>508</w:t>
            </w:r>
          </w:p>
        </w:tc>
      </w:tr>
      <w:bookmarkEnd w:id="4"/>
    </w:tbl>
    <w:p w14:paraId="2762E4C0" w14:textId="73B3CC0B" w:rsidR="00A211D7" w:rsidRPr="00C236FB" w:rsidRDefault="00A211D7" w:rsidP="00C236FB">
      <w:pPr>
        <w:tabs>
          <w:tab w:val="center" w:pos="4680"/>
          <w:tab w:val="right" w:pos="9360"/>
        </w:tabs>
        <w:overflowPunct/>
        <w:autoSpaceDE/>
        <w:autoSpaceDN/>
        <w:adjustRightInd/>
        <w:jc w:val="thaiDistribute"/>
        <w:textAlignment w:val="auto"/>
        <w:rPr>
          <w:rFonts w:ascii="Arial" w:eastAsia="Cordia New" w:hAnsi="Arial" w:cs="Arial"/>
          <w:sz w:val="20"/>
          <w:szCs w:val="20"/>
        </w:rPr>
      </w:pPr>
    </w:p>
    <w:tbl>
      <w:tblPr>
        <w:tblW w:w="9449" w:type="dxa"/>
        <w:tblInd w:w="108" w:type="dxa"/>
        <w:tblLayout w:type="fixed"/>
        <w:tblLook w:val="04A0" w:firstRow="1" w:lastRow="0" w:firstColumn="1" w:lastColumn="0" w:noHBand="0" w:noVBand="1"/>
      </w:tblPr>
      <w:tblGrid>
        <w:gridCol w:w="3519"/>
        <w:gridCol w:w="1186"/>
        <w:gridCol w:w="1186"/>
        <w:gridCol w:w="1186"/>
        <w:gridCol w:w="1186"/>
        <w:gridCol w:w="1186"/>
      </w:tblGrid>
      <w:tr w:rsidR="006633EC" w:rsidRPr="00C236FB" w14:paraId="25897DAE" w14:textId="77777777" w:rsidTr="003E6EDF">
        <w:tc>
          <w:tcPr>
            <w:tcW w:w="3519" w:type="dxa"/>
            <w:vAlign w:val="bottom"/>
          </w:tcPr>
          <w:p w14:paraId="530CB4C5" w14:textId="77777777"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5930" w:type="dxa"/>
            <w:gridSpan w:val="5"/>
          </w:tcPr>
          <w:p w14:paraId="297FC3DB" w14:textId="77777777" w:rsidR="006077B5" w:rsidRPr="00C236FB" w:rsidRDefault="006077B5" w:rsidP="00C236FB">
            <w:pPr>
              <w:tabs>
                <w:tab w:val="center" w:pos="4680"/>
                <w:tab w:val="right" w:pos="9360"/>
              </w:tabs>
              <w:overflowPunct/>
              <w:autoSpaceDE/>
              <w:autoSpaceDN/>
              <w:adjustRightInd/>
              <w:ind w:right="-72"/>
              <w:jc w:val="center"/>
              <w:textAlignment w:val="auto"/>
              <w:rPr>
                <w:rFonts w:ascii="Arial" w:eastAsia="Cordia New" w:hAnsi="Arial" w:cs="Arial"/>
                <w:b/>
                <w:bCs/>
                <w:sz w:val="19"/>
                <w:szCs w:val="19"/>
              </w:rPr>
            </w:pPr>
            <w:r w:rsidRPr="00C236FB">
              <w:rPr>
                <w:rFonts w:ascii="Arial" w:eastAsia="Cordia New" w:hAnsi="Arial" w:cs="Arial"/>
                <w:b/>
                <w:bCs/>
                <w:sz w:val="19"/>
                <w:szCs w:val="19"/>
              </w:rPr>
              <w:t>Consolidated financial statements</w:t>
            </w:r>
          </w:p>
        </w:tc>
      </w:tr>
      <w:tr w:rsidR="006633EC" w:rsidRPr="00C236FB" w14:paraId="5F2C85B6" w14:textId="77777777" w:rsidTr="003E6EDF">
        <w:tc>
          <w:tcPr>
            <w:tcW w:w="3519" w:type="dxa"/>
            <w:vAlign w:val="bottom"/>
          </w:tcPr>
          <w:p w14:paraId="26A73CE0" w14:textId="77777777"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tcBorders>
              <w:top w:val="single" w:sz="4" w:space="0" w:color="auto"/>
            </w:tcBorders>
            <w:vAlign w:val="bottom"/>
          </w:tcPr>
          <w:p w14:paraId="78D72DD8"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Segment A</w:t>
            </w:r>
          </w:p>
        </w:tc>
        <w:tc>
          <w:tcPr>
            <w:tcW w:w="1186" w:type="dxa"/>
            <w:tcBorders>
              <w:top w:val="single" w:sz="4" w:space="0" w:color="auto"/>
            </w:tcBorders>
            <w:vAlign w:val="bottom"/>
          </w:tcPr>
          <w:p w14:paraId="7206BAD1"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C236FB">
              <w:rPr>
                <w:rFonts w:ascii="Arial" w:eastAsia="Cordia New" w:hAnsi="Arial" w:cs="Arial"/>
                <w:b/>
                <w:bCs/>
                <w:sz w:val="19"/>
                <w:szCs w:val="19"/>
              </w:rPr>
              <w:t>Segment B</w:t>
            </w:r>
          </w:p>
        </w:tc>
        <w:tc>
          <w:tcPr>
            <w:tcW w:w="1186" w:type="dxa"/>
            <w:tcBorders>
              <w:top w:val="single" w:sz="4" w:space="0" w:color="auto"/>
            </w:tcBorders>
            <w:vAlign w:val="bottom"/>
          </w:tcPr>
          <w:p w14:paraId="0739CDCE"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Segment C</w:t>
            </w:r>
          </w:p>
        </w:tc>
        <w:tc>
          <w:tcPr>
            <w:tcW w:w="1186" w:type="dxa"/>
            <w:tcBorders>
              <w:top w:val="single" w:sz="4" w:space="0" w:color="auto"/>
            </w:tcBorders>
            <w:vAlign w:val="bottom"/>
          </w:tcPr>
          <w:p w14:paraId="4F98FE46"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C236FB">
              <w:rPr>
                <w:rFonts w:ascii="Arial" w:eastAsia="Cordia New" w:hAnsi="Arial" w:cs="Arial"/>
                <w:b/>
                <w:bCs/>
                <w:sz w:val="19"/>
                <w:szCs w:val="19"/>
              </w:rPr>
              <w:t>Segment D</w:t>
            </w:r>
          </w:p>
        </w:tc>
        <w:tc>
          <w:tcPr>
            <w:tcW w:w="1186" w:type="dxa"/>
            <w:tcBorders>
              <w:top w:val="single" w:sz="4" w:space="0" w:color="auto"/>
            </w:tcBorders>
            <w:vAlign w:val="bottom"/>
          </w:tcPr>
          <w:p w14:paraId="3B5FA43D"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Total</w:t>
            </w:r>
          </w:p>
        </w:tc>
      </w:tr>
      <w:tr w:rsidR="006633EC" w:rsidRPr="00C236FB" w14:paraId="539B6004" w14:textId="77777777" w:rsidTr="003E6EDF">
        <w:tc>
          <w:tcPr>
            <w:tcW w:w="3519" w:type="dxa"/>
            <w:vAlign w:val="bottom"/>
          </w:tcPr>
          <w:p w14:paraId="4A1270E2" w14:textId="77777777"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tcBorders>
              <w:bottom w:val="single" w:sz="4" w:space="0" w:color="auto"/>
            </w:tcBorders>
            <w:vAlign w:val="bottom"/>
          </w:tcPr>
          <w:p w14:paraId="408158CE" w14:textId="34EC4DB0"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Baht’</w:t>
            </w:r>
            <w:r w:rsidR="00E9667F" w:rsidRPr="00C236FB">
              <w:rPr>
                <w:rFonts w:ascii="Arial" w:eastAsia="Cordia New" w:hAnsi="Arial" w:cs="Arial"/>
                <w:b/>
                <w:bCs/>
                <w:sz w:val="19"/>
                <w:szCs w:val="19"/>
                <w:lang w:val="en-GB"/>
              </w:rPr>
              <w:t>000</w:t>
            </w:r>
          </w:p>
        </w:tc>
        <w:tc>
          <w:tcPr>
            <w:tcW w:w="1186" w:type="dxa"/>
            <w:tcBorders>
              <w:bottom w:val="single" w:sz="4" w:space="0" w:color="auto"/>
            </w:tcBorders>
            <w:vAlign w:val="bottom"/>
          </w:tcPr>
          <w:p w14:paraId="3D38B459" w14:textId="38EFFBE8"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C236FB">
              <w:rPr>
                <w:rFonts w:ascii="Arial" w:eastAsia="Cordia New" w:hAnsi="Arial" w:cs="Arial"/>
                <w:b/>
                <w:bCs/>
                <w:sz w:val="19"/>
                <w:szCs w:val="19"/>
              </w:rPr>
              <w:t>Baht’</w:t>
            </w:r>
            <w:r w:rsidR="00E9667F" w:rsidRPr="00C236FB">
              <w:rPr>
                <w:rFonts w:ascii="Arial" w:eastAsia="Cordia New" w:hAnsi="Arial" w:cs="Arial"/>
                <w:b/>
                <w:bCs/>
                <w:sz w:val="19"/>
                <w:szCs w:val="19"/>
                <w:lang w:val="en-GB"/>
              </w:rPr>
              <w:t>000</w:t>
            </w:r>
          </w:p>
        </w:tc>
        <w:tc>
          <w:tcPr>
            <w:tcW w:w="1186" w:type="dxa"/>
            <w:tcBorders>
              <w:bottom w:val="single" w:sz="4" w:space="0" w:color="auto"/>
            </w:tcBorders>
            <w:vAlign w:val="bottom"/>
          </w:tcPr>
          <w:p w14:paraId="436B882F" w14:textId="3040E1D8"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Baht’</w:t>
            </w:r>
            <w:r w:rsidR="00E9667F" w:rsidRPr="00C236FB">
              <w:rPr>
                <w:rFonts w:ascii="Arial" w:eastAsia="Cordia New" w:hAnsi="Arial" w:cs="Arial"/>
                <w:b/>
                <w:bCs/>
                <w:sz w:val="19"/>
                <w:szCs w:val="19"/>
                <w:lang w:val="en-GB"/>
              </w:rPr>
              <w:t>000</w:t>
            </w:r>
          </w:p>
        </w:tc>
        <w:tc>
          <w:tcPr>
            <w:tcW w:w="1186" w:type="dxa"/>
            <w:tcBorders>
              <w:bottom w:val="single" w:sz="4" w:space="0" w:color="auto"/>
            </w:tcBorders>
            <w:vAlign w:val="bottom"/>
          </w:tcPr>
          <w:p w14:paraId="0F54425A" w14:textId="00247942"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C236FB">
              <w:rPr>
                <w:rFonts w:ascii="Arial" w:eastAsia="Cordia New" w:hAnsi="Arial" w:cs="Arial"/>
                <w:b/>
                <w:bCs/>
                <w:sz w:val="19"/>
                <w:szCs w:val="19"/>
              </w:rPr>
              <w:t>Baht’</w:t>
            </w:r>
            <w:r w:rsidR="00E9667F" w:rsidRPr="00C236FB">
              <w:rPr>
                <w:rFonts w:ascii="Arial" w:eastAsia="Cordia New" w:hAnsi="Arial" w:cs="Arial"/>
                <w:b/>
                <w:bCs/>
                <w:sz w:val="19"/>
                <w:szCs w:val="19"/>
                <w:lang w:val="en-GB"/>
              </w:rPr>
              <w:t>000</w:t>
            </w:r>
          </w:p>
        </w:tc>
        <w:tc>
          <w:tcPr>
            <w:tcW w:w="1186" w:type="dxa"/>
            <w:tcBorders>
              <w:bottom w:val="single" w:sz="4" w:space="0" w:color="auto"/>
            </w:tcBorders>
            <w:vAlign w:val="bottom"/>
          </w:tcPr>
          <w:p w14:paraId="2E8230EA" w14:textId="5BF9E0B1"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C236FB">
              <w:rPr>
                <w:rFonts w:ascii="Arial" w:eastAsia="Cordia New" w:hAnsi="Arial" w:cs="Arial"/>
                <w:b/>
                <w:bCs/>
                <w:sz w:val="19"/>
                <w:szCs w:val="19"/>
              </w:rPr>
              <w:t>Baht’</w:t>
            </w:r>
            <w:r w:rsidR="00E9667F" w:rsidRPr="00C236FB">
              <w:rPr>
                <w:rFonts w:ascii="Arial" w:eastAsia="Cordia New" w:hAnsi="Arial" w:cs="Arial"/>
                <w:b/>
                <w:bCs/>
                <w:sz w:val="19"/>
                <w:szCs w:val="19"/>
                <w:lang w:val="en-GB"/>
              </w:rPr>
              <w:t>000</w:t>
            </w:r>
          </w:p>
        </w:tc>
      </w:tr>
      <w:tr w:rsidR="006633EC" w:rsidRPr="00C236FB" w14:paraId="0F7133E7" w14:textId="77777777" w:rsidTr="003E6EDF">
        <w:tc>
          <w:tcPr>
            <w:tcW w:w="3519" w:type="dxa"/>
            <w:vAlign w:val="bottom"/>
          </w:tcPr>
          <w:p w14:paraId="0ABF5F95" w14:textId="77777777"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cs/>
              </w:rPr>
            </w:pPr>
            <w:r w:rsidRPr="00C236FB">
              <w:rPr>
                <w:rFonts w:ascii="Arial" w:eastAsia="Cordia New" w:hAnsi="Arial" w:cs="Arial"/>
                <w:b/>
                <w:bCs/>
                <w:sz w:val="19"/>
                <w:szCs w:val="19"/>
              </w:rPr>
              <w:t>For the year</w:t>
            </w:r>
            <w:r w:rsidRPr="00C236FB">
              <w:rPr>
                <w:rFonts w:ascii="Arial" w:hAnsi="Arial" w:cs="Arial"/>
                <w:sz w:val="19"/>
                <w:szCs w:val="19"/>
              </w:rPr>
              <w:t xml:space="preserve"> </w:t>
            </w:r>
            <w:r w:rsidRPr="00C236FB">
              <w:rPr>
                <w:rFonts w:ascii="Arial" w:eastAsia="Cordia New" w:hAnsi="Arial" w:cs="Arial"/>
                <w:b/>
                <w:bCs/>
                <w:sz w:val="19"/>
                <w:szCs w:val="19"/>
              </w:rPr>
              <w:t>ended</w:t>
            </w:r>
          </w:p>
        </w:tc>
        <w:tc>
          <w:tcPr>
            <w:tcW w:w="1186" w:type="dxa"/>
            <w:tcBorders>
              <w:top w:val="single" w:sz="4" w:space="0" w:color="auto"/>
            </w:tcBorders>
            <w:vAlign w:val="bottom"/>
          </w:tcPr>
          <w:p w14:paraId="6AC2A0B5" w14:textId="77777777" w:rsidR="006077B5" w:rsidRPr="00C236FB" w:rsidRDefault="006077B5" w:rsidP="00C236FB">
            <w:pPr>
              <w:tabs>
                <w:tab w:val="left" w:pos="426"/>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Borders>
              <w:top w:val="single" w:sz="4" w:space="0" w:color="auto"/>
            </w:tcBorders>
          </w:tcPr>
          <w:p w14:paraId="479C27D4"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Borders>
              <w:top w:val="single" w:sz="4" w:space="0" w:color="auto"/>
            </w:tcBorders>
            <w:vAlign w:val="bottom"/>
          </w:tcPr>
          <w:p w14:paraId="4CB0D551"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Borders>
              <w:top w:val="single" w:sz="4" w:space="0" w:color="auto"/>
            </w:tcBorders>
          </w:tcPr>
          <w:p w14:paraId="36F47472"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Borders>
              <w:top w:val="single" w:sz="4" w:space="0" w:color="auto"/>
            </w:tcBorders>
            <w:vAlign w:val="bottom"/>
          </w:tcPr>
          <w:p w14:paraId="5B240218"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r>
      <w:tr w:rsidR="006633EC" w:rsidRPr="00C236FB" w14:paraId="75792899" w14:textId="77777777" w:rsidTr="003E6EDF">
        <w:tc>
          <w:tcPr>
            <w:tcW w:w="3519" w:type="dxa"/>
            <w:vAlign w:val="bottom"/>
          </w:tcPr>
          <w:p w14:paraId="04E0EEF3" w14:textId="0CA635D2" w:rsidR="006077B5" w:rsidRPr="00C236FB" w:rsidRDefault="006077B5" w:rsidP="00C236FB">
            <w:pPr>
              <w:tabs>
                <w:tab w:val="center" w:pos="4680"/>
                <w:tab w:val="right" w:pos="9360"/>
              </w:tabs>
              <w:overflowPunct/>
              <w:autoSpaceDE/>
              <w:autoSpaceDN/>
              <w:adjustRightInd/>
              <w:ind w:left="-109" w:right="-72"/>
              <w:textAlignment w:val="auto"/>
              <w:rPr>
                <w:rFonts w:ascii="Arial" w:eastAsia="Cordia New" w:hAnsi="Arial" w:cs="Arial"/>
                <w:b/>
                <w:bCs/>
                <w:spacing w:val="-6"/>
                <w:sz w:val="19"/>
                <w:szCs w:val="19"/>
              </w:rPr>
            </w:pPr>
            <w:r w:rsidRPr="00C236FB">
              <w:rPr>
                <w:rFonts w:ascii="Arial" w:eastAsia="Cordia New" w:hAnsi="Arial" w:cs="Arial"/>
                <w:b/>
                <w:bCs/>
                <w:sz w:val="19"/>
                <w:szCs w:val="19"/>
              </w:rPr>
              <w:t xml:space="preserve">   </w:t>
            </w:r>
            <w:r w:rsidR="00E9667F" w:rsidRPr="00C236FB">
              <w:rPr>
                <w:rFonts w:ascii="Arial" w:eastAsia="Cordia New" w:hAnsi="Arial" w:cs="Arial"/>
                <w:b/>
                <w:bCs/>
                <w:spacing w:val="-6"/>
                <w:sz w:val="19"/>
                <w:szCs w:val="19"/>
                <w:lang w:val="en-GB"/>
              </w:rPr>
              <w:t>31</w:t>
            </w:r>
            <w:r w:rsidRPr="00C236FB">
              <w:rPr>
                <w:rFonts w:ascii="Arial" w:eastAsia="Cordia New" w:hAnsi="Arial" w:cs="Arial"/>
                <w:b/>
                <w:bCs/>
                <w:spacing w:val="-6"/>
                <w:sz w:val="19"/>
                <w:szCs w:val="19"/>
              </w:rPr>
              <w:t xml:space="preserve"> December </w:t>
            </w:r>
            <w:r w:rsidR="00E9667F" w:rsidRPr="00C236FB">
              <w:rPr>
                <w:rFonts w:ascii="Arial" w:eastAsia="Cordia New" w:hAnsi="Arial" w:cs="Arial"/>
                <w:b/>
                <w:bCs/>
                <w:spacing w:val="-6"/>
                <w:sz w:val="19"/>
                <w:szCs w:val="19"/>
                <w:lang w:val="en-GB"/>
              </w:rPr>
              <w:t>2024</w:t>
            </w:r>
          </w:p>
        </w:tc>
        <w:tc>
          <w:tcPr>
            <w:tcW w:w="1186" w:type="dxa"/>
            <w:vAlign w:val="bottom"/>
          </w:tcPr>
          <w:p w14:paraId="443BA570" w14:textId="77777777" w:rsidR="006077B5" w:rsidRPr="00C236FB" w:rsidRDefault="006077B5" w:rsidP="00C236FB">
            <w:pPr>
              <w:tabs>
                <w:tab w:val="left" w:pos="426"/>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Pr>
          <w:p w14:paraId="3F468644"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vAlign w:val="bottom"/>
          </w:tcPr>
          <w:p w14:paraId="0F99AA9C"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tcPr>
          <w:p w14:paraId="1532D63A"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vAlign w:val="bottom"/>
          </w:tcPr>
          <w:p w14:paraId="5A512159"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r>
      <w:tr w:rsidR="006633EC" w:rsidRPr="00C236FB" w14:paraId="6981445A" w14:textId="77777777" w:rsidTr="003E6EDF">
        <w:tc>
          <w:tcPr>
            <w:tcW w:w="3519" w:type="dxa"/>
          </w:tcPr>
          <w:p w14:paraId="44176A8C" w14:textId="77777777" w:rsidR="006077B5" w:rsidRPr="00C236FB" w:rsidRDefault="006077B5" w:rsidP="00C236FB">
            <w:pPr>
              <w:tabs>
                <w:tab w:val="center" w:pos="4680"/>
                <w:tab w:val="right" w:pos="9360"/>
              </w:tabs>
              <w:overflowPunct/>
              <w:autoSpaceDE/>
              <w:autoSpaceDN/>
              <w:adjustRightInd/>
              <w:ind w:left="-109" w:right="-72"/>
              <w:textAlignment w:val="auto"/>
              <w:rPr>
                <w:rFonts w:ascii="Arial" w:eastAsia="Cordia New" w:hAnsi="Arial" w:cs="Arial"/>
                <w:spacing w:val="-4"/>
                <w:sz w:val="19"/>
                <w:szCs w:val="19"/>
              </w:rPr>
            </w:pPr>
            <w:r w:rsidRPr="00C236FB">
              <w:rPr>
                <w:rFonts w:ascii="Arial" w:eastAsia="Cordia New" w:hAnsi="Arial" w:cs="Arial"/>
                <w:spacing w:val="-4"/>
                <w:sz w:val="19"/>
                <w:szCs w:val="19"/>
              </w:rPr>
              <w:t>Revenue from external customer</w:t>
            </w:r>
          </w:p>
        </w:tc>
        <w:tc>
          <w:tcPr>
            <w:tcW w:w="1186" w:type="dxa"/>
            <w:vAlign w:val="bottom"/>
          </w:tcPr>
          <w:p w14:paraId="515F452A" w14:textId="0792F556"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12</w:t>
            </w:r>
            <w:r w:rsidR="006077B5" w:rsidRPr="00C236FB">
              <w:rPr>
                <w:rFonts w:ascii="Arial" w:hAnsi="Arial" w:cs="Arial"/>
                <w:sz w:val="19"/>
                <w:szCs w:val="19"/>
                <w:lang w:val="en-US"/>
              </w:rPr>
              <w:t>,</w:t>
            </w:r>
            <w:r w:rsidRPr="00C236FB">
              <w:rPr>
                <w:rFonts w:ascii="Arial" w:hAnsi="Arial" w:cs="Arial"/>
                <w:sz w:val="19"/>
                <w:szCs w:val="19"/>
                <w:lang w:val="en-GB"/>
              </w:rPr>
              <w:t>775</w:t>
            </w:r>
            <w:r w:rsidR="006077B5" w:rsidRPr="00C236FB">
              <w:rPr>
                <w:rFonts w:ascii="Arial" w:hAnsi="Arial" w:cs="Arial"/>
                <w:sz w:val="19"/>
                <w:szCs w:val="19"/>
                <w:lang w:val="en-US"/>
              </w:rPr>
              <w:t>,</w:t>
            </w:r>
            <w:r w:rsidRPr="00C236FB">
              <w:rPr>
                <w:rFonts w:ascii="Arial" w:hAnsi="Arial" w:cs="Arial"/>
                <w:sz w:val="19"/>
                <w:szCs w:val="19"/>
                <w:lang w:val="en-GB"/>
              </w:rPr>
              <w:t>114</w:t>
            </w:r>
          </w:p>
        </w:tc>
        <w:tc>
          <w:tcPr>
            <w:tcW w:w="1186" w:type="dxa"/>
            <w:vAlign w:val="bottom"/>
          </w:tcPr>
          <w:p w14:paraId="4EED40F6" w14:textId="0DF2AFC2"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4</w:t>
            </w:r>
            <w:r w:rsidR="006077B5" w:rsidRPr="00C236FB">
              <w:rPr>
                <w:rFonts w:ascii="Arial" w:hAnsi="Arial" w:cs="Arial"/>
                <w:sz w:val="19"/>
                <w:szCs w:val="19"/>
                <w:lang w:val="en-US"/>
              </w:rPr>
              <w:t>,</w:t>
            </w:r>
            <w:r w:rsidRPr="00C236FB">
              <w:rPr>
                <w:rFonts w:ascii="Arial" w:hAnsi="Arial" w:cs="Arial"/>
                <w:sz w:val="19"/>
                <w:szCs w:val="19"/>
                <w:lang w:val="en-GB"/>
              </w:rPr>
              <w:t>485</w:t>
            </w:r>
            <w:r w:rsidR="006077B5" w:rsidRPr="00C236FB">
              <w:rPr>
                <w:rFonts w:ascii="Arial" w:hAnsi="Arial" w:cs="Arial"/>
                <w:sz w:val="19"/>
                <w:szCs w:val="19"/>
                <w:lang w:val="en-US"/>
              </w:rPr>
              <w:t>,</w:t>
            </w:r>
            <w:r w:rsidRPr="00C236FB">
              <w:rPr>
                <w:rFonts w:ascii="Arial" w:hAnsi="Arial" w:cs="Arial"/>
                <w:sz w:val="19"/>
                <w:szCs w:val="19"/>
                <w:lang w:val="en-GB"/>
              </w:rPr>
              <w:t>353</w:t>
            </w:r>
          </w:p>
        </w:tc>
        <w:tc>
          <w:tcPr>
            <w:tcW w:w="1186" w:type="dxa"/>
            <w:vAlign w:val="bottom"/>
          </w:tcPr>
          <w:p w14:paraId="7EE1FC00" w14:textId="1D5BC8A3"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204</w:t>
            </w:r>
            <w:r w:rsidR="006077B5" w:rsidRPr="00C236FB">
              <w:rPr>
                <w:rFonts w:ascii="Arial" w:hAnsi="Arial" w:cs="Arial"/>
                <w:sz w:val="19"/>
                <w:szCs w:val="19"/>
                <w:lang w:val="en-US"/>
              </w:rPr>
              <w:t>,</w:t>
            </w:r>
            <w:r w:rsidRPr="00C236FB">
              <w:rPr>
                <w:rFonts w:ascii="Arial" w:hAnsi="Arial" w:cs="Arial"/>
                <w:sz w:val="19"/>
                <w:szCs w:val="19"/>
                <w:lang w:val="en-GB"/>
              </w:rPr>
              <w:t>925</w:t>
            </w:r>
          </w:p>
        </w:tc>
        <w:tc>
          <w:tcPr>
            <w:tcW w:w="1186" w:type="dxa"/>
          </w:tcPr>
          <w:p w14:paraId="3E8D75A6" w14:textId="059461D3"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33</w:t>
            </w:r>
            <w:r w:rsidR="006077B5" w:rsidRPr="00C236FB">
              <w:rPr>
                <w:rFonts w:ascii="Arial" w:hAnsi="Arial" w:cs="Arial"/>
                <w:sz w:val="19"/>
                <w:szCs w:val="19"/>
                <w:lang w:val="en-US"/>
              </w:rPr>
              <w:t>,</w:t>
            </w:r>
            <w:r w:rsidRPr="00C236FB">
              <w:rPr>
                <w:rFonts w:ascii="Arial" w:hAnsi="Arial" w:cs="Arial"/>
                <w:sz w:val="19"/>
                <w:szCs w:val="19"/>
                <w:lang w:val="en-GB"/>
              </w:rPr>
              <w:t>600</w:t>
            </w:r>
          </w:p>
        </w:tc>
        <w:tc>
          <w:tcPr>
            <w:tcW w:w="1186" w:type="dxa"/>
            <w:vAlign w:val="bottom"/>
          </w:tcPr>
          <w:p w14:paraId="53E73FA3" w14:textId="1ECCE77D"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17</w:t>
            </w:r>
            <w:r w:rsidR="006077B5" w:rsidRPr="00C236FB">
              <w:rPr>
                <w:rFonts w:ascii="Arial" w:hAnsi="Arial" w:cs="Arial"/>
                <w:sz w:val="19"/>
                <w:szCs w:val="19"/>
                <w:lang w:val="en-US"/>
              </w:rPr>
              <w:t>,</w:t>
            </w:r>
            <w:r w:rsidRPr="00C236FB">
              <w:rPr>
                <w:rFonts w:ascii="Arial" w:hAnsi="Arial" w:cs="Arial"/>
                <w:sz w:val="19"/>
                <w:szCs w:val="19"/>
                <w:lang w:val="en-GB"/>
              </w:rPr>
              <w:t>498</w:t>
            </w:r>
            <w:r w:rsidR="006077B5" w:rsidRPr="00C236FB">
              <w:rPr>
                <w:rFonts w:ascii="Arial" w:hAnsi="Arial" w:cs="Arial"/>
                <w:sz w:val="19"/>
                <w:szCs w:val="19"/>
                <w:lang w:val="en-US"/>
              </w:rPr>
              <w:t>,</w:t>
            </w:r>
            <w:r w:rsidRPr="00C236FB">
              <w:rPr>
                <w:rFonts w:ascii="Arial" w:hAnsi="Arial" w:cs="Arial"/>
                <w:sz w:val="19"/>
                <w:szCs w:val="19"/>
                <w:lang w:val="en-GB"/>
              </w:rPr>
              <w:t>992</w:t>
            </w:r>
          </w:p>
        </w:tc>
      </w:tr>
      <w:tr w:rsidR="006633EC" w:rsidRPr="00C236FB" w14:paraId="0D010A91" w14:textId="77777777" w:rsidTr="003E6EDF">
        <w:tc>
          <w:tcPr>
            <w:tcW w:w="3519" w:type="dxa"/>
          </w:tcPr>
          <w:p w14:paraId="1F281F5E" w14:textId="77777777" w:rsidR="006077B5" w:rsidRPr="00C236FB" w:rsidRDefault="006077B5" w:rsidP="00C236FB">
            <w:pPr>
              <w:tabs>
                <w:tab w:val="center" w:pos="4680"/>
                <w:tab w:val="right" w:pos="9360"/>
              </w:tabs>
              <w:overflowPunct/>
              <w:autoSpaceDE/>
              <w:autoSpaceDN/>
              <w:adjustRightInd/>
              <w:ind w:left="-109" w:right="-72"/>
              <w:textAlignment w:val="auto"/>
              <w:rPr>
                <w:rFonts w:ascii="Arial" w:eastAsia="Cordia New" w:hAnsi="Arial" w:cs="Arial"/>
                <w:spacing w:val="-4"/>
                <w:sz w:val="19"/>
                <w:szCs w:val="19"/>
                <w:cs/>
              </w:rPr>
            </w:pPr>
            <w:r w:rsidRPr="00C236FB">
              <w:rPr>
                <w:rFonts w:ascii="Arial" w:eastAsia="Cordia New" w:hAnsi="Arial" w:cs="Arial"/>
                <w:sz w:val="19"/>
                <w:szCs w:val="19"/>
              </w:rPr>
              <w:t xml:space="preserve">Segment operating profit </w:t>
            </w:r>
          </w:p>
        </w:tc>
        <w:tc>
          <w:tcPr>
            <w:tcW w:w="1186" w:type="dxa"/>
            <w:vAlign w:val="bottom"/>
          </w:tcPr>
          <w:p w14:paraId="6148177D" w14:textId="54487A0D"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172</w:t>
            </w:r>
            <w:r w:rsidR="006077B5" w:rsidRPr="00C236FB">
              <w:rPr>
                <w:rFonts w:ascii="Arial" w:hAnsi="Arial" w:cs="Arial"/>
                <w:sz w:val="19"/>
                <w:szCs w:val="19"/>
                <w:lang w:val="en-US"/>
              </w:rPr>
              <w:t>,</w:t>
            </w:r>
            <w:r w:rsidRPr="00C236FB">
              <w:rPr>
                <w:rFonts w:ascii="Arial" w:hAnsi="Arial" w:cs="Arial"/>
                <w:sz w:val="19"/>
                <w:szCs w:val="19"/>
                <w:lang w:val="en-GB"/>
              </w:rPr>
              <w:t>764</w:t>
            </w:r>
          </w:p>
        </w:tc>
        <w:tc>
          <w:tcPr>
            <w:tcW w:w="1186" w:type="dxa"/>
            <w:vAlign w:val="bottom"/>
          </w:tcPr>
          <w:p w14:paraId="25B9F50C" w14:textId="1168B4F5"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53</w:t>
            </w:r>
            <w:r w:rsidR="006077B5" w:rsidRPr="00C236FB">
              <w:rPr>
                <w:rFonts w:ascii="Arial" w:hAnsi="Arial" w:cs="Arial"/>
                <w:sz w:val="19"/>
                <w:szCs w:val="19"/>
                <w:lang w:val="en-US"/>
              </w:rPr>
              <w:t>,</w:t>
            </w:r>
            <w:r w:rsidRPr="00C236FB">
              <w:rPr>
                <w:rFonts w:ascii="Arial" w:hAnsi="Arial" w:cs="Arial"/>
                <w:sz w:val="19"/>
                <w:szCs w:val="19"/>
                <w:lang w:val="en-GB"/>
              </w:rPr>
              <w:t>145</w:t>
            </w:r>
          </w:p>
        </w:tc>
        <w:tc>
          <w:tcPr>
            <w:tcW w:w="1186" w:type="dxa"/>
            <w:vAlign w:val="bottom"/>
          </w:tcPr>
          <w:p w14:paraId="69FA90A5" w14:textId="73311365"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26</w:t>
            </w:r>
            <w:r w:rsidR="006077B5" w:rsidRPr="00C236FB">
              <w:rPr>
                <w:rFonts w:ascii="Arial" w:hAnsi="Arial" w:cs="Arial"/>
                <w:sz w:val="19"/>
                <w:szCs w:val="19"/>
                <w:lang w:val="en-US"/>
              </w:rPr>
              <w:t>,</w:t>
            </w:r>
            <w:r w:rsidRPr="00C236FB">
              <w:rPr>
                <w:rFonts w:ascii="Arial" w:hAnsi="Arial" w:cs="Arial"/>
                <w:sz w:val="19"/>
                <w:szCs w:val="19"/>
                <w:lang w:val="en-GB"/>
              </w:rPr>
              <w:t>596</w:t>
            </w:r>
          </w:p>
        </w:tc>
        <w:tc>
          <w:tcPr>
            <w:tcW w:w="1186" w:type="dxa"/>
          </w:tcPr>
          <w:p w14:paraId="4C8BE820" w14:textId="5870A42D"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10</w:t>
            </w:r>
            <w:r w:rsidR="006077B5" w:rsidRPr="00C236FB">
              <w:rPr>
                <w:rFonts w:ascii="Arial" w:hAnsi="Arial" w:cs="Arial"/>
                <w:sz w:val="19"/>
                <w:szCs w:val="19"/>
                <w:lang w:val="en-US"/>
              </w:rPr>
              <w:t>,</w:t>
            </w:r>
            <w:r w:rsidRPr="00C236FB">
              <w:rPr>
                <w:rFonts w:ascii="Arial" w:hAnsi="Arial" w:cs="Arial"/>
                <w:sz w:val="19"/>
                <w:szCs w:val="19"/>
                <w:lang w:val="en-GB"/>
              </w:rPr>
              <w:t>567</w:t>
            </w:r>
          </w:p>
        </w:tc>
        <w:tc>
          <w:tcPr>
            <w:tcW w:w="1186" w:type="dxa"/>
            <w:vAlign w:val="bottom"/>
          </w:tcPr>
          <w:p w14:paraId="2E54F9D4" w14:textId="53B94BE5"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263</w:t>
            </w:r>
            <w:r w:rsidR="006077B5" w:rsidRPr="00C236FB">
              <w:rPr>
                <w:rFonts w:ascii="Arial" w:hAnsi="Arial" w:cs="Arial"/>
                <w:sz w:val="19"/>
                <w:szCs w:val="19"/>
                <w:lang w:val="en-US"/>
              </w:rPr>
              <w:t>,</w:t>
            </w:r>
            <w:r w:rsidRPr="00C236FB">
              <w:rPr>
                <w:rFonts w:ascii="Arial" w:hAnsi="Arial" w:cs="Arial"/>
                <w:sz w:val="19"/>
                <w:szCs w:val="19"/>
                <w:lang w:val="en-GB"/>
              </w:rPr>
              <w:t>072</w:t>
            </w:r>
          </w:p>
        </w:tc>
      </w:tr>
      <w:tr w:rsidR="006633EC" w:rsidRPr="00C236FB" w14:paraId="6BB07846" w14:textId="77777777" w:rsidTr="003E6EDF">
        <w:tc>
          <w:tcPr>
            <w:tcW w:w="3519" w:type="dxa"/>
          </w:tcPr>
          <w:p w14:paraId="7BFF1A43" w14:textId="77777777"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p>
        </w:tc>
        <w:tc>
          <w:tcPr>
            <w:tcW w:w="1186" w:type="dxa"/>
          </w:tcPr>
          <w:p w14:paraId="049F8863"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773FDDCE"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682D2F9B"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28882C3F"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hAnsi="Arial" w:cs="Arial"/>
                <w:sz w:val="19"/>
                <w:szCs w:val="19"/>
                <w:lang w:eastAsia="x-none"/>
              </w:rPr>
            </w:pPr>
          </w:p>
        </w:tc>
        <w:tc>
          <w:tcPr>
            <w:tcW w:w="1186" w:type="dxa"/>
          </w:tcPr>
          <w:p w14:paraId="0B1625B0"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hAnsi="Arial" w:cs="Arial"/>
                <w:sz w:val="19"/>
                <w:szCs w:val="19"/>
                <w:lang w:eastAsia="x-none"/>
              </w:rPr>
            </w:pPr>
          </w:p>
        </w:tc>
      </w:tr>
      <w:tr w:rsidR="006633EC" w:rsidRPr="00C236FB" w14:paraId="5DFD29ED" w14:textId="77777777" w:rsidTr="003E6EDF">
        <w:tc>
          <w:tcPr>
            <w:tcW w:w="3519" w:type="dxa"/>
          </w:tcPr>
          <w:p w14:paraId="6C02FD21" w14:textId="77777777"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r w:rsidRPr="00C236FB">
              <w:rPr>
                <w:rFonts w:ascii="Arial" w:hAnsi="Arial" w:cs="Arial"/>
                <w:b/>
                <w:bCs/>
                <w:sz w:val="19"/>
                <w:szCs w:val="19"/>
              </w:rPr>
              <w:t>Timing of revenue recognition</w:t>
            </w:r>
          </w:p>
        </w:tc>
        <w:tc>
          <w:tcPr>
            <w:tcW w:w="1186" w:type="dxa"/>
          </w:tcPr>
          <w:p w14:paraId="49B5C3D0"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5D25E0E5"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1131A555"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38A0762F"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hAnsi="Arial" w:cs="Arial"/>
                <w:sz w:val="19"/>
                <w:szCs w:val="19"/>
                <w:lang w:eastAsia="x-none"/>
              </w:rPr>
            </w:pPr>
          </w:p>
        </w:tc>
        <w:tc>
          <w:tcPr>
            <w:tcW w:w="1186" w:type="dxa"/>
          </w:tcPr>
          <w:p w14:paraId="7EE2CDC6"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hAnsi="Arial" w:cs="Arial"/>
                <w:sz w:val="19"/>
                <w:szCs w:val="19"/>
                <w:lang w:eastAsia="x-none"/>
              </w:rPr>
            </w:pPr>
          </w:p>
        </w:tc>
      </w:tr>
      <w:tr w:rsidR="006633EC" w:rsidRPr="00C236FB" w14:paraId="737602A1" w14:textId="77777777" w:rsidTr="003E6EDF">
        <w:tc>
          <w:tcPr>
            <w:tcW w:w="3519" w:type="dxa"/>
          </w:tcPr>
          <w:p w14:paraId="543E52D2" w14:textId="77777777" w:rsidR="006077B5" w:rsidRPr="00C236FB" w:rsidRDefault="006077B5" w:rsidP="00C236FB">
            <w:pPr>
              <w:tabs>
                <w:tab w:val="left" w:pos="255"/>
                <w:tab w:val="center" w:pos="4680"/>
                <w:tab w:val="right" w:pos="9360"/>
              </w:tabs>
              <w:overflowPunct/>
              <w:autoSpaceDE/>
              <w:autoSpaceDN/>
              <w:adjustRightInd/>
              <w:ind w:left="-109" w:right="-72"/>
              <w:textAlignment w:val="auto"/>
              <w:rPr>
                <w:rFonts w:ascii="Arial" w:hAnsi="Arial" w:cs="Arial"/>
                <w:sz w:val="19"/>
                <w:szCs w:val="19"/>
              </w:rPr>
            </w:pPr>
            <w:r w:rsidRPr="00C236FB">
              <w:rPr>
                <w:rFonts w:ascii="Arial" w:hAnsi="Arial" w:cs="Arial"/>
                <w:sz w:val="19"/>
                <w:szCs w:val="19"/>
              </w:rPr>
              <w:t xml:space="preserve">   - Point in time</w:t>
            </w:r>
          </w:p>
        </w:tc>
        <w:tc>
          <w:tcPr>
            <w:tcW w:w="1186" w:type="dxa"/>
            <w:vAlign w:val="bottom"/>
          </w:tcPr>
          <w:p w14:paraId="75FC2770" w14:textId="53EB3CDF"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12</w:t>
            </w:r>
            <w:r w:rsidR="006077B5" w:rsidRPr="00C236FB">
              <w:rPr>
                <w:rFonts w:ascii="Arial" w:hAnsi="Arial" w:cs="Arial"/>
                <w:sz w:val="19"/>
                <w:szCs w:val="19"/>
                <w:lang w:val="en-US"/>
              </w:rPr>
              <w:t>,</w:t>
            </w:r>
            <w:r w:rsidRPr="00C236FB">
              <w:rPr>
                <w:rFonts w:ascii="Arial" w:hAnsi="Arial" w:cs="Arial"/>
                <w:sz w:val="19"/>
                <w:szCs w:val="19"/>
                <w:lang w:val="en-GB"/>
              </w:rPr>
              <w:t>775</w:t>
            </w:r>
            <w:r w:rsidR="006077B5" w:rsidRPr="00C236FB">
              <w:rPr>
                <w:rFonts w:ascii="Arial" w:hAnsi="Arial" w:cs="Arial"/>
                <w:sz w:val="19"/>
                <w:szCs w:val="19"/>
                <w:lang w:val="en-US"/>
              </w:rPr>
              <w:t>,</w:t>
            </w:r>
            <w:r w:rsidRPr="00C236FB">
              <w:rPr>
                <w:rFonts w:ascii="Arial" w:hAnsi="Arial" w:cs="Arial"/>
                <w:sz w:val="19"/>
                <w:szCs w:val="19"/>
                <w:lang w:val="en-GB"/>
              </w:rPr>
              <w:t>114</w:t>
            </w:r>
          </w:p>
        </w:tc>
        <w:tc>
          <w:tcPr>
            <w:tcW w:w="1186" w:type="dxa"/>
            <w:vAlign w:val="bottom"/>
          </w:tcPr>
          <w:p w14:paraId="6581FC21" w14:textId="63B0FDB1"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4</w:t>
            </w:r>
            <w:r w:rsidR="006077B5" w:rsidRPr="00C236FB">
              <w:rPr>
                <w:rFonts w:ascii="Arial" w:hAnsi="Arial" w:cs="Arial"/>
                <w:sz w:val="19"/>
                <w:szCs w:val="19"/>
                <w:lang w:val="en-US"/>
              </w:rPr>
              <w:t>,</w:t>
            </w:r>
            <w:r w:rsidRPr="00C236FB">
              <w:rPr>
                <w:rFonts w:ascii="Arial" w:hAnsi="Arial" w:cs="Arial"/>
                <w:sz w:val="19"/>
                <w:szCs w:val="19"/>
                <w:lang w:val="en-GB"/>
              </w:rPr>
              <w:t>485</w:t>
            </w:r>
            <w:r w:rsidR="006077B5" w:rsidRPr="00C236FB">
              <w:rPr>
                <w:rFonts w:ascii="Arial" w:hAnsi="Arial" w:cs="Arial"/>
                <w:sz w:val="19"/>
                <w:szCs w:val="19"/>
                <w:lang w:val="en-US"/>
              </w:rPr>
              <w:t>,</w:t>
            </w:r>
            <w:r w:rsidRPr="00C236FB">
              <w:rPr>
                <w:rFonts w:ascii="Arial" w:hAnsi="Arial" w:cs="Arial"/>
                <w:sz w:val="19"/>
                <w:szCs w:val="19"/>
                <w:lang w:val="en-GB"/>
              </w:rPr>
              <w:t>353</w:t>
            </w:r>
          </w:p>
        </w:tc>
        <w:tc>
          <w:tcPr>
            <w:tcW w:w="1186" w:type="dxa"/>
            <w:vAlign w:val="bottom"/>
          </w:tcPr>
          <w:p w14:paraId="46B27559" w14:textId="79395C6C"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204</w:t>
            </w:r>
            <w:r w:rsidR="006077B5" w:rsidRPr="00C236FB">
              <w:rPr>
                <w:rFonts w:ascii="Arial" w:hAnsi="Arial" w:cs="Arial"/>
                <w:sz w:val="19"/>
                <w:szCs w:val="19"/>
                <w:lang w:val="en-US"/>
              </w:rPr>
              <w:t>,</w:t>
            </w:r>
            <w:r w:rsidRPr="00C236FB">
              <w:rPr>
                <w:rFonts w:ascii="Arial" w:hAnsi="Arial" w:cs="Arial"/>
                <w:sz w:val="19"/>
                <w:szCs w:val="19"/>
                <w:lang w:val="en-GB"/>
              </w:rPr>
              <w:t>925</w:t>
            </w:r>
          </w:p>
        </w:tc>
        <w:tc>
          <w:tcPr>
            <w:tcW w:w="1186" w:type="dxa"/>
          </w:tcPr>
          <w:p w14:paraId="474CBEBC" w14:textId="77777777" w:rsidR="006077B5" w:rsidRPr="00C236FB" w:rsidRDefault="006077B5" w:rsidP="00C236FB">
            <w:pPr>
              <w:pStyle w:val="Footer"/>
              <w:ind w:right="-72"/>
              <w:jc w:val="right"/>
              <w:rPr>
                <w:rFonts w:ascii="Arial" w:hAnsi="Arial" w:cs="Arial"/>
                <w:sz w:val="19"/>
                <w:szCs w:val="19"/>
                <w:lang w:val="en-US"/>
              </w:rPr>
            </w:pPr>
            <w:r w:rsidRPr="00C236FB">
              <w:rPr>
                <w:rFonts w:ascii="Arial" w:hAnsi="Arial" w:cs="Arial"/>
                <w:sz w:val="19"/>
                <w:szCs w:val="19"/>
                <w:lang w:val="en-US"/>
              </w:rPr>
              <w:t>-</w:t>
            </w:r>
          </w:p>
        </w:tc>
        <w:tc>
          <w:tcPr>
            <w:tcW w:w="1186" w:type="dxa"/>
            <w:vAlign w:val="bottom"/>
          </w:tcPr>
          <w:p w14:paraId="663DFF3F" w14:textId="750B84FB"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17</w:t>
            </w:r>
            <w:r w:rsidR="006077B5" w:rsidRPr="00C236FB">
              <w:rPr>
                <w:rFonts w:ascii="Arial" w:hAnsi="Arial" w:cs="Arial"/>
                <w:sz w:val="19"/>
                <w:szCs w:val="19"/>
                <w:lang w:val="en-US"/>
              </w:rPr>
              <w:t>,</w:t>
            </w:r>
            <w:r w:rsidRPr="00C236FB">
              <w:rPr>
                <w:rFonts w:ascii="Arial" w:hAnsi="Arial" w:cs="Arial"/>
                <w:sz w:val="19"/>
                <w:szCs w:val="19"/>
                <w:lang w:val="en-GB"/>
              </w:rPr>
              <w:t>465</w:t>
            </w:r>
            <w:r w:rsidR="006077B5" w:rsidRPr="00C236FB">
              <w:rPr>
                <w:rFonts w:ascii="Arial" w:hAnsi="Arial" w:cs="Arial"/>
                <w:sz w:val="19"/>
                <w:szCs w:val="19"/>
                <w:lang w:val="en-US"/>
              </w:rPr>
              <w:t>,</w:t>
            </w:r>
            <w:r w:rsidRPr="00C236FB">
              <w:rPr>
                <w:rFonts w:ascii="Arial" w:hAnsi="Arial" w:cs="Arial"/>
                <w:sz w:val="19"/>
                <w:szCs w:val="19"/>
                <w:lang w:val="en-GB"/>
              </w:rPr>
              <w:t>392</w:t>
            </w:r>
          </w:p>
        </w:tc>
      </w:tr>
      <w:tr w:rsidR="006633EC" w:rsidRPr="00C236FB" w14:paraId="62BB4D02" w14:textId="77777777" w:rsidTr="003E6EDF">
        <w:tc>
          <w:tcPr>
            <w:tcW w:w="3519" w:type="dxa"/>
          </w:tcPr>
          <w:p w14:paraId="114FC62A" w14:textId="77777777" w:rsidR="006077B5" w:rsidRPr="00C236FB" w:rsidRDefault="006077B5" w:rsidP="00C236FB">
            <w:pPr>
              <w:tabs>
                <w:tab w:val="left" w:pos="255"/>
                <w:tab w:val="center" w:pos="4680"/>
                <w:tab w:val="right" w:pos="9360"/>
              </w:tabs>
              <w:overflowPunct/>
              <w:autoSpaceDE/>
              <w:autoSpaceDN/>
              <w:adjustRightInd/>
              <w:ind w:left="-109" w:right="-72"/>
              <w:textAlignment w:val="auto"/>
              <w:rPr>
                <w:rFonts w:ascii="Arial" w:hAnsi="Arial" w:cs="Arial"/>
                <w:sz w:val="19"/>
                <w:szCs w:val="19"/>
              </w:rPr>
            </w:pPr>
            <w:r w:rsidRPr="00C236FB">
              <w:rPr>
                <w:rFonts w:ascii="Arial" w:hAnsi="Arial" w:cs="Arial"/>
                <w:sz w:val="19"/>
                <w:szCs w:val="19"/>
              </w:rPr>
              <w:t xml:space="preserve">   - Over time</w:t>
            </w:r>
          </w:p>
        </w:tc>
        <w:tc>
          <w:tcPr>
            <w:tcW w:w="1186" w:type="dxa"/>
          </w:tcPr>
          <w:p w14:paraId="3C71ED7C" w14:textId="77777777" w:rsidR="006077B5" w:rsidRPr="00C236FB" w:rsidRDefault="006077B5" w:rsidP="00C236FB">
            <w:pPr>
              <w:pStyle w:val="Footer"/>
              <w:ind w:right="-72"/>
              <w:jc w:val="right"/>
              <w:rPr>
                <w:rFonts w:ascii="Arial" w:hAnsi="Arial" w:cs="Arial"/>
                <w:sz w:val="19"/>
                <w:szCs w:val="19"/>
                <w:lang w:val="en-US"/>
              </w:rPr>
            </w:pPr>
            <w:r w:rsidRPr="00C236FB">
              <w:rPr>
                <w:rFonts w:ascii="Arial" w:hAnsi="Arial" w:cs="Arial"/>
                <w:sz w:val="19"/>
                <w:szCs w:val="19"/>
                <w:lang w:val="en-US"/>
              </w:rPr>
              <w:t>-</w:t>
            </w:r>
          </w:p>
        </w:tc>
        <w:tc>
          <w:tcPr>
            <w:tcW w:w="1186" w:type="dxa"/>
          </w:tcPr>
          <w:p w14:paraId="79B078AC" w14:textId="77777777" w:rsidR="006077B5" w:rsidRPr="00C236FB" w:rsidRDefault="006077B5" w:rsidP="00C236FB">
            <w:pPr>
              <w:pStyle w:val="Footer"/>
              <w:ind w:right="-72"/>
              <w:jc w:val="right"/>
              <w:rPr>
                <w:rFonts w:ascii="Arial" w:hAnsi="Arial" w:cs="Arial"/>
                <w:sz w:val="19"/>
                <w:szCs w:val="19"/>
                <w:lang w:val="en-US"/>
              </w:rPr>
            </w:pPr>
            <w:r w:rsidRPr="00C236FB">
              <w:rPr>
                <w:rFonts w:ascii="Arial" w:hAnsi="Arial" w:cs="Arial"/>
                <w:sz w:val="19"/>
                <w:szCs w:val="19"/>
                <w:lang w:val="en-US"/>
              </w:rPr>
              <w:t>-</w:t>
            </w:r>
          </w:p>
        </w:tc>
        <w:tc>
          <w:tcPr>
            <w:tcW w:w="1186" w:type="dxa"/>
          </w:tcPr>
          <w:p w14:paraId="02125B65" w14:textId="77777777" w:rsidR="006077B5" w:rsidRPr="00C236FB" w:rsidRDefault="006077B5" w:rsidP="00C236FB">
            <w:pPr>
              <w:pStyle w:val="Footer"/>
              <w:ind w:right="-72"/>
              <w:jc w:val="right"/>
              <w:rPr>
                <w:rFonts w:ascii="Arial" w:hAnsi="Arial" w:cs="Arial"/>
                <w:sz w:val="19"/>
                <w:szCs w:val="19"/>
                <w:lang w:val="en-US"/>
              </w:rPr>
            </w:pPr>
            <w:r w:rsidRPr="00C236FB">
              <w:rPr>
                <w:rFonts w:ascii="Arial" w:hAnsi="Arial" w:cs="Arial"/>
                <w:sz w:val="19"/>
                <w:szCs w:val="19"/>
                <w:lang w:val="en-US"/>
              </w:rPr>
              <w:t>-</w:t>
            </w:r>
          </w:p>
        </w:tc>
        <w:tc>
          <w:tcPr>
            <w:tcW w:w="1186" w:type="dxa"/>
          </w:tcPr>
          <w:p w14:paraId="1548DD61" w14:textId="12B1A41B" w:rsidR="006077B5" w:rsidRPr="00C236FB" w:rsidRDefault="00E9667F" w:rsidP="00C236FB">
            <w:pPr>
              <w:tabs>
                <w:tab w:val="center" w:pos="4680"/>
                <w:tab w:val="right" w:pos="9360"/>
              </w:tabs>
              <w:overflowPunct/>
              <w:autoSpaceDE/>
              <w:autoSpaceDN/>
              <w:adjustRightInd/>
              <w:ind w:right="-72"/>
              <w:jc w:val="right"/>
              <w:textAlignment w:val="auto"/>
              <w:rPr>
                <w:rFonts w:ascii="Arial" w:hAnsi="Arial" w:cs="Arial"/>
                <w:sz w:val="19"/>
                <w:szCs w:val="19"/>
                <w:lang w:eastAsia="x-none"/>
              </w:rPr>
            </w:pPr>
            <w:r w:rsidRPr="00C236FB">
              <w:rPr>
                <w:rFonts w:ascii="Arial" w:hAnsi="Arial" w:cs="Arial"/>
                <w:sz w:val="19"/>
                <w:szCs w:val="19"/>
                <w:lang w:val="en-GB" w:eastAsia="x-none"/>
              </w:rPr>
              <w:t>33</w:t>
            </w:r>
            <w:r w:rsidR="006077B5" w:rsidRPr="00C236FB">
              <w:rPr>
                <w:rFonts w:ascii="Arial" w:hAnsi="Arial" w:cs="Arial"/>
                <w:sz w:val="19"/>
                <w:szCs w:val="19"/>
                <w:lang w:eastAsia="x-none"/>
              </w:rPr>
              <w:t>,</w:t>
            </w:r>
            <w:r w:rsidRPr="00C236FB">
              <w:rPr>
                <w:rFonts w:ascii="Arial" w:hAnsi="Arial" w:cs="Arial"/>
                <w:sz w:val="19"/>
                <w:szCs w:val="19"/>
                <w:lang w:val="en-GB" w:eastAsia="x-none"/>
              </w:rPr>
              <w:t>600</w:t>
            </w:r>
          </w:p>
        </w:tc>
        <w:tc>
          <w:tcPr>
            <w:tcW w:w="1186" w:type="dxa"/>
          </w:tcPr>
          <w:p w14:paraId="276181BF" w14:textId="1C656593" w:rsidR="006077B5" w:rsidRPr="00C236FB" w:rsidRDefault="00E9667F" w:rsidP="00C236FB">
            <w:pPr>
              <w:tabs>
                <w:tab w:val="center" w:pos="4680"/>
                <w:tab w:val="right" w:pos="9360"/>
              </w:tabs>
              <w:overflowPunct/>
              <w:autoSpaceDE/>
              <w:autoSpaceDN/>
              <w:adjustRightInd/>
              <w:ind w:right="-72"/>
              <w:jc w:val="right"/>
              <w:textAlignment w:val="auto"/>
              <w:rPr>
                <w:rFonts w:ascii="Arial" w:hAnsi="Arial" w:cs="Arial"/>
                <w:sz w:val="19"/>
                <w:szCs w:val="19"/>
                <w:lang w:eastAsia="x-none"/>
              </w:rPr>
            </w:pPr>
            <w:r w:rsidRPr="00C236FB">
              <w:rPr>
                <w:rFonts w:ascii="Arial" w:hAnsi="Arial" w:cs="Arial"/>
                <w:sz w:val="19"/>
                <w:szCs w:val="19"/>
                <w:lang w:val="en-GB" w:eastAsia="x-none"/>
              </w:rPr>
              <w:t>33</w:t>
            </w:r>
            <w:r w:rsidR="006077B5" w:rsidRPr="00C236FB">
              <w:rPr>
                <w:rFonts w:ascii="Arial" w:hAnsi="Arial" w:cs="Arial"/>
                <w:sz w:val="19"/>
                <w:szCs w:val="19"/>
                <w:lang w:eastAsia="x-none"/>
              </w:rPr>
              <w:t>,</w:t>
            </w:r>
            <w:r w:rsidRPr="00C236FB">
              <w:rPr>
                <w:rFonts w:ascii="Arial" w:hAnsi="Arial" w:cs="Arial"/>
                <w:sz w:val="19"/>
                <w:szCs w:val="19"/>
                <w:lang w:val="en-GB" w:eastAsia="x-none"/>
              </w:rPr>
              <w:t>600</w:t>
            </w:r>
          </w:p>
        </w:tc>
      </w:tr>
      <w:tr w:rsidR="006633EC" w:rsidRPr="00C236FB" w14:paraId="196210A0" w14:textId="77777777" w:rsidTr="003E6EDF">
        <w:tc>
          <w:tcPr>
            <w:tcW w:w="3519" w:type="dxa"/>
          </w:tcPr>
          <w:p w14:paraId="468630A6" w14:textId="77777777"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p>
        </w:tc>
        <w:tc>
          <w:tcPr>
            <w:tcW w:w="1186" w:type="dxa"/>
          </w:tcPr>
          <w:p w14:paraId="250531DD"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5356B1CB"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3FEF8FAA"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64673B35"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hAnsi="Arial" w:cs="Arial"/>
                <w:sz w:val="19"/>
                <w:szCs w:val="19"/>
                <w:lang w:eastAsia="x-none"/>
              </w:rPr>
            </w:pPr>
          </w:p>
        </w:tc>
        <w:tc>
          <w:tcPr>
            <w:tcW w:w="1186" w:type="dxa"/>
          </w:tcPr>
          <w:p w14:paraId="675740E9"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hAnsi="Arial" w:cs="Arial"/>
                <w:sz w:val="19"/>
                <w:szCs w:val="19"/>
                <w:lang w:eastAsia="x-none"/>
              </w:rPr>
            </w:pPr>
          </w:p>
        </w:tc>
      </w:tr>
      <w:tr w:rsidR="006633EC" w:rsidRPr="00C236FB" w14:paraId="4A000955" w14:textId="77777777" w:rsidTr="003E6EDF">
        <w:tc>
          <w:tcPr>
            <w:tcW w:w="3519" w:type="dxa"/>
          </w:tcPr>
          <w:p w14:paraId="622485C4" w14:textId="41034EA2"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r w:rsidRPr="00C236FB">
              <w:rPr>
                <w:rFonts w:ascii="Arial" w:eastAsia="Cordia New" w:hAnsi="Arial" w:cs="Arial"/>
                <w:b/>
                <w:bCs/>
                <w:sz w:val="19"/>
                <w:szCs w:val="19"/>
                <w:lang w:val="en-GB"/>
              </w:rPr>
              <w:t xml:space="preserve">As at </w:t>
            </w:r>
            <w:r w:rsidR="00E9667F" w:rsidRPr="00C236FB">
              <w:rPr>
                <w:rFonts w:ascii="Arial" w:eastAsia="Cordia New" w:hAnsi="Arial" w:cs="Arial"/>
                <w:b/>
                <w:bCs/>
                <w:sz w:val="19"/>
                <w:szCs w:val="19"/>
                <w:lang w:val="en-GB"/>
              </w:rPr>
              <w:t>31</w:t>
            </w:r>
            <w:r w:rsidRPr="00C236FB">
              <w:rPr>
                <w:rFonts w:ascii="Arial" w:eastAsia="Cordia New" w:hAnsi="Arial" w:cs="Arial"/>
                <w:b/>
                <w:bCs/>
                <w:sz w:val="19"/>
                <w:szCs w:val="19"/>
                <w:lang w:val="en-GB"/>
              </w:rPr>
              <w:t xml:space="preserve"> December </w:t>
            </w:r>
            <w:r w:rsidR="00E9667F" w:rsidRPr="00C236FB">
              <w:rPr>
                <w:rFonts w:ascii="Arial" w:eastAsia="Cordia New" w:hAnsi="Arial" w:cs="Arial"/>
                <w:b/>
                <w:bCs/>
                <w:sz w:val="19"/>
                <w:szCs w:val="19"/>
                <w:lang w:val="en-GB"/>
              </w:rPr>
              <w:t>2024</w:t>
            </w:r>
          </w:p>
        </w:tc>
        <w:tc>
          <w:tcPr>
            <w:tcW w:w="1186" w:type="dxa"/>
          </w:tcPr>
          <w:p w14:paraId="2E2CA086"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0116F2E0"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687025B5"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316382A6"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hAnsi="Arial" w:cs="Arial"/>
                <w:sz w:val="19"/>
                <w:szCs w:val="19"/>
                <w:lang w:eastAsia="x-none"/>
              </w:rPr>
            </w:pPr>
          </w:p>
        </w:tc>
        <w:tc>
          <w:tcPr>
            <w:tcW w:w="1186" w:type="dxa"/>
          </w:tcPr>
          <w:p w14:paraId="5197DCD7" w14:textId="77777777" w:rsidR="006077B5" w:rsidRPr="00C236FB" w:rsidRDefault="006077B5" w:rsidP="00C236FB">
            <w:pPr>
              <w:tabs>
                <w:tab w:val="center" w:pos="4680"/>
                <w:tab w:val="right" w:pos="9360"/>
              </w:tabs>
              <w:overflowPunct/>
              <w:autoSpaceDE/>
              <w:autoSpaceDN/>
              <w:adjustRightInd/>
              <w:ind w:right="-72"/>
              <w:jc w:val="right"/>
              <w:textAlignment w:val="auto"/>
              <w:rPr>
                <w:rFonts w:ascii="Arial" w:hAnsi="Arial" w:cs="Arial"/>
                <w:sz w:val="19"/>
                <w:szCs w:val="19"/>
                <w:lang w:eastAsia="x-none"/>
              </w:rPr>
            </w:pPr>
          </w:p>
        </w:tc>
      </w:tr>
      <w:tr w:rsidR="006633EC" w:rsidRPr="00C236FB" w14:paraId="3E3D33F0" w14:textId="77777777" w:rsidTr="003E6EDF">
        <w:tc>
          <w:tcPr>
            <w:tcW w:w="3519" w:type="dxa"/>
          </w:tcPr>
          <w:p w14:paraId="7E72EAED" w14:textId="77777777"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b/>
                <w:bCs/>
                <w:spacing w:val="-10"/>
                <w:sz w:val="19"/>
                <w:szCs w:val="19"/>
              </w:rPr>
            </w:pPr>
            <w:r w:rsidRPr="00C236FB">
              <w:rPr>
                <w:rFonts w:ascii="Arial" w:eastAsia="Cordia New" w:hAnsi="Arial" w:cs="Arial"/>
                <w:spacing w:val="-10"/>
                <w:sz w:val="19"/>
                <w:szCs w:val="19"/>
              </w:rPr>
              <w:t>Trade receivables</w:t>
            </w:r>
            <w:r w:rsidRPr="00C236FB">
              <w:rPr>
                <w:rFonts w:ascii="Arial" w:eastAsia="Cordia New" w:hAnsi="Arial" w:cs="Arial"/>
                <w:spacing w:val="-10"/>
                <w:sz w:val="19"/>
                <w:szCs w:val="19"/>
                <w:cs/>
              </w:rPr>
              <w:t xml:space="preserve"> </w:t>
            </w:r>
            <w:r w:rsidRPr="00C236FB">
              <w:rPr>
                <w:rFonts w:ascii="Arial" w:eastAsia="Cordia New" w:hAnsi="Arial" w:cs="Arial"/>
                <w:spacing w:val="-10"/>
                <w:sz w:val="19"/>
                <w:szCs w:val="19"/>
              </w:rPr>
              <w:t>and accrual income - net</w:t>
            </w:r>
          </w:p>
        </w:tc>
        <w:tc>
          <w:tcPr>
            <w:tcW w:w="1186" w:type="dxa"/>
            <w:vAlign w:val="bottom"/>
          </w:tcPr>
          <w:p w14:paraId="19AB7944" w14:textId="5FF28FD0"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1</w:t>
            </w:r>
            <w:r w:rsidR="006077B5" w:rsidRPr="00C236FB">
              <w:rPr>
                <w:rFonts w:ascii="Arial" w:hAnsi="Arial" w:cs="Arial"/>
                <w:sz w:val="19"/>
                <w:szCs w:val="19"/>
                <w:lang w:val="en-US"/>
              </w:rPr>
              <w:t>,</w:t>
            </w:r>
            <w:r w:rsidRPr="00C236FB">
              <w:rPr>
                <w:rFonts w:ascii="Arial" w:hAnsi="Arial" w:cs="Arial"/>
                <w:sz w:val="19"/>
                <w:szCs w:val="19"/>
                <w:lang w:val="en-GB"/>
              </w:rPr>
              <w:t>371</w:t>
            </w:r>
            <w:r w:rsidR="006077B5" w:rsidRPr="00C236FB">
              <w:rPr>
                <w:rFonts w:ascii="Arial" w:hAnsi="Arial" w:cs="Arial"/>
                <w:sz w:val="19"/>
                <w:szCs w:val="19"/>
                <w:lang w:val="en-US"/>
              </w:rPr>
              <w:t>,</w:t>
            </w:r>
            <w:r w:rsidRPr="00C236FB">
              <w:rPr>
                <w:rFonts w:ascii="Arial" w:hAnsi="Arial" w:cs="Arial"/>
                <w:sz w:val="19"/>
                <w:szCs w:val="19"/>
                <w:lang w:val="en-GB"/>
              </w:rPr>
              <w:t>509</w:t>
            </w:r>
          </w:p>
        </w:tc>
        <w:tc>
          <w:tcPr>
            <w:tcW w:w="1186" w:type="dxa"/>
            <w:vAlign w:val="bottom"/>
          </w:tcPr>
          <w:p w14:paraId="6257E038" w14:textId="2078A9B5"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23</w:t>
            </w:r>
            <w:r w:rsidR="006077B5" w:rsidRPr="00C236FB">
              <w:rPr>
                <w:rFonts w:ascii="Arial" w:hAnsi="Arial" w:cs="Arial"/>
                <w:sz w:val="19"/>
                <w:szCs w:val="19"/>
                <w:lang w:val="en-US"/>
              </w:rPr>
              <w:t>,</w:t>
            </w:r>
            <w:r w:rsidRPr="00C236FB">
              <w:rPr>
                <w:rFonts w:ascii="Arial" w:hAnsi="Arial" w:cs="Arial"/>
                <w:sz w:val="19"/>
                <w:szCs w:val="19"/>
                <w:lang w:val="en-GB"/>
              </w:rPr>
              <w:t>641</w:t>
            </w:r>
          </w:p>
        </w:tc>
        <w:tc>
          <w:tcPr>
            <w:tcW w:w="1186" w:type="dxa"/>
            <w:vAlign w:val="bottom"/>
          </w:tcPr>
          <w:p w14:paraId="6041BF39" w14:textId="0CBCFCF8"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46</w:t>
            </w:r>
            <w:r w:rsidR="006077B5" w:rsidRPr="00C236FB">
              <w:rPr>
                <w:rFonts w:ascii="Arial" w:hAnsi="Arial" w:cs="Arial"/>
                <w:sz w:val="19"/>
                <w:szCs w:val="19"/>
                <w:lang w:val="en-US"/>
              </w:rPr>
              <w:t>,</w:t>
            </w:r>
            <w:r w:rsidRPr="00C236FB">
              <w:rPr>
                <w:rFonts w:ascii="Arial" w:hAnsi="Arial" w:cs="Arial"/>
                <w:sz w:val="19"/>
                <w:szCs w:val="19"/>
                <w:lang w:val="en-GB"/>
              </w:rPr>
              <w:t>454</w:t>
            </w:r>
          </w:p>
        </w:tc>
        <w:tc>
          <w:tcPr>
            <w:tcW w:w="1186" w:type="dxa"/>
          </w:tcPr>
          <w:p w14:paraId="5551E9B6" w14:textId="07313B4B"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538</w:t>
            </w:r>
          </w:p>
        </w:tc>
        <w:tc>
          <w:tcPr>
            <w:tcW w:w="1186" w:type="dxa"/>
            <w:vAlign w:val="bottom"/>
          </w:tcPr>
          <w:p w14:paraId="427FDC8F" w14:textId="032AED85"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1</w:t>
            </w:r>
            <w:r w:rsidR="006077B5" w:rsidRPr="00C236FB">
              <w:rPr>
                <w:rFonts w:ascii="Arial" w:hAnsi="Arial" w:cs="Arial"/>
                <w:sz w:val="19"/>
                <w:szCs w:val="19"/>
                <w:lang w:val="en-US"/>
              </w:rPr>
              <w:t>,</w:t>
            </w:r>
            <w:r w:rsidRPr="00C236FB">
              <w:rPr>
                <w:rFonts w:ascii="Arial" w:hAnsi="Arial" w:cs="Arial"/>
                <w:sz w:val="19"/>
                <w:szCs w:val="19"/>
                <w:lang w:val="en-GB"/>
              </w:rPr>
              <w:t>442</w:t>
            </w:r>
            <w:r w:rsidR="006077B5" w:rsidRPr="00C236FB">
              <w:rPr>
                <w:rFonts w:ascii="Arial" w:hAnsi="Arial" w:cs="Arial"/>
                <w:sz w:val="19"/>
                <w:szCs w:val="19"/>
                <w:lang w:val="en-US"/>
              </w:rPr>
              <w:t>,</w:t>
            </w:r>
            <w:r w:rsidRPr="00C236FB">
              <w:rPr>
                <w:rFonts w:ascii="Arial" w:hAnsi="Arial" w:cs="Arial"/>
                <w:sz w:val="19"/>
                <w:szCs w:val="19"/>
                <w:lang w:val="en-GB"/>
              </w:rPr>
              <w:t>142</w:t>
            </w:r>
          </w:p>
        </w:tc>
      </w:tr>
      <w:tr w:rsidR="006633EC" w:rsidRPr="00C236FB" w14:paraId="2D101CE6" w14:textId="77777777" w:rsidTr="003E6EDF">
        <w:tc>
          <w:tcPr>
            <w:tcW w:w="3519" w:type="dxa"/>
          </w:tcPr>
          <w:p w14:paraId="4CFE5DCC" w14:textId="77777777"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r w:rsidRPr="00C236FB">
              <w:rPr>
                <w:rFonts w:ascii="Arial" w:eastAsia="Cordia New" w:hAnsi="Arial" w:cs="Arial"/>
                <w:sz w:val="19"/>
                <w:szCs w:val="19"/>
              </w:rPr>
              <w:t>Other assets</w:t>
            </w:r>
            <w:r w:rsidRPr="00C236FB">
              <w:rPr>
                <w:rFonts w:ascii="Arial" w:eastAsia="Cordia New" w:hAnsi="Arial" w:cs="Arial"/>
                <w:sz w:val="19"/>
                <w:szCs w:val="19"/>
                <w:cs/>
              </w:rPr>
              <w:t xml:space="preserve"> </w:t>
            </w:r>
            <w:r w:rsidRPr="00C236FB">
              <w:rPr>
                <w:rFonts w:ascii="Arial" w:eastAsia="Cordia New" w:hAnsi="Arial" w:cs="Arial"/>
                <w:sz w:val="19"/>
                <w:szCs w:val="19"/>
              </w:rPr>
              <w:t>(corporate assets)</w:t>
            </w:r>
          </w:p>
        </w:tc>
        <w:tc>
          <w:tcPr>
            <w:tcW w:w="1186" w:type="dxa"/>
            <w:vAlign w:val="bottom"/>
          </w:tcPr>
          <w:p w14:paraId="55612C41" w14:textId="77777777" w:rsidR="006077B5" w:rsidRPr="00C236FB" w:rsidRDefault="006077B5" w:rsidP="00C236FB">
            <w:pPr>
              <w:pStyle w:val="Footer"/>
              <w:ind w:right="-72"/>
              <w:jc w:val="right"/>
              <w:rPr>
                <w:rFonts w:ascii="Arial" w:hAnsi="Arial" w:cs="Arial"/>
                <w:sz w:val="19"/>
                <w:szCs w:val="19"/>
                <w:lang w:val="en-US"/>
              </w:rPr>
            </w:pPr>
          </w:p>
        </w:tc>
        <w:tc>
          <w:tcPr>
            <w:tcW w:w="1186" w:type="dxa"/>
            <w:vAlign w:val="bottom"/>
          </w:tcPr>
          <w:p w14:paraId="0BEBAEF4" w14:textId="77777777" w:rsidR="006077B5" w:rsidRPr="00C236FB" w:rsidRDefault="006077B5" w:rsidP="00C236FB">
            <w:pPr>
              <w:pStyle w:val="Footer"/>
              <w:ind w:right="-72"/>
              <w:jc w:val="right"/>
              <w:rPr>
                <w:rFonts w:ascii="Arial" w:hAnsi="Arial" w:cs="Arial"/>
                <w:sz w:val="19"/>
                <w:szCs w:val="19"/>
                <w:lang w:val="en-US"/>
              </w:rPr>
            </w:pPr>
          </w:p>
        </w:tc>
        <w:tc>
          <w:tcPr>
            <w:tcW w:w="1186" w:type="dxa"/>
            <w:vAlign w:val="bottom"/>
          </w:tcPr>
          <w:p w14:paraId="6BA38B59"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7C25C4D2" w14:textId="77777777" w:rsidR="006077B5" w:rsidRPr="00C236FB" w:rsidRDefault="006077B5" w:rsidP="00C236FB">
            <w:pPr>
              <w:pStyle w:val="Footer"/>
              <w:ind w:right="-72"/>
              <w:jc w:val="right"/>
              <w:rPr>
                <w:rFonts w:ascii="Arial" w:hAnsi="Arial" w:cs="Arial"/>
                <w:sz w:val="19"/>
                <w:szCs w:val="19"/>
                <w:lang w:val="en-US"/>
              </w:rPr>
            </w:pPr>
          </w:p>
        </w:tc>
        <w:tc>
          <w:tcPr>
            <w:tcW w:w="1186" w:type="dxa"/>
            <w:tcBorders>
              <w:bottom w:val="single" w:sz="4" w:space="0" w:color="auto"/>
            </w:tcBorders>
            <w:vAlign w:val="bottom"/>
          </w:tcPr>
          <w:p w14:paraId="4FFCB748" w14:textId="56F2E577" w:rsidR="006077B5" w:rsidRPr="00C236FB" w:rsidRDefault="00E9667F" w:rsidP="00C236FB">
            <w:pPr>
              <w:pStyle w:val="Footer"/>
              <w:ind w:right="-72"/>
              <w:jc w:val="right"/>
              <w:rPr>
                <w:rFonts w:ascii="Arial" w:hAnsi="Arial" w:cs="Arial"/>
                <w:sz w:val="19"/>
                <w:szCs w:val="19"/>
                <w:lang w:val="en-US"/>
              </w:rPr>
            </w:pPr>
            <w:r w:rsidRPr="00C236FB">
              <w:rPr>
                <w:rFonts w:ascii="Arial" w:hAnsi="Arial" w:cs="Arial"/>
                <w:sz w:val="19"/>
                <w:szCs w:val="19"/>
                <w:lang w:val="en-GB"/>
              </w:rPr>
              <w:t>2</w:t>
            </w:r>
            <w:r w:rsidR="006077B5" w:rsidRPr="00C236FB">
              <w:rPr>
                <w:rFonts w:ascii="Arial" w:hAnsi="Arial" w:cs="Arial"/>
                <w:sz w:val="19"/>
                <w:szCs w:val="19"/>
                <w:lang w:val="en-US"/>
              </w:rPr>
              <w:t>,</w:t>
            </w:r>
            <w:r w:rsidRPr="00C236FB">
              <w:rPr>
                <w:rFonts w:ascii="Arial" w:hAnsi="Arial" w:cs="Arial"/>
                <w:sz w:val="19"/>
                <w:szCs w:val="19"/>
                <w:lang w:val="en-GB"/>
              </w:rPr>
              <w:t>414</w:t>
            </w:r>
            <w:r w:rsidR="006077B5" w:rsidRPr="00C236FB">
              <w:rPr>
                <w:rFonts w:ascii="Arial" w:hAnsi="Arial" w:cs="Arial"/>
                <w:sz w:val="19"/>
                <w:szCs w:val="19"/>
                <w:lang w:val="en-US"/>
              </w:rPr>
              <w:t>,</w:t>
            </w:r>
            <w:r w:rsidRPr="00C236FB">
              <w:rPr>
                <w:rFonts w:ascii="Arial" w:hAnsi="Arial" w:cs="Arial"/>
                <w:sz w:val="19"/>
                <w:szCs w:val="19"/>
                <w:lang w:val="en-GB"/>
              </w:rPr>
              <w:t>074</w:t>
            </w:r>
          </w:p>
        </w:tc>
      </w:tr>
      <w:tr w:rsidR="006633EC" w:rsidRPr="00C236FB" w14:paraId="14E5C93E" w14:textId="77777777" w:rsidTr="003E6EDF">
        <w:tc>
          <w:tcPr>
            <w:tcW w:w="3519" w:type="dxa"/>
          </w:tcPr>
          <w:p w14:paraId="5E3171EE" w14:textId="77777777"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vAlign w:val="bottom"/>
          </w:tcPr>
          <w:p w14:paraId="29EC9127" w14:textId="77777777" w:rsidR="006077B5" w:rsidRPr="00C236FB" w:rsidRDefault="006077B5" w:rsidP="00C236FB">
            <w:pPr>
              <w:pStyle w:val="Footer"/>
              <w:ind w:right="-72"/>
              <w:jc w:val="right"/>
              <w:rPr>
                <w:rFonts w:ascii="Arial" w:hAnsi="Arial" w:cs="Arial"/>
                <w:sz w:val="19"/>
                <w:szCs w:val="19"/>
                <w:lang w:val="en-US"/>
              </w:rPr>
            </w:pPr>
          </w:p>
        </w:tc>
        <w:tc>
          <w:tcPr>
            <w:tcW w:w="1186" w:type="dxa"/>
            <w:vAlign w:val="bottom"/>
          </w:tcPr>
          <w:p w14:paraId="738948E6" w14:textId="77777777" w:rsidR="006077B5" w:rsidRPr="00C236FB" w:rsidRDefault="006077B5" w:rsidP="00C236FB">
            <w:pPr>
              <w:pStyle w:val="Footer"/>
              <w:ind w:right="-72"/>
              <w:jc w:val="right"/>
              <w:rPr>
                <w:rFonts w:ascii="Arial" w:hAnsi="Arial" w:cs="Arial"/>
                <w:sz w:val="19"/>
                <w:szCs w:val="19"/>
                <w:lang w:val="en-US"/>
              </w:rPr>
            </w:pPr>
          </w:p>
        </w:tc>
        <w:tc>
          <w:tcPr>
            <w:tcW w:w="1186" w:type="dxa"/>
            <w:vAlign w:val="bottom"/>
          </w:tcPr>
          <w:p w14:paraId="74BEA78C"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512E99C6" w14:textId="77777777" w:rsidR="006077B5" w:rsidRPr="00C236FB" w:rsidRDefault="006077B5" w:rsidP="00C236FB">
            <w:pPr>
              <w:pStyle w:val="Footer"/>
              <w:ind w:right="-72"/>
              <w:jc w:val="right"/>
              <w:rPr>
                <w:rFonts w:ascii="Arial" w:hAnsi="Arial" w:cs="Arial"/>
                <w:sz w:val="19"/>
                <w:szCs w:val="19"/>
                <w:lang w:val="en-US"/>
              </w:rPr>
            </w:pPr>
          </w:p>
        </w:tc>
        <w:tc>
          <w:tcPr>
            <w:tcW w:w="1186" w:type="dxa"/>
            <w:tcBorders>
              <w:top w:val="single" w:sz="4" w:space="0" w:color="auto"/>
            </w:tcBorders>
            <w:vAlign w:val="bottom"/>
          </w:tcPr>
          <w:p w14:paraId="03CE1AC6" w14:textId="77777777" w:rsidR="006077B5" w:rsidRPr="00C236FB" w:rsidRDefault="006077B5" w:rsidP="00C236FB">
            <w:pPr>
              <w:pStyle w:val="Footer"/>
              <w:ind w:right="-72"/>
              <w:jc w:val="right"/>
              <w:rPr>
                <w:rFonts w:ascii="Arial" w:hAnsi="Arial" w:cs="Arial"/>
                <w:sz w:val="19"/>
                <w:szCs w:val="19"/>
                <w:lang w:val="en-US"/>
              </w:rPr>
            </w:pPr>
          </w:p>
        </w:tc>
      </w:tr>
      <w:tr w:rsidR="006633EC" w:rsidRPr="00C236FB" w14:paraId="62BFB230" w14:textId="77777777" w:rsidTr="003E6EDF">
        <w:tc>
          <w:tcPr>
            <w:tcW w:w="3519" w:type="dxa"/>
          </w:tcPr>
          <w:p w14:paraId="4E66028D" w14:textId="77777777" w:rsidR="006077B5" w:rsidRPr="00C236FB" w:rsidRDefault="006077B5" w:rsidP="00C236FB">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lang w:val="en-GB"/>
              </w:rPr>
            </w:pPr>
            <w:r w:rsidRPr="00C236FB">
              <w:rPr>
                <w:rFonts w:ascii="Arial" w:eastAsia="Cordia New" w:hAnsi="Arial" w:cs="Arial"/>
                <w:sz w:val="19"/>
                <w:szCs w:val="19"/>
              </w:rPr>
              <w:t>Total assets</w:t>
            </w:r>
          </w:p>
        </w:tc>
        <w:tc>
          <w:tcPr>
            <w:tcW w:w="1186" w:type="dxa"/>
          </w:tcPr>
          <w:p w14:paraId="3A7CA973" w14:textId="77777777" w:rsidR="006077B5" w:rsidRPr="00C236FB" w:rsidRDefault="006077B5" w:rsidP="00C236FB">
            <w:pPr>
              <w:pStyle w:val="Footer"/>
              <w:tabs>
                <w:tab w:val="left" w:pos="426"/>
              </w:tabs>
              <w:ind w:right="-72"/>
              <w:jc w:val="right"/>
              <w:rPr>
                <w:rFonts w:ascii="Arial" w:hAnsi="Arial" w:cs="Arial"/>
                <w:sz w:val="19"/>
                <w:szCs w:val="19"/>
                <w:lang w:val="en-US"/>
              </w:rPr>
            </w:pPr>
          </w:p>
        </w:tc>
        <w:tc>
          <w:tcPr>
            <w:tcW w:w="1186" w:type="dxa"/>
          </w:tcPr>
          <w:p w14:paraId="5B7D6C87"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75B96961" w14:textId="77777777" w:rsidR="006077B5" w:rsidRPr="00C236FB" w:rsidRDefault="006077B5" w:rsidP="00C236FB">
            <w:pPr>
              <w:pStyle w:val="Footer"/>
              <w:ind w:right="-72"/>
              <w:jc w:val="right"/>
              <w:rPr>
                <w:rFonts w:ascii="Arial" w:hAnsi="Arial" w:cs="Arial"/>
                <w:sz w:val="19"/>
                <w:szCs w:val="19"/>
                <w:lang w:val="en-US"/>
              </w:rPr>
            </w:pPr>
          </w:p>
        </w:tc>
        <w:tc>
          <w:tcPr>
            <w:tcW w:w="1186" w:type="dxa"/>
          </w:tcPr>
          <w:p w14:paraId="650CB57B" w14:textId="77777777" w:rsidR="006077B5" w:rsidRPr="00C236FB" w:rsidRDefault="006077B5" w:rsidP="00C236FB">
            <w:pPr>
              <w:pStyle w:val="Footer"/>
              <w:ind w:right="-72"/>
              <w:jc w:val="right"/>
              <w:rPr>
                <w:rFonts w:ascii="Arial" w:hAnsi="Arial" w:cs="Arial"/>
                <w:sz w:val="19"/>
                <w:szCs w:val="19"/>
                <w:lang w:val="en-GB"/>
              </w:rPr>
            </w:pPr>
          </w:p>
        </w:tc>
        <w:tc>
          <w:tcPr>
            <w:tcW w:w="1186" w:type="dxa"/>
            <w:tcBorders>
              <w:bottom w:val="single" w:sz="4" w:space="0" w:color="auto"/>
            </w:tcBorders>
          </w:tcPr>
          <w:p w14:paraId="339B2AA4" w14:textId="03D66C34" w:rsidR="006077B5" w:rsidRPr="00C236FB" w:rsidRDefault="00E9667F" w:rsidP="00C236FB">
            <w:pPr>
              <w:pStyle w:val="Footer"/>
              <w:ind w:right="-72"/>
              <w:jc w:val="right"/>
              <w:rPr>
                <w:rFonts w:ascii="Arial" w:hAnsi="Arial" w:cs="Arial"/>
                <w:sz w:val="19"/>
                <w:szCs w:val="19"/>
                <w:lang w:val="en-GB"/>
              </w:rPr>
            </w:pPr>
            <w:r w:rsidRPr="00C236FB">
              <w:rPr>
                <w:rFonts w:ascii="Arial" w:hAnsi="Arial" w:cs="Arial"/>
                <w:sz w:val="19"/>
                <w:szCs w:val="19"/>
                <w:lang w:val="en-GB"/>
              </w:rPr>
              <w:t>3</w:t>
            </w:r>
            <w:r w:rsidR="006077B5" w:rsidRPr="00C236FB">
              <w:rPr>
                <w:rFonts w:ascii="Arial" w:hAnsi="Arial" w:cs="Arial"/>
                <w:sz w:val="19"/>
                <w:szCs w:val="19"/>
                <w:lang w:val="en-US"/>
              </w:rPr>
              <w:t>,</w:t>
            </w:r>
            <w:r w:rsidRPr="00C236FB">
              <w:rPr>
                <w:rFonts w:ascii="Arial" w:hAnsi="Arial" w:cs="Arial"/>
                <w:sz w:val="19"/>
                <w:szCs w:val="19"/>
                <w:lang w:val="en-GB"/>
              </w:rPr>
              <w:t>856</w:t>
            </w:r>
            <w:r w:rsidR="006077B5" w:rsidRPr="00C236FB">
              <w:rPr>
                <w:rFonts w:ascii="Arial" w:hAnsi="Arial" w:cs="Arial"/>
                <w:sz w:val="19"/>
                <w:szCs w:val="19"/>
                <w:lang w:val="en-US"/>
              </w:rPr>
              <w:t>,</w:t>
            </w:r>
            <w:r w:rsidRPr="00C236FB">
              <w:rPr>
                <w:rFonts w:ascii="Arial" w:hAnsi="Arial" w:cs="Arial"/>
                <w:sz w:val="19"/>
                <w:szCs w:val="19"/>
                <w:lang w:val="en-GB"/>
              </w:rPr>
              <w:t>216</w:t>
            </w:r>
          </w:p>
        </w:tc>
      </w:tr>
    </w:tbl>
    <w:p w14:paraId="53A7B469" w14:textId="6A467B26" w:rsidR="00677647" w:rsidRPr="00C236FB" w:rsidRDefault="00677647" w:rsidP="00C236FB">
      <w:pPr>
        <w:tabs>
          <w:tab w:val="center" w:pos="4680"/>
          <w:tab w:val="right" w:pos="9360"/>
        </w:tabs>
        <w:overflowPunct/>
        <w:autoSpaceDE/>
        <w:autoSpaceDN/>
        <w:adjustRightInd/>
        <w:jc w:val="thaiDistribute"/>
        <w:textAlignment w:val="auto"/>
        <w:rPr>
          <w:rFonts w:ascii="Arial" w:eastAsia="Cordia New" w:hAnsi="Arial" w:cs="Arial"/>
          <w:sz w:val="20"/>
          <w:szCs w:val="20"/>
        </w:rPr>
      </w:pPr>
    </w:p>
    <w:p w14:paraId="6C6B2CEA" w14:textId="5676D1FE" w:rsidR="00F6756C" w:rsidRPr="00C236FB" w:rsidRDefault="00F6756C" w:rsidP="00C236FB">
      <w:pPr>
        <w:tabs>
          <w:tab w:val="center" w:pos="4680"/>
          <w:tab w:val="right" w:pos="9360"/>
        </w:tabs>
        <w:overflowPunct/>
        <w:autoSpaceDE/>
        <w:autoSpaceDN/>
        <w:adjustRightInd/>
        <w:jc w:val="thaiDistribute"/>
        <w:textAlignment w:val="auto"/>
        <w:rPr>
          <w:rFonts w:ascii="Arial" w:eastAsia="Cordia New" w:hAnsi="Arial" w:cs="Arial"/>
          <w:sz w:val="20"/>
          <w:szCs w:val="20"/>
        </w:rPr>
      </w:pPr>
      <w:r w:rsidRPr="00C236FB">
        <w:rPr>
          <w:rFonts w:ascii="Arial" w:eastAsia="Cordia New" w:hAnsi="Arial" w:cs="Arial"/>
          <w:sz w:val="20"/>
          <w:szCs w:val="20"/>
        </w:rPr>
        <w:t>Segment operating profit can be reconciled to the Group’s profit for the year as follows:</w:t>
      </w:r>
    </w:p>
    <w:p w14:paraId="66A6EF63" w14:textId="77777777" w:rsidR="00F6756C" w:rsidRPr="00C236FB" w:rsidRDefault="00F6756C" w:rsidP="00C236FB">
      <w:pPr>
        <w:tabs>
          <w:tab w:val="center" w:pos="4680"/>
          <w:tab w:val="right" w:pos="9360"/>
        </w:tabs>
        <w:overflowPunct/>
        <w:autoSpaceDE/>
        <w:autoSpaceDN/>
        <w:adjustRightInd/>
        <w:jc w:val="thaiDistribute"/>
        <w:textAlignment w:val="auto"/>
        <w:rPr>
          <w:rFonts w:ascii="Arial" w:eastAsia="Cordia New" w:hAnsi="Arial" w:cs="Arial"/>
          <w:sz w:val="20"/>
          <w:szCs w:val="20"/>
        </w:rPr>
      </w:pPr>
    </w:p>
    <w:tbl>
      <w:tblPr>
        <w:tblW w:w="9457" w:type="dxa"/>
        <w:tblInd w:w="108" w:type="dxa"/>
        <w:tblLayout w:type="fixed"/>
        <w:tblLook w:val="0000" w:firstRow="0" w:lastRow="0" w:firstColumn="0" w:lastColumn="0" w:noHBand="0" w:noVBand="0"/>
      </w:tblPr>
      <w:tblGrid>
        <w:gridCol w:w="6480"/>
        <w:gridCol w:w="1488"/>
        <w:gridCol w:w="1489"/>
      </w:tblGrid>
      <w:tr w:rsidR="006633EC" w:rsidRPr="00C236FB" w14:paraId="2C044D21" w14:textId="77777777" w:rsidTr="006C6E5C">
        <w:trPr>
          <w:cantSplit/>
        </w:trPr>
        <w:tc>
          <w:tcPr>
            <w:tcW w:w="6480" w:type="dxa"/>
            <w:vAlign w:val="bottom"/>
          </w:tcPr>
          <w:p w14:paraId="2D3A95D6" w14:textId="77777777" w:rsidR="00F6756C" w:rsidRPr="00C236FB" w:rsidRDefault="00F6756C" w:rsidP="00C236FB">
            <w:pPr>
              <w:tabs>
                <w:tab w:val="center" w:pos="4680"/>
                <w:tab w:val="right" w:pos="9360"/>
              </w:tabs>
              <w:overflowPunct/>
              <w:autoSpaceDE/>
              <w:autoSpaceDN/>
              <w:adjustRightInd/>
              <w:ind w:left="-109" w:right="-72"/>
              <w:textAlignment w:val="auto"/>
              <w:rPr>
                <w:rFonts w:ascii="Arial" w:eastAsia="Cordia New" w:hAnsi="Arial" w:cs="Arial"/>
                <w:sz w:val="20"/>
                <w:szCs w:val="20"/>
                <w:cs/>
              </w:rPr>
            </w:pPr>
          </w:p>
        </w:tc>
        <w:tc>
          <w:tcPr>
            <w:tcW w:w="2977" w:type="dxa"/>
            <w:gridSpan w:val="2"/>
            <w:tcBorders>
              <w:bottom w:val="single" w:sz="4" w:space="0" w:color="auto"/>
            </w:tcBorders>
            <w:vAlign w:val="bottom"/>
          </w:tcPr>
          <w:p w14:paraId="3B9309A9" w14:textId="77777777" w:rsidR="00F6756C" w:rsidRPr="00C236FB" w:rsidRDefault="00F6756C"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hAnsi="Arial" w:cs="Arial"/>
                <w:b/>
                <w:bCs/>
                <w:snapToGrid w:val="0"/>
                <w:sz w:val="20"/>
                <w:szCs w:val="20"/>
              </w:rPr>
              <w:t>Consolidated</w:t>
            </w:r>
            <w:r w:rsidRPr="00C236FB">
              <w:rPr>
                <w:rFonts w:ascii="Arial" w:eastAsia="Cordia New" w:hAnsi="Arial" w:cs="Arial"/>
                <w:b/>
                <w:bCs/>
                <w:sz w:val="20"/>
                <w:szCs w:val="20"/>
              </w:rPr>
              <w:t xml:space="preserve"> </w:t>
            </w:r>
          </w:p>
          <w:p w14:paraId="12E666D9" w14:textId="77777777" w:rsidR="00F6756C" w:rsidRPr="00C236FB" w:rsidRDefault="00F6756C" w:rsidP="00C236FB">
            <w:pPr>
              <w:overflowPunct/>
              <w:autoSpaceDE/>
              <w:autoSpaceDN/>
              <w:adjustRightInd/>
              <w:ind w:right="-72"/>
              <w:jc w:val="center"/>
              <w:textAlignment w:val="auto"/>
              <w:rPr>
                <w:rFonts w:ascii="Arial" w:hAnsi="Arial" w:cs="Arial"/>
                <w:b/>
                <w:bCs/>
                <w:snapToGrid w:val="0"/>
                <w:sz w:val="20"/>
                <w:szCs w:val="20"/>
              </w:rPr>
            </w:pPr>
            <w:r w:rsidRPr="00C236FB">
              <w:rPr>
                <w:rFonts w:ascii="Arial" w:eastAsia="Cordia New" w:hAnsi="Arial" w:cs="Arial"/>
                <w:b/>
                <w:bCs/>
                <w:sz w:val="20"/>
                <w:szCs w:val="20"/>
              </w:rPr>
              <w:t>financial statements</w:t>
            </w:r>
          </w:p>
        </w:tc>
      </w:tr>
      <w:tr w:rsidR="006633EC" w:rsidRPr="00C236FB" w14:paraId="7CA80CC5" w14:textId="77777777" w:rsidTr="00040619">
        <w:trPr>
          <w:cantSplit/>
        </w:trPr>
        <w:tc>
          <w:tcPr>
            <w:tcW w:w="6480" w:type="dxa"/>
            <w:vAlign w:val="bottom"/>
          </w:tcPr>
          <w:p w14:paraId="3C0FAA9A" w14:textId="77777777" w:rsidR="00F6756C" w:rsidRPr="00C236FB" w:rsidRDefault="00F6756C" w:rsidP="00C236FB">
            <w:pPr>
              <w:tabs>
                <w:tab w:val="center" w:pos="4680"/>
                <w:tab w:val="right" w:pos="9360"/>
              </w:tabs>
              <w:overflowPunct/>
              <w:autoSpaceDE/>
              <w:autoSpaceDN/>
              <w:adjustRightInd/>
              <w:ind w:left="-109" w:right="-72"/>
              <w:textAlignment w:val="auto"/>
              <w:rPr>
                <w:rFonts w:ascii="Arial" w:eastAsia="Cordia New" w:hAnsi="Arial" w:cs="Arial"/>
                <w:sz w:val="20"/>
                <w:szCs w:val="20"/>
                <w:cs/>
              </w:rPr>
            </w:pPr>
          </w:p>
        </w:tc>
        <w:tc>
          <w:tcPr>
            <w:tcW w:w="1488" w:type="dxa"/>
            <w:tcBorders>
              <w:top w:val="single" w:sz="4" w:space="0" w:color="auto"/>
            </w:tcBorders>
            <w:vAlign w:val="bottom"/>
          </w:tcPr>
          <w:p w14:paraId="4010B7F4" w14:textId="1ADC7910" w:rsidR="00F6756C" w:rsidRPr="00C236FB" w:rsidRDefault="00E9667F" w:rsidP="00C236FB">
            <w:pPr>
              <w:overflowPunct/>
              <w:autoSpaceDE/>
              <w:autoSpaceDN/>
              <w:adjustRightInd/>
              <w:ind w:right="-72"/>
              <w:jc w:val="right"/>
              <w:textAlignment w:val="auto"/>
              <w:rPr>
                <w:rFonts w:ascii="Arial" w:hAnsi="Arial" w:cs="Arial"/>
                <w:b/>
                <w:bCs/>
                <w:snapToGrid w:val="0"/>
                <w:sz w:val="20"/>
                <w:szCs w:val="20"/>
              </w:rPr>
            </w:pPr>
            <w:r w:rsidRPr="00C236FB">
              <w:rPr>
                <w:rFonts w:ascii="Arial" w:hAnsi="Arial" w:cs="Arial"/>
                <w:b/>
                <w:bCs/>
                <w:snapToGrid w:val="0"/>
                <w:sz w:val="20"/>
                <w:szCs w:val="20"/>
                <w:lang w:val="en-GB"/>
              </w:rPr>
              <w:t>2025</w:t>
            </w:r>
          </w:p>
        </w:tc>
        <w:tc>
          <w:tcPr>
            <w:tcW w:w="1489" w:type="dxa"/>
            <w:tcBorders>
              <w:top w:val="single" w:sz="4" w:space="0" w:color="auto"/>
            </w:tcBorders>
            <w:vAlign w:val="bottom"/>
          </w:tcPr>
          <w:p w14:paraId="5C6DD598" w14:textId="7FF202DB" w:rsidR="00F6756C" w:rsidRPr="00C236FB" w:rsidRDefault="00E9667F" w:rsidP="00C236FB">
            <w:pPr>
              <w:overflowPunct/>
              <w:autoSpaceDE/>
              <w:autoSpaceDN/>
              <w:adjustRightInd/>
              <w:ind w:right="-72"/>
              <w:jc w:val="right"/>
              <w:textAlignment w:val="auto"/>
              <w:rPr>
                <w:rFonts w:ascii="Arial" w:hAnsi="Arial" w:cs="Arial"/>
                <w:b/>
                <w:bCs/>
                <w:snapToGrid w:val="0"/>
                <w:sz w:val="20"/>
                <w:szCs w:val="20"/>
                <w:cs/>
              </w:rPr>
            </w:pPr>
            <w:r w:rsidRPr="00C236FB">
              <w:rPr>
                <w:rFonts w:ascii="Arial" w:hAnsi="Arial" w:cs="Arial"/>
                <w:b/>
                <w:bCs/>
                <w:snapToGrid w:val="0"/>
                <w:sz w:val="20"/>
                <w:szCs w:val="20"/>
                <w:lang w:val="en-GB"/>
              </w:rPr>
              <w:t>2024</w:t>
            </w:r>
          </w:p>
        </w:tc>
      </w:tr>
      <w:tr w:rsidR="006633EC" w:rsidRPr="00C236FB" w14:paraId="51D0BD9A" w14:textId="77777777" w:rsidTr="00040619">
        <w:trPr>
          <w:cantSplit/>
        </w:trPr>
        <w:tc>
          <w:tcPr>
            <w:tcW w:w="6480" w:type="dxa"/>
            <w:vAlign w:val="bottom"/>
          </w:tcPr>
          <w:p w14:paraId="55FED8A0" w14:textId="77777777" w:rsidR="00F6756C" w:rsidRPr="00C236FB" w:rsidRDefault="00F6756C" w:rsidP="00C236FB">
            <w:pPr>
              <w:tabs>
                <w:tab w:val="center" w:pos="4680"/>
                <w:tab w:val="right" w:pos="9360"/>
              </w:tabs>
              <w:overflowPunct/>
              <w:autoSpaceDE/>
              <w:autoSpaceDN/>
              <w:adjustRightInd/>
              <w:ind w:left="-109" w:right="-72"/>
              <w:textAlignment w:val="auto"/>
              <w:rPr>
                <w:rFonts w:ascii="Arial" w:eastAsia="Cordia New" w:hAnsi="Arial" w:cs="Arial"/>
                <w:sz w:val="20"/>
                <w:szCs w:val="20"/>
                <w:cs/>
              </w:rPr>
            </w:pPr>
          </w:p>
        </w:tc>
        <w:tc>
          <w:tcPr>
            <w:tcW w:w="1488" w:type="dxa"/>
            <w:tcBorders>
              <w:bottom w:val="single" w:sz="4" w:space="0" w:color="auto"/>
            </w:tcBorders>
            <w:vAlign w:val="bottom"/>
          </w:tcPr>
          <w:p w14:paraId="2CC96418" w14:textId="32D7B981" w:rsidR="00F6756C" w:rsidRPr="00C236FB" w:rsidRDefault="00F6756C" w:rsidP="00C236FB">
            <w:pPr>
              <w:tabs>
                <w:tab w:val="center" w:pos="4680"/>
                <w:tab w:val="right" w:pos="9360"/>
              </w:tabs>
              <w:overflowPunct/>
              <w:autoSpaceDE/>
              <w:autoSpaceDN/>
              <w:adjustRightInd/>
              <w:ind w:right="-72"/>
              <w:jc w:val="right"/>
              <w:textAlignment w:val="auto"/>
              <w:rPr>
                <w:rFonts w:ascii="Arial" w:eastAsia="Cordia New" w:hAnsi="Arial" w:cs="Arial"/>
                <w:b/>
                <w:bCs/>
                <w:sz w:val="20"/>
                <w:szCs w:val="20"/>
                <w:cs/>
              </w:rPr>
            </w:pPr>
            <w:r w:rsidRPr="00C236FB">
              <w:rPr>
                <w:rFonts w:ascii="Arial" w:eastAsia="Cordia New" w:hAnsi="Arial" w:cs="Arial"/>
                <w:b/>
                <w:bCs/>
                <w:sz w:val="20"/>
                <w:szCs w:val="20"/>
              </w:rPr>
              <w:t>Baht</w:t>
            </w:r>
            <w:r w:rsidR="00DE0DA8" w:rsidRPr="00C236FB">
              <w:rPr>
                <w:rFonts w:ascii="Arial" w:eastAsia="Cordia New" w:hAnsi="Arial" w:cs="Arial"/>
                <w:b/>
                <w:bCs/>
                <w:sz w:val="20"/>
                <w:szCs w:val="20"/>
              </w:rPr>
              <w:t>’</w:t>
            </w:r>
            <w:r w:rsidR="00E9667F" w:rsidRPr="00C236FB">
              <w:rPr>
                <w:rFonts w:ascii="Arial" w:eastAsia="Cordia New" w:hAnsi="Arial" w:cs="Arial"/>
                <w:b/>
                <w:bCs/>
                <w:sz w:val="20"/>
                <w:szCs w:val="20"/>
                <w:lang w:val="en-GB"/>
              </w:rPr>
              <w:t>000</w:t>
            </w:r>
          </w:p>
        </w:tc>
        <w:tc>
          <w:tcPr>
            <w:tcW w:w="1489" w:type="dxa"/>
            <w:tcBorders>
              <w:bottom w:val="single" w:sz="4" w:space="0" w:color="auto"/>
            </w:tcBorders>
            <w:vAlign w:val="bottom"/>
          </w:tcPr>
          <w:p w14:paraId="4511AAC2" w14:textId="7852E572" w:rsidR="00F6756C" w:rsidRPr="00C236FB" w:rsidRDefault="00F6756C" w:rsidP="00C236FB">
            <w:pPr>
              <w:tabs>
                <w:tab w:val="center" w:pos="4680"/>
                <w:tab w:val="right" w:pos="9360"/>
              </w:tabs>
              <w:overflowPunct/>
              <w:autoSpaceDE/>
              <w:autoSpaceDN/>
              <w:adjustRightInd/>
              <w:ind w:right="-72"/>
              <w:jc w:val="right"/>
              <w:textAlignment w:val="auto"/>
              <w:rPr>
                <w:rFonts w:ascii="Arial" w:eastAsia="Cordia New" w:hAnsi="Arial" w:cs="Arial"/>
                <w:b/>
                <w:bCs/>
                <w:sz w:val="20"/>
                <w:szCs w:val="20"/>
                <w:cs/>
              </w:rPr>
            </w:pPr>
            <w:r w:rsidRPr="00C236FB">
              <w:rPr>
                <w:rFonts w:ascii="Arial" w:eastAsia="Cordia New" w:hAnsi="Arial" w:cs="Arial"/>
                <w:b/>
                <w:bCs/>
                <w:sz w:val="20"/>
                <w:szCs w:val="20"/>
              </w:rPr>
              <w:t>Baht</w:t>
            </w:r>
            <w:r w:rsidR="00DE0DA8" w:rsidRPr="00C236FB">
              <w:rPr>
                <w:rFonts w:ascii="Arial" w:eastAsia="Cordia New" w:hAnsi="Arial" w:cs="Arial"/>
                <w:b/>
                <w:bCs/>
                <w:sz w:val="20"/>
                <w:szCs w:val="20"/>
              </w:rPr>
              <w:t>’</w:t>
            </w:r>
            <w:r w:rsidR="00E9667F" w:rsidRPr="00C236FB">
              <w:rPr>
                <w:rFonts w:ascii="Arial" w:eastAsia="Cordia New" w:hAnsi="Arial" w:cs="Arial"/>
                <w:b/>
                <w:bCs/>
                <w:sz w:val="20"/>
                <w:szCs w:val="20"/>
                <w:lang w:val="en-GB"/>
              </w:rPr>
              <w:t>000</w:t>
            </w:r>
          </w:p>
        </w:tc>
      </w:tr>
      <w:tr w:rsidR="006633EC" w:rsidRPr="00C236FB" w14:paraId="34A0D51A" w14:textId="77777777" w:rsidTr="00040619">
        <w:trPr>
          <w:cantSplit/>
        </w:trPr>
        <w:tc>
          <w:tcPr>
            <w:tcW w:w="6480" w:type="dxa"/>
            <w:vAlign w:val="bottom"/>
          </w:tcPr>
          <w:p w14:paraId="500690B7" w14:textId="77777777" w:rsidR="00F6756C" w:rsidRPr="00C236FB" w:rsidRDefault="00F6756C" w:rsidP="00C236FB">
            <w:pPr>
              <w:tabs>
                <w:tab w:val="center" w:pos="4680"/>
                <w:tab w:val="right" w:pos="9360"/>
              </w:tabs>
              <w:overflowPunct/>
              <w:autoSpaceDE/>
              <w:autoSpaceDN/>
              <w:adjustRightInd/>
              <w:ind w:left="-109" w:right="-72"/>
              <w:textAlignment w:val="auto"/>
              <w:rPr>
                <w:rFonts w:ascii="Arial" w:eastAsia="Cordia New" w:hAnsi="Arial" w:cs="Arial"/>
                <w:sz w:val="20"/>
                <w:szCs w:val="20"/>
              </w:rPr>
            </w:pPr>
          </w:p>
        </w:tc>
        <w:tc>
          <w:tcPr>
            <w:tcW w:w="1488" w:type="dxa"/>
            <w:tcBorders>
              <w:top w:val="single" w:sz="4" w:space="0" w:color="auto"/>
            </w:tcBorders>
            <w:vAlign w:val="bottom"/>
          </w:tcPr>
          <w:p w14:paraId="26EA992B" w14:textId="77777777" w:rsidR="00F6756C" w:rsidRPr="00C236FB" w:rsidRDefault="00F6756C" w:rsidP="00C236FB">
            <w:pPr>
              <w:overflowPunct/>
              <w:autoSpaceDE/>
              <w:autoSpaceDN/>
              <w:adjustRightInd/>
              <w:ind w:right="-72"/>
              <w:jc w:val="right"/>
              <w:textAlignment w:val="auto"/>
              <w:rPr>
                <w:rFonts w:ascii="Arial" w:hAnsi="Arial" w:cs="Arial"/>
                <w:snapToGrid w:val="0"/>
                <w:sz w:val="20"/>
                <w:szCs w:val="20"/>
              </w:rPr>
            </w:pPr>
          </w:p>
        </w:tc>
        <w:tc>
          <w:tcPr>
            <w:tcW w:w="1489" w:type="dxa"/>
            <w:tcBorders>
              <w:top w:val="single" w:sz="4" w:space="0" w:color="auto"/>
            </w:tcBorders>
            <w:vAlign w:val="bottom"/>
          </w:tcPr>
          <w:p w14:paraId="1102D48D" w14:textId="77777777" w:rsidR="00F6756C" w:rsidRPr="00C236FB" w:rsidRDefault="00F6756C" w:rsidP="00C236FB">
            <w:pPr>
              <w:overflowPunct/>
              <w:autoSpaceDE/>
              <w:autoSpaceDN/>
              <w:adjustRightInd/>
              <w:ind w:left="-37" w:right="-72"/>
              <w:jc w:val="right"/>
              <w:textAlignment w:val="auto"/>
              <w:rPr>
                <w:rFonts w:ascii="Arial" w:hAnsi="Arial" w:cs="Arial"/>
                <w:snapToGrid w:val="0"/>
                <w:sz w:val="20"/>
                <w:szCs w:val="20"/>
                <w:lang w:val="en-GB"/>
              </w:rPr>
            </w:pPr>
          </w:p>
        </w:tc>
      </w:tr>
      <w:tr w:rsidR="006633EC" w:rsidRPr="00C236FB" w14:paraId="488CDC1F" w14:textId="77777777" w:rsidTr="00040619">
        <w:trPr>
          <w:cantSplit/>
        </w:trPr>
        <w:tc>
          <w:tcPr>
            <w:tcW w:w="6480" w:type="dxa"/>
            <w:vAlign w:val="bottom"/>
          </w:tcPr>
          <w:p w14:paraId="191C22E9" w14:textId="77777777" w:rsidR="006077B5" w:rsidRPr="00C236FB" w:rsidRDefault="006077B5" w:rsidP="00C236FB">
            <w:pPr>
              <w:tabs>
                <w:tab w:val="center" w:pos="4680"/>
                <w:tab w:val="right" w:pos="9360"/>
              </w:tabs>
              <w:overflowPunct/>
              <w:autoSpaceDE/>
              <w:autoSpaceDN/>
              <w:adjustRightInd/>
              <w:ind w:left="-109" w:right="-72"/>
              <w:textAlignment w:val="auto"/>
              <w:rPr>
                <w:rFonts w:ascii="Arial" w:eastAsia="Cordia New" w:hAnsi="Arial" w:cs="Arial"/>
                <w:sz w:val="20"/>
                <w:szCs w:val="20"/>
              </w:rPr>
            </w:pPr>
            <w:r w:rsidRPr="00C236FB">
              <w:rPr>
                <w:rFonts w:ascii="Arial" w:eastAsia="Cordia New" w:hAnsi="Arial" w:cs="Arial"/>
                <w:sz w:val="20"/>
                <w:szCs w:val="20"/>
              </w:rPr>
              <w:t>Segment operating profit</w:t>
            </w:r>
          </w:p>
        </w:tc>
        <w:tc>
          <w:tcPr>
            <w:tcW w:w="1488" w:type="dxa"/>
            <w:vAlign w:val="bottom"/>
          </w:tcPr>
          <w:p w14:paraId="6773FDAA" w14:textId="217AC3F0" w:rsidR="006077B5" w:rsidRPr="00C236FB" w:rsidRDefault="00E9667F"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lang w:val="en-GB"/>
              </w:rPr>
              <w:t>291</w:t>
            </w:r>
            <w:r w:rsidR="00BB3D37" w:rsidRPr="00C236FB">
              <w:rPr>
                <w:rFonts w:ascii="Arial" w:hAnsi="Arial" w:cs="Arial"/>
                <w:color w:val="auto"/>
                <w:sz w:val="20"/>
                <w:szCs w:val="20"/>
                <w:lang w:val="en-GB"/>
              </w:rPr>
              <w:t>,</w:t>
            </w:r>
            <w:r w:rsidRPr="00C236FB">
              <w:rPr>
                <w:rFonts w:ascii="Arial" w:hAnsi="Arial" w:cs="Arial"/>
                <w:color w:val="auto"/>
                <w:sz w:val="20"/>
                <w:szCs w:val="20"/>
                <w:lang w:val="en-GB"/>
              </w:rPr>
              <w:t>202</w:t>
            </w:r>
          </w:p>
        </w:tc>
        <w:tc>
          <w:tcPr>
            <w:tcW w:w="1489" w:type="dxa"/>
            <w:vAlign w:val="bottom"/>
          </w:tcPr>
          <w:p w14:paraId="67D7455D" w14:textId="76ADDBEE" w:rsidR="006077B5" w:rsidRPr="00C236FB" w:rsidRDefault="00E9667F"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lang w:val="en-GB"/>
              </w:rPr>
              <w:t>263</w:t>
            </w:r>
            <w:r w:rsidR="006077B5" w:rsidRPr="00C236FB">
              <w:rPr>
                <w:rFonts w:ascii="Arial" w:hAnsi="Arial" w:cs="Arial"/>
                <w:color w:val="auto"/>
                <w:sz w:val="20"/>
                <w:szCs w:val="20"/>
                <w:lang w:val="en-GB"/>
              </w:rPr>
              <w:t>,</w:t>
            </w:r>
            <w:r w:rsidRPr="00C236FB">
              <w:rPr>
                <w:rFonts w:ascii="Arial" w:hAnsi="Arial" w:cs="Arial"/>
                <w:color w:val="auto"/>
                <w:sz w:val="20"/>
                <w:szCs w:val="20"/>
                <w:lang w:val="en-GB"/>
              </w:rPr>
              <w:t>072</w:t>
            </w:r>
          </w:p>
        </w:tc>
      </w:tr>
      <w:tr w:rsidR="006633EC" w:rsidRPr="00C236FB" w14:paraId="2FD9FEB4" w14:textId="77777777" w:rsidTr="00040619">
        <w:trPr>
          <w:cantSplit/>
        </w:trPr>
        <w:tc>
          <w:tcPr>
            <w:tcW w:w="6480" w:type="dxa"/>
            <w:vAlign w:val="bottom"/>
          </w:tcPr>
          <w:p w14:paraId="5EE57B35" w14:textId="77777777" w:rsidR="006077B5" w:rsidRPr="00C236FB" w:rsidRDefault="006077B5" w:rsidP="00C236FB">
            <w:pPr>
              <w:tabs>
                <w:tab w:val="center" w:pos="4680"/>
                <w:tab w:val="right" w:pos="9360"/>
              </w:tabs>
              <w:overflowPunct/>
              <w:autoSpaceDE/>
              <w:autoSpaceDN/>
              <w:adjustRightInd/>
              <w:ind w:left="-109" w:right="-72"/>
              <w:textAlignment w:val="auto"/>
              <w:rPr>
                <w:rFonts w:ascii="Arial" w:eastAsia="Cordia New" w:hAnsi="Arial" w:cs="Arial"/>
                <w:sz w:val="20"/>
                <w:szCs w:val="20"/>
              </w:rPr>
            </w:pPr>
          </w:p>
        </w:tc>
        <w:tc>
          <w:tcPr>
            <w:tcW w:w="1488" w:type="dxa"/>
            <w:vAlign w:val="bottom"/>
          </w:tcPr>
          <w:p w14:paraId="24B49A50" w14:textId="77777777" w:rsidR="006077B5" w:rsidRPr="00C236FB" w:rsidRDefault="006077B5" w:rsidP="00C236FB">
            <w:pPr>
              <w:pStyle w:val="AA"/>
              <w:pBdr>
                <w:bottom w:val="none" w:sz="0" w:space="0" w:color="auto"/>
              </w:pBdr>
              <w:ind w:right="-72"/>
              <w:rPr>
                <w:rFonts w:ascii="Arial" w:hAnsi="Arial" w:cs="Arial"/>
                <w:color w:val="auto"/>
                <w:sz w:val="20"/>
                <w:szCs w:val="20"/>
                <w:lang w:val="en-GB"/>
              </w:rPr>
            </w:pPr>
          </w:p>
        </w:tc>
        <w:tc>
          <w:tcPr>
            <w:tcW w:w="1489" w:type="dxa"/>
            <w:vAlign w:val="bottom"/>
          </w:tcPr>
          <w:p w14:paraId="3F90C4C8" w14:textId="77777777" w:rsidR="006077B5" w:rsidRPr="00C236FB" w:rsidRDefault="006077B5" w:rsidP="00C236FB">
            <w:pPr>
              <w:pStyle w:val="AA"/>
              <w:pBdr>
                <w:bottom w:val="none" w:sz="0" w:space="0" w:color="auto"/>
              </w:pBdr>
              <w:ind w:right="-72"/>
              <w:rPr>
                <w:rFonts w:ascii="Arial" w:hAnsi="Arial" w:cs="Arial"/>
                <w:color w:val="auto"/>
                <w:sz w:val="20"/>
                <w:szCs w:val="20"/>
                <w:lang w:val="en-GB"/>
              </w:rPr>
            </w:pPr>
          </w:p>
        </w:tc>
      </w:tr>
      <w:tr w:rsidR="006633EC" w:rsidRPr="00C236FB" w14:paraId="2FF93702" w14:textId="77777777" w:rsidTr="00040619">
        <w:trPr>
          <w:cantSplit/>
        </w:trPr>
        <w:tc>
          <w:tcPr>
            <w:tcW w:w="6480" w:type="dxa"/>
            <w:vAlign w:val="bottom"/>
          </w:tcPr>
          <w:p w14:paraId="590D1542" w14:textId="77777777" w:rsidR="006077B5" w:rsidRPr="00C236FB" w:rsidRDefault="006077B5" w:rsidP="00C236FB">
            <w:pPr>
              <w:tabs>
                <w:tab w:val="center" w:pos="4680"/>
                <w:tab w:val="right" w:pos="9360"/>
              </w:tabs>
              <w:overflowPunct/>
              <w:autoSpaceDE/>
              <w:autoSpaceDN/>
              <w:adjustRightInd/>
              <w:ind w:left="-109" w:right="-72"/>
              <w:textAlignment w:val="auto"/>
              <w:rPr>
                <w:rFonts w:ascii="Arial" w:eastAsia="Cordia New" w:hAnsi="Arial" w:cs="Arial"/>
                <w:b/>
                <w:bCs/>
                <w:sz w:val="20"/>
                <w:szCs w:val="20"/>
                <w:u w:val="single"/>
                <w:cs/>
              </w:rPr>
            </w:pPr>
            <w:r w:rsidRPr="00C236FB">
              <w:rPr>
                <w:rFonts w:ascii="Arial" w:eastAsia="Cordia New" w:hAnsi="Arial" w:cs="Arial"/>
                <w:b/>
                <w:bCs/>
                <w:sz w:val="20"/>
                <w:szCs w:val="20"/>
                <w:u w:val="single"/>
              </w:rPr>
              <w:t>Reconciling items:</w:t>
            </w:r>
            <w:r w:rsidRPr="00C236FB">
              <w:rPr>
                <w:rFonts w:ascii="Arial" w:eastAsia="Cordia New" w:hAnsi="Arial" w:cs="Arial"/>
                <w:b/>
                <w:bCs/>
                <w:sz w:val="20"/>
                <w:szCs w:val="20"/>
                <w:u w:val="single"/>
                <w:cs/>
              </w:rPr>
              <w:t xml:space="preserve"> </w:t>
            </w:r>
          </w:p>
        </w:tc>
        <w:tc>
          <w:tcPr>
            <w:tcW w:w="1488" w:type="dxa"/>
            <w:vAlign w:val="bottom"/>
          </w:tcPr>
          <w:p w14:paraId="65F564F5" w14:textId="77777777" w:rsidR="006077B5" w:rsidRPr="00C236FB" w:rsidRDefault="006077B5" w:rsidP="00C236FB">
            <w:pPr>
              <w:pStyle w:val="AA"/>
              <w:pBdr>
                <w:bottom w:val="none" w:sz="0" w:space="0" w:color="auto"/>
              </w:pBdr>
              <w:ind w:right="-72"/>
              <w:rPr>
                <w:rFonts w:ascii="Arial" w:hAnsi="Arial" w:cs="Arial"/>
                <w:color w:val="auto"/>
                <w:sz w:val="20"/>
                <w:szCs w:val="20"/>
              </w:rPr>
            </w:pPr>
          </w:p>
        </w:tc>
        <w:tc>
          <w:tcPr>
            <w:tcW w:w="1489" w:type="dxa"/>
            <w:vAlign w:val="bottom"/>
          </w:tcPr>
          <w:p w14:paraId="122EFEFF" w14:textId="77777777" w:rsidR="006077B5" w:rsidRPr="00C236FB" w:rsidRDefault="006077B5" w:rsidP="00C236FB">
            <w:pPr>
              <w:pStyle w:val="AA"/>
              <w:pBdr>
                <w:bottom w:val="none" w:sz="0" w:space="0" w:color="auto"/>
              </w:pBdr>
              <w:ind w:right="-72"/>
              <w:rPr>
                <w:rFonts w:ascii="Arial" w:hAnsi="Arial" w:cs="Arial"/>
                <w:color w:val="auto"/>
                <w:sz w:val="20"/>
                <w:szCs w:val="20"/>
              </w:rPr>
            </w:pPr>
          </w:p>
        </w:tc>
      </w:tr>
      <w:tr w:rsidR="006633EC" w:rsidRPr="00C236FB" w14:paraId="390DA752" w14:textId="77777777" w:rsidTr="00040619">
        <w:trPr>
          <w:cantSplit/>
        </w:trPr>
        <w:tc>
          <w:tcPr>
            <w:tcW w:w="6480" w:type="dxa"/>
            <w:vAlign w:val="bottom"/>
          </w:tcPr>
          <w:p w14:paraId="06C00E50" w14:textId="77777777" w:rsidR="006A094D" w:rsidRPr="00C236FB" w:rsidRDefault="006A094D" w:rsidP="00C236FB">
            <w:pPr>
              <w:tabs>
                <w:tab w:val="center" w:pos="4680"/>
                <w:tab w:val="right" w:pos="9360"/>
              </w:tabs>
              <w:overflowPunct/>
              <w:autoSpaceDE/>
              <w:autoSpaceDN/>
              <w:adjustRightInd/>
              <w:ind w:left="-109" w:right="-72"/>
              <w:textAlignment w:val="auto"/>
              <w:rPr>
                <w:rFonts w:ascii="Arial" w:eastAsia="Cordia New" w:hAnsi="Arial" w:cs="Arial"/>
                <w:sz w:val="20"/>
                <w:szCs w:val="20"/>
              </w:rPr>
            </w:pPr>
            <w:r w:rsidRPr="00C236FB">
              <w:rPr>
                <w:rFonts w:ascii="Arial" w:eastAsia="Cordia New" w:hAnsi="Arial" w:cs="Arial"/>
                <w:sz w:val="20"/>
                <w:szCs w:val="20"/>
              </w:rPr>
              <w:t>Other income - head office</w:t>
            </w:r>
          </w:p>
        </w:tc>
        <w:tc>
          <w:tcPr>
            <w:tcW w:w="1488" w:type="dxa"/>
            <w:vAlign w:val="center"/>
          </w:tcPr>
          <w:p w14:paraId="10F1CA96" w14:textId="23E6B901" w:rsidR="006A094D" w:rsidRPr="00C236FB" w:rsidRDefault="00E9667F"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lang w:val="en-GB"/>
              </w:rPr>
              <w:t>27</w:t>
            </w:r>
            <w:r w:rsidR="006A094D" w:rsidRPr="00C236FB">
              <w:rPr>
                <w:rFonts w:ascii="Arial" w:hAnsi="Arial" w:cs="Arial"/>
                <w:color w:val="auto"/>
                <w:sz w:val="20"/>
                <w:szCs w:val="20"/>
              </w:rPr>
              <w:t>,</w:t>
            </w:r>
            <w:r w:rsidRPr="00C236FB">
              <w:rPr>
                <w:rFonts w:ascii="Arial" w:hAnsi="Arial" w:cs="Arial"/>
                <w:color w:val="auto"/>
                <w:sz w:val="20"/>
                <w:szCs w:val="20"/>
                <w:lang w:val="en-GB"/>
              </w:rPr>
              <w:t>541</w:t>
            </w:r>
          </w:p>
        </w:tc>
        <w:tc>
          <w:tcPr>
            <w:tcW w:w="1489" w:type="dxa"/>
            <w:vAlign w:val="center"/>
          </w:tcPr>
          <w:p w14:paraId="26F5A6D3" w14:textId="6CC73810" w:rsidR="006A094D" w:rsidRPr="00C236FB" w:rsidRDefault="00E9667F"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lang w:val="en-GB"/>
              </w:rPr>
              <w:t>16</w:t>
            </w:r>
            <w:r w:rsidR="006A094D" w:rsidRPr="00C236FB">
              <w:rPr>
                <w:rFonts w:ascii="Arial" w:hAnsi="Arial" w:cs="Arial"/>
                <w:color w:val="auto"/>
                <w:sz w:val="20"/>
                <w:szCs w:val="20"/>
                <w:lang w:val="en-GB"/>
              </w:rPr>
              <w:t>,</w:t>
            </w:r>
            <w:r w:rsidRPr="00C236FB">
              <w:rPr>
                <w:rFonts w:ascii="Arial" w:hAnsi="Arial" w:cs="Arial"/>
                <w:color w:val="auto"/>
                <w:sz w:val="20"/>
                <w:szCs w:val="20"/>
                <w:lang w:val="en-GB"/>
              </w:rPr>
              <w:t>001</w:t>
            </w:r>
          </w:p>
        </w:tc>
      </w:tr>
      <w:tr w:rsidR="006633EC" w:rsidRPr="00C236FB" w14:paraId="58D21410" w14:textId="77777777" w:rsidTr="00040619">
        <w:trPr>
          <w:cantSplit/>
        </w:trPr>
        <w:tc>
          <w:tcPr>
            <w:tcW w:w="6480" w:type="dxa"/>
            <w:vAlign w:val="bottom"/>
          </w:tcPr>
          <w:p w14:paraId="5BD8D73E" w14:textId="77777777" w:rsidR="006A094D" w:rsidRPr="00C236FB" w:rsidRDefault="006A094D" w:rsidP="00C236FB">
            <w:pPr>
              <w:tabs>
                <w:tab w:val="center" w:pos="4680"/>
                <w:tab w:val="right" w:pos="9360"/>
              </w:tabs>
              <w:overflowPunct/>
              <w:autoSpaceDE/>
              <w:autoSpaceDN/>
              <w:adjustRightInd/>
              <w:ind w:left="-109" w:right="-72"/>
              <w:textAlignment w:val="auto"/>
              <w:rPr>
                <w:rFonts w:ascii="Arial" w:eastAsia="Cordia New" w:hAnsi="Arial" w:cs="Arial"/>
                <w:sz w:val="20"/>
                <w:szCs w:val="20"/>
                <w:cs/>
              </w:rPr>
            </w:pPr>
            <w:r w:rsidRPr="00C236FB">
              <w:rPr>
                <w:rFonts w:ascii="Arial" w:eastAsia="Cordia New" w:hAnsi="Arial" w:cs="Arial"/>
                <w:sz w:val="20"/>
                <w:szCs w:val="20"/>
              </w:rPr>
              <w:t>Administrative expenses - head office</w:t>
            </w:r>
          </w:p>
        </w:tc>
        <w:tc>
          <w:tcPr>
            <w:tcW w:w="1488" w:type="dxa"/>
            <w:vAlign w:val="bottom"/>
          </w:tcPr>
          <w:p w14:paraId="28C6594A" w14:textId="25FBD50F" w:rsidR="006A094D" w:rsidRPr="00C236FB" w:rsidRDefault="006A094D"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rPr>
              <w:t>(</w:t>
            </w:r>
            <w:r w:rsidR="00E9667F" w:rsidRPr="00C236FB">
              <w:rPr>
                <w:rFonts w:ascii="Arial" w:hAnsi="Arial" w:cs="Arial"/>
                <w:color w:val="auto"/>
                <w:sz w:val="20"/>
                <w:szCs w:val="20"/>
                <w:lang w:val="en-GB"/>
              </w:rPr>
              <w:t>153</w:t>
            </w:r>
            <w:r w:rsidRPr="00C236FB">
              <w:rPr>
                <w:rFonts w:ascii="Arial" w:hAnsi="Arial" w:cs="Arial"/>
                <w:color w:val="auto"/>
                <w:sz w:val="20"/>
                <w:szCs w:val="20"/>
              </w:rPr>
              <w:t>,</w:t>
            </w:r>
            <w:r w:rsidR="00E9667F" w:rsidRPr="00C236FB">
              <w:rPr>
                <w:rFonts w:ascii="Arial" w:hAnsi="Arial" w:cs="Arial"/>
                <w:color w:val="auto"/>
                <w:sz w:val="20"/>
                <w:szCs w:val="20"/>
                <w:lang w:val="en-GB"/>
              </w:rPr>
              <w:t>887</w:t>
            </w:r>
            <w:r w:rsidRPr="00C236FB">
              <w:rPr>
                <w:rFonts w:ascii="Arial" w:hAnsi="Arial" w:cs="Arial"/>
                <w:color w:val="auto"/>
                <w:sz w:val="20"/>
                <w:szCs w:val="20"/>
              </w:rPr>
              <w:t>)</w:t>
            </w:r>
          </w:p>
        </w:tc>
        <w:tc>
          <w:tcPr>
            <w:tcW w:w="1489" w:type="dxa"/>
            <w:vAlign w:val="bottom"/>
          </w:tcPr>
          <w:p w14:paraId="5C5C37B5" w14:textId="1C5C2BFE" w:rsidR="006A094D" w:rsidRPr="00C236FB" w:rsidRDefault="006A094D"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lang w:val="en-GB"/>
              </w:rPr>
              <w:t>(</w:t>
            </w:r>
            <w:r w:rsidR="00E9667F" w:rsidRPr="00C236FB">
              <w:rPr>
                <w:rFonts w:ascii="Arial" w:hAnsi="Arial" w:cs="Arial"/>
                <w:color w:val="auto"/>
                <w:sz w:val="20"/>
                <w:szCs w:val="20"/>
                <w:lang w:val="en-GB"/>
              </w:rPr>
              <w:t>130</w:t>
            </w:r>
            <w:r w:rsidRPr="00C236FB">
              <w:rPr>
                <w:rFonts w:ascii="Arial" w:hAnsi="Arial" w:cs="Arial"/>
                <w:color w:val="auto"/>
                <w:sz w:val="20"/>
                <w:szCs w:val="20"/>
                <w:lang w:val="en-GB"/>
              </w:rPr>
              <w:t>,</w:t>
            </w:r>
            <w:r w:rsidR="00E9667F" w:rsidRPr="00C236FB">
              <w:rPr>
                <w:rFonts w:ascii="Arial" w:hAnsi="Arial" w:cs="Arial"/>
                <w:color w:val="auto"/>
                <w:sz w:val="20"/>
                <w:szCs w:val="20"/>
                <w:lang w:val="en-GB"/>
              </w:rPr>
              <w:t>771</w:t>
            </w:r>
            <w:r w:rsidRPr="00C236FB">
              <w:rPr>
                <w:rFonts w:ascii="Arial" w:hAnsi="Arial" w:cs="Arial"/>
                <w:color w:val="auto"/>
                <w:sz w:val="20"/>
                <w:szCs w:val="20"/>
                <w:lang w:val="en-GB"/>
              </w:rPr>
              <w:t>)</w:t>
            </w:r>
          </w:p>
        </w:tc>
      </w:tr>
      <w:tr w:rsidR="006633EC" w:rsidRPr="00C236FB" w14:paraId="1C077DC6" w14:textId="77777777" w:rsidTr="00040619">
        <w:trPr>
          <w:cantSplit/>
        </w:trPr>
        <w:tc>
          <w:tcPr>
            <w:tcW w:w="6480" w:type="dxa"/>
            <w:vAlign w:val="bottom"/>
          </w:tcPr>
          <w:p w14:paraId="0E588694" w14:textId="435CBDCF" w:rsidR="006A094D" w:rsidRPr="00C236FB" w:rsidRDefault="006A094D" w:rsidP="00C236FB">
            <w:pPr>
              <w:tabs>
                <w:tab w:val="center" w:pos="4680"/>
                <w:tab w:val="right" w:pos="9360"/>
              </w:tabs>
              <w:overflowPunct/>
              <w:autoSpaceDE/>
              <w:autoSpaceDN/>
              <w:adjustRightInd/>
              <w:ind w:left="-109" w:right="-72"/>
              <w:textAlignment w:val="auto"/>
              <w:rPr>
                <w:rFonts w:ascii="Arial" w:eastAsia="Cordia New" w:hAnsi="Arial" w:cs="Arial"/>
                <w:sz w:val="20"/>
                <w:szCs w:val="20"/>
              </w:rPr>
            </w:pPr>
            <w:r w:rsidRPr="00C236FB">
              <w:rPr>
                <w:rFonts w:ascii="Arial" w:eastAsia="Cordia New" w:hAnsi="Arial" w:cs="Arial"/>
                <w:sz w:val="20"/>
                <w:szCs w:val="20"/>
              </w:rPr>
              <w:t>Gains (losses), net - head office</w:t>
            </w:r>
          </w:p>
        </w:tc>
        <w:tc>
          <w:tcPr>
            <w:tcW w:w="1488" w:type="dxa"/>
            <w:vAlign w:val="bottom"/>
          </w:tcPr>
          <w:p w14:paraId="752F8A4B" w14:textId="223E30D2" w:rsidR="006A094D" w:rsidRPr="00C236FB" w:rsidRDefault="006A094D"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rPr>
              <w:t>(</w:t>
            </w:r>
            <w:r w:rsidR="00E9667F" w:rsidRPr="00C236FB">
              <w:rPr>
                <w:rFonts w:ascii="Arial" w:hAnsi="Arial" w:cs="Arial"/>
                <w:color w:val="auto"/>
                <w:sz w:val="20"/>
                <w:szCs w:val="20"/>
                <w:lang w:val="en-GB"/>
              </w:rPr>
              <w:t>7</w:t>
            </w:r>
            <w:r w:rsidRPr="00C236FB">
              <w:rPr>
                <w:rFonts w:ascii="Arial" w:hAnsi="Arial" w:cs="Arial"/>
                <w:color w:val="auto"/>
                <w:sz w:val="20"/>
                <w:szCs w:val="20"/>
              </w:rPr>
              <w:t>,</w:t>
            </w:r>
            <w:r w:rsidR="00E9667F" w:rsidRPr="00C236FB">
              <w:rPr>
                <w:rFonts w:ascii="Arial" w:hAnsi="Arial" w:cs="Arial"/>
                <w:color w:val="auto"/>
                <w:sz w:val="20"/>
                <w:szCs w:val="20"/>
                <w:lang w:val="en-GB"/>
              </w:rPr>
              <w:t>922</w:t>
            </w:r>
            <w:r w:rsidRPr="00C236FB">
              <w:rPr>
                <w:rFonts w:ascii="Arial" w:hAnsi="Arial" w:cs="Arial"/>
                <w:color w:val="auto"/>
                <w:sz w:val="20"/>
                <w:szCs w:val="20"/>
              </w:rPr>
              <w:t>)</w:t>
            </w:r>
          </w:p>
        </w:tc>
        <w:tc>
          <w:tcPr>
            <w:tcW w:w="1489" w:type="dxa"/>
            <w:vAlign w:val="bottom"/>
          </w:tcPr>
          <w:p w14:paraId="3BD957BB" w14:textId="29704B1D" w:rsidR="006A094D" w:rsidRPr="00C236FB" w:rsidRDefault="006A094D"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lang w:val="en-GB"/>
              </w:rPr>
              <w:t>(</w:t>
            </w:r>
            <w:r w:rsidR="00E9667F" w:rsidRPr="00C236FB">
              <w:rPr>
                <w:rFonts w:ascii="Arial" w:hAnsi="Arial" w:cs="Arial"/>
                <w:color w:val="auto"/>
                <w:sz w:val="20"/>
                <w:szCs w:val="20"/>
                <w:lang w:val="en-GB"/>
              </w:rPr>
              <w:t>7</w:t>
            </w:r>
            <w:r w:rsidRPr="00C236FB">
              <w:rPr>
                <w:rFonts w:ascii="Arial" w:hAnsi="Arial" w:cs="Arial"/>
                <w:color w:val="auto"/>
                <w:sz w:val="20"/>
                <w:szCs w:val="20"/>
                <w:lang w:val="en-GB"/>
              </w:rPr>
              <w:t>,</w:t>
            </w:r>
            <w:r w:rsidR="00E9667F" w:rsidRPr="00C236FB">
              <w:rPr>
                <w:rFonts w:ascii="Arial" w:hAnsi="Arial" w:cs="Arial"/>
                <w:color w:val="auto"/>
                <w:sz w:val="20"/>
                <w:szCs w:val="20"/>
                <w:lang w:val="en-GB"/>
              </w:rPr>
              <w:t>913</w:t>
            </w:r>
            <w:r w:rsidRPr="00C236FB">
              <w:rPr>
                <w:rFonts w:ascii="Arial" w:hAnsi="Arial" w:cs="Arial"/>
                <w:color w:val="auto"/>
                <w:sz w:val="20"/>
                <w:szCs w:val="20"/>
                <w:lang w:val="en-GB"/>
              </w:rPr>
              <w:t>)</w:t>
            </w:r>
          </w:p>
        </w:tc>
      </w:tr>
      <w:tr w:rsidR="006633EC" w:rsidRPr="00C236FB" w14:paraId="55AFF2DC" w14:textId="77777777" w:rsidTr="00040619">
        <w:trPr>
          <w:cantSplit/>
        </w:trPr>
        <w:tc>
          <w:tcPr>
            <w:tcW w:w="6480" w:type="dxa"/>
            <w:vAlign w:val="bottom"/>
          </w:tcPr>
          <w:p w14:paraId="57007A91" w14:textId="77777777" w:rsidR="006A094D" w:rsidRPr="00C236FB" w:rsidRDefault="006A094D" w:rsidP="00C236FB">
            <w:pPr>
              <w:tabs>
                <w:tab w:val="center" w:pos="4680"/>
                <w:tab w:val="right" w:pos="9360"/>
              </w:tabs>
              <w:overflowPunct/>
              <w:autoSpaceDE/>
              <w:autoSpaceDN/>
              <w:adjustRightInd/>
              <w:ind w:left="-109" w:right="-72"/>
              <w:textAlignment w:val="auto"/>
              <w:rPr>
                <w:rFonts w:ascii="Arial" w:eastAsia="Cordia New" w:hAnsi="Arial" w:cs="Arial"/>
                <w:sz w:val="20"/>
                <w:szCs w:val="20"/>
              </w:rPr>
            </w:pPr>
            <w:r w:rsidRPr="00C236FB">
              <w:rPr>
                <w:rFonts w:ascii="Arial" w:eastAsia="Cordia New" w:hAnsi="Arial" w:cs="Arial"/>
                <w:sz w:val="20"/>
                <w:szCs w:val="20"/>
              </w:rPr>
              <w:t>Finance costs - head office</w:t>
            </w:r>
          </w:p>
        </w:tc>
        <w:tc>
          <w:tcPr>
            <w:tcW w:w="1488" w:type="dxa"/>
            <w:vAlign w:val="bottom"/>
          </w:tcPr>
          <w:p w14:paraId="486AEBC2" w14:textId="563CC674" w:rsidR="006A094D" w:rsidRPr="00C236FB" w:rsidRDefault="006A094D"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rPr>
              <w:t>(</w:t>
            </w:r>
            <w:r w:rsidR="00E9667F" w:rsidRPr="00C236FB">
              <w:rPr>
                <w:rFonts w:ascii="Arial" w:hAnsi="Arial" w:cs="Arial"/>
                <w:color w:val="auto"/>
                <w:sz w:val="20"/>
                <w:szCs w:val="20"/>
                <w:lang w:val="en-GB"/>
              </w:rPr>
              <w:t>1</w:t>
            </w:r>
            <w:r w:rsidRPr="00C236FB">
              <w:rPr>
                <w:rFonts w:ascii="Arial" w:hAnsi="Arial" w:cs="Arial"/>
                <w:color w:val="auto"/>
                <w:sz w:val="20"/>
                <w:szCs w:val="20"/>
              </w:rPr>
              <w:t>,</w:t>
            </w:r>
            <w:r w:rsidR="00E9667F" w:rsidRPr="00C236FB">
              <w:rPr>
                <w:rFonts w:ascii="Arial" w:hAnsi="Arial" w:cs="Arial"/>
                <w:color w:val="auto"/>
                <w:sz w:val="20"/>
                <w:szCs w:val="20"/>
                <w:lang w:val="en-GB"/>
              </w:rPr>
              <w:t>628</w:t>
            </w:r>
            <w:r w:rsidRPr="00C236FB">
              <w:rPr>
                <w:rFonts w:ascii="Arial" w:hAnsi="Arial" w:cs="Arial"/>
                <w:color w:val="auto"/>
                <w:sz w:val="20"/>
                <w:szCs w:val="20"/>
              </w:rPr>
              <w:t>)</w:t>
            </w:r>
          </w:p>
        </w:tc>
        <w:tc>
          <w:tcPr>
            <w:tcW w:w="1489" w:type="dxa"/>
            <w:vAlign w:val="bottom"/>
          </w:tcPr>
          <w:p w14:paraId="48E35E92" w14:textId="3F179C64" w:rsidR="006A094D" w:rsidRPr="00C236FB" w:rsidRDefault="006A094D"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lang w:val="en-GB"/>
              </w:rPr>
              <w:t>(</w:t>
            </w:r>
            <w:r w:rsidR="00E9667F" w:rsidRPr="00C236FB">
              <w:rPr>
                <w:rFonts w:ascii="Arial" w:hAnsi="Arial" w:cs="Arial"/>
                <w:color w:val="auto"/>
                <w:sz w:val="20"/>
                <w:szCs w:val="20"/>
                <w:lang w:val="en-GB"/>
              </w:rPr>
              <w:t>4</w:t>
            </w:r>
            <w:r w:rsidRPr="00C236FB">
              <w:rPr>
                <w:rFonts w:ascii="Arial" w:hAnsi="Arial" w:cs="Arial"/>
                <w:color w:val="auto"/>
                <w:sz w:val="20"/>
                <w:szCs w:val="20"/>
                <w:lang w:val="en-GB"/>
              </w:rPr>
              <w:t>,</w:t>
            </w:r>
            <w:r w:rsidR="00E9667F" w:rsidRPr="00C236FB">
              <w:rPr>
                <w:rFonts w:ascii="Arial" w:hAnsi="Arial" w:cs="Arial"/>
                <w:color w:val="auto"/>
                <w:sz w:val="20"/>
                <w:szCs w:val="20"/>
                <w:lang w:val="en-GB"/>
              </w:rPr>
              <w:t>268</w:t>
            </w:r>
            <w:r w:rsidRPr="00C236FB">
              <w:rPr>
                <w:rFonts w:ascii="Arial" w:hAnsi="Arial" w:cs="Arial"/>
                <w:color w:val="auto"/>
                <w:sz w:val="20"/>
                <w:szCs w:val="20"/>
                <w:lang w:val="en-GB"/>
              </w:rPr>
              <w:t>)</w:t>
            </w:r>
          </w:p>
        </w:tc>
      </w:tr>
      <w:tr w:rsidR="006633EC" w:rsidRPr="00C236FB" w14:paraId="33CF55F3" w14:textId="77777777" w:rsidTr="00040619">
        <w:trPr>
          <w:cantSplit/>
        </w:trPr>
        <w:tc>
          <w:tcPr>
            <w:tcW w:w="6480" w:type="dxa"/>
            <w:vAlign w:val="bottom"/>
          </w:tcPr>
          <w:p w14:paraId="5A04CA5F" w14:textId="77777777" w:rsidR="006A094D" w:rsidRPr="00C236FB" w:rsidRDefault="006A094D" w:rsidP="00C236FB">
            <w:pPr>
              <w:tabs>
                <w:tab w:val="center" w:pos="4680"/>
                <w:tab w:val="right" w:pos="9360"/>
              </w:tabs>
              <w:overflowPunct/>
              <w:autoSpaceDE/>
              <w:autoSpaceDN/>
              <w:adjustRightInd/>
              <w:ind w:left="-109" w:right="-72"/>
              <w:textAlignment w:val="auto"/>
              <w:rPr>
                <w:rFonts w:ascii="Arial" w:eastAsia="Cordia New" w:hAnsi="Arial" w:cs="Arial"/>
                <w:sz w:val="20"/>
                <w:szCs w:val="20"/>
              </w:rPr>
            </w:pPr>
            <w:r w:rsidRPr="00C236FB">
              <w:rPr>
                <w:rFonts w:ascii="Arial" w:eastAsia="Cordia New" w:hAnsi="Arial" w:cs="Arial"/>
                <w:sz w:val="20"/>
                <w:szCs w:val="20"/>
              </w:rPr>
              <w:t>Share of profit from a joint venture</w:t>
            </w:r>
          </w:p>
        </w:tc>
        <w:tc>
          <w:tcPr>
            <w:tcW w:w="1488" w:type="dxa"/>
            <w:vAlign w:val="bottom"/>
          </w:tcPr>
          <w:p w14:paraId="04D4804C" w14:textId="721C781E" w:rsidR="006A094D" w:rsidRPr="00C236FB" w:rsidRDefault="00E9667F"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lang w:val="en-GB"/>
              </w:rPr>
              <w:t>151</w:t>
            </w:r>
            <w:r w:rsidR="006A094D" w:rsidRPr="00C236FB">
              <w:rPr>
                <w:rFonts w:ascii="Arial" w:hAnsi="Arial" w:cs="Arial"/>
                <w:color w:val="auto"/>
                <w:sz w:val="20"/>
                <w:szCs w:val="20"/>
              </w:rPr>
              <w:t>,</w:t>
            </w:r>
            <w:r w:rsidRPr="00C236FB">
              <w:rPr>
                <w:rFonts w:ascii="Arial" w:hAnsi="Arial" w:cs="Arial"/>
                <w:color w:val="auto"/>
                <w:sz w:val="20"/>
                <w:szCs w:val="20"/>
                <w:lang w:val="en-GB"/>
              </w:rPr>
              <w:t>822</w:t>
            </w:r>
          </w:p>
        </w:tc>
        <w:tc>
          <w:tcPr>
            <w:tcW w:w="1489" w:type="dxa"/>
            <w:vAlign w:val="bottom"/>
          </w:tcPr>
          <w:p w14:paraId="674A98A8" w14:textId="2C71E6A1" w:rsidR="006A094D" w:rsidRPr="00C236FB" w:rsidRDefault="00E9667F"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lang w:val="en-GB"/>
              </w:rPr>
              <w:t>240</w:t>
            </w:r>
            <w:r w:rsidR="006A094D" w:rsidRPr="00C236FB">
              <w:rPr>
                <w:rFonts w:ascii="Arial" w:hAnsi="Arial" w:cs="Arial"/>
                <w:color w:val="auto"/>
                <w:sz w:val="20"/>
                <w:szCs w:val="20"/>
                <w:lang w:val="en-GB"/>
              </w:rPr>
              <w:t>,</w:t>
            </w:r>
            <w:r w:rsidRPr="00C236FB">
              <w:rPr>
                <w:rFonts w:ascii="Arial" w:hAnsi="Arial" w:cs="Arial"/>
                <w:color w:val="auto"/>
                <w:sz w:val="20"/>
                <w:szCs w:val="20"/>
                <w:lang w:val="en-GB"/>
              </w:rPr>
              <w:t>408</w:t>
            </w:r>
          </w:p>
        </w:tc>
      </w:tr>
      <w:tr w:rsidR="006633EC" w:rsidRPr="00C236FB" w14:paraId="7BB57967" w14:textId="77777777" w:rsidTr="00C21826">
        <w:trPr>
          <w:cantSplit/>
        </w:trPr>
        <w:tc>
          <w:tcPr>
            <w:tcW w:w="6480" w:type="dxa"/>
            <w:vAlign w:val="bottom"/>
          </w:tcPr>
          <w:p w14:paraId="34211ADA" w14:textId="77777777" w:rsidR="006A094D" w:rsidRPr="00C236FB" w:rsidRDefault="006A094D" w:rsidP="00C236FB">
            <w:pPr>
              <w:tabs>
                <w:tab w:val="center" w:pos="4680"/>
                <w:tab w:val="right" w:pos="9360"/>
              </w:tabs>
              <w:overflowPunct/>
              <w:autoSpaceDE/>
              <w:autoSpaceDN/>
              <w:adjustRightInd/>
              <w:ind w:left="-109" w:right="-72"/>
              <w:textAlignment w:val="auto"/>
              <w:rPr>
                <w:rFonts w:ascii="Arial" w:eastAsia="Cordia New" w:hAnsi="Arial" w:cs="Arial"/>
                <w:sz w:val="20"/>
                <w:szCs w:val="20"/>
                <w:cs/>
              </w:rPr>
            </w:pPr>
            <w:r w:rsidRPr="00C236FB">
              <w:rPr>
                <w:rFonts w:ascii="Arial" w:eastAsia="Cordia New" w:hAnsi="Arial" w:cs="Arial"/>
                <w:sz w:val="20"/>
                <w:szCs w:val="20"/>
              </w:rPr>
              <w:t>Income tax</w:t>
            </w:r>
          </w:p>
        </w:tc>
        <w:tc>
          <w:tcPr>
            <w:tcW w:w="1488" w:type="dxa"/>
            <w:tcBorders>
              <w:bottom w:val="single" w:sz="4" w:space="0" w:color="auto"/>
            </w:tcBorders>
            <w:vAlign w:val="bottom"/>
          </w:tcPr>
          <w:p w14:paraId="750FF349" w14:textId="395CFC3A" w:rsidR="006A094D" w:rsidRPr="00C236FB" w:rsidRDefault="006A094D"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rPr>
              <w:t>(</w:t>
            </w:r>
            <w:r w:rsidR="00E9667F" w:rsidRPr="00C236FB">
              <w:rPr>
                <w:rFonts w:ascii="Arial" w:hAnsi="Arial" w:cs="Arial"/>
                <w:color w:val="auto"/>
                <w:sz w:val="20"/>
                <w:szCs w:val="20"/>
                <w:lang w:val="en-GB"/>
              </w:rPr>
              <w:t>43</w:t>
            </w:r>
            <w:r w:rsidRPr="00C236FB">
              <w:rPr>
                <w:rFonts w:ascii="Arial" w:hAnsi="Arial" w:cs="Arial"/>
                <w:color w:val="auto"/>
                <w:sz w:val="20"/>
                <w:szCs w:val="20"/>
              </w:rPr>
              <w:t>,</w:t>
            </w:r>
            <w:r w:rsidR="00E9667F" w:rsidRPr="00C236FB">
              <w:rPr>
                <w:rFonts w:ascii="Arial" w:hAnsi="Arial" w:cs="Arial"/>
                <w:color w:val="auto"/>
                <w:sz w:val="20"/>
                <w:szCs w:val="20"/>
                <w:lang w:val="en-GB"/>
              </w:rPr>
              <w:t>818</w:t>
            </w:r>
            <w:r w:rsidRPr="00C236FB">
              <w:rPr>
                <w:rFonts w:ascii="Arial" w:hAnsi="Arial" w:cs="Arial"/>
                <w:color w:val="auto"/>
                <w:sz w:val="20"/>
                <w:szCs w:val="20"/>
              </w:rPr>
              <w:t>)</w:t>
            </w:r>
          </w:p>
        </w:tc>
        <w:tc>
          <w:tcPr>
            <w:tcW w:w="1489" w:type="dxa"/>
            <w:tcBorders>
              <w:bottom w:val="single" w:sz="4" w:space="0" w:color="auto"/>
            </w:tcBorders>
            <w:vAlign w:val="bottom"/>
          </w:tcPr>
          <w:p w14:paraId="7FF52C67" w14:textId="4EA9091C" w:rsidR="006A094D" w:rsidRPr="00C236FB" w:rsidRDefault="006A094D"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lang w:val="en-GB"/>
              </w:rPr>
              <w:t>(</w:t>
            </w:r>
            <w:r w:rsidR="00E9667F" w:rsidRPr="00C236FB">
              <w:rPr>
                <w:rFonts w:ascii="Arial" w:hAnsi="Arial" w:cs="Arial"/>
                <w:color w:val="auto"/>
                <w:sz w:val="20"/>
                <w:szCs w:val="20"/>
                <w:lang w:val="en-GB"/>
              </w:rPr>
              <w:t>19</w:t>
            </w:r>
            <w:r w:rsidRPr="00C236FB">
              <w:rPr>
                <w:rFonts w:ascii="Arial" w:hAnsi="Arial" w:cs="Arial"/>
                <w:color w:val="auto"/>
                <w:sz w:val="20"/>
                <w:szCs w:val="20"/>
                <w:lang w:val="en-GB"/>
              </w:rPr>
              <w:t>,</w:t>
            </w:r>
            <w:r w:rsidR="00E9667F" w:rsidRPr="00C236FB">
              <w:rPr>
                <w:rFonts w:ascii="Arial" w:hAnsi="Arial" w:cs="Arial"/>
                <w:color w:val="auto"/>
                <w:sz w:val="20"/>
                <w:szCs w:val="20"/>
                <w:lang w:val="en-GB"/>
              </w:rPr>
              <w:t>299</w:t>
            </w:r>
            <w:r w:rsidRPr="00C236FB">
              <w:rPr>
                <w:rFonts w:ascii="Arial" w:hAnsi="Arial" w:cs="Arial"/>
                <w:color w:val="auto"/>
                <w:sz w:val="20"/>
                <w:szCs w:val="20"/>
                <w:lang w:val="en-GB"/>
              </w:rPr>
              <w:t>)</w:t>
            </w:r>
          </w:p>
        </w:tc>
      </w:tr>
      <w:tr w:rsidR="006633EC" w:rsidRPr="00C236FB" w14:paraId="044F1AF1" w14:textId="77777777" w:rsidTr="00C21826">
        <w:trPr>
          <w:cantSplit/>
        </w:trPr>
        <w:tc>
          <w:tcPr>
            <w:tcW w:w="6480" w:type="dxa"/>
            <w:vAlign w:val="bottom"/>
          </w:tcPr>
          <w:p w14:paraId="3B0BD556" w14:textId="77777777" w:rsidR="006A094D" w:rsidRPr="00C236FB" w:rsidRDefault="006A094D" w:rsidP="00C236FB">
            <w:pPr>
              <w:tabs>
                <w:tab w:val="center" w:pos="4680"/>
                <w:tab w:val="right" w:pos="9360"/>
              </w:tabs>
              <w:overflowPunct/>
              <w:autoSpaceDE/>
              <w:autoSpaceDN/>
              <w:adjustRightInd/>
              <w:ind w:left="-109" w:right="-72"/>
              <w:textAlignment w:val="auto"/>
              <w:rPr>
                <w:rFonts w:ascii="Arial" w:eastAsia="Cordia New" w:hAnsi="Arial" w:cs="Arial"/>
                <w:sz w:val="20"/>
                <w:szCs w:val="20"/>
              </w:rPr>
            </w:pPr>
          </w:p>
        </w:tc>
        <w:tc>
          <w:tcPr>
            <w:tcW w:w="1488" w:type="dxa"/>
            <w:tcBorders>
              <w:top w:val="single" w:sz="4" w:space="0" w:color="auto"/>
            </w:tcBorders>
            <w:vAlign w:val="bottom"/>
          </w:tcPr>
          <w:p w14:paraId="50041577" w14:textId="77777777" w:rsidR="006A094D" w:rsidRPr="00C236FB" w:rsidRDefault="006A094D" w:rsidP="00C236FB">
            <w:pPr>
              <w:pStyle w:val="AA"/>
              <w:pBdr>
                <w:bottom w:val="none" w:sz="0" w:space="0" w:color="auto"/>
              </w:pBdr>
              <w:ind w:right="-72"/>
              <w:rPr>
                <w:rFonts w:ascii="Arial" w:hAnsi="Arial" w:cs="Arial"/>
                <w:color w:val="auto"/>
                <w:sz w:val="20"/>
                <w:szCs w:val="20"/>
                <w:lang w:val="en-GB"/>
              </w:rPr>
            </w:pPr>
          </w:p>
        </w:tc>
        <w:tc>
          <w:tcPr>
            <w:tcW w:w="1489" w:type="dxa"/>
            <w:tcBorders>
              <w:top w:val="single" w:sz="4" w:space="0" w:color="auto"/>
            </w:tcBorders>
            <w:vAlign w:val="bottom"/>
          </w:tcPr>
          <w:p w14:paraId="47B84C2C" w14:textId="77777777" w:rsidR="006A094D" w:rsidRPr="00C236FB" w:rsidRDefault="006A094D" w:rsidP="00C236FB">
            <w:pPr>
              <w:pStyle w:val="AA"/>
              <w:pBdr>
                <w:bottom w:val="none" w:sz="0" w:space="0" w:color="auto"/>
              </w:pBdr>
              <w:ind w:right="-72"/>
              <w:rPr>
                <w:rFonts w:ascii="Arial" w:hAnsi="Arial" w:cs="Arial"/>
                <w:color w:val="auto"/>
                <w:sz w:val="20"/>
                <w:szCs w:val="20"/>
                <w:lang w:val="en-GB"/>
              </w:rPr>
            </w:pPr>
          </w:p>
        </w:tc>
      </w:tr>
      <w:tr w:rsidR="006A094D" w:rsidRPr="00C236FB" w14:paraId="301EC002" w14:textId="77777777" w:rsidTr="00C21826">
        <w:trPr>
          <w:cantSplit/>
        </w:trPr>
        <w:tc>
          <w:tcPr>
            <w:tcW w:w="6480" w:type="dxa"/>
            <w:vAlign w:val="bottom"/>
          </w:tcPr>
          <w:p w14:paraId="081AE048" w14:textId="1CC77379" w:rsidR="006A094D" w:rsidRPr="00C236FB" w:rsidRDefault="004265CA" w:rsidP="00C236FB">
            <w:pPr>
              <w:tabs>
                <w:tab w:val="center" w:pos="4680"/>
                <w:tab w:val="right" w:pos="9360"/>
              </w:tabs>
              <w:overflowPunct/>
              <w:autoSpaceDE/>
              <w:autoSpaceDN/>
              <w:adjustRightInd/>
              <w:ind w:left="-109" w:right="-72"/>
              <w:textAlignment w:val="auto"/>
              <w:rPr>
                <w:rFonts w:ascii="Arial" w:eastAsia="Cordia New" w:hAnsi="Arial" w:cs="Arial"/>
                <w:sz w:val="20"/>
                <w:szCs w:val="20"/>
                <w:cs/>
              </w:rPr>
            </w:pPr>
            <w:r w:rsidRPr="00C236FB">
              <w:rPr>
                <w:rFonts w:ascii="Arial" w:eastAsia="Cordia New" w:hAnsi="Arial" w:cs="Arial"/>
                <w:sz w:val="20"/>
                <w:szCs w:val="20"/>
              </w:rPr>
              <w:t>P</w:t>
            </w:r>
            <w:r w:rsidR="006A094D" w:rsidRPr="00C236FB">
              <w:rPr>
                <w:rFonts w:ascii="Arial" w:eastAsia="Cordia New" w:hAnsi="Arial" w:cs="Arial"/>
                <w:sz w:val="20"/>
                <w:szCs w:val="20"/>
              </w:rPr>
              <w:t>rofit for the year</w:t>
            </w:r>
          </w:p>
        </w:tc>
        <w:tc>
          <w:tcPr>
            <w:tcW w:w="1488" w:type="dxa"/>
            <w:tcBorders>
              <w:bottom w:val="single" w:sz="4" w:space="0" w:color="auto"/>
            </w:tcBorders>
          </w:tcPr>
          <w:p w14:paraId="0A1ADFBC" w14:textId="51013CD3" w:rsidR="006A094D" w:rsidRPr="00C236FB" w:rsidRDefault="00E9667F" w:rsidP="00C236FB">
            <w:pPr>
              <w:pStyle w:val="AA"/>
              <w:pBdr>
                <w:bottom w:val="none" w:sz="0" w:space="0" w:color="auto"/>
              </w:pBdr>
              <w:ind w:right="-72"/>
              <w:rPr>
                <w:rFonts w:ascii="Arial" w:hAnsi="Arial" w:cs="Arial"/>
                <w:color w:val="auto"/>
                <w:sz w:val="20"/>
                <w:szCs w:val="20"/>
                <w:cs/>
                <w:lang w:val="en-GB"/>
              </w:rPr>
            </w:pPr>
            <w:r w:rsidRPr="00C236FB">
              <w:rPr>
                <w:rFonts w:ascii="Arial" w:hAnsi="Arial" w:cs="Arial"/>
                <w:color w:val="auto"/>
                <w:sz w:val="20"/>
                <w:szCs w:val="20"/>
                <w:lang w:val="en-GB"/>
              </w:rPr>
              <w:t>263</w:t>
            </w:r>
            <w:r w:rsidR="00764BEF" w:rsidRPr="00C236FB">
              <w:rPr>
                <w:rFonts w:ascii="Arial" w:hAnsi="Arial" w:cs="Arial"/>
                <w:color w:val="auto"/>
                <w:sz w:val="20"/>
                <w:szCs w:val="20"/>
                <w:lang w:val="en-GB"/>
              </w:rPr>
              <w:t>,</w:t>
            </w:r>
            <w:r w:rsidRPr="00C236FB">
              <w:rPr>
                <w:rFonts w:ascii="Arial" w:hAnsi="Arial" w:cs="Arial"/>
                <w:color w:val="auto"/>
                <w:sz w:val="20"/>
                <w:szCs w:val="20"/>
                <w:lang w:val="en-GB"/>
              </w:rPr>
              <w:t>310</w:t>
            </w:r>
          </w:p>
        </w:tc>
        <w:tc>
          <w:tcPr>
            <w:tcW w:w="1489" w:type="dxa"/>
            <w:tcBorders>
              <w:bottom w:val="single" w:sz="4" w:space="0" w:color="auto"/>
            </w:tcBorders>
          </w:tcPr>
          <w:p w14:paraId="4405DDE7" w14:textId="3B4AC7E4" w:rsidR="006A094D" w:rsidRPr="00C236FB" w:rsidRDefault="00E9667F" w:rsidP="00C236FB">
            <w:pPr>
              <w:pStyle w:val="AA"/>
              <w:pBdr>
                <w:bottom w:val="none" w:sz="0" w:space="0" w:color="auto"/>
              </w:pBdr>
              <w:ind w:right="-72"/>
              <w:rPr>
                <w:rFonts w:ascii="Arial" w:hAnsi="Arial" w:cs="Arial"/>
                <w:color w:val="auto"/>
                <w:sz w:val="20"/>
                <w:szCs w:val="20"/>
                <w:lang w:val="en-GB"/>
              </w:rPr>
            </w:pPr>
            <w:r w:rsidRPr="00C236FB">
              <w:rPr>
                <w:rFonts w:ascii="Arial" w:hAnsi="Arial" w:cs="Arial"/>
                <w:color w:val="auto"/>
                <w:sz w:val="20"/>
                <w:szCs w:val="20"/>
                <w:lang w:val="en-GB"/>
              </w:rPr>
              <w:t>357</w:t>
            </w:r>
            <w:r w:rsidR="006A094D" w:rsidRPr="00C236FB">
              <w:rPr>
                <w:rFonts w:ascii="Arial" w:hAnsi="Arial" w:cs="Arial"/>
                <w:color w:val="auto"/>
                <w:sz w:val="20"/>
                <w:szCs w:val="20"/>
                <w:lang w:val="en-GB"/>
              </w:rPr>
              <w:t>,</w:t>
            </w:r>
            <w:r w:rsidRPr="00C236FB">
              <w:rPr>
                <w:rFonts w:ascii="Arial" w:hAnsi="Arial" w:cs="Arial"/>
                <w:color w:val="auto"/>
                <w:sz w:val="20"/>
                <w:szCs w:val="20"/>
                <w:lang w:val="en-GB"/>
              </w:rPr>
              <w:t>230</w:t>
            </w:r>
          </w:p>
        </w:tc>
      </w:tr>
    </w:tbl>
    <w:p w14:paraId="26B8E572" w14:textId="3D106825" w:rsidR="00FF79F4" w:rsidRPr="00C236FB" w:rsidRDefault="00FF79F4" w:rsidP="00C236FB">
      <w:pPr>
        <w:overflowPunct/>
        <w:autoSpaceDE/>
        <w:adjustRightInd/>
        <w:jc w:val="both"/>
        <w:rPr>
          <w:rFonts w:ascii="Arial" w:eastAsia="Arial Unicode MS" w:hAnsi="Arial" w:cs="Arial"/>
          <w:spacing w:val="-4"/>
          <w:sz w:val="20"/>
          <w:szCs w:val="20"/>
          <w:lang w:eastAsia="zh-CN"/>
        </w:rPr>
      </w:pPr>
    </w:p>
    <w:p w14:paraId="540BE234" w14:textId="66F1D2A9" w:rsidR="00FF79F4" w:rsidRPr="00C236FB" w:rsidRDefault="00FF79F4" w:rsidP="00C236FB">
      <w:pPr>
        <w:rPr>
          <w:rFonts w:ascii="Arial" w:eastAsia="Arial Unicode MS" w:hAnsi="Arial" w:cs="Arial"/>
          <w:spacing w:val="-8"/>
          <w:sz w:val="20"/>
          <w:szCs w:val="20"/>
          <w:lang w:val="en-GB" w:eastAsia="zh-CN"/>
        </w:rPr>
      </w:pPr>
      <w:r w:rsidRPr="00C236FB">
        <w:rPr>
          <w:rFonts w:ascii="Arial" w:eastAsia="Arial Unicode MS" w:hAnsi="Arial" w:cs="Arial"/>
          <w:lang w:eastAsia="zh-CN"/>
        </w:rPr>
        <w:br w:type="page"/>
      </w:r>
    </w:p>
    <w:p w14:paraId="231BD1AF" w14:textId="0E495DDF" w:rsidR="00A14424" w:rsidRPr="00C236FB" w:rsidRDefault="00945D6D" w:rsidP="00C236FB">
      <w:pPr>
        <w:overflowPunct/>
        <w:autoSpaceDE/>
        <w:adjustRightInd/>
        <w:jc w:val="both"/>
        <w:rPr>
          <w:rFonts w:ascii="Arial" w:eastAsia="Arial Unicode MS" w:hAnsi="Arial" w:cs="Arial"/>
          <w:spacing w:val="-8"/>
          <w:sz w:val="20"/>
          <w:szCs w:val="20"/>
          <w:lang w:val="en-GB" w:eastAsia="zh-CN"/>
        </w:rPr>
      </w:pPr>
      <w:r w:rsidRPr="00C236FB">
        <w:rPr>
          <w:rFonts w:ascii="Arial" w:eastAsia="Arial Unicode MS" w:hAnsi="Arial" w:cs="Arial"/>
          <w:spacing w:val="-8"/>
          <w:sz w:val="20"/>
          <w:szCs w:val="20"/>
          <w:lang w:val="en-GB" w:eastAsia="zh-CN"/>
        </w:rPr>
        <w:t xml:space="preserve">For the year ended </w:t>
      </w:r>
      <w:r w:rsidR="00E9667F" w:rsidRPr="00C236FB">
        <w:rPr>
          <w:rFonts w:ascii="Arial" w:eastAsia="Arial Unicode MS" w:hAnsi="Arial" w:cs="Arial"/>
          <w:spacing w:val="-8"/>
          <w:sz w:val="20"/>
          <w:szCs w:val="20"/>
          <w:lang w:val="en-GB" w:eastAsia="zh-CN"/>
        </w:rPr>
        <w:t>31</w:t>
      </w:r>
      <w:r w:rsidRPr="00C236FB">
        <w:rPr>
          <w:rFonts w:ascii="Arial" w:eastAsia="Arial Unicode MS" w:hAnsi="Arial" w:cs="Arial"/>
          <w:spacing w:val="-8"/>
          <w:sz w:val="20"/>
          <w:szCs w:val="20"/>
          <w:lang w:val="en-GB" w:eastAsia="zh-CN"/>
        </w:rPr>
        <w:t xml:space="preserve"> December </w:t>
      </w:r>
      <w:r w:rsidR="00E9667F" w:rsidRPr="00C236FB">
        <w:rPr>
          <w:rFonts w:ascii="Arial" w:eastAsia="Arial Unicode MS" w:hAnsi="Arial" w:cs="Arial"/>
          <w:spacing w:val="-8"/>
          <w:sz w:val="20"/>
          <w:szCs w:val="20"/>
          <w:lang w:val="en-GB" w:eastAsia="zh-CN"/>
        </w:rPr>
        <w:t>2025</w:t>
      </w:r>
      <w:r w:rsidRPr="00C236FB">
        <w:rPr>
          <w:rFonts w:ascii="Arial" w:eastAsia="Arial Unicode MS" w:hAnsi="Arial" w:cs="Arial"/>
          <w:spacing w:val="-8"/>
          <w:sz w:val="20"/>
          <w:szCs w:val="20"/>
          <w:lang w:val="en-GB" w:eastAsia="zh-CN"/>
        </w:rPr>
        <w:t xml:space="preserve">, the Group earned revenues from </w:t>
      </w:r>
      <w:r w:rsidR="009F6CE6" w:rsidRPr="00C236FB">
        <w:rPr>
          <w:rFonts w:ascii="Arial" w:eastAsia="Arial Unicode MS" w:hAnsi="Arial" w:cs="Arial"/>
          <w:spacing w:val="-8"/>
          <w:sz w:val="20"/>
          <w:szCs w:val="20"/>
          <w:lang w:val="en-GB" w:eastAsia="zh-CN"/>
        </w:rPr>
        <w:t xml:space="preserve">a </w:t>
      </w:r>
      <w:r w:rsidRPr="00C236FB">
        <w:rPr>
          <w:rFonts w:ascii="Arial" w:eastAsia="Arial Unicode MS" w:hAnsi="Arial" w:cs="Arial"/>
          <w:spacing w:val="-8"/>
          <w:sz w:val="20"/>
          <w:szCs w:val="20"/>
          <w:lang w:val="en-GB" w:eastAsia="zh-CN"/>
        </w:rPr>
        <w:t xml:space="preserve">major customer amounting to Baht </w:t>
      </w:r>
      <w:r w:rsidR="00E9667F" w:rsidRPr="00C236FB">
        <w:rPr>
          <w:rFonts w:ascii="Arial" w:eastAsia="Arial Unicode MS" w:hAnsi="Arial" w:cs="Arial"/>
          <w:spacing w:val="-8"/>
          <w:sz w:val="20"/>
          <w:szCs w:val="20"/>
          <w:lang w:val="en-GB" w:eastAsia="zh-CN"/>
        </w:rPr>
        <w:t>2</w:t>
      </w:r>
      <w:r w:rsidRPr="00C236FB">
        <w:rPr>
          <w:rFonts w:ascii="Arial" w:eastAsia="Arial Unicode MS" w:hAnsi="Arial" w:cs="Arial"/>
          <w:spacing w:val="-8"/>
          <w:sz w:val="20"/>
          <w:szCs w:val="20"/>
          <w:lang w:val="en-GB" w:eastAsia="zh-CN"/>
        </w:rPr>
        <w:t>,</w:t>
      </w:r>
      <w:r w:rsidR="00E9667F" w:rsidRPr="00C236FB">
        <w:rPr>
          <w:rFonts w:ascii="Arial" w:eastAsia="Arial Unicode MS" w:hAnsi="Arial" w:cs="Arial"/>
          <w:spacing w:val="-8"/>
          <w:sz w:val="20"/>
          <w:szCs w:val="20"/>
          <w:lang w:val="en-GB" w:eastAsia="zh-CN"/>
        </w:rPr>
        <w:t>317</w:t>
      </w:r>
      <w:r w:rsidRPr="00C236FB">
        <w:rPr>
          <w:rFonts w:ascii="Arial" w:eastAsia="Arial Unicode MS" w:hAnsi="Arial" w:cs="Arial"/>
          <w:spacing w:val="-8"/>
          <w:sz w:val="20"/>
          <w:szCs w:val="20"/>
          <w:lang w:val="en-GB" w:eastAsia="zh-CN"/>
        </w:rPr>
        <w:t xml:space="preserve"> million, generated from segment B, representing </w:t>
      </w:r>
      <w:r w:rsidR="00E9667F" w:rsidRPr="00C236FB">
        <w:rPr>
          <w:rFonts w:ascii="Arial" w:eastAsia="Arial Unicode MS" w:hAnsi="Arial" w:cs="Arial"/>
          <w:spacing w:val="-8"/>
          <w:sz w:val="20"/>
          <w:szCs w:val="20"/>
          <w:lang w:val="en-GB" w:eastAsia="zh-CN"/>
        </w:rPr>
        <w:t>11</w:t>
      </w:r>
      <w:r w:rsidRPr="00C236FB">
        <w:rPr>
          <w:rFonts w:ascii="Arial" w:eastAsia="Arial Unicode MS" w:hAnsi="Arial" w:cs="Arial"/>
          <w:spacing w:val="-8"/>
          <w:sz w:val="20"/>
          <w:szCs w:val="20"/>
          <w:lang w:val="en-GB" w:eastAsia="zh-CN"/>
        </w:rPr>
        <w:t>.</w:t>
      </w:r>
      <w:r w:rsidR="00E9667F" w:rsidRPr="00C236FB">
        <w:rPr>
          <w:rFonts w:ascii="Arial" w:eastAsia="Arial Unicode MS" w:hAnsi="Arial" w:cs="Arial"/>
          <w:spacing w:val="-8"/>
          <w:sz w:val="20"/>
          <w:szCs w:val="20"/>
          <w:lang w:val="en-GB" w:eastAsia="zh-CN"/>
        </w:rPr>
        <w:t>72</w:t>
      </w:r>
      <w:r w:rsidRPr="00C236FB">
        <w:rPr>
          <w:rFonts w:ascii="Arial" w:eastAsia="Arial Unicode MS" w:hAnsi="Arial" w:cs="Arial"/>
          <w:spacing w:val="-8"/>
          <w:sz w:val="20"/>
          <w:szCs w:val="20"/>
          <w:lang w:val="en-GB" w:eastAsia="zh-CN"/>
        </w:rPr>
        <w:t>% of the Group's total revenues from sales and services</w:t>
      </w:r>
      <w:r w:rsidR="00A14424" w:rsidRPr="00C236FB">
        <w:rPr>
          <w:rFonts w:ascii="Arial" w:eastAsia="Arial Unicode MS" w:hAnsi="Arial" w:cs="Arial"/>
          <w:spacing w:val="-8"/>
          <w:sz w:val="20"/>
          <w:szCs w:val="20"/>
          <w:lang w:val="en-GB" w:eastAsia="zh-CN"/>
        </w:rPr>
        <w:t>.</w:t>
      </w:r>
    </w:p>
    <w:p w14:paraId="0AFC95DA" w14:textId="17A039AF" w:rsidR="002F473D" w:rsidRPr="00C236FB" w:rsidRDefault="002F473D" w:rsidP="00C236FB">
      <w:pPr>
        <w:overflowPunct/>
        <w:autoSpaceDE/>
        <w:adjustRightInd/>
        <w:jc w:val="both"/>
        <w:rPr>
          <w:rFonts w:ascii="Arial" w:eastAsia="SimSun" w:hAnsi="Arial" w:cs="Arial"/>
          <w:spacing w:val="-8"/>
          <w:sz w:val="20"/>
          <w:szCs w:val="20"/>
          <w:lang w:val="en-GB" w:eastAsia="zh-CN"/>
        </w:rPr>
      </w:pPr>
    </w:p>
    <w:p w14:paraId="5606BBA2" w14:textId="732CC4D5" w:rsidR="00AB68CF" w:rsidRPr="00C236FB" w:rsidRDefault="006067A7" w:rsidP="00C236FB">
      <w:pPr>
        <w:pStyle w:val="Header"/>
        <w:jc w:val="thaiDistribute"/>
        <w:rPr>
          <w:rFonts w:ascii="Arial" w:hAnsi="Arial" w:cs="Arial"/>
          <w:spacing w:val="-3"/>
          <w:sz w:val="20"/>
          <w:szCs w:val="20"/>
        </w:rPr>
      </w:pPr>
      <w:r w:rsidRPr="00C236FB">
        <w:rPr>
          <w:rFonts w:ascii="Arial" w:hAnsi="Arial" w:cs="Arial"/>
          <w:spacing w:val="-3"/>
          <w:sz w:val="20"/>
          <w:szCs w:val="20"/>
        </w:rPr>
        <w:t>All r</w:t>
      </w:r>
      <w:r w:rsidR="00AB68CF" w:rsidRPr="00C236FB">
        <w:rPr>
          <w:rFonts w:ascii="Arial" w:hAnsi="Arial" w:cs="Arial"/>
          <w:spacing w:val="-3"/>
          <w:sz w:val="20"/>
          <w:szCs w:val="20"/>
        </w:rPr>
        <w:t xml:space="preserve">evenue </w:t>
      </w:r>
      <w:r w:rsidRPr="00C236FB">
        <w:rPr>
          <w:rFonts w:ascii="Arial" w:hAnsi="Arial" w:cs="Arial"/>
          <w:spacing w:val="-3"/>
          <w:sz w:val="20"/>
          <w:szCs w:val="20"/>
        </w:rPr>
        <w:t>in accordance with the contract, presented in the separate financial statement</w:t>
      </w:r>
      <w:r w:rsidR="00E358EF" w:rsidRPr="00C236FB">
        <w:rPr>
          <w:rFonts w:ascii="Arial" w:hAnsi="Arial" w:cs="Arial"/>
          <w:spacing w:val="-3"/>
          <w:sz w:val="20"/>
          <w:szCs w:val="20"/>
        </w:rPr>
        <w:t>s</w:t>
      </w:r>
      <w:r w:rsidRPr="00C236FB">
        <w:rPr>
          <w:rFonts w:ascii="Arial" w:hAnsi="Arial" w:cs="Arial"/>
          <w:spacing w:val="-3"/>
          <w:sz w:val="20"/>
          <w:szCs w:val="20"/>
        </w:rPr>
        <w:t xml:space="preserve">, is recognised at a point in time. </w:t>
      </w:r>
    </w:p>
    <w:p w14:paraId="2EF4949E" w14:textId="77777777" w:rsidR="002F473D" w:rsidRPr="00C236FB" w:rsidRDefault="002F473D" w:rsidP="00C236FB">
      <w:pPr>
        <w:pStyle w:val="Header"/>
        <w:jc w:val="thaiDistribute"/>
        <w:rPr>
          <w:rFonts w:ascii="Arial" w:hAnsi="Arial" w:cs="Arial"/>
          <w:sz w:val="20"/>
          <w:szCs w:val="20"/>
          <w:u w:val="single"/>
        </w:rPr>
      </w:pPr>
    </w:p>
    <w:p w14:paraId="339A4688" w14:textId="457830CA" w:rsidR="002F473D" w:rsidRPr="00C236FB" w:rsidRDefault="002F473D" w:rsidP="00C236FB">
      <w:pPr>
        <w:pStyle w:val="Header"/>
        <w:jc w:val="thaiDistribute"/>
        <w:rPr>
          <w:rFonts w:ascii="Arial" w:hAnsi="Arial" w:cs="Arial"/>
          <w:sz w:val="20"/>
          <w:szCs w:val="20"/>
          <w:u w:val="single"/>
          <w:cs/>
        </w:rPr>
      </w:pPr>
      <w:r w:rsidRPr="00C236FB">
        <w:rPr>
          <w:rFonts w:ascii="Arial" w:hAnsi="Arial" w:cs="Arial"/>
          <w:sz w:val="20"/>
          <w:szCs w:val="20"/>
          <w:u w:val="single"/>
        </w:rPr>
        <w:t>Geographic information</w:t>
      </w:r>
    </w:p>
    <w:p w14:paraId="4090A01B" w14:textId="77777777" w:rsidR="002F473D" w:rsidRPr="00C236FB" w:rsidRDefault="002F473D" w:rsidP="00C236FB">
      <w:pPr>
        <w:pStyle w:val="Header"/>
        <w:jc w:val="thaiDistribute"/>
        <w:rPr>
          <w:rFonts w:ascii="Arial" w:hAnsi="Arial" w:cs="Arial"/>
          <w:sz w:val="20"/>
          <w:szCs w:val="20"/>
        </w:rPr>
      </w:pPr>
    </w:p>
    <w:p w14:paraId="075AF757" w14:textId="704F3AF9" w:rsidR="002F473D" w:rsidRPr="00C236FB" w:rsidRDefault="002F473D" w:rsidP="00C236FB">
      <w:pPr>
        <w:pStyle w:val="Header"/>
        <w:jc w:val="thaiDistribute"/>
        <w:rPr>
          <w:rFonts w:ascii="Arial" w:hAnsi="Arial" w:cs="Arial"/>
          <w:spacing w:val="-6"/>
          <w:sz w:val="20"/>
          <w:szCs w:val="20"/>
        </w:rPr>
      </w:pPr>
      <w:r w:rsidRPr="00C236FB">
        <w:rPr>
          <w:rFonts w:ascii="Arial" w:hAnsi="Arial" w:cs="Arial"/>
          <w:spacing w:val="-6"/>
          <w:sz w:val="20"/>
          <w:szCs w:val="20"/>
        </w:rPr>
        <w:t xml:space="preserve">The Group operates in both Thailand and foreign countries. During the year </w:t>
      </w:r>
      <w:r w:rsidR="00E9667F" w:rsidRPr="00C236FB">
        <w:rPr>
          <w:rFonts w:ascii="Arial" w:hAnsi="Arial" w:cs="Arial"/>
          <w:spacing w:val="-6"/>
          <w:sz w:val="20"/>
          <w:szCs w:val="20"/>
        </w:rPr>
        <w:t>2025</w:t>
      </w:r>
      <w:r w:rsidRPr="00C236FB">
        <w:rPr>
          <w:rFonts w:ascii="Arial" w:hAnsi="Arial" w:cs="Arial"/>
          <w:spacing w:val="-6"/>
          <w:sz w:val="20"/>
          <w:szCs w:val="20"/>
        </w:rPr>
        <w:t xml:space="preserve">, the Group gained the </w:t>
      </w:r>
      <w:r w:rsidR="00E358EF" w:rsidRPr="00C236FB">
        <w:rPr>
          <w:rFonts w:ascii="Arial" w:hAnsi="Arial" w:cs="Arial"/>
          <w:spacing w:val="-6"/>
          <w:sz w:val="20"/>
          <w:szCs w:val="20"/>
        </w:rPr>
        <w:t>r</w:t>
      </w:r>
      <w:r w:rsidRPr="00C236FB">
        <w:rPr>
          <w:rFonts w:ascii="Arial" w:hAnsi="Arial" w:cs="Arial"/>
          <w:spacing w:val="-6"/>
          <w:sz w:val="20"/>
          <w:szCs w:val="20"/>
        </w:rPr>
        <w:t>evenue from domestic customer in an amount of Baht</w:t>
      </w:r>
      <w:r w:rsidR="00374A22" w:rsidRPr="00C236FB">
        <w:rPr>
          <w:rFonts w:ascii="Arial" w:hAnsi="Arial" w:cs="Arial"/>
          <w:spacing w:val="-6"/>
          <w:sz w:val="20"/>
          <w:szCs w:val="20"/>
        </w:rPr>
        <w:t xml:space="preserve"> </w:t>
      </w:r>
      <w:r w:rsidR="00E9667F" w:rsidRPr="00C236FB">
        <w:rPr>
          <w:rFonts w:ascii="Arial" w:hAnsi="Arial" w:cs="Arial"/>
          <w:spacing w:val="-6"/>
          <w:sz w:val="20"/>
          <w:szCs w:val="25"/>
        </w:rPr>
        <w:t>6</w:t>
      </w:r>
      <w:r w:rsidR="004737F3" w:rsidRPr="00C236FB">
        <w:rPr>
          <w:rFonts w:ascii="Arial" w:hAnsi="Arial" w:cs="Arial"/>
          <w:spacing w:val="-6"/>
          <w:sz w:val="20"/>
          <w:szCs w:val="25"/>
        </w:rPr>
        <w:t>,</w:t>
      </w:r>
      <w:r w:rsidR="00E9667F" w:rsidRPr="00C236FB">
        <w:rPr>
          <w:rFonts w:ascii="Arial" w:hAnsi="Arial" w:cs="Arial"/>
          <w:spacing w:val="-6"/>
          <w:sz w:val="20"/>
          <w:szCs w:val="25"/>
        </w:rPr>
        <w:t>942</w:t>
      </w:r>
      <w:r w:rsidR="004737F3" w:rsidRPr="00C236FB">
        <w:rPr>
          <w:rFonts w:ascii="Arial" w:hAnsi="Arial" w:cs="Arial"/>
          <w:spacing w:val="-6"/>
          <w:sz w:val="20"/>
          <w:szCs w:val="25"/>
        </w:rPr>
        <w:t xml:space="preserve"> </w:t>
      </w:r>
      <w:r w:rsidRPr="00C236FB">
        <w:rPr>
          <w:rFonts w:ascii="Arial" w:hAnsi="Arial" w:cs="Arial"/>
          <w:spacing w:val="-6"/>
          <w:sz w:val="20"/>
          <w:szCs w:val="20"/>
        </w:rPr>
        <w:t>million (</w:t>
      </w:r>
      <w:r w:rsidR="00E9667F" w:rsidRPr="00C236FB">
        <w:rPr>
          <w:rFonts w:ascii="Arial" w:hAnsi="Arial" w:cs="Arial"/>
          <w:spacing w:val="-6"/>
          <w:sz w:val="20"/>
          <w:szCs w:val="20"/>
        </w:rPr>
        <w:t>2024</w:t>
      </w:r>
      <w:r w:rsidRPr="00C236FB">
        <w:rPr>
          <w:rFonts w:ascii="Arial" w:hAnsi="Arial" w:cs="Arial"/>
          <w:spacing w:val="-6"/>
          <w:sz w:val="20"/>
          <w:szCs w:val="20"/>
        </w:rPr>
        <w:t xml:space="preserve">: Baht </w:t>
      </w:r>
      <w:r w:rsidR="00E9667F" w:rsidRPr="00C236FB">
        <w:rPr>
          <w:rFonts w:ascii="Arial" w:hAnsi="Arial" w:cs="Arial"/>
          <w:spacing w:val="-6"/>
          <w:sz w:val="20"/>
          <w:szCs w:val="20"/>
        </w:rPr>
        <w:t>7</w:t>
      </w:r>
      <w:r w:rsidR="006077B5" w:rsidRPr="00C236FB">
        <w:rPr>
          <w:rFonts w:ascii="Arial" w:hAnsi="Arial" w:cs="Arial"/>
          <w:spacing w:val="-6"/>
          <w:sz w:val="20"/>
          <w:szCs w:val="20"/>
        </w:rPr>
        <w:t>,</w:t>
      </w:r>
      <w:r w:rsidR="00E9667F" w:rsidRPr="00C236FB">
        <w:rPr>
          <w:rFonts w:ascii="Arial" w:hAnsi="Arial" w:cs="Arial"/>
          <w:spacing w:val="-6"/>
          <w:sz w:val="20"/>
          <w:szCs w:val="20"/>
        </w:rPr>
        <w:t>903</w:t>
      </w:r>
      <w:r w:rsidR="006077B5" w:rsidRPr="00C236FB">
        <w:rPr>
          <w:rFonts w:ascii="Arial" w:hAnsi="Arial" w:cs="Arial"/>
          <w:spacing w:val="-6"/>
          <w:sz w:val="20"/>
          <w:szCs w:val="20"/>
        </w:rPr>
        <w:t>.</w:t>
      </w:r>
      <w:r w:rsidR="00E9667F" w:rsidRPr="00C236FB">
        <w:rPr>
          <w:rFonts w:ascii="Arial" w:hAnsi="Arial" w:cs="Arial"/>
          <w:spacing w:val="-6"/>
          <w:sz w:val="20"/>
          <w:szCs w:val="20"/>
        </w:rPr>
        <w:t>29</w:t>
      </w:r>
      <w:r w:rsidR="006077B5" w:rsidRPr="00C236FB">
        <w:rPr>
          <w:rFonts w:ascii="Arial" w:hAnsi="Arial" w:cs="Arial"/>
          <w:spacing w:val="-6"/>
          <w:sz w:val="20"/>
          <w:szCs w:val="20"/>
        </w:rPr>
        <w:t xml:space="preserve"> </w:t>
      </w:r>
      <w:r w:rsidRPr="00C236FB">
        <w:rPr>
          <w:rFonts w:ascii="Arial" w:hAnsi="Arial" w:cs="Arial"/>
          <w:spacing w:val="-6"/>
          <w:sz w:val="20"/>
          <w:szCs w:val="20"/>
        </w:rPr>
        <w:t>million) and foreign customer in an amount of Baht</w:t>
      </w:r>
      <w:r w:rsidR="00F938D1" w:rsidRPr="00C236FB">
        <w:rPr>
          <w:rFonts w:ascii="Arial" w:hAnsi="Arial" w:cs="Arial"/>
          <w:spacing w:val="-6"/>
          <w:sz w:val="20"/>
          <w:szCs w:val="20"/>
        </w:rPr>
        <w:t xml:space="preserve"> </w:t>
      </w:r>
      <w:r w:rsidR="00E9667F" w:rsidRPr="00C236FB">
        <w:rPr>
          <w:rFonts w:ascii="Arial" w:hAnsi="Arial" w:cs="Arial"/>
          <w:spacing w:val="-6"/>
          <w:sz w:val="20"/>
          <w:szCs w:val="20"/>
        </w:rPr>
        <w:t>12</w:t>
      </w:r>
      <w:r w:rsidR="004737F3" w:rsidRPr="00C236FB">
        <w:rPr>
          <w:rFonts w:ascii="Arial" w:hAnsi="Arial" w:cs="Arial"/>
          <w:spacing w:val="-6"/>
          <w:sz w:val="20"/>
          <w:szCs w:val="20"/>
        </w:rPr>
        <w:t>,</w:t>
      </w:r>
      <w:r w:rsidR="00E9667F" w:rsidRPr="00C236FB">
        <w:rPr>
          <w:rFonts w:ascii="Arial" w:hAnsi="Arial" w:cs="Arial"/>
          <w:spacing w:val="-6"/>
          <w:sz w:val="20"/>
          <w:szCs w:val="20"/>
        </w:rPr>
        <w:t>829</w:t>
      </w:r>
      <w:r w:rsidR="004737F3" w:rsidRPr="00C236FB">
        <w:rPr>
          <w:rFonts w:ascii="Arial" w:hAnsi="Arial" w:cs="Arial"/>
          <w:spacing w:val="-6"/>
          <w:sz w:val="20"/>
          <w:szCs w:val="20"/>
        </w:rPr>
        <w:t>.</w:t>
      </w:r>
      <w:r w:rsidR="00E9667F" w:rsidRPr="00C236FB">
        <w:rPr>
          <w:rFonts w:ascii="Arial" w:hAnsi="Arial" w:cs="Arial"/>
          <w:spacing w:val="-6"/>
          <w:sz w:val="20"/>
          <w:szCs w:val="20"/>
        </w:rPr>
        <w:t>64</w:t>
      </w:r>
      <w:r w:rsidR="006077B5" w:rsidRPr="00C236FB">
        <w:rPr>
          <w:rFonts w:ascii="Arial" w:hAnsi="Arial" w:cs="Arial"/>
          <w:spacing w:val="-6"/>
          <w:sz w:val="20"/>
          <w:szCs w:val="20"/>
        </w:rPr>
        <w:t xml:space="preserve"> </w:t>
      </w:r>
      <w:r w:rsidRPr="00C236FB">
        <w:rPr>
          <w:rFonts w:ascii="Arial" w:hAnsi="Arial" w:cs="Arial"/>
          <w:spacing w:val="-6"/>
          <w:sz w:val="20"/>
          <w:szCs w:val="20"/>
        </w:rPr>
        <w:t>million (</w:t>
      </w:r>
      <w:r w:rsidR="00E9667F" w:rsidRPr="00C236FB">
        <w:rPr>
          <w:rFonts w:ascii="Arial" w:hAnsi="Arial" w:cs="Arial"/>
          <w:spacing w:val="-6"/>
          <w:sz w:val="20"/>
          <w:szCs w:val="20"/>
        </w:rPr>
        <w:t>2024</w:t>
      </w:r>
      <w:r w:rsidRPr="00C236FB">
        <w:rPr>
          <w:rFonts w:ascii="Arial" w:hAnsi="Arial" w:cs="Arial"/>
          <w:spacing w:val="-6"/>
          <w:sz w:val="20"/>
          <w:szCs w:val="20"/>
        </w:rPr>
        <w:t xml:space="preserve">: Baht </w:t>
      </w:r>
      <w:r w:rsidR="00E9667F" w:rsidRPr="00C236FB">
        <w:rPr>
          <w:rFonts w:ascii="Arial" w:hAnsi="Arial" w:cs="Arial"/>
          <w:spacing w:val="-6"/>
          <w:sz w:val="20"/>
          <w:szCs w:val="20"/>
        </w:rPr>
        <w:t>9</w:t>
      </w:r>
      <w:r w:rsidR="006077B5" w:rsidRPr="00C236FB">
        <w:rPr>
          <w:rFonts w:ascii="Arial" w:hAnsi="Arial" w:cs="Arial"/>
          <w:spacing w:val="-6"/>
          <w:sz w:val="20"/>
          <w:szCs w:val="20"/>
        </w:rPr>
        <w:t>,</w:t>
      </w:r>
      <w:r w:rsidR="00E9667F" w:rsidRPr="00C236FB">
        <w:rPr>
          <w:rFonts w:ascii="Arial" w:hAnsi="Arial" w:cs="Arial"/>
          <w:spacing w:val="-6"/>
          <w:sz w:val="20"/>
          <w:szCs w:val="20"/>
        </w:rPr>
        <w:t>595</w:t>
      </w:r>
      <w:r w:rsidR="006077B5" w:rsidRPr="00C236FB">
        <w:rPr>
          <w:rFonts w:ascii="Arial" w:hAnsi="Arial" w:cs="Arial"/>
          <w:spacing w:val="-6"/>
          <w:sz w:val="20"/>
          <w:szCs w:val="20"/>
        </w:rPr>
        <w:t>.</w:t>
      </w:r>
      <w:r w:rsidR="00E9667F" w:rsidRPr="00C236FB">
        <w:rPr>
          <w:rFonts w:ascii="Arial" w:hAnsi="Arial" w:cs="Arial"/>
          <w:spacing w:val="-6"/>
          <w:sz w:val="20"/>
          <w:szCs w:val="20"/>
        </w:rPr>
        <w:t>70</w:t>
      </w:r>
      <w:r w:rsidR="006077B5" w:rsidRPr="00C236FB">
        <w:rPr>
          <w:rFonts w:ascii="Arial" w:hAnsi="Arial" w:cs="Arial"/>
          <w:spacing w:val="-6"/>
          <w:sz w:val="20"/>
          <w:szCs w:val="20"/>
        </w:rPr>
        <w:t xml:space="preserve"> </w:t>
      </w:r>
      <w:r w:rsidRPr="00C236FB">
        <w:rPr>
          <w:rFonts w:ascii="Arial" w:hAnsi="Arial" w:cs="Arial"/>
          <w:spacing w:val="-6"/>
          <w:sz w:val="20"/>
          <w:szCs w:val="20"/>
        </w:rPr>
        <w:t xml:space="preserve">million). The most of </w:t>
      </w:r>
      <w:r w:rsidR="00E358EF" w:rsidRPr="00C236FB">
        <w:rPr>
          <w:rFonts w:ascii="Arial" w:hAnsi="Arial" w:cs="Arial"/>
          <w:spacing w:val="-6"/>
          <w:sz w:val="20"/>
          <w:szCs w:val="20"/>
        </w:rPr>
        <w:t>r</w:t>
      </w:r>
      <w:r w:rsidRPr="00C236FB">
        <w:rPr>
          <w:rFonts w:ascii="Arial" w:hAnsi="Arial" w:cs="Arial"/>
          <w:spacing w:val="-6"/>
          <w:sz w:val="20"/>
          <w:szCs w:val="20"/>
        </w:rPr>
        <w:t>evenue arising in foreign countries is revenue from Singapore in an amount of Baht</w:t>
      </w:r>
      <w:r w:rsidR="00EB70E7" w:rsidRPr="00C236FB">
        <w:rPr>
          <w:rFonts w:ascii="Arial" w:hAnsi="Arial" w:cs="Arial"/>
          <w:spacing w:val="-6"/>
          <w:sz w:val="20"/>
          <w:szCs w:val="20"/>
        </w:rPr>
        <w:t xml:space="preserve"> </w:t>
      </w:r>
      <w:r w:rsidR="00E9667F" w:rsidRPr="00C236FB">
        <w:rPr>
          <w:rFonts w:ascii="Arial" w:hAnsi="Arial" w:cs="Arial"/>
          <w:spacing w:val="-6"/>
          <w:sz w:val="20"/>
          <w:szCs w:val="20"/>
        </w:rPr>
        <w:t>12</w:t>
      </w:r>
      <w:r w:rsidR="0017762E" w:rsidRPr="00C236FB">
        <w:rPr>
          <w:rFonts w:ascii="Arial" w:hAnsi="Arial" w:cs="Arial"/>
          <w:spacing w:val="-6"/>
          <w:sz w:val="20"/>
          <w:szCs w:val="20"/>
        </w:rPr>
        <w:t>,</w:t>
      </w:r>
      <w:r w:rsidR="00E9667F" w:rsidRPr="00C236FB">
        <w:rPr>
          <w:rFonts w:ascii="Arial" w:hAnsi="Arial" w:cs="Arial"/>
          <w:spacing w:val="-6"/>
          <w:sz w:val="20"/>
          <w:szCs w:val="20"/>
        </w:rPr>
        <w:t>829</w:t>
      </w:r>
      <w:r w:rsidR="0017762E" w:rsidRPr="00C236FB">
        <w:rPr>
          <w:rFonts w:ascii="Arial" w:hAnsi="Arial" w:cs="Arial"/>
          <w:spacing w:val="-6"/>
          <w:sz w:val="20"/>
          <w:szCs w:val="20"/>
        </w:rPr>
        <w:t>.</w:t>
      </w:r>
      <w:r w:rsidR="00E9667F" w:rsidRPr="00C236FB">
        <w:rPr>
          <w:rFonts w:ascii="Arial" w:hAnsi="Arial" w:cs="Arial"/>
          <w:spacing w:val="-6"/>
          <w:sz w:val="20"/>
          <w:szCs w:val="20"/>
        </w:rPr>
        <w:t>64</w:t>
      </w:r>
      <w:r w:rsidR="006077B5" w:rsidRPr="00C236FB">
        <w:rPr>
          <w:rFonts w:ascii="Arial" w:hAnsi="Arial" w:cs="Arial"/>
          <w:spacing w:val="-6"/>
          <w:sz w:val="20"/>
          <w:szCs w:val="20"/>
        </w:rPr>
        <w:t xml:space="preserve"> </w:t>
      </w:r>
      <w:r w:rsidRPr="00C236FB">
        <w:rPr>
          <w:rFonts w:ascii="Arial" w:hAnsi="Arial" w:cs="Arial"/>
          <w:spacing w:val="-6"/>
          <w:sz w:val="20"/>
          <w:szCs w:val="20"/>
        </w:rPr>
        <w:t>million (</w:t>
      </w:r>
      <w:r w:rsidR="00E9667F" w:rsidRPr="00C236FB">
        <w:rPr>
          <w:rFonts w:ascii="Arial" w:hAnsi="Arial" w:cs="Arial"/>
          <w:spacing w:val="-6"/>
          <w:sz w:val="20"/>
          <w:szCs w:val="20"/>
        </w:rPr>
        <w:t>2024</w:t>
      </w:r>
      <w:r w:rsidRPr="00C236FB">
        <w:rPr>
          <w:rFonts w:ascii="Arial" w:hAnsi="Arial" w:cs="Arial"/>
          <w:spacing w:val="-6"/>
          <w:sz w:val="20"/>
          <w:szCs w:val="20"/>
        </w:rPr>
        <w:t xml:space="preserve">: Baht </w:t>
      </w:r>
      <w:r w:rsidR="00E9667F" w:rsidRPr="00C236FB">
        <w:rPr>
          <w:rFonts w:ascii="Arial" w:hAnsi="Arial" w:cs="Arial"/>
          <w:spacing w:val="-6"/>
          <w:sz w:val="20"/>
          <w:szCs w:val="20"/>
        </w:rPr>
        <w:t>9</w:t>
      </w:r>
      <w:r w:rsidR="006077B5" w:rsidRPr="00C236FB">
        <w:rPr>
          <w:rFonts w:ascii="Arial" w:hAnsi="Arial" w:cs="Arial"/>
          <w:spacing w:val="-6"/>
          <w:sz w:val="20"/>
          <w:szCs w:val="20"/>
        </w:rPr>
        <w:t>,</w:t>
      </w:r>
      <w:r w:rsidR="00E9667F" w:rsidRPr="00C236FB">
        <w:rPr>
          <w:rFonts w:ascii="Arial" w:hAnsi="Arial" w:cs="Arial"/>
          <w:spacing w:val="-6"/>
          <w:sz w:val="20"/>
          <w:szCs w:val="20"/>
        </w:rPr>
        <w:t>595</w:t>
      </w:r>
      <w:r w:rsidR="006077B5" w:rsidRPr="00C236FB">
        <w:rPr>
          <w:rFonts w:ascii="Arial" w:hAnsi="Arial" w:cs="Arial"/>
          <w:spacing w:val="-6"/>
          <w:sz w:val="20"/>
          <w:szCs w:val="20"/>
        </w:rPr>
        <w:t>.</w:t>
      </w:r>
      <w:r w:rsidR="00E9667F" w:rsidRPr="00C236FB">
        <w:rPr>
          <w:rFonts w:ascii="Arial" w:hAnsi="Arial" w:cs="Arial"/>
          <w:spacing w:val="-6"/>
          <w:sz w:val="20"/>
          <w:szCs w:val="20"/>
        </w:rPr>
        <w:t>70</w:t>
      </w:r>
      <w:r w:rsidR="006077B5" w:rsidRPr="00C236FB">
        <w:rPr>
          <w:rFonts w:ascii="Arial" w:hAnsi="Arial" w:cs="Arial"/>
          <w:spacing w:val="-6"/>
          <w:sz w:val="20"/>
          <w:szCs w:val="20"/>
        </w:rPr>
        <w:t xml:space="preserve"> </w:t>
      </w:r>
      <w:r w:rsidRPr="00C236FB">
        <w:rPr>
          <w:rFonts w:ascii="Arial" w:hAnsi="Arial" w:cs="Arial"/>
          <w:spacing w:val="-6"/>
          <w:sz w:val="20"/>
          <w:szCs w:val="20"/>
        </w:rPr>
        <w:t>million).</w:t>
      </w:r>
      <w:r w:rsidR="00374A22" w:rsidRPr="00C236FB">
        <w:rPr>
          <w:rFonts w:ascii="Arial" w:hAnsi="Arial" w:cs="Arial"/>
          <w:spacing w:val="-6"/>
          <w:sz w:val="20"/>
          <w:szCs w:val="20"/>
        </w:rPr>
        <w:t xml:space="preserve"> </w:t>
      </w:r>
    </w:p>
    <w:p w14:paraId="0D5EE6CF" w14:textId="77777777" w:rsidR="001F4C03" w:rsidRPr="00C236FB" w:rsidRDefault="001F4C03" w:rsidP="00C236FB">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20"/>
          <w:szCs w:val="20"/>
          <w:lang w:val="en-GB" w:eastAsia="zh-CN"/>
        </w:rPr>
      </w:pPr>
    </w:p>
    <w:p w14:paraId="2F4D54D7" w14:textId="77777777" w:rsidR="00D245DA" w:rsidRPr="00C236FB" w:rsidRDefault="00D245DA" w:rsidP="00C236FB">
      <w:pPr>
        <w:jc w:val="thaiDistribute"/>
        <w:rPr>
          <w:rFonts w:ascii="Arial" w:eastAsia="Arial Unicode MS" w:hAnsi="Arial" w:cs="Arial"/>
          <w:sz w:val="20"/>
          <w:szCs w:val="20"/>
        </w:rPr>
      </w:pPr>
    </w:p>
    <w:p w14:paraId="0EC23F74" w14:textId="66FA77A3" w:rsidR="00A53D58" w:rsidRPr="00C236FB" w:rsidRDefault="00E9667F" w:rsidP="00C236FB">
      <w:pPr>
        <w:pStyle w:val="Heading1"/>
        <w:rPr>
          <w:rFonts w:ascii="Arial" w:hAnsi="Arial"/>
        </w:rPr>
      </w:pPr>
      <w:r w:rsidRPr="00C236FB">
        <w:rPr>
          <w:rFonts w:ascii="Arial" w:hAnsi="Arial"/>
          <w:lang w:val="en-GB"/>
        </w:rPr>
        <w:t>9</w:t>
      </w:r>
      <w:r w:rsidR="00A53D58" w:rsidRPr="00C236FB">
        <w:rPr>
          <w:rFonts w:ascii="Arial" w:hAnsi="Arial"/>
        </w:rPr>
        <w:tab/>
        <w:t>Cash and cash equivalents</w:t>
      </w:r>
    </w:p>
    <w:p w14:paraId="130FEE7B" w14:textId="77777777" w:rsidR="00D245DA" w:rsidRPr="00C236FB" w:rsidRDefault="00D245DA" w:rsidP="00C236FB">
      <w:pPr>
        <w:ind w:left="547" w:hanging="547"/>
        <w:jc w:val="thaiDistribute"/>
        <w:rPr>
          <w:rFonts w:ascii="Arial" w:eastAsia="Arial Unicode MS" w:hAnsi="Arial" w:cs="Arial"/>
          <w:sz w:val="20"/>
          <w:szCs w:val="20"/>
        </w:rPr>
      </w:pPr>
    </w:p>
    <w:tbl>
      <w:tblPr>
        <w:tblW w:w="0" w:type="auto"/>
        <w:tblInd w:w="18" w:type="dxa"/>
        <w:tblLayout w:type="fixed"/>
        <w:tblLook w:val="0000" w:firstRow="0" w:lastRow="0" w:firstColumn="0" w:lastColumn="0" w:noHBand="0" w:noVBand="0"/>
      </w:tblPr>
      <w:tblGrid>
        <w:gridCol w:w="4003"/>
        <w:gridCol w:w="1386"/>
        <w:gridCol w:w="1386"/>
        <w:gridCol w:w="1386"/>
        <w:gridCol w:w="1386"/>
      </w:tblGrid>
      <w:tr w:rsidR="006633EC" w:rsidRPr="00C236FB" w14:paraId="232F565B" w14:textId="77777777" w:rsidTr="006C6E5C">
        <w:trPr>
          <w:cantSplit/>
        </w:trPr>
        <w:tc>
          <w:tcPr>
            <w:tcW w:w="4003" w:type="dxa"/>
          </w:tcPr>
          <w:p w14:paraId="653CA1C0" w14:textId="77777777" w:rsidR="00D245DA" w:rsidRPr="00C236FB" w:rsidRDefault="00D245DA" w:rsidP="00C236FB">
            <w:pPr>
              <w:snapToGrid w:val="0"/>
              <w:ind w:left="-18"/>
              <w:rPr>
                <w:rFonts w:ascii="Arial" w:eastAsia="Arial Unicode MS" w:hAnsi="Arial" w:cs="Arial"/>
                <w:b/>
                <w:bCs/>
                <w:sz w:val="20"/>
                <w:szCs w:val="20"/>
              </w:rPr>
            </w:pPr>
          </w:p>
        </w:tc>
        <w:tc>
          <w:tcPr>
            <w:tcW w:w="2772" w:type="dxa"/>
            <w:gridSpan w:val="2"/>
          </w:tcPr>
          <w:p w14:paraId="62161E03" w14:textId="77777777" w:rsidR="00D245DA" w:rsidRPr="00C236FB" w:rsidRDefault="00D245DA"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2772" w:type="dxa"/>
            <w:gridSpan w:val="2"/>
          </w:tcPr>
          <w:p w14:paraId="058A3C13" w14:textId="77777777" w:rsidR="00D245DA" w:rsidRPr="00C236FB" w:rsidRDefault="00D245DA"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0833C5EE" w14:textId="77777777" w:rsidTr="00040619">
        <w:trPr>
          <w:cantSplit/>
        </w:trPr>
        <w:tc>
          <w:tcPr>
            <w:tcW w:w="4003" w:type="dxa"/>
          </w:tcPr>
          <w:p w14:paraId="6A10B666" w14:textId="77777777" w:rsidR="00D245DA" w:rsidRPr="00C236FB" w:rsidRDefault="00D245DA" w:rsidP="00C236FB">
            <w:pPr>
              <w:snapToGrid w:val="0"/>
              <w:ind w:left="-18"/>
              <w:rPr>
                <w:rFonts w:ascii="Arial" w:eastAsia="Arial Unicode MS" w:hAnsi="Arial" w:cs="Arial"/>
                <w:b/>
                <w:bCs/>
                <w:sz w:val="20"/>
                <w:szCs w:val="20"/>
              </w:rPr>
            </w:pPr>
          </w:p>
        </w:tc>
        <w:tc>
          <w:tcPr>
            <w:tcW w:w="2772" w:type="dxa"/>
            <w:gridSpan w:val="2"/>
            <w:tcBorders>
              <w:bottom w:val="single" w:sz="4" w:space="0" w:color="auto"/>
            </w:tcBorders>
          </w:tcPr>
          <w:p w14:paraId="1E3262FD" w14:textId="77777777" w:rsidR="00D245DA" w:rsidRPr="00C236FB" w:rsidRDefault="00D245DA"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0E0C4806" w14:textId="77777777" w:rsidR="00D245DA" w:rsidRPr="00C236FB" w:rsidRDefault="00D245DA"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28DF0218" w14:textId="77777777" w:rsidTr="00040619">
        <w:trPr>
          <w:cantSplit/>
          <w:trHeight w:val="414"/>
        </w:trPr>
        <w:tc>
          <w:tcPr>
            <w:tcW w:w="4003" w:type="dxa"/>
          </w:tcPr>
          <w:p w14:paraId="453CF455" w14:textId="77777777" w:rsidR="00D245DA" w:rsidRPr="00C236FB" w:rsidRDefault="00D245DA" w:rsidP="00C236FB">
            <w:pPr>
              <w:snapToGrid w:val="0"/>
              <w:ind w:left="-18"/>
              <w:rPr>
                <w:rFonts w:ascii="Arial" w:eastAsia="Arial Unicode MS" w:hAnsi="Arial" w:cs="Arial"/>
                <w:sz w:val="20"/>
                <w:szCs w:val="20"/>
              </w:rPr>
            </w:pPr>
            <w:bookmarkStart w:id="5" w:name="_Hlk140825191"/>
          </w:p>
        </w:tc>
        <w:tc>
          <w:tcPr>
            <w:tcW w:w="1386" w:type="dxa"/>
            <w:tcBorders>
              <w:top w:val="single" w:sz="4" w:space="0" w:color="auto"/>
              <w:bottom w:val="single" w:sz="4" w:space="0" w:color="auto"/>
            </w:tcBorders>
            <w:vAlign w:val="bottom"/>
          </w:tcPr>
          <w:p w14:paraId="4E76358C" w14:textId="2E09C005" w:rsidR="00D245DA"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27F11F71" w14:textId="1AC858C0" w:rsidR="00D245DA" w:rsidRPr="00C236FB" w:rsidRDefault="00D245DA"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86" w:type="dxa"/>
            <w:tcBorders>
              <w:top w:val="single" w:sz="4" w:space="0" w:color="auto"/>
              <w:bottom w:val="single" w:sz="4" w:space="0" w:color="auto"/>
            </w:tcBorders>
            <w:vAlign w:val="bottom"/>
          </w:tcPr>
          <w:p w14:paraId="684FF4E2" w14:textId="2BB0A3F5" w:rsidR="00D245DA"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5E728334" w14:textId="789C61D5" w:rsidR="00D245DA" w:rsidRPr="00C236FB" w:rsidRDefault="00D245DA"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86" w:type="dxa"/>
            <w:tcBorders>
              <w:top w:val="single" w:sz="4" w:space="0" w:color="auto"/>
              <w:bottom w:val="single" w:sz="4" w:space="0" w:color="auto"/>
            </w:tcBorders>
            <w:vAlign w:val="bottom"/>
          </w:tcPr>
          <w:p w14:paraId="6A203A74" w14:textId="095A348E" w:rsidR="00D245DA"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716F68CD" w14:textId="681D6E03" w:rsidR="00D245DA" w:rsidRPr="00C236FB" w:rsidRDefault="00D245DA"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86" w:type="dxa"/>
            <w:tcBorders>
              <w:top w:val="single" w:sz="4" w:space="0" w:color="auto"/>
              <w:bottom w:val="single" w:sz="4" w:space="0" w:color="auto"/>
            </w:tcBorders>
            <w:vAlign w:val="bottom"/>
          </w:tcPr>
          <w:p w14:paraId="5A14798E" w14:textId="27709F5B" w:rsidR="00D245DA"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5E882ACE" w14:textId="7B32952E" w:rsidR="00D245DA" w:rsidRPr="00C236FB" w:rsidRDefault="00D245DA"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r>
      <w:bookmarkEnd w:id="5"/>
      <w:tr w:rsidR="006633EC" w:rsidRPr="00C236FB" w14:paraId="062D626F" w14:textId="77777777" w:rsidTr="00040619">
        <w:trPr>
          <w:cantSplit/>
        </w:trPr>
        <w:tc>
          <w:tcPr>
            <w:tcW w:w="4003" w:type="dxa"/>
          </w:tcPr>
          <w:p w14:paraId="0E6023B8" w14:textId="77777777" w:rsidR="00D245DA" w:rsidRPr="00C236FB" w:rsidRDefault="00D245DA" w:rsidP="00C236FB">
            <w:pPr>
              <w:snapToGrid w:val="0"/>
              <w:ind w:left="-18"/>
              <w:rPr>
                <w:rFonts w:ascii="Arial" w:eastAsia="Arial Unicode MS" w:hAnsi="Arial" w:cs="Arial"/>
                <w:sz w:val="20"/>
                <w:szCs w:val="20"/>
              </w:rPr>
            </w:pPr>
          </w:p>
        </w:tc>
        <w:tc>
          <w:tcPr>
            <w:tcW w:w="1386" w:type="dxa"/>
            <w:tcBorders>
              <w:top w:val="single" w:sz="4" w:space="0" w:color="auto"/>
            </w:tcBorders>
            <w:vAlign w:val="bottom"/>
          </w:tcPr>
          <w:p w14:paraId="19470AE2" w14:textId="77777777" w:rsidR="00D245DA" w:rsidRPr="00C236FB" w:rsidRDefault="00D245DA" w:rsidP="00C236FB">
            <w:pPr>
              <w:tabs>
                <w:tab w:val="decimal" w:pos="1062"/>
              </w:tabs>
              <w:ind w:right="-72"/>
              <w:jc w:val="right"/>
              <w:rPr>
                <w:rFonts w:ascii="Arial" w:eastAsia="Arial Unicode MS" w:hAnsi="Arial" w:cs="Arial"/>
                <w:sz w:val="20"/>
                <w:szCs w:val="20"/>
              </w:rPr>
            </w:pPr>
          </w:p>
        </w:tc>
        <w:tc>
          <w:tcPr>
            <w:tcW w:w="1386" w:type="dxa"/>
            <w:tcBorders>
              <w:top w:val="single" w:sz="4" w:space="0" w:color="auto"/>
            </w:tcBorders>
            <w:vAlign w:val="bottom"/>
          </w:tcPr>
          <w:p w14:paraId="55794D0D" w14:textId="77777777" w:rsidR="00D245DA" w:rsidRPr="00C236FB" w:rsidRDefault="00D245DA" w:rsidP="00C236FB">
            <w:pPr>
              <w:tabs>
                <w:tab w:val="decimal" w:pos="1062"/>
              </w:tabs>
              <w:ind w:right="-72"/>
              <w:jc w:val="right"/>
              <w:rPr>
                <w:rFonts w:ascii="Arial" w:eastAsia="Arial Unicode MS" w:hAnsi="Arial" w:cs="Arial"/>
                <w:sz w:val="20"/>
                <w:szCs w:val="20"/>
              </w:rPr>
            </w:pPr>
          </w:p>
        </w:tc>
        <w:tc>
          <w:tcPr>
            <w:tcW w:w="1386" w:type="dxa"/>
            <w:tcBorders>
              <w:top w:val="single" w:sz="4" w:space="0" w:color="auto"/>
            </w:tcBorders>
            <w:vAlign w:val="bottom"/>
          </w:tcPr>
          <w:p w14:paraId="298DDA78" w14:textId="77777777" w:rsidR="00D245DA" w:rsidRPr="00C236FB" w:rsidRDefault="00D245DA" w:rsidP="00C236FB">
            <w:pPr>
              <w:tabs>
                <w:tab w:val="decimal" w:pos="1062"/>
              </w:tabs>
              <w:ind w:right="-72"/>
              <w:jc w:val="right"/>
              <w:rPr>
                <w:rFonts w:ascii="Arial" w:eastAsia="Arial Unicode MS" w:hAnsi="Arial" w:cs="Arial"/>
                <w:sz w:val="20"/>
                <w:szCs w:val="20"/>
              </w:rPr>
            </w:pPr>
          </w:p>
        </w:tc>
        <w:tc>
          <w:tcPr>
            <w:tcW w:w="1386" w:type="dxa"/>
            <w:tcBorders>
              <w:top w:val="single" w:sz="4" w:space="0" w:color="auto"/>
            </w:tcBorders>
            <w:vAlign w:val="bottom"/>
          </w:tcPr>
          <w:p w14:paraId="4202F2E7" w14:textId="77777777" w:rsidR="00D245DA" w:rsidRPr="00C236FB" w:rsidRDefault="00D245DA" w:rsidP="00C236FB">
            <w:pPr>
              <w:tabs>
                <w:tab w:val="decimal" w:pos="1062"/>
              </w:tabs>
              <w:ind w:right="-72"/>
              <w:jc w:val="right"/>
              <w:rPr>
                <w:rFonts w:ascii="Arial" w:eastAsia="Arial Unicode MS" w:hAnsi="Arial" w:cs="Arial"/>
                <w:sz w:val="20"/>
                <w:szCs w:val="20"/>
              </w:rPr>
            </w:pPr>
          </w:p>
        </w:tc>
      </w:tr>
      <w:tr w:rsidR="006633EC" w:rsidRPr="00C236FB" w14:paraId="5B33F5A8" w14:textId="77777777" w:rsidTr="00DB2A40">
        <w:trPr>
          <w:cantSplit/>
        </w:trPr>
        <w:tc>
          <w:tcPr>
            <w:tcW w:w="4003" w:type="dxa"/>
          </w:tcPr>
          <w:p w14:paraId="1625FFFD" w14:textId="77777777" w:rsidR="007A4C25" w:rsidRPr="00C236FB" w:rsidRDefault="007A4C25" w:rsidP="00C236FB">
            <w:pPr>
              <w:tabs>
                <w:tab w:val="left" w:pos="1692"/>
              </w:tabs>
              <w:snapToGrid w:val="0"/>
              <w:ind w:left="-18"/>
              <w:rPr>
                <w:rFonts w:ascii="Arial" w:eastAsia="Arial Unicode MS" w:hAnsi="Arial" w:cs="Arial"/>
                <w:sz w:val="20"/>
                <w:szCs w:val="20"/>
              </w:rPr>
            </w:pPr>
            <w:r w:rsidRPr="00C236FB">
              <w:rPr>
                <w:rFonts w:ascii="Arial" w:eastAsia="Arial Unicode MS" w:hAnsi="Arial" w:cs="Arial"/>
                <w:sz w:val="20"/>
                <w:szCs w:val="20"/>
              </w:rPr>
              <w:t>Deposits at banks - current accounts</w:t>
            </w:r>
          </w:p>
        </w:tc>
        <w:tc>
          <w:tcPr>
            <w:tcW w:w="1386" w:type="dxa"/>
            <w:vAlign w:val="bottom"/>
          </w:tcPr>
          <w:p w14:paraId="4ADA4136" w14:textId="5F085136" w:rsidR="007A4C25" w:rsidRPr="00C236FB" w:rsidRDefault="00E9667F"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88</w:t>
            </w:r>
            <w:r w:rsidR="007A4C25" w:rsidRPr="00C236FB">
              <w:rPr>
                <w:rFonts w:ascii="Arial" w:hAnsi="Arial" w:cs="Arial"/>
                <w:sz w:val="20"/>
                <w:szCs w:val="20"/>
              </w:rPr>
              <w:t>,</w:t>
            </w:r>
            <w:r w:rsidRPr="00C236FB">
              <w:rPr>
                <w:rFonts w:ascii="Arial" w:hAnsi="Arial" w:cs="Arial"/>
                <w:sz w:val="20"/>
                <w:szCs w:val="20"/>
                <w:lang w:val="en-GB"/>
              </w:rPr>
              <w:t>765</w:t>
            </w:r>
          </w:p>
        </w:tc>
        <w:tc>
          <w:tcPr>
            <w:tcW w:w="1386" w:type="dxa"/>
            <w:vAlign w:val="bottom"/>
          </w:tcPr>
          <w:p w14:paraId="32048637" w14:textId="130CC68E" w:rsidR="007A4C2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159</w:t>
            </w:r>
            <w:r w:rsidR="007A4C25" w:rsidRPr="00C236FB">
              <w:rPr>
                <w:rFonts w:ascii="Arial" w:hAnsi="Arial" w:cs="Arial"/>
                <w:sz w:val="20"/>
                <w:szCs w:val="20"/>
                <w:lang w:val="en-GB"/>
              </w:rPr>
              <w:t>,</w:t>
            </w:r>
            <w:r w:rsidRPr="00C236FB">
              <w:rPr>
                <w:rFonts w:ascii="Arial" w:hAnsi="Arial" w:cs="Arial"/>
                <w:sz w:val="20"/>
                <w:szCs w:val="20"/>
                <w:lang w:val="en-GB"/>
              </w:rPr>
              <w:t>485</w:t>
            </w:r>
          </w:p>
        </w:tc>
        <w:tc>
          <w:tcPr>
            <w:tcW w:w="1386" w:type="dxa"/>
            <w:vAlign w:val="bottom"/>
          </w:tcPr>
          <w:p w14:paraId="729DBE66" w14:textId="79F72E2B" w:rsidR="007A4C25"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w:t>
            </w:r>
            <w:r w:rsidR="007A4C25" w:rsidRPr="00C236FB">
              <w:rPr>
                <w:rFonts w:ascii="Arial" w:hAnsi="Arial" w:cs="Arial"/>
                <w:sz w:val="20"/>
                <w:szCs w:val="20"/>
              </w:rPr>
              <w:t>,</w:t>
            </w:r>
            <w:r w:rsidRPr="00C236FB">
              <w:rPr>
                <w:rFonts w:ascii="Arial" w:hAnsi="Arial" w:cs="Arial"/>
                <w:sz w:val="20"/>
                <w:szCs w:val="20"/>
                <w:lang w:val="en-GB"/>
              </w:rPr>
              <w:t>486</w:t>
            </w:r>
          </w:p>
        </w:tc>
        <w:tc>
          <w:tcPr>
            <w:tcW w:w="1386" w:type="dxa"/>
            <w:vAlign w:val="bottom"/>
          </w:tcPr>
          <w:p w14:paraId="289E47C4" w14:textId="6E2334BD" w:rsidR="007A4C2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7A4C25" w:rsidRPr="00C236FB">
              <w:rPr>
                <w:rFonts w:ascii="Arial" w:hAnsi="Arial" w:cs="Arial"/>
                <w:sz w:val="20"/>
                <w:szCs w:val="20"/>
              </w:rPr>
              <w:t>,</w:t>
            </w:r>
            <w:r w:rsidRPr="00C236FB">
              <w:rPr>
                <w:rFonts w:ascii="Arial" w:hAnsi="Arial" w:cs="Arial"/>
                <w:sz w:val="20"/>
                <w:szCs w:val="20"/>
                <w:lang w:val="en-GB"/>
              </w:rPr>
              <w:t>113</w:t>
            </w:r>
          </w:p>
        </w:tc>
      </w:tr>
      <w:tr w:rsidR="006633EC" w:rsidRPr="00C236FB" w14:paraId="68A38FDD" w14:textId="77777777" w:rsidTr="00DB2A40">
        <w:trPr>
          <w:cantSplit/>
        </w:trPr>
        <w:tc>
          <w:tcPr>
            <w:tcW w:w="4003" w:type="dxa"/>
          </w:tcPr>
          <w:p w14:paraId="7364047F" w14:textId="77777777" w:rsidR="007A4C25" w:rsidRPr="00C236FB" w:rsidRDefault="007A4C25" w:rsidP="00C236FB">
            <w:pPr>
              <w:tabs>
                <w:tab w:val="left" w:pos="1692"/>
              </w:tabs>
              <w:snapToGrid w:val="0"/>
              <w:ind w:left="-18"/>
              <w:rPr>
                <w:rFonts w:ascii="Arial" w:eastAsia="Arial Unicode MS" w:hAnsi="Arial" w:cs="Arial"/>
                <w:sz w:val="20"/>
                <w:szCs w:val="20"/>
                <w:cs/>
              </w:rPr>
            </w:pPr>
            <w:r w:rsidRPr="00C236FB">
              <w:rPr>
                <w:rFonts w:ascii="Arial" w:eastAsia="Arial Unicode MS" w:hAnsi="Arial" w:cs="Arial"/>
                <w:sz w:val="20"/>
                <w:szCs w:val="20"/>
              </w:rPr>
              <w:t>Deposits at banks - savings accounts</w:t>
            </w:r>
          </w:p>
        </w:tc>
        <w:tc>
          <w:tcPr>
            <w:tcW w:w="1386" w:type="dxa"/>
            <w:vAlign w:val="bottom"/>
          </w:tcPr>
          <w:p w14:paraId="5F0D6D80" w14:textId="20B36768" w:rsidR="007A4C25" w:rsidRPr="00C236FB" w:rsidRDefault="00E9667F" w:rsidP="00C236FB">
            <w:pPr>
              <w:spacing w:before="10" w:after="10"/>
              <w:ind w:right="-72"/>
              <w:jc w:val="right"/>
              <w:rPr>
                <w:rFonts w:ascii="Arial" w:hAnsi="Arial" w:cs="Arial"/>
                <w:sz w:val="20"/>
                <w:szCs w:val="20"/>
                <w:cs/>
              </w:rPr>
            </w:pPr>
            <w:r w:rsidRPr="00C236FB">
              <w:rPr>
                <w:rFonts w:ascii="Arial" w:hAnsi="Arial" w:cs="Arial"/>
                <w:sz w:val="20"/>
                <w:szCs w:val="20"/>
                <w:lang w:val="en-GB"/>
              </w:rPr>
              <w:t>1</w:t>
            </w:r>
            <w:r w:rsidR="007A4C25" w:rsidRPr="00C236FB">
              <w:rPr>
                <w:rFonts w:ascii="Arial" w:hAnsi="Arial" w:cs="Arial"/>
                <w:sz w:val="20"/>
                <w:szCs w:val="20"/>
              </w:rPr>
              <w:t>,</w:t>
            </w:r>
            <w:r w:rsidRPr="00C236FB">
              <w:rPr>
                <w:rFonts w:ascii="Arial" w:hAnsi="Arial" w:cs="Arial"/>
                <w:sz w:val="20"/>
                <w:szCs w:val="20"/>
                <w:lang w:val="en-GB"/>
              </w:rPr>
              <w:t>237</w:t>
            </w:r>
            <w:r w:rsidR="007A4C25" w:rsidRPr="00C236FB">
              <w:rPr>
                <w:rFonts w:ascii="Arial" w:hAnsi="Arial" w:cs="Arial"/>
                <w:sz w:val="20"/>
                <w:szCs w:val="20"/>
              </w:rPr>
              <w:t>,</w:t>
            </w:r>
            <w:r w:rsidRPr="00C236FB">
              <w:rPr>
                <w:rFonts w:ascii="Arial" w:hAnsi="Arial" w:cs="Arial"/>
                <w:sz w:val="20"/>
                <w:szCs w:val="20"/>
                <w:lang w:val="en-GB"/>
              </w:rPr>
              <w:t>759</w:t>
            </w:r>
          </w:p>
        </w:tc>
        <w:tc>
          <w:tcPr>
            <w:tcW w:w="1386" w:type="dxa"/>
            <w:vAlign w:val="bottom"/>
          </w:tcPr>
          <w:p w14:paraId="212EC0F6" w14:textId="22DD39D6" w:rsidR="007A4C25" w:rsidRPr="00C236FB" w:rsidRDefault="00E9667F" w:rsidP="00C236FB">
            <w:pPr>
              <w:ind w:right="-72"/>
              <w:jc w:val="right"/>
              <w:rPr>
                <w:rFonts w:ascii="Arial" w:hAnsi="Arial" w:cs="Arial"/>
                <w:sz w:val="20"/>
                <w:szCs w:val="20"/>
                <w:cs/>
              </w:rPr>
            </w:pPr>
            <w:r w:rsidRPr="00C236FB">
              <w:rPr>
                <w:rFonts w:ascii="Arial" w:hAnsi="Arial" w:cs="Arial"/>
                <w:sz w:val="20"/>
                <w:szCs w:val="20"/>
                <w:lang w:val="en-GB"/>
              </w:rPr>
              <w:t>908</w:t>
            </w:r>
            <w:r w:rsidR="007A4C25" w:rsidRPr="00C236FB">
              <w:rPr>
                <w:rFonts w:ascii="Arial" w:hAnsi="Arial" w:cs="Arial"/>
                <w:sz w:val="20"/>
                <w:szCs w:val="20"/>
              </w:rPr>
              <w:t>,</w:t>
            </w:r>
            <w:r w:rsidRPr="00C236FB">
              <w:rPr>
                <w:rFonts w:ascii="Arial" w:hAnsi="Arial" w:cs="Arial"/>
                <w:sz w:val="20"/>
                <w:szCs w:val="20"/>
                <w:lang w:val="en-GB"/>
              </w:rPr>
              <w:t>858</w:t>
            </w:r>
          </w:p>
        </w:tc>
        <w:tc>
          <w:tcPr>
            <w:tcW w:w="1386" w:type="dxa"/>
            <w:vAlign w:val="bottom"/>
          </w:tcPr>
          <w:p w14:paraId="19AD61B4" w14:textId="5C9962C5" w:rsidR="007A4C25"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w:t>
            </w:r>
            <w:r w:rsidR="007A4C25" w:rsidRPr="00C236FB">
              <w:rPr>
                <w:rFonts w:ascii="Arial" w:hAnsi="Arial" w:cs="Arial"/>
                <w:sz w:val="20"/>
                <w:szCs w:val="20"/>
              </w:rPr>
              <w:t>,</w:t>
            </w:r>
            <w:r w:rsidRPr="00C236FB">
              <w:rPr>
                <w:rFonts w:ascii="Arial" w:hAnsi="Arial" w:cs="Arial"/>
                <w:sz w:val="20"/>
                <w:szCs w:val="20"/>
                <w:lang w:val="en-GB"/>
              </w:rPr>
              <w:t>159</w:t>
            </w:r>
            <w:r w:rsidR="007A4C25" w:rsidRPr="00C236FB">
              <w:rPr>
                <w:rFonts w:ascii="Arial" w:hAnsi="Arial" w:cs="Arial"/>
                <w:sz w:val="20"/>
                <w:szCs w:val="20"/>
              </w:rPr>
              <w:t>,</w:t>
            </w:r>
            <w:r w:rsidRPr="00C236FB">
              <w:rPr>
                <w:rFonts w:ascii="Arial" w:hAnsi="Arial" w:cs="Arial"/>
                <w:sz w:val="20"/>
                <w:szCs w:val="20"/>
                <w:lang w:val="en-GB"/>
              </w:rPr>
              <w:t>082</w:t>
            </w:r>
          </w:p>
        </w:tc>
        <w:tc>
          <w:tcPr>
            <w:tcW w:w="1386" w:type="dxa"/>
            <w:vAlign w:val="bottom"/>
          </w:tcPr>
          <w:p w14:paraId="2B8A030B" w14:textId="53AD9917" w:rsidR="007A4C2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812</w:t>
            </w:r>
            <w:r w:rsidR="007A4C25" w:rsidRPr="00C236FB">
              <w:rPr>
                <w:rFonts w:ascii="Arial" w:hAnsi="Arial" w:cs="Arial"/>
                <w:sz w:val="20"/>
                <w:szCs w:val="20"/>
              </w:rPr>
              <w:t>,</w:t>
            </w:r>
            <w:r w:rsidRPr="00C236FB">
              <w:rPr>
                <w:rFonts w:ascii="Arial" w:hAnsi="Arial" w:cs="Arial"/>
                <w:sz w:val="20"/>
                <w:szCs w:val="20"/>
                <w:lang w:val="en-GB"/>
              </w:rPr>
              <w:t>797</w:t>
            </w:r>
          </w:p>
        </w:tc>
      </w:tr>
      <w:tr w:rsidR="006633EC" w:rsidRPr="00C236FB" w14:paraId="0BD6AD61" w14:textId="77777777" w:rsidTr="00DB2A40">
        <w:trPr>
          <w:cantSplit/>
        </w:trPr>
        <w:tc>
          <w:tcPr>
            <w:tcW w:w="4003" w:type="dxa"/>
          </w:tcPr>
          <w:p w14:paraId="739DAE81" w14:textId="094CF4DC" w:rsidR="007A4C25" w:rsidRPr="00C236FB" w:rsidRDefault="007A4C25" w:rsidP="00C236FB">
            <w:pPr>
              <w:tabs>
                <w:tab w:val="left" w:pos="1692"/>
              </w:tabs>
              <w:snapToGrid w:val="0"/>
              <w:ind w:left="-18"/>
              <w:rPr>
                <w:rFonts w:ascii="Arial" w:eastAsia="Arial Unicode MS" w:hAnsi="Arial" w:cs="Arial"/>
                <w:sz w:val="20"/>
                <w:szCs w:val="20"/>
              </w:rPr>
            </w:pPr>
            <w:r w:rsidRPr="00C236FB">
              <w:rPr>
                <w:rFonts w:ascii="Arial" w:eastAsia="Arial Unicode MS" w:hAnsi="Arial" w:cs="Arial"/>
                <w:sz w:val="20"/>
                <w:szCs w:val="20"/>
              </w:rPr>
              <w:t>Deposits at banks - fixed accounts</w:t>
            </w:r>
          </w:p>
        </w:tc>
        <w:tc>
          <w:tcPr>
            <w:tcW w:w="1386" w:type="dxa"/>
            <w:tcBorders>
              <w:bottom w:val="single" w:sz="4" w:space="0" w:color="auto"/>
            </w:tcBorders>
            <w:vAlign w:val="bottom"/>
          </w:tcPr>
          <w:p w14:paraId="033C7531" w14:textId="348B79FE" w:rsidR="007A4C25"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63</w:t>
            </w:r>
            <w:r w:rsidR="007A4C25" w:rsidRPr="00C236FB">
              <w:rPr>
                <w:rFonts w:ascii="Arial" w:hAnsi="Arial" w:cs="Arial"/>
                <w:sz w:val="20"/>
                <w:szCs w:val="20"/>
              </w:rPr>
              <w:t>,</w:t>
            </w:r>
            <w:r w:rsidRPr="00C236FB">
              <w:rPr>
                <w:rFonts w:ascii="Arial" w:hAnsi="Arial" w:cs="Arial"/>
                <w:sz w:val="20"/>
                <w:szCs w:val="20"/>
                <w:lang w:val="en-GB"/>
              </w:rPr>
              <w:t>165</w:t>
            </w:r>
          </w:p>
        </w:tc>
        <w:tc>
          <w:tcPr>
            <w:tcW w:w="1386" w:type="dxa"/>
            <w:tcBorders>
              <w:bottom w:val="single" w:sz="4" w:space="0" w:color="auto"/>
            </w:tcBorders>
            <w:vAlign w:val="bottom"/>
          </w:tcPr>
          <w:p w14:paraId="4168999D" w14:textId="7C4C102F" w:rsidR="007A4C2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140</w:t>
            </w:r>
            <w:r w:rsidR="007A4C25" w:rsidRPr="00C236FB">
              <w:rPr>
                <w:rFonts w:ascii="Arial" w:hAnsi="Arial" w:cs="Arial"/>
                <w:sz w:val="20"/>
                <w:szCs w:val="20"/>
              </w:rPr>
              <w:t>,</w:t>
            </w:r>
            <w:r w:rsidRPr="00C236FB">
              <w:rPr>
                <w:rFonts w:ascii="Arial" w:hAnsi="Arial" w:cs="Arial"/>
                <w:sz w:val="20"/>
                <w:szCs w:val="20"/>
                <w:lang w:val="en-GB"/>
              </w:rPr>
              <w:t>873</w:t>
            </w:r>
          </w:p>
        </w:tc>
        <w:tc>
          <w:tcPr>
            <w:tcW w:w="1386" w:type="dxa"/>
            <w:tcBorders>
              <w:bottom w:val="single" w:sz="4" w:space="0" w:color="auto"/>
            </w:tcBorders>
            <w:vAlign w:val="bottom"/>
          </w:tcPr>
          <w:p w14:paraId="64D9FA72" w14:textId="27113632" w:rsidR="007A4C25" w:rsidRPr="00C236FB" w:rsidRDefault="00C44BF7" w:rsidP="00C236FB">
            <w:pPr>
              <w:spacing w:before="10" w:after="10"/>
              <w:ind w:right="-72"/>
              <w:jc w:val="right"/>
              <w:rPr>
                <w:rFonts w:ascii="Arial" w:hAnsi="Arial" w:cs="Arial"/>
                <w:sz w:val="20"/>
                <w:szCs w:val="20"/>
              </w:rPr>
            </w:pPr>
            <w:r w:rsidRPr="00C236FB">
              <w:rPr>
                <w:rFonts w:ascii="Arial" w:hAnsi="Arial" w:cs="Arial"/>
                <w:sz w:val="20"/>
                <w:szCs w:val="20"/>
              </w:rPr>
              <w:t>-</w:t>
            </w:r>
          </w:p>
        </w:tc>
        <w:tc>
          <w:tcPr>
            <w:tcW w:w="1386" w:type="dxa"/>
            <w:tcBorders>
              <w:bottom w:val="single" w:sz="4" w:space="0" w:color="auto"/>
            </w:tcBorders>
            <w:vAlign w:val="bottom"/>
          </w:tcPr>
          <w:p w14:paraId="1969D32A" w14:textId="3E7AF0EF" w:rsidR="007A4C25" w:rsidRPr="00C236FB" w:rsidRDefault="007A4C25" w:rsidP="00C236FB">
            <w:pPr>
              <w:ind w:right="-72"/>
              <w:jc w:val="right"/>
              <w:rPr>
                <w:rFonts w:ascii="Arial" w:hAnsi="Arial" w:cs="Arial"/>
                <w:sz w:val="20"/>
                <w:szCs w:val="20"/>
              </w:rPr>
            </w:pPr>
            <w:r w:rsidRPr="00C236FB">
              <w:rPr>
                <w:rFonts w:ascii="Arial" w:hAnsi="Arial" w:cs="Arial"/>
                <w:sz w:val="20"/>
                <w:szCs w:val="20"/>
              </w:rPr>
              <w:t>-</w:t>
            </w:r>
          </w:p>
        </w:tc>
      </w:tr>
      <w:tr w:rsidR="006633EC" w:rsidRPr="00C236FB" w14:paraId="6B453EAB" w14:textId="77777777" w:rsidTr="00DB2A40">
        <w:trPr>
          <w:cantSplit/>
        </w:trPr>
        <w:tc>
          <w:tcPr>
            <w:tcW w:w="4003" w:type="dxa"/>
          </w:tcPr>
          <w:p w14:paraId="65D30D70" w14:textId="77777777" w:rsidR="007A4C25" w:rsidRPr="00C236FB" w:rsidRDefault="007A4C25" w:rsidP="00C236FB">
            <w:pPr>
              <w:snapToGrid w:val="0"/>
              <w:ind w:left="-18"/>
              <w:rPr>
                <w:rFonts w:ascii="Arial" w:eastAsia="Arial Unicode MS" w:hAnsi="Arial" w:cs="Arial"/>
                <w:sz w:val="20"/>
                <w:szCs w:val="20"/>
              </w:rPr>
            </w:pPr>
          </w:p>
        </w:tc>
        <w:tc>
          <w:tcPr>
            <w:tcW w:w="1386" w:type="dxa"/>
            <w:tcBorders>
              <w:top w:val="single" w:sz="4" w:space="0" w:color="auto"/>
            </w:tcBorders>
            <w:vAlign w:val="bottom"/>
          </w:tcPr>
          <w:p w14:paraId="6CB78110" w14:textId="77777777" w:rsidR="007A4C25" w:rsidRPr="00C236FB" w:rsidRDefault="007A4C25" w:rsidP="00C236FB">
            <w:pPr>
              <w:tabs>
                <w:tab w:val="decimal" w:pos="1062"/>
              </w:tabs>
              <w:ind w:right="-72"/>
              <w:jc w:val="center"/>
              <w:rPr>
                <w:rFonts w:ascii="Arial" w:eastAsia="Arial Unicode MS" w:hAnsi="Arial" w:cs="Arial"/>
                <w:sz w:val="20"/>
                <w:szCs w:val="20"/>
              </w:rPr>
            </w:pPr>
          </w:p>
        </w:tc>
        <w:tc>
          <w:tcPr>
            <w:tcW w:w="1386" w:type="dxa"/>
            <w:tcBorders>
              <w:top w:val="single" w:sz="4" w:space="0" w:color="auto"/>
            </w:tcBorders>
            <w:vAlign w:val="bottom"/>
          </w:tcPr>
          <w:p w14:paraId="56DF3AEC" w14:textId="77777777" w:rsidR="007A4C25" w:rsidRPr="00C236FB" w:rsidRDefault="007A4C25" w:rsidP="00C236FB">
            <w:pPr>
              <w:tabs>
                <w:tab w:val="decimal" w:pos="1062"/>
              </w:tabs>
              <w:ind w:right="-72"/>
              <w:jc w:val="center"/>
              <w:rPr>
                <w:rFonts w:ascii="Arial" w:eastAsia="Arial Unicode MS" w:hAnsi="Arial" w:cs="Arial"/>
                <w:sz w:val="20"/>
                <w:szCs w:val="20"/>
              </w:rPr>
            </w:pPr>
          </w:p>
        </w:tc>
        <w:tc>
          <w:tcPr>
            <w:tcW w:w="1386" w:type="dxa"/>
            <w:tcBorders>
              <w:top w:val="single" w:sz="4" w:space="0" w:color="auto"/>
            </w:tcBorders>
            <w:vAlign w:val="bottom"/>
          </w:tcPr>
          <w:p w14:paraId="4CE4502B" w14:textId="77777777" w:rsidR="007A4C25" w:rsidRPr="00C236FB" w:rsidRDefault="007A4C25" w:rsidP="00C236FB">
            <w:pPr>
              <w:tabs>
                <w:tab w:val="decimal" w:pos="1062"/>
              </w:tabs>
              <w:ind w:right="-72"/>
              <w:jc w:val="center"/>
              <w:rPr>
                <w:rFonts w:ascii="Arial" w:eastAsia="Arial Unicode MS" w:hAnsi="Arial" w:cs="Arial"/>
                <w:sz w:val="20"/>
                <w:szCs w:val="20"/>
              </w:rPr>
            </w:pPr>
          </w:p>
        </w:tc>
        <w:tc>
          <w:tcPr>
            <w:tcW w:w="1386" w:type="dxa"/>
            <w:tcBorders>
              <w:top w:val="single" w:sz="4" w:space="0" w:color="auto"/>
            </w:tcBorders>
            <w:vAlign w:val="bottom"/>
          </w:tcPr>
          <w:p w14:paraId="6DE452B1" w14:textId="77777777" w:rsidR="007A4C25" w:rsidRPr="00C236FB" w:rsidRDefault="007A4C25" w:rsidP="00C236FB">
            <w:pPr>
              <w:tabs>
                <w:tab w:val="decimal" w:pos="1062"/>
              </w:tabs>
              <w:ind w:right="-72"/>
              <w:jc w:val="center"/>
              <w:rPr>
                <w:rFonts w:ascii="Arial" w:eastAsia="Arial Unicode MS" w:hAnsi="Arial" w:cs="Arial"/>
                <w:sz w:val="20"/>
                <w:szCs w:val="20"/>
              </w:rPr>
            </w:pPr>
          </w:p>
        </w:tc>
      </w:tr>
      <w:tr w:rsidR="007A4C25" w:rsidRPr="00C236FB" w14:paraId="77C22A5B" w14:textId="77777777" w:rsidTr="00DB2A40">
        <w:trPr>
          <w:cantSplit/>
        </w:trPr>
        <w:tc>
          <w:tcPr>
            <w:tcW w:w="4003" w:type="dxa"/>
          </w:tcPr>
          <w:p w14:paraId="5A821563" w14:textId="77777777" w:rsidR="007A4C25" w:rsidRPr="00C236FB" w:rsidRDefault="007A4C25" w:rsidP="00C236FB">
            <w:pPr>
              <w:snapToGrid w:val="0"/>
              <w:ind w:left="-18"/>
              <w:rPr>
                <w:rFonts w:ascii="Arial" w:eastAsia="Arial Unicode MS" w:hAnsi="Arial" w:cs="Arial"/>
                <w:sz w:val="20"/>
                <w:szCs w:val="20"/>
                <w:cs/>
              </w:rPr>
            </w:pPr>
          </w:p>
        </w:tc>
        <w:tc>
          <w:tcPr>
            <w:tcW w:w="1386" w:type="dxa"/>
            <w:tcBorders>
              <w:bottom w:val="single" w:sz="4" w:space="0" w:color="auto"/>
            </w:tcBorders>
            <w:vAlign w:val="bottom"/>
          </w:tcPr>
          <w:p w14:paraId="4B7B6D20" w14:textId="515405DA" w:rsidR="007A4C25" w:rsidRPr="00C236FB" w:rsidRDefault="00E9667F" w:rsidP="00C236FB">
            <w:pPr>
              <w:tabs>
                <w:tab w:val="decimal" w:pos="1062"/>
              </w:tabs>
              <w:ind w:right="-72"/>
              <w:jc w:val="right"/>
              <w:rPr>
                <w:rFonts w:ascii="Arial" w:hAnsi="Arial" w:cs="Arial"/>
                <w:sz w:val="20"/>
                <w:szCs w:val="20"/>
              </w:rPr>
            </w:pPr>
            <w:r w:rsidRPr="00C236FB">
              <w:rPr>
                <w:rFonts w:ascii="Arial" w:hAnsi="Arial" w:cs="Arial"/>
                <w:sz w:val="20"/>
                <w:szCs w:val="20"/>
                <w:lang w:val="en-GB"/>
              </w:rPr>
              <w:t>1</w:t>
            </w:r>
            <w:r w:rsidR="007A4C25" w:rsidRPr="00C236FB">
              <w:rPr>
                <w:rFonts w:ascii="Arial" w:hAnsi="Arial" w:cs="Arial"/>
                <w:sz w:val="20"/>
                <w:szCs w:val="20"/>
              </w:rPr>
              <w:t>,</w:t>
            </w:r>
            <w:r w:rsidRPr="00C236FB">
              <w:rPr>
                <w:rFonts w:ascii="Arial" w:hAnsi="Arial" w:cs="Arial"/>
                <w:sz w:val="20"/>
                <w:szCs w:val="20"/>
                <w:lang w:val="en-GB"/>
              </w:rPr>
              <w:t>389</w:t>
            </w:r>
            <w:r w:rsidR="007A4C25" w:rsidRPr="00C236FB">
              <w:rPr>
                <w:rFonts w:ascii="Arial" w:hAnsi="Arial" w:cs="Arial"/>
                <w:sz w:val="20"/>
                <w:szCs w:val="20"/>
              </w:rPr>
              <w:t>,</w:t>
            </w:r>
            <w:r w:rsidRPr="00C236FB">
              <w:rPr>
                <w:rFonts w:ascii="Arial" w:hAnsi="Arial" w:cs="Arial"/>
                <w:sz w:val="20"/>
                <w:szCs w:val="20"/>
                <w:lang w:val="en-GB"/>
              </w:rPr>
              <w:t>689</w:t>
            </w:r>
          </w:p>
        </w:tc>
        <w:tc>
          <w:tcPr>
            <w:tcW w:w="1386" w:type="dxa"/>
            <w:tcBorders>
              <w:bottom w:val="single" w:sz="4" w:space="0" w:color="auto"/>
            </w:tcBorders>
            <w:vAlign w:val="bottom"/>
          </w:tcPr>
          <w:p w14:paraId="59164F9F" w14:textId="5C994AF0" w:rsidR="007A4C25" w:rsidRPr="00C236FB" w:rsidRDefault="00E9667F" w:rsidP="00C236FB">
            <w:pPr>
              <w:tabs>
                <w:tab w:val="decimal" w:pos="1062"/>
              </w:tabs>
              <w:ind w:right="-72"/>
              <w:jc w:val="right"/>
              <w:rPr>
                <w:rFonts w:ascii="Arial" w:hAnsi="Arial" w:cs="Arial"/>
                <w:sz w:val="20"/>
                <w:szCs w:val="20"/>
              </w:rPr>
            </w:pPr>
            <w:r w:rsidRPr="00C236FB">
              <w:rPr>
                <w:rFonts w:ascii="Arial" w:hAnsi="Arial" w:cs="Arial"/>
                <w:sz w:val="20"/>
                <w:szCs w:val="20"/>
                <w:lang w:val="en-GB"/>
              </w:rPr>
              <w:t>1</w:t>
            </w:r>
            <w:r w:rsidR="007A4C25" w:rsidRPr="00C236FB">
              <w:rPr>
                <w:rFonts w:ascii="Arial" w:hAnsi="Arial" w:cs="Arial"/>
                <w:sz w:val="20"/>
                <w:szCs w:val="20"/>
              </w:rPr>
              <w:t>,</w:t>
            </w:r>
            <w:r w:rsidRPr="00C236FB">
              <w:rPr>
                <w:rFonts w:ascii="Arial" w:hAnsi="Arial" w:cs="Arial"/>
                <w:sz w:val="20"/>
                <w:szCs w:val="20"/>
                <w:lang w:val="en-GB"/>
              </w:rPr>
              <w:t>209</w:t>
            </w:r>
            <w:r w:rsidR="007A4C25" w:rsidRPr="00C236FB">
              <w:rPr>
                <w:rFonts w:ascii="Arial" w:hAnsi="Arial" w:cs="Arial"/>
                <w:sz w:val="20"/>
                <w:szCs w:val="20"/>
              </w:rPr>
              <w:t>,</w:t>
            </w:r>
            <w:r w:rsidRPr="00C236FB">
              <w:rPr>
                <w:rFonts w:ascii="Arial" w:hAnsi="Arial" w:cs="Arial"/>
                <w:sz w:val="20"/>
                <w:szCs w:val="20"/>
                <w:lang w:val="en-GB"/>
              </w:rPr>
              <w:t>216</w:t>
            </w:r>
          </w:p>
        </w:tc>
        <w:tc>
          <w:tcPr>
            <w:tcW w:w="1386" w:type="dxa"/>
            <w:tcBorders>
              <w:bottom w:val="single" w:sz="4" w:space="0" w:color="auto"/>
            </w:tcBorders>
            <w:vAlign w:val="bottom"/>
          </w:tcPr>
          <w:p w14:paraId="47F96F49" w14:textId="5217C05A" w:rsidR="007A4C25" w:rsidRPr="00C236FB" w:rsidRDefault="00E9667F" w:rsidP="00C236FB">
            <w:pPr>
              <w:tabs>
                <w:tab w:val="decimal" w:pos="1062"/>
              </w:tabs>
              <w:ind w:right="-72"/>
              <w:jc w:val="right"/>
              <w:rPr>
                <w:rFonts w:ascii="Arial" w:hAnsi="Arial" w:cs="Arial"/>
                <w:sz w:val="20"/>
                <w:szCs w:val="20"/>
              </w:rPr>
            </w:pPr>
            <w:r w:rsidRPr="00C236FB">
              <w:rPr>
                <w:rFonts w:ascii="Arial" w:hAnsi="Arial" w:cs="Arial"/>
                <w:sz w:val="20"/>
                <w:szCs w:val="20"/>
                <w:lang w:val="en-GB"/>
              </w:rPr>
              <w:t>1</w:t>
            </w:r>
            <w:r w:rsidR="00DB2A40" w:rsidRPr="00C236FB">
              <w:rPr>
                <w:rFonts w:ascii="Arial" w:hAnsi="Arial" w:cs="Arial"/>
                <w:sz w:val="20"/>
                <w:szCs w:val="20"/>
              </w:rPr>
              <w:t>,</w:t>
            </w:r>
            <w:r w:rsidRPr="00C236FB">
              <w:rPr>
                <w:rFonts w:ascii="Arial" w:hAnsi="Arial" w:cs="Arial"/>
                <w:sz w:val="20"/>
                <w:szCs w:val="20"/>
                <w:lang w:val="en-GB"/>
              </w:rPr>
              <w:t>160</w:t>
            </w:r>
            <w:r w:rsidR="00DB2A40" w:rsidRPr="00C236FB">
              <w:rPr>
                <w:rFonts w:ascii="Arial" w:hAnsi="Arial" w:cs="Arial"/>
                <w:sz w:val="20"/>
                <w:szCs w:val="20"/>
              </w:rPr>
              <w:t>,</w:t>
            </w:r>
            <w:r w:rsidRPr="00C236FB">
              <w:rPr>
                <w:rFonts w:ascii="Arial" w:hAnsi="Arial" w:cs="Arial"/>
                <w:sz w:val="20"/>
                <w:szCs w:val="20"/>
                <w:lang w:val="en-GB"/>
              </w:rPr>
              <w:t>568</w:t>
            </w:r>
          </w:p>
        </w:tc>
        <w:tc>
          <w:tcPr>
            <w:tcW w:w="1386" w:type="dxa"/>
            <w:tcBorders>
              <w:bottom w:val="single" w:sz="4" w:space="0" w:color="auto"/>
            </w:tcBorders>
            <w:vAlign w:val="bottom"/>
          </w:tcPr>
          <w:p w14:paraId="472F2C45" w14:textId="512EA0D1" w:rsidR="007A4C25" w:rsidRPr="00C236FB" w:rsidRDefault="00E9667F" w:rsidP="00C236FB">
            <w:pPr>
              <w:tabs>
                <w:tab w:val="decimal" w:pos="1062"/>
              </w:tabs>
              <w:ind w:right="-72"/>
              <w:jc w:val="right"/>
              <w:rPr>
                <w:rFonts w:ascii="Arial" w:hAnsi="Arial" w:cs="Arial"/>
                <w:sz w:val="20"/>
                <w:szCs w:val="20"/>
              </w:rPr>
            </w:pPr>
            <w:r w:rsidRPr="00C236FB">
              <w:rPr>
                <w:rFonts w:ascii="Arial" w:hAnsi="Arial" w:cs="Arial"/>
                <w:sz w:val="20"/>
                <w:szCs w:val="20"/>
                <w:lang w:val="en-GB"/>
              </w:rPr>
              <w:t>814</w:t>
            </w:r>
            <w:r w:rsidR="007A4C25" w:rsidRPr="00C236FB">
              <w:rPr>
                <w:rFonts w:ascii="Arial" w:hAnsi="Arial" w:cs="Arial"/>
                <w:sz w:val="20"/>
                <w:szCs w:val="20"/>
              </w:rPr>
              <w:t>,</w:t>
            </w:r>
            <w:r w:rsidRPr="00C236FB">
              <w:rPr>
                <w:rFonts w:ascii="Arial" w:hAnsi="Arial" w:cs="Arial"/>
                <w:sz w:val="20"/>
                <w:szCs w:val="20"/>
                <w:lang w:val="en-GB"/>
              </w:rPr>
              <w:t>910</w:t>
            </w:r>
          </w:p>
        </w:tc>
      </w:tr>
    </w:tbl>
    <w:p w14:paraId="5B8BB27F" w14:textId="77777777" w:rsidR="00D245DA" w:rsidRPr="00C236FB" w:rsidRDefault="00D245DA" w:rsidP="00C236FB">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20"/>
          <w:szCs w:val="20"/>
          <w:lang w:val="en-GB" w:eastAsia="zh-CN"/>
        </w:rPr>
      </w:pPr>
    </w:p>
    <w:p w14:paraId="52C666D4" w14:textId="662B7B34" w:rsidR="006A40A9" w:rsidRPr="00C236FB" w:rsidRDefault="006A40A9" w:rsidP="00C236FB">
      <w:pPr>
        <w:pStyle w:val="Heading4"/>
        <w:rPr>
          <w:sz w:val="20"/>
          <w:szCs w:val="20"/>
        </w:rPr>
      </w:pPr>
    </w:p>
    <w:p w14:paraId="22E11E0D" w14:textId="294DF482" w:rsidR="00A53D58" w:rsidRPr="00C236FB" w:rsidRDefault="00E9667F" w:rsidP="00C236FB">
      <w:pPr>
        <w:pStyle w:val="Heading1"/>
        <w:rPr>
          <w:rFonts w:ascii="Arial" w:hAnsi="Arial"/>
        </w:rPr>
      </w:pPr>
      <w:r w:rsidRPr="00C236FB">
        <w:rPr>
          <w:rFonts w:ascii="Arial" w:hAnsi="Arial"/>
          <w:lang w:val="en-GB"/>
        </w:rPr>
        <w:t>10</w:t>
      </w:r>
      <w:r w:rsidR="00A53D58" w:rsidRPr="00C236FB">
        <w:rPr>
          <w:rFonts w:ascii="Arial" w:hAnsi="Arial"/>
        </w:rPr>
        <w:tab/>
        <w:t>Trade and other current receivables, net</w:t>
      </w:r>
    </w:p>
    <w:p w14:paraId="3E74041B" w14:textId="77777777" w:rsidR="006A40A9" w:rsidRPr="00C236FB" w:rsidRDefault="006A40A9" w:rsidP="00C236FB">
      <w:pPr>
        <w:ind w:left="547" w:hanging="547"/>
        <w:jc w:val="thaiDistribute"/>
        <w:rPr>
          <w:rFonts w:ascii="Arial" w:eastAsia="Arial Unicode MS" w:hAnsi="Arial" w:cs="Arial"/>
          <w:sz w:val="20"/>
          <w:szCs w:val="20"/>
        </w:rPr>
      </w:pPr>
    </w:p>
    <w:tbl>
      <w:tblPr>
        <w:tblW w:w="9578" w:type="dxa"/>
        <w:tblLayout w:type="fixed"/>
        <w:tblLook w:val="0000" w:firstRow="0" w:lastRow="0" w:firstColumn="0" w:lastColumn="0" w:noHBand="0" w:noVBand="0"/>
      </w:tblPr>
      <w:tblGrid>
        <w:gridCol w:w="3816"/>
        <w:gridCol w:w="1439"/>
        <w:gridCol w:w="1443"/>
        <w:gridCol w:w="1440"/>
        <w:gridCol w:w="1440"/>
      </w:tblGrid>
      <w:tr w:rsidR="006633EC" w:rsidRPr="00C236FB" w14:paraId="1BA88C25" w14:textId="77777777" w:rsidTr="0049735E">
        <w:tc>
          <w:tcPr>
            <w:tcW w:w="3816" w:type="dxa"/>
            <w:vAlign w:val="bottom"/>
          </w:tcPr>
          <w:p w14:paraId="4DC824AF" w14:textId="77777777" w:rsidR="00A845A6" w:rsidRPr="00C236FB" w:rsidRDefault="00A845A6" w:rsidP="00C236FB">
            <w:pPr>
              <w:overflowPunct/>
              <w:autoSpaceDE/>
              <w:autoSpaceDN/>
              <w:adjustRightInd/>
              <w:ind w:right="-72"/>
              <w:textAlignment w:val="auto"/>
              <w:rPr>
                <w:rFonts w:ascii="Arial" w:eastAsia="Cordia New" w:hAnsi="Arial" w:cs="Arial"/>
                <w:noProof/>
                <w:snapToGrid w:val="0"/>
                <w:sz w:val="20"/>
                <w:szCs w:val="20"/>
              </w:rPr>
            </w:pPr>
          </w:p>
        </w:tc>
        <w:tc>
          <w:tcPr>
            <w:tcW w:w="2882" w:type="dxa"/>
            <w:gridSpan w:val="2"/>
            <w:vAlign w:val="bottom"/>
          </w:tcPr>
          <w:p w14:paraId="12342997" w14:textId="77777777" w:rsidR="00A845A6" w:rsidRPr="00C236FB" w:rsidRDefault="00A845A6"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2880" w:type="dxa"/>
            <w:gridSpan w:val="2"/>
            <w:vAlign w:val="bottom"/>
          </w:tcPr>
          <w:p w14:paraId="762C46E4" w14:textId="77777777" w:rsidR="00A845A6" w:rsidRPr="00C236FB" w:rsidRDefault="00A845A6"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7EC712F6" w14:textId="77777777" w:rsidTr="0049735E">
        <w:tc>
          <w:tcPr>
            <w:tcW w:w="3816" w:type="dxa"/>
            <w:vAlign w:val="bottom"/>
          </w:tcPr>
          <w:p w14:paraId="2C152FE6" w14:textId="77777777" w:rsidR="00A845A6" w:rsidRPr="00C236FB" w:rsidRDefault="00A845A6" w:rsidP="00C236FB">
            <w:pPr>
              <w:overflowPunct/>
              <w:autoSpaceDE/>
              <w:autoSpaceDN/>
              <w:adjustRightInd/>
              <w:ind w:right="-72"/>
              <w:textAlignment w:val="auto"/>
              <w:rPr>
                <w:rFonts w:ascii="Arial" w:eastAsia="Cordia New" w:hAnsi="Arial" w:cs="Arial"/>
                <w:noProof/>
                <w:snapToGrid w:val="0"/>
                <w:sz w:val="20"/>
                <w:szCs w:val="20"/>
              </w:rPr>
            </w:pPr>
          </w:p>
        </w:tc>
        <w:tc>
          <w:tcPr>
            <w:tcW w:w="2882" w:type="dxa"/>
            <w:gridSpan w:val="2"/>
            <w:tcBorders>
              <w:bottom w:val="single" w:sz="4" w:space="0" w:color="auto"/>
            </w:tcBorders>
            <w:vAlign w:val="bottom"/>
          </w:tcPr>
          <w:p w14:paraId="43DB56D5" w14:textId="77777777" w:rsidR="00A845A6" w:rsidRPr="00C236FB" w:rsidRDefault="00A845A6"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2880" w:type="dxa"/>
            <w:gridSpan w:val="2"/>
            <w:tcBorders>
              <w:bottom w:val="single" w:sz="4" w:space="0" w:color="auto"/>
            </w:tcBorders>
            <w:vAlign w:val="bottom"/>
          </w:tcPr>
          <w:p w14:paraId="509EFFC5" w14:textId="77777777" w:rsidR="00A845A6" w:rsidRPr="00C236FB" w:rsidRDefault="00A845A6"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4162FE8E" w14:textId="77777777" w:rsidTr="0049735E">
        <w:tc>
          <w:tcPr>
            <w:tcW w:w="3816" w:type="dxa"/>
            <w:vAlign w:val="bottom"/>
          </w:tcPr>
          <w:p w14:paraId="362F64DF" w14:textId="77777777" w:rsidR="00A845A6" w:rsidRPr="00C236FB" w:rsidRDefault="00A845A6" w:rsidP="00C236FB">
            <w:pPr>
              <w:overflowPunct/>
              <w:autoSpaceDE/>
              <w:autoSpaceDN/>
              <w:adjustRightInd/>
              <w:ind w:right="-72"/>
              <w:textAlignment w:val="auto"/>
              <w:rPr>
                <w:rFonts w:ascii="Arial" w:eastAsia="Cordia New" w:hAnsi="Arial" w:cs="Arial"/>
                <w:noProof/>
                <w:snapToGrid w:val="0"/>
                <w:sz w:val="20"/>
                <w:szCs w:val="20"/>
              </w:rPr>
            </w:pPr>
          </w:p>
        </w:tc>
        <w:tc>
          <w:tcPr>
            <w:tcW w:w="1439" w:type="dxa"/>
            <w:tcBorders>
              <w:top w:val="single" w:sz="4" w:space="0" w:color="auto"/>
              <w:bottom w:val="single" w:sz="4" w:space="0" w:color="auto"/>
            </w:tcBorders>
            <w:vAlign w:val="bottom"/>
          </w:tcPr>
          <w:p w14:paraId="533DA271" w14:textId="32A716B0" w:rsidR="00A845A6"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7E8DA44F" w14:textId="2789E9EA" w:rsidR="00A845A6" w:rsidRPr="00C236FB" w:rsidRDefault="00A845A6"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443" w:type="dxa"/>
            <w:tcBorders>
              <w:top w:val="single" w:sz="4" w:space="0" w:color="auto"/>
              <w:bottom w:val="single" w:sz="4" w:space="0" w:color="auto"/>
            </w:tcBorders>
            <w:vAlign w:val="bottom"/>
          </w:tcPr>
          <w:p w14:paraId="1AE5740C" w14:textId="759B4BF7" w:rsidR="00A845A6"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6FA1A1E2" w14:textId="7D968AC0" w:rsidR="00A845A6" w:rsidRPr="00C236FB" w:rsidRDefault="00A845A6"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440" w:type="dxa"/>
            <w:tcBorders>
              <w:top w:val="single" w:sz="4" w:space="0" w:color="auto"/>
              <w:bottom w:val="single" w:sz="4" w:space="0" w:color="auto"/>
            </w:tcBorders>
            <w:vAlign w:val="bottom"/>
          </w:tcPr>
          <w:p w14:paraId="26CC5DC7" w14:textId="54462ADD" w:rsidR="00A845A6"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09366CBE" w14:textId="7F2B8B48" w:rsidR="00A845A6" w:rsidRPr="00C236FB" w:rsidRDefault="00A845A6"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440" w:type="dxa"/>
            <w:tcBorders>
              <w:top w:val="single" w:sz="4" w:space="0" w:color="auto"/>
              <w:bottom w:val="single" w:sz="4" w:space="0" w:color="auto"/>
            </w:tcBorders>
            <w:vAlign w:val="bottom"/>
          </w:tcPr>
          <w:p w14:paraId="07F67983" w14:textId="5BE3D384" w:rsidR="00A845A6"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15A04AD1" w14:textId="05A80558" w:rsidR="00A845A6" w:rsidRPr="00C236FB" w:rsidRDefault="00A845A6"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r>
      <w:tr w:rsidR="006633EC" w:rsidRPr="00C236FB" w14:paraId="35578ACB" w14:textId="77777777" w:rsidTr="0049735E">
        <w:tc>
          <w:tcPr>
            <w:tcW w:w="3816" w:type="dxa"/>
            <w:vAlign w:val="bottom"/>
          </w:tcPr>
          <w:p w14:paraId="0DCC6422" w14:textId="77777777" w:rsidR="00A845A6" w:rsidRPr="00C236FB" w:rsidRDefault="00A845A6" w:rsidP="00C236FB">
            <w:pPr>
              <w:overflowPunct/>
              <w:autoSpaceDE/>
              <w:autoSpaceDN/>
              <w:adjustRightInd/>
              <w:ind w:right="-72"/>
              <w:textAlignment w:val="auto"/>
              <w:rPr>
                <w:rFonts w:ascii="Arial" w:eastAsia="Cordia New" w:hAnsi="Arial" w:cs="Arial"/>
                <w:snapToGrid w:val="0"/>
                <w:sz w:val="12"/>
                <w:szCs w:val="12"/>
                <w:cs/>
              </w:rPr>
            </w:pPr>
          </w:p>
        </w:tc>
        <w:tc>
          <w:tcPr>
            <w:tcW w:w="1439" w:type="dxa"/>
            <w:tcBorders>
              <w:top w:val="single" w:sz="4" w:space="0" w:color="auto"/>
            </w:tcBorders>
            <w:vAlign w:val="bottom"/>
          </w:tcPr>
          <w:p w14:paraId="752A17F5" w14:textId="77777777" w:rsidR="00A845A6" w:rsidRPr="00C236FB" w:rsidRDefault="00A845A6" w:rsidP="00C236FB">
            <w:pPr>
              <w:overflowPunct/>
              <w:autoSpaceDE/>
              <w:autoSpaceDN/>
              <w:adjustRightInd/>
              <w:ind w:right="-72"/>
              <w:jc w:val="right"/>
              <w:textAlignment w:val="auto"/>
              <w:rPr>
                <w:rFonts w:ascii="Arial" w:eastAsia="Cordia New" w:hAnsi="Arial" w:cs="Arial"/>
                <w:noProof/>
                <w:snapToGrid w:val="0"/>
                <w:sz w:val="12"/>
                <w:szCs w:val="12"/>
              </w:rPr>
            </w:pPr>
          </w:p>
        </w:tc>
        <w:tc>
          <w:tcPr>
            <w:tcW w:w="1443" w:type="dxa"/>
            <w:tcBorders>
              <w:top w:val="single" w:sz="4" w:space="0" w:color="auto"/>
            </w:tcBorders>
            <w:vAlign w:val="bottom"/>
          </w:tcPr>
          <w:p w14:paraId="6AE60744" w14:textId="77777777" w:rsidR="00A845A6" w:rsidRPr="00C236FB" w:rsidRDefault="00A845A6" w:rsidP="00C236FB">
            <w:pPr>
              <w:overflowPunct/>
              <w:autoSpaceDE/>
              <w:autoSpaceDN/>
              <w:adjustRightInd/>
              <w:ind w:right="-72"/>
              <w:jc w:val="right"/>
              <w:textAlignment w:val="auto"/>
              <w:rPr>
                <w:rFonts w:ascii="Arial" w:eastAsia="Cordia New" w:hAnsi="Arial" w:cs="Arial"/>
                <w:noProof/>
                <w:snapToGrid w:val="0"/>
                <w:sz w:val="12"/>
                <w:szCs w:val="12"/>
              </w:rPr>
            </w:pPr>
          </w:p>
        </w:tc>
        <w:tc>
          <w:tcPr>
            <w:tcW w:w="1440" w:type="dxa"/>
            <w:tcBorders>
              <w:top w:val="single" w:sz="4" w:space="0" w:color="auto"/>
            </w:tcBorders>
            <w:vAlign w:val="bottom"/>
          </w:tcPr>
          <w:p w14:paraId="15B19FE3" w14:textId="77777777" w:rsidR="00A845A6" w:rsidRPr="00C236FB" w:rsidRDefault="00A845A6" w:rsidP="00C236FB">
            <w:pPr>
              <w:overflowPunct/>
              <w:autoSpaceDE/>
              <w:autoSpaceDN/>
              <w:adjustRightInd/>
              <w:ind w:right="-72"/>
              <w:jc w:val="right"/>
              <w:textAlignment w:val="auto"/>
              <w:rPr>
                <w:rFonts w:ascii="Arial" w:eastAsia="Cordia New" w:hAnsi="Arial" w:cs="Arial"/>
                <w:noProof/>
                <w:snapToGrid w:val="0"/>
                <w:sz w:val="12"/>
                <w:szCs w:val="12"/>
              </w:rPr>
            </w:pPr>
          </w:p>
        </w:tc>
        <w:tc>
          <w:tcPr>
            <w:tcW w:w="1440" w:type="dxa"/>
            <w:tcBorders>
              <w:top w:val="single" w:sz="4" w:space="0" w:color="auto"/>
            </w:tcBorders>
            <w:vAlign w:val="bottom"/>
          </w:tcPr>
          <w:p w14:paraId="5A4F7565" w14:textId="77777777" w:rsidR="00A845A6" w:rsidRPr="00C236FB" w:rsidRDefault="00A845A6" w:rsidP="00C236FB">
            <w:pPr>
              <w:overflowPunct/>
              <w:autoSpaceDE/>
              <w:autoSpaceDN/>
              <w:adjustRightInd/>
              <w:ind w:right="-72"/>
              <w:jc w:val="right"/>
              <w:textAlignment w:val="auto"/>
              <w:rPr>
                <w:rFonts w:ascii="Arial" w:eastAsia="Cordia New" w:hAnsi="Arial" w:cs="Arial"/>
                <w:noProof/>
                <w:snapToGrid w:val="0"/>
                <w:sz w:val="12"/>
                <w:szCs w:val="12"/>
              </w:rPr>
            </w:pPr>
          </w:p>
        </w:tc>
      </w:tr>
      <w:tr w:rsidR="006633EC" w:rsidRPr="00C236FB" w14:paraId="2EF64646" w14:textId="77777777" w:rsidTr="0049735E">
        <w:tc>
          <w:tcPr>
            <w:tcW w:w="3816" w:type="dxa"/>
            <w:vAlign w:val="bottom"/>
          </w:tcPr>
          <w:p w14:paraId="7A74652F" w14:textId="77777777" w:rsidR="00A845A6" w:rsidRPr="00C236FB" w:rsidRDefault="00A845A6" w:rsidP="00C236FB">
            <w:pPr>
              <w:tabs>
                <w:tab w:val="left" w:pos="1530"/>
              </w:tabs>
              <w:overflowPunct/>
              <w:autoSpaceDE/>
              <w:autoSpaceDN/>
              <w:adjustRightInd/>
              <w:ind w:right="-72"/>
              <w:textAlignment w:val="auto"/>
              <w:rPr>
                <w:rFonts w:ascii="Arial" w:eastAsia="Cordia New" w:hAnsi="Arial" w:cs="Arial"/>
                <w:snapToGrid w:val="0"/>
                <w:sz w:val="20"/>
                <w:szCs w:val="20"/>
                <w:cs/>
                <w:lang w:eastAsia="th-TH"/>
              </w:rPr>
            </w:pPr>
            <w:r w:rsidRPr="00C236FB">
              <w:rPr>
                <w:rFonts w:ascii="Arial" w:eastAsia="Cordia New" w:hAnsi="Arial" w:cs="Arial"/>
                <w:snapToGrid w:val="0"/>
                <w:sz w:val="20"/>
                <w:szCs w:val="20"/>
                <w:lang w:eastAsia="th-TH"/>
              </w:rPr>
              <w:t>Trade receivables</w:t>
            </w:r>
          </w:p>
        </w:tc>
        <w:tc>
          <w:tcPr>
            <w:tcW w:w="1439" w:type="dxa"/>
            <w:vAlign w:val="bottom"/>
          </w:tcPr>
          <w:p w14:paraId="5E5ABB4D" w14:textId="77777777" w:rsidR="00A845A6" w:rsidRPr="00C236FB" w:rsidRDefault="00A845A6" w:rsidP="00C236FB">
            <w:pPr>
              <w:ind w:right="-72"/>
              <w:jc w:val="right"/>
              <w:rPr>
                <w:rFonts w:ascii="Arial" w:hAnsi="Arial" w:cs="Arial"/>
                <w:noProof/>
                <w:snapToGrid w:val="0"/>
                <w:sz w:val="20"/>
                <w:szCs w:val="20"/>
              </w:rPr>
            </w:pPr>
          </w:p>
        </w:tc>
        <w:tc>
          <w:tcPr>
            <w:tcW w:w="1443" w:type="dxa"/>
            <w:vAlign w:val="bottom"/>
          </w:tcPr>
          <w:p w14:paraId="59D0634B" w14:textId="77777777" w:rsidR="00A845A6" w:rsidRPr="00C236FB" w:rsidRDefault="00A845A6" w:rsidP="00C236FB">
            <w:pPr>
              <w:ind w:right="-72"/>
              <w:jc w:val="right"/>
              <w:rPr>
                <w:rFonts w:ascii="Arial" w:hAnsi="Arial" w:cs="Arial"/>
                <w:noProof/>
                <w:snapToGrid w:val="0"/>
                <w:sz w:val="20"/>
                <w:szCs w:val="20"/>
              </w:rPr>
            </w:pPr>
          </w:p>
        </w:tc>
        <w:tc>
          <w:tcPr>
            <w:tcW w:w="1440" w:type="dxa"/>
            <w:vAlign w:val="bottom"/>
          </w:tcPr>
          <w:p w14:paraId="2A7E2AC9" w14:textId="77777777" w:rsidR="00A845A6" w:rsidRPr="00C236FB" w:rsidRDefault="00A845A6" w:rsidP="00C236FB">
            <w:pPr>
              <w:ind w:right="-72"/>
              <w:jc w:val="right"/>
              <w:rPr>
                <w:rFonts w:ascii="Arial" w:hAnsi="Arial" w:cs="Arial"/>
                <w:noProof/>
                <w:snapToGrid w:val="0"/>
                <w:sz w:val="20"/>
                <w:szCs w:val="20"/>
              </w:rPr>
            </w:pPr>
          </w:p>
        </w:tc>
        <w:tc>
          <w:tcPr>
            <w:tcW w:w="1440" w:type="dxa"/>
            <w:vAlign w:val="bottom"/>
          </w:tcPr>
          <w:p w14:paraId="453C2222" w14:textId="77777777" w:rsidR="00A845A6" w:rsidRPr="00C236FB" w:rsidRDefault="00A845A6" w:rsidP="00C236FB">
            <w:pPr>
              <w:ind w:right="-72"/>
              <w:jc w:val="right"/>
              <w:rPr>
                <w:rFonts w:ascii="Arial" w:hAnsi="Arial" w:cs="Arial"/>
                <w:noProof/>
                <w:snapToGrid w:val="0"/>
                <w:sz w:val="20"/>
                <w:szCs w:val="20"/>
              </w:rPr>
            </w:pPr>
          </w:p>
        </w:tc>
      </w:tr>
      <w:tr w:rsidR="006633EC" w:rsidRPr="00C236FB" w14:paraId="05D5FCD5" w14:textId="77777777" w:rsidTr="0049735E">
        <w:tc>
          <w:tcPr>
            <w:tcW w:w="3816" w:type="dxa"/>
            <w:vAlign w:val="bottom"/>
          </w:tcPr>
          <w:p w14:paraId="38F2AFB1" w14:textId="77777777" w:rsidR="0000156F" w:rsidRPr="00C236FB" w:rsidRDefault="0000156F" w:rsidP="00C236FB">
            <w:pPr>
              <w:tabs>
                <w:tab w:val="left" w:pos="720"/>
              </w:tabs>
              <w:overflowPunct/>
              <w:autoSpaceDE/>
              <w:autoSpaceDN/>
              <w:adjustRightInd/>
              <w:ind w:right="-72"/>
              <w:textAlignment w:val="auto"/>
              <w:rPr>
                <w:rFonts w:ascii="Arial" w:eastAsia="Cordia New" w:hAnsi="Arial" w:cs="Arial"/>
                <w:snapToGrid w:val="0"/>
                <w:sz w:val="20"/>
                <w:szCs w:val="20"/>
                <w:cs/>
                <w:lang w:eastAsia="th-TH"/>
              </w:rPr>
            </w:pPr>
            <w:r w:rsidRPr="00C236FB">
              <w:rPr>
                <w:rFonts w:ascii="Arial" w:eastAsia="Cordia New" w:hAnsi="Arial" w:cs="Arial"/>
                <w:snapToGrid w:val="0"/>
                <w:sz w:val="20"/>
                <w:szCs w:val="20"/>
                <w:lang w:eastAsia="th-TH"/>
              </w:rPr>
              <w:t xml:space="preserve">   - other parties</w:t>
            </w:r>
          </w:p>
        </w:tc>
        <w:tc>
          <w:tcPr>
            <w:tcW w:w="1439" w:type="dxa"/>
          </w:tcPr>
          <w:p w14:paraId="514ADEFC" w14:textId="2173E9C5" w:rsidR="0000156F"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w:t>
            </w:r>
            <w:r w:rsidR="0000156F" w:rsidRPr="00C236FB">
              <w:rPr>
                <w:rFonts w:ascii="Arial" w:hAnsi="Arial" w:cs="Arial"/>
                <w:noProof/>
                <w:snapToGrid w:val="0"/>
                <w:sz w:val="20"/>
                <w:szCs w:val="20"/>
              </w:rPr>
              <w:t>,</w:t>
            </w:r>
            <w:r w:rsidRPr="00C236FB">
              <w:rPr>
                <w:rFonts w:ascii="Arial" w:hAnsi="Arial" w:cs="Arial"/>
                <w:noProof/>
                <w:snapToGrid w:val="0"/>
                <w:sz w:val="20"/>
                <w:szCs w:val="20"/>
                <w:lang w:val="en-GB"/>
              </w:rPr>
              <w:t>608</w:t>
            </w:r>
            <w:r w:rsidR="0000156F" w:rsidRPr="00C236FB">
              <w:rPr>
                <w:rFonts w:ascii="Arial" w:hAnsi="Arial" w:cs="Arial"/>
                <w:noProof/>
                <w:snapToGrid w:val="0"/>
                <w:sz w:val="20"/>
                <w:szCs w:val="20"/>
              </w:rPr>
              <w:t>,</w:t>
            </w:r>
            <w:r w:rsidRPr="00C236FB">
              <w:rPr>
                <w:rFonts w:ascii="Arial" w:hAnsi="Arial" w:cs="Arial"/>
                <w:noProof/>
                <w:snapToGrid w:val="0"/>
                <w:sz w:val="20"/>
                <w:szCs w:val="20"/>
                <w:lang w:val="en-GB"/>
              </w:rPr>
              <w:t>477</w:t>
            </w:r>
          </w:p>
        </w:tc>
        <w:tc>
          <w:tcPr>
            <w:tcW w:w="1443" w:type="dxa"/>
          </w:tcPr>
          <w:p w14:paraId="4059408A" w14:textId="1AEFF7D6" w:rsidR="0000156F"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w:t>
            </w:r>
            <w:r w:rsidR="0000156F" w:rsidRPr="00C236FB">
              <w:rPr>
                <w:rFonts w:ascii="Arial" w:hAnsi="Arial" w:cs="Arial"/>
                <w:noProof/>
                <w:snapToGrid w:val="0"/>
                <w:sz w:val="20"/>
                <w:szCs w:val="20"/>
              </w:rPr>
              <w:t>,</w:t>
            </w:r>
            <w:r w:rsidRPr="00C236FB">
              <w:rPr>
                <w:rFonts w:ascii="Arial" w:hAnsi="Arial" w:cs="Arial"/>
                <w:noProof/>
                <w:snapToGrid w:val="0"/>
                <w:sz w:val="20"/>
                <w:szCs w:val="20"/>
                <w:lang w:val="en-GB"/>
              </w:rPr>
              <w:t>353</w:t>
            </w:r>
            <w:r w:rsidR="0000156F" w:rsidRPr="00C236FB">
              <w:rPr>
                <w:rFonts w:ascii="Arial" w:hAnsi="Arial" w:cs="Arial"/>
                <w:noProof/>
                <w:snapToGrid w:val="0"/>
                <w:sz w:val="20"/>
                <w:szCs w:val="20"/>
              </w:rPr>
              <w:t>,</w:t>
            </w:r>
            <w:r w:rsidRPr="00C236FB">
              <w:rPr>
                <w:rFonts w:ascii="Arial" w:hAnsi="Arial" w:cs="Arial"/>
                <w:noProof/>
                <w:snapToGrid w:val="0"/>
                <w:sz w:val="20"/>
                <w:szCs w:val="20"/>
                <w:lang w:val="en-GB"/>
              </w:rPr>
              <w:t>140</w:t>
            </w:r>
          </w:p>
        </w:tc>
        <w:tc>
          <w:tcPr>
            <w:tcW w:w="1440" w:type="dxa"/>
          </w:tcPr>
          <w:p w14:paraId="3B0DC38D" w14:textId="053EC5A0" w:rsidR="0000156F"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473</w:t>
            </w:r>
            <w:r w:rsidR="00B33D68" w:rsidRPr="00C236FB">
              <w:rPr>
                <w:rFonts w:ascii="Arial" w:hAnsi="Arial" w:cs="Arial"/>
                <w:noProof/>
                <w:snapToGrid w:val="0"/>
                <w:sz w:val="20"/>
                <w:szCs w:val="20"/>
              </w:rPr>
              <w:t>,</w:t>
            </w:r>
            <w:r w:rsidRPr="00C236FB">
              <w:rPr>
                <w:rFonts w:ascii="Arial" w:hAnsi="Arial" w:cs="Arial"/>
                <w:noProof/>
                <w:snapToGrid w:val="0"/>
                <w:sz w:val="20"/>
                <w:szCs w:val="20"/>
                <w:lang w:val="en-GB"/>
              </w:rPr>
              <w:t>223</w:t>
            </w:r>
          </w:p>
        </w:tc>
        <w:tc>
          <w:tcPr>
            <w:tcW w:w="1440" w:type="dxa"/>
          </w:tcPr>
          <w:p w14:paraId="1A13D4C3" w14:textId="15EB87A4" w:rsidR="0000156F"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466</w:t>
            </w:r>
            <w:r w:rsidR="0000156F" w:rsidRPr="00C236FB">
              <w:rPr>
                <w:rFonts w:ascii="Arial" w:hAnsi="Arial" w:cs="Arial"/>
                <w:noProof/>
                <w:snapToGrid w:val="0"/>
                <w:sz w:val="20"/>
                <w:szCs w:val="20"/>
              </w:rPr>
              <w:t>,</w:t>
            </w:r>
            <w:r w:rsidRPr="00C236FB">
              <w:rPr>
                <w:rFonts w:ascii="Arial" w:hAnsi="Arial" w:cs="Arial"/>
                <w:noProof/>
                <w:snapToGrid w:val="0"/>
                <w:sz w:val="20"/>
                <w:szCs w:val="20"/>
                <w:lang w:val="en-GB"/>
              </w:rPr>
              <w:t>524</w:t>
            </w:r>
          </w:p>
        </w:tc>
      </w:tr>
      <w:tr w:rsidR="006633EC" w:rsidRPr="00C236FB" w14:paraId="4197A9F3" w14:textId="77777777" w:rsidTr="0049735E">
        <w:tc>
          <w:tcPr>
            <w:tcW w:w="3816" w:type="dxa"/>
            <w:vAlign w:val="bottom"/>
          </w:tcPr>
          <w:p w14:paraId="7D512F7F" w14:textId="03F00340" w:rsidR="0000156F" w:rsidRPr="00C236FB" w:rsidRDefault="0000156F" w:rsidP="00C236FB">
            <w:pPr>
              <w:tabs>
                <w:tab w:val="left" w:pos="720"/>
              </w:tabs>
              <w:overflowPunct/>
              <w:autoSpaceDE/>
              <w:autoSpaceDN/>
              <w:adjustRightInd/>
              <w:ind w:right="-72"/>
              <w:textAlignment w:val="auto"/>
              <w:rPr>
                <w:rFonts w:ascii="Arial" w:eastAsia="Cordia New" w:hAnsi="Arial" w:cs="Arial"/>
                <w:snapToGrid w:val="0"/>
                <w:sz w:val="20"/>
                <w:szCs w:val="20"/>
                <w:cs/>
                <w:lang w:eastAsia="th-TH"/>
              </w:rPr>
            </w:pPr>
            <w:r w:rsidRPr="00C236FB">
              <w:rPr>
                <w:rFonts w:ascii="Arial" w:eastAsia="Cordia New" w:hAnsi="Arial" w:cs="Arial"/>
                <w:snapToGrid w:val="0"/>
                <w:sz w:val="20"/>
                <w:szCs w:val="20"/>
                <w:lang w:eastAsia="th-TH"/>
              </w:rPr>
              <w:t xml:space="preserve">   </w:t>
            </w:r>
            <w:r w:rsidRPr="00C236FB">
              <w:rPr>
                <w:rFonts w:ascii="Arial" w:eastAsia="Cordia New" w:hAnsi="Arial" w:cs="Arial"/>
                <w:snapToGrid w:val="0"/>
                <w:sz w:val="20"/>
                <w:szCs w:val="20"/>
                <w:cs/>
                <w:lang w:eastAsia="th-TH"/>
              </w:rPr>
              <w:t xml:space="preserve">- </w:t>
            </w:r>
            <w:r w:rsidRPr="00C236FB">
              <w:rPr>
                <w:rFonts w:ascii="Arial" w:eastAsia="Cordia New" w:hAnsi="Arial" w:cs="Arial"/>
                <w:snapToGrid w:val="0"/>
                <w:sz w:val="20"/>
                <w:szCs w:val="20"/>
                <w:lang w:eastAsia="th-TH"/>
              </w:rPr>
              <w:t>related parties</w:t>
            </w:r>
            <w:r w:rsidRPr="00C236FB">
              <w:rPr>
                <w:rFonts w:ascii="Arial" w:eastAsia="Cordia New" w:hAnsi="Arial" w:cs="Arial"/>
                <w:snapToGrid w:val="0"/>
                <w:sz w:val="20"/>
                <w:szCs w:val="20"/>
                <w:cs/>
                <w:lang w:eastAsia="th-TH"/>
              </w:rPr>
              <w:t xml:space="preserve"> (</w:t>
            </w:r>
            <w:r w:rsidRPr="00C236FB">
              <w:rPr>
                <w:rFonts w:ascii="Arial" w:eastAsia="Cordia New" w:hAnsi="Arial" w:cs="Arial"/>
                <w:snapToGrid w:val="0"/>
                <w:sz w:val="20"/>
                <w:szCs w:val="20"/>
                <w:lang w:eastAsia="th-TH"/>
              </w:rPr>
              <w:t>Note</w:t>
            </w:r>
            <w:r w:rsidRPr="00C236FB">
              <w:rPr>
                <w:rFonts w:ascii="Arial" w:eastAsia="Cordia New" w:hAnsi="Arial" w:cs="Arial"/>
                <w:snapToGrid w:val="0"/>
                <w:sz w:val="20"/>
                <w:szCs w:val="20"/>
                <w:cs/>
                <w:lang w:eastAsia="th-TH"/>
              </w:rPr>
              <w:t xml:space="preserve"> </w:t>
            </w:r>
            <w:r w:rsidR="00E9667F" w:rsidRPr="00C236FB">
              <w:rPr>
                <w:rFonts w:ascii="Arial" w:eastAsia="Cordia New" w:hAnsi="Arial" w:cs="Arial"/>
                <w:snapToGrid w:val="0"/>
                <w:sz w:val="20"/>
                <w:szCs w:val="20"/>
                <w:lang w:val="en-GB" w:eastAsia="th-TH"/>
              </w:rPr>
              <w:t>24</w:t>
            </w:r>
            <w:r w:rsidRPr="00C236FB">
              <w:rPr>
                <w:rFonts w:ascii="Arial" w:eastAsia="Cordia New" w:hAnsi="Arial" w:cs="Arial"/>
                <w:snapToGrid w:val="0"/>
                <w:sz w:val="20"/>
                <w:szCs w:val="20"/>
                <w:lang w:eastAsia="th-TH"/>
              </w:rPr>
              <w:t>.</w:t>
            </w:r>
            <w:r w:rsidR="00E9667F" w:rsidRPr="00C236FB">
              <w:rPr>
                <w:rFonts w:ascii="Arial" w:eastAsia="Cordia New" w:hAnsi="Arial" w:cs="Arial"/>
                <w:snapToGrid w:val="0"/>
                <w:sz w:val="20"/>
                <w:szCs w:val="20"/>
                <w:lang w:val="en-GB" w:eastAsia="th-TH"/>
              </w:rPr>
              <w:t>3</w:t>
            </w:r>
            <w:r w:rsidRPr="00C236FB">
              <w:rPr>
                <w:rFonts w:ascii="Arial" w:eastAsia="Cordia New" w:hAnsi="Arial" w:cs="Arial"/>
                <w:snapToGrid w:val="0"/>
                <w:sz w:val="20"/>
                <w:szCs w:val="20"/>
                <w:cs/>
                <w:lang w:eastAsia="th-TH"/>
              </w:rPr>
              <w:t>)</w:t>
            </w:r>
          </w:p>
        </w:tc>
        <w:tc>
          <w:tcPr>
            <w:tcW w:w="1439" w:type="dxa"/>
          </w:tcPr>
          <w:p w14:paraId="2E981D37" w14:textId="5A292841" w:rsidR="0000156F"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132</w:t>
            </w:r>
            <w:r w:rsidR="0000156F" w:rsidRPr="00C236FB">
              <w:rPr>
                <w:rFonts w:ascii="Arial" w:hAnsi="Arial" w:cs="Arial"/>
                <w:noProof/>
                <w:snapToGrid w:val="0"/>
                <w:sz w:val="20"/>
                <w:szCs w:val="20"/>
              </w:rPr>
              <w:t>,</w:t>
            </w:r>
            <w:r w:rsidRPr="00C236FB">
              <w:rPr>
                <w:rFonts w:ascii="Arial" w:hAnsi="Arial" w:cs="Arial"/>
                <w:noProof/>
                <w:snapToGrid w:val="0"/>
                <w:sz w:val="20"/>
                <w:szCs w:val="20"/>
                <w:lang w:val="en-GB"/>
              </w:rPr>
              <w:t>754</w:t>
            </w:r>
          </w:p>
        </w:tc>
        <w:tc>
          <w:tcPr>
            <w:tcW w:w="1443" w:type="dxa"/>
          </w:tcPr>
          <w:p w14:paraId="1CA5870C" w14:textId="52B4E9E1" w:rsidR="0000156F"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164</w:t>
            </w:r>
            <w:r w:rsidR="0000156F" w:rsidRPr="00C236FB">
              <w:rPr>
                <w:rFonts w:ascii="Arial" w:hAnsi="Arial" w:cs="Arial"/>
                <w:noProof/>
                <w:snapToGrid w:val="0"/>
                <w:sz w:val="20"/>
                <w:szCs w:val="20"/>
              </w:rPr>
              <w:t>,</w:t>
            </w:r>
            <w:r w:rsidRPr="00C236FB">
              <w:rPr>
                <w:rFonts w:ascii="Arial" w:hAnsi="Arial" w:cs="Arial"/>
                <w:noProof/>
                <w:snapToGrid w:val="0"/>
                <w:sz w:val="20"/>
                <w:szCs w:val="20"/>
                <w:lang w:val="en-GB"/>
              </w:rPr>
              <w:t>371</w:t>
            </w:r>
          </w:p>
        </w:tc>
        <w:tc>
          <w:tcPr>
            <w:tcW w:w="1440" w:type="dxa"/>
          </w:tcPr>
          <w:p w14:paraId="153A9674" w14:textId="1441D9A2" w:rsidR="0000156F"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102</w:t>
            </w:r>
            <w:r w:rsidR="00B33D68" w:rsidRPr="00C236FB">
              <w:rPr>
                <w:rFonts w:ascii="Arial" w:hAnsi="Arial" w:cs="Arial"/>
                <w:noProof/>
                <w:snapToGrid w:val="0"/>
                <w:sz w:val="20"/>
                <w:szCs w:val="20"/>
              </w:rPr>
              <w:t>,</w:t>
            </w:r>
            <w:r w:rsidRPr="00C236FB">
              <w:rPr>
                <w:rFonts w:ascii="Arial" w:hAnsi="Arial" w:cs="Arial"/>
                <w:noProof/>
                <w:snapToGrid w:val="0"/>
                <w:sz w:val="20"/>
                <w:szCs w:val="20"/>
                <w:lang w:val="en-GB"/>
              </w:rPr>
              <w:t>955</w:t>
            </w:r>
          </w:p>
        </w:tc>
        <w:tc>
          <w:tcPr>
            <w:tcW w:w="1440" w:type="dxa"/>
          </w:tcPr>
          <w:p w14:paraId="03AA915F" w14:textId="33B32C08" w:rsidR="0000156F"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32</w:t>
            </w:r>
            <w:r w:rsidR="0000156F" w:rsidRPr="00C236FB">
              <w:rPr>
                <w:rFonts w:ascii="Arial" w:hAnsi="Arial" w:cs="Arial"/>
                <w:noProof/>
                <w:snapToGrid w:val="0"/>
                <w:sz w:val="20"/>
                <w:szCs w:val="20"/>
              </w:rPr>
              <w:t>,</w:t>
            </w:r>
            <w:r w:rsidRPr="00C236FB">
              <w:rPr>
                <w:rFonts w:ascii="Arial" w:hAnsi="Arial" w:cs="Arial"/>
                <w:noProof/>
                <w:snapToGrid w:val="0"/>
                <w:sz w:val="20"/>
                <w:szCs w:val="20"/>
                <w:lang w:val="en-GB"/>
              </w:rPr>
              <w:t>603</w:t>
            </w:r>
          </w:p>
        </w:tc>
      </w:tr>
      <w:tr w:rsidR="006633EC" w:rsidRPr="00C236FB" w14:paraId="223E6828" w14:textId="77777777" w:rsidTr="0049735E">
        <w:tc>
          <w:tcPr>
            <w:tcW w:w="3816" w:type="dxa"/>
            <w:vAlign w:val="bottom"/>
          </w:tcPr>
          <w:p w14:paraId="725FB135" w14:textId="77777777" w:rsidR="0000156F" w:rsidRPr="00C236FB" w:rsidRDefault="0000156F" w:rsidP="00C236FB">
            <w:pPr>
              <w:overflowPunct/>
              <w:autoSpaceDE/>
              <w:autoSpaceDN/>
              <w:adjustRightInd/>
              <w:ind w:left="142" w:right="-72" w:hanging="14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u w:val="single"/>
                <w:lang w:eastAsia="th-TH"/>
              </w:rPr>
              <w:t>Less</w:t>
            </w:r>
            <w:r w:rsidRPr="00C236FB">
              <w:rPr>
                <w:rFonts w:ascii="Arial" w:eastAsia="Cordia New" w:hAnsi="Arial" w:cs="Arial"/>
                <w:snapToGrid w:val="0"/>
                <w:sz w:val="20"/>
                <w:szCs w:val="20"/>
                <w:lang w:eastAsia="th-TH"/>
              </w:rPr>
              <w:t xml:space="preserve">  Loss allowance</w:t>
            </w:r>
          </w:p>
        </w:tc>
        <w:tc>
          <w:tcPr>
            <w:tcW w:w="1439" w:type="dxa"/>
            <w:tcBorders>
              <w:bottom w:val="single" w:sz="4" w:space="0" w:color="auto"/>
            </w:tcBorders>
            <w:vAlign w:val="bottom"/>
          </w:tcPr>
          <w:p w14:paraId="5C1E279A" w14:textId="637DB94D" w:rsidR="0000156F" w:rsidRPr="00C236FB" w:rsidRDefault="0000156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79</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270</w:t>
            </w:r>
            <w:r w:rsidRPr="00C236FB">
              <w:rPr>
                <w:rFonts w:ascii="Arial" w:hAnsi="Arial" w:cs="Arial"/>
                <w:noProof/>
                <w:snapToGrid w:val="0"/>
                <w:sz w:val="20"/>
                <w:szCs w:val="20"/>
              </w:rPr>
              <w:t>)</w:t>
            </w:r>
          </w:p>
        </w:tc>
        <w:tc>
          <w:tcPr>
            <w:tcW w:w="1443" w:type="dxa"/>
            <w:tcBorders>
              <w:bottom w:val="single" w:sz="4" w:space="0" w:color="auto"/>
            </w:tcBorders>
            <w:vAlign w:val="bottom"/>
          </w:tcPr>
          <w:p w14:paraId="0BE227C6" w14:textId="0CDEFD5E" w:rsidR="0000156F" w:rsidRPr="00C236FB" w:rsidRDefault="0000156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75</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369</w:t>
            </w:r>
            <w:r w:rsidRPr="00C236FB">
              <w:rPr>
                <w:rFonts w:ascii="Arial" w:hAnsi="Arial" w:cs="Arial"/>
                <w:noProof/>
                <w:snapToGrid w:val="0"/>
                <w:sz w:val="20"/>
                <w:szCs w:val="20"/>
              </w:rPr>
              <w:t>)</w:t>
            </w:r>
          </w:p>
        </w:tc>
        <w:tc>
          <w:tcPr>
            <w:tcW w:w="1440" w:type="dxa"/>
            <w:tcBorders>
              <w:bottom w:val="single" w:sz="4" w:space="0" w:color="auto"/>
            </w:tcBorders>
            <w:vAlign w:val="bottom"/>
          </w:tcPr>
          <w:p w14:paraId="7E1C8ED3" w14:textId="711221EB" w:rsidR="0000156F" w:rsidRPr="00C236FB" w:rsidRDefault="00B33D68"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40</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518</w:t>
            </w:r>
            <w:r w:rsidRPr="00C236FB">
              <w:rPr>
                <w:rFonts w:ascii="Arial" w:hAnsi="Arial" w:cs="Arial"/>
                <w:noProof/>
                <w:snapToGrid w:val="0"/>
                <w:sz w:val="20"/>
                <w:szCs w:val="20"/>
              </w:rPr>
              <w:t>)</w:t>
            </w:r>
          </w:p>
        </w:tc>
        <w:tc>
          <w:tcPr>
            <w:tcW w:w="1440" w:type="dxa"/>
            <w:tcBorders>
              <w:bottom w:val="single" w:sz="4" w:space="0" w:color="auto"/>
            </w:tcBorders>
            <w:vAlign w:val="bottom"/>
          </w:tcPr>
          <w:p w14:paraId="28A021D3" w14:textId="19048150" w:rsidR="0000156F" w:rsidRPr="00C236FB" w:rsidRDefault="0000156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54</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273</w:t>
            </w:r>
            <w:r w:rsidRPr="00C236FB">
              <w:rPr>
                <w:rFonts w:ascii="Arial" w:hAnsi="Arial" w:cs="Arial"/>
                <w:noProof/>
                <w:snapToGrid w:val="0"/>
                <w:sz w:val="20"/>
                <w:szCs w:val="20"/>
              </w:rPr>
              <w:t>)</w:t>
            </w:r>
          </w:p>
        </w:tc>
      </w:tr>
      <w:tr w:rsidR="006633EC" w:rsidRPr="00C236FB" w14:paraId="216B460F" w14:textId="77777777" w:rsidTr="009108DD">
        <w:tc>
          <w:tcPr>
            <w:tcW w:w="3816" w:type="dxa"/>
            <w:vAlign w:val="bottom"/>
          </w:tcPr>
          <w:p w14:paraId="4F2E8B77" w14:textId="77777777" w:rsidR="0000156F" w:rsidRPr="00C236FB" w:rsidRDefault="0000156F" w:rsidP="00C236FB">
            <w:pPr>
              <w:overflowPunct/>
              <w:autoSpaceDE/>
              <w:autoSpaceDN/>
              <w:adjustRightInd/>
              <w:ind w:left="142" w:right="-72" w:hanging="142"/>
              <w:textAlignment w:val="auto"/>
              <w:rPr>
                <w:rFonts w:ascii="Arial" w:eastAsia="Cordia New" w:hAnsi="Arial" w:cs="Arial"/>
                <w:snapToGrid w:val="0"/>
                <w:sz w:val="12"/>
                <w:szCs w:val="12"/>
                <w:u w:val="single"/>
                <w:lang w:eastAsia="th-TH"/>
              </w:rPr>
            </w:pPr>
          </w:p>
        </w:tc>
        <w:tc>
          <w:tcPr>
            <w:tcW w:w="1439" w:type="dxa"/>
            <w:tcBorders>
              <w:top w:val="single" w:sz="4" w:space="0" w:color="auto"/>
            </w:tcBorders>
          </w:tcPr>
          <w:p w14:paraId="47A93244" w14:textId="76147F23" w:rsidR="0000156F" w:rsidRPr="00C236FB" w:rsidRDefault="0000156F" w:rsidP="00C236FB">
            <w:pPr>
              <w:spacing w:before="10" w:after="10"/>
              <w:ind w:right="-72"/>
              <w:jc w:val="right"/>
              <w:rPr>
                <w:rFonts w:ascii="Arial" w:hAnsi="Arial" w:cs="Arial"/>
                <w:noProof/>
                <w:snapToGrid w:val="0"/>
                <w:sz w:val="12"/>
                <w:szCs w:val="12"/>
              </w:rPr>
            </w:pPr>
          </w:p>
        </w:tc>
        <w:tc>
          <w:tcPr>
            <w:tcW w:w="1443" w:type="dxa"/>
            <w:tcBorders>
              <w:top w:val="single" w:sz="4" w:space="0" w:color="auto"/>
            </w:tcBorders>
            <w:vAlign w:val="bottom"/>
          </w:tcPr>
          <w:p w14:paraId="40FA32F8" w14:textId="77777777" w:rsidR="0000156F" w:rsidRPr="00C236FB" w:rsidRDefault="0000156F" w:rsidP="00C236FB">
            <w:pPr>
              <w:spacing w:before="10" w:after="10"/>
              <w:ind w:right="-72"/>
              <w:jc w:val="right"/>
              <w:rPr>
                <w:rFonts w:ascii="Arial" w:hAnsi="Arial" w:cs="Arial"/>
                <w:noProof/>
                <w:snapToGrid w:val="0"/>
                <w:sz w:val="12"/>
                <w:szCs w:val="12"/>
              </w:rPr>
            </w:pPr>
          </w:p>
        </w:tc>
        <w:tc>
          <w:tcPr>
            <w:tcW w:w="1440" w:type="dxa"/>
            <w:tcBorders>
              <w:top w:val="single" w:sz="4" w:space="0" w:color="auto"/>
            </w:tcBorders>
            <w:vAlign w:val="bottom"/>
          </w:tcPr>
          <w:p w14:paraId="59822CE2" w14:textId="77777777" w:rsidR="0000156F" w:rsidRPr="00C236FB" w:rsidRDefault="0000156F" w:rsidP="00C236FB">
            <w:pPr>
              <w:spacing w:before="10" w:after="10"/>
              <w:ind w:right="-72"/>
              <w:jc w:val="right"/>
              <w:rPr>
                <w:rFonts w:ascii="Arial" w:hAnsi="Arial" w:cs="Arial"/>
                <w:noProof/>
                <w:snapToGrid w:val="0"/>
                <w:sz w:val="12"/>
                <w:szCs w:val="12"/>
              </w:rPr>
            </w:pPr>
          </w:p>
        </w:tc>
        <w:tc>
          <w:tcPr>
            <w:tcW w:w="1440" w:type="dxa"/>
            <w:tcBorders>
              <w:top w:val="single" w:sz="4" w:space="0" w:color="auto"/>
            </w:tcBorders>
            <w:vAlign w:val="bottom"/>
          </w:tcPr>
          <w:p w14:paraId="7200BD4E" w14:textId="77777777" w:rsidR="0000156F" w:rsidRPr="00C236FB" w:rsidRDefault="0000156F" w:rsidP="00C236FB">
            <w:pPr>
              <w:spacing w:before="10" w:after="10"/>
              <w:ind w:right="-72"/>
              <w:jc w:val="right"/>
              <w:rPr>
                <w:rFonts w:ascii="Arial" w:hAnsi="Arial" w:cs="Arial"/>
                <w:noProof/>
                <w:snapToGrid w:val="0"/>
                <w:sz w:val="12"/>
                <w:szCs w:val="12"/>
              </w:rPr>
            </w:pPr>
          </w:p>
        </w:tc>
      </w:tr>
      <w:tr w:rsidR="006633EC" w:rsidRPr="00C236FB" w14:paraId="6C140178" w14:textId="77777777" w:rsidTr="0000156F">
        <w:tc>
          <w:tcPr>
            <w:tcW w:w="3816" w:type="dxa"/>
            <w:vAlign w:val="bottom"/>
          </w:tcPr>
          <w:p w14:paraId="2B6B7682" w14:textId="77777777" w:rsidR="0000156F" w:rsidRPr="00C236FB" w:rsidRDefault="0000156F" w:rsidP="00C236FB">
            <w:pPr>
              <w:overflowPunct/>
              <w:autoSpaceDE/>
              <w:autoSpaceDN/>
              <w:adjustRightInd/>
              <w:ind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Trade receivables - net</w:t>
            </w:r>
          </w:p>
        </w:tc>
        <w:tc>
          <w:tcPr>
            <w:tcW w:w="1439" w:type="dxa"/>
            <w:tcBorders>
              <w:bottom w:val="single" w:sz="4" w:space="0" w:color="auto"/>
            </w:tcBorders>
            <w:vAlign w:val="bottom"/>
          </w:tcPr>
          <w:p w14:paraId="54AE1086" w14:textId="6FEC0F41" w:rsidR="0000156F"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w:t>
            </w:r>
            <w:r w:rsidR="00992AAA" w:rsidRPr="00C236FB">
              <w:rPr>
                <w:rFonts w:ascii="Arial" w:hAnsi="Arial" w:cs="Arial"/>
                <w:noProof/>
                <w:snapToGrid w:val="0"/>
                <w:sz w:val="20"/>
                <w:szCs w:val="20"/>
              </w:rPr>
              <w:t>,</w:t>
            </w:r>
            <w:r w:rsidRPr="00C236FB">
              <w:rPr>
                <w:rFonts w:ascii="Arial" w:hAnsi="Arial" w:cs="Arial"/>
                <w:noProof/>
                <w:snapToGrid w:val="0"/>
                <w:sz w:val="20"/>
                <w:szCs w:val="20"/>
                <w:lang w:val="en-GB"/>
              </w:rPr>
              <w:t>661</w:t>
            </w:r>
            <w:r w:rsidR="00992AAA" w:rsidRPr="00C236FB">
              <w:rPr>
                <w:rFonts w:ascii="Arial" w:hAnsi="Arial" w:cs="Arial"/>
                <w:noProof/>
                <w:snapToGrid w:val="0"/>
                <w:sz w:val="20"/>
                <w:szCs w:val="20"/>
              </w:rPr>
              <w:t>,</w:t>
            </w:r>
            <w:r w:rsidRPr="00C236FB">
              <w:rPr>
                <w:rFonts w:ascii="Arial" w:hAnsi="Arial" w:cs="Arial"/>
                <w:noProof/>
                <w:snapToGrid w:val="0"/>
                <w:sz w:val="20"/>
                <w:szCs w:val="20"/>
                <w:lang w:val="en-GB"/>
              </w:rPr>
              <w:t>961</w:t>
            </w:r>
          </w:p>
        </w:tc>
        <w:tc>
          <w:tcPr>
            <w:tcW w:w="1443" w:type="dxa"/>
            <w:tcBorders>
              <w:bottom w:val="single" w:sz="4" w:space="0" w:color="auto"/>
            </w:tcBorders>
          </w:tcPr>
          <w:p w14:paraId="34BCC078" w14:textId="316DE68B" w:rsidR="0000156F" w:rsidRPr="00C236FB" w:rsidRDefault="00E9667F" w:rsidP="00C236FB">
            <w:pPr>
              <w:tabs>
                <w:tab w:val="left" w:pos="1152"/>
              </w:tabs>
              <w:ind w:right="-72"/>
              <w:jc w:val="right"/>
              <w:rPr>
                <w:rFonts w:ascii="Arial" w:hAnsi="Arial" w:cs="Arial"/>
                <w:noProof/>
                <w:snapToGrid w:val="0"/>
                <w:sz w:val="20"/>
                <w:szCs w:val="20"/>
              </w:rPr>
            </w:pPr>
            <w:r w:rsidRPr="00C236FB">
              <w:rPr>
                <w:rFonts w:ascii="Arial" w:hAnsi="Arial" w:cs="Arial"/>
                <w:noProof/>
                <w:snapToGrid w:val="0"/>
                <w:sz w:val="20"/>
                <w:szCs w:val="20"/>
                <w:lang w:val="en-GB"/>
              </w:rPr>
              <w:t>1</w:t>
            </w:r>
            <w:r w:rsidR="0000156F" w:rsidRPr="00C236FB">
              <w:rPr>
                <w:rFonts w:ascii="Arial" w:hAnsi="Arial" w:cs="Arial"/>
                <w:noProof/>
                <w:snapToGrid w:val="0"/>
                <w:sz w:val="20"/>
                <w:szCs w:val="20"/>
              </w:rPr>
              <w:t>,</w:t>
            </w:r>
            <w:r w:rsidRPr="00C236FB">
              <w:rPr>
                <w:rFonts w:ascii="Arial" w:hAnsi="Arial" w:cs="Arial"/>
                <w:noProof/>
                <w:snapToGrid w:val="0"/>
                <w:sz w:val="20"/>
                <w:szCs w:val="20"/>
                <w:lang w:val="en-GB"/>
              </w:rPr>
              <w:t>442</w:t>
            </w:r>
            <w:r w:rsidR="0000156F" w:rsidRPr="00C236FB">
              <w:rPr>
                <w:rFonts w:ascii="Arial" w:hAnsi="Arial" w:cs="Arial"/>
                <w:noProof/>
                <w:snapToGrid w:val="0"/>
                <w:sz w:val="20"/>
                <w:szCs w:val="20"/>
              </w:rPr>
              <w:t>,</w:t>
            </w:r>
            <w:r w:rsidRPr="00C236FB">
              <w:rPr>
                <w:rFonts w:ascii="Arial" w:hAnsi="Arial" w:cs="Arial"/>
                <w:noProof/>
                <w:snapToGrid w:val="0"/>
                <w:sz w:val="20"/>
                <w:szCs w:val="20"/>
                <w:lang w:val="en-GB"/>
              </w:rPr>
              <w:t>142</w:t>
            </w:r>
          </w:p>
        </w:tc>
        <w:tc>
          <w:tcPr>
            <w:tcW w:w="1440" w:type="dxa"/>
            <w:tcBorders>
              <w:bottom w:val="single" w:sz="4" w:space="0" w:color="auto"/>
            </w:tcBorders>
          </w:tcPr>
          <w:p w14:paraId="483082A0" w14:textId="25FF192B" w:rsidR="0000156F"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535</w:t>
            </w:r>
            <w:r w:rsidR="006354B5" w:rsidRPr="00C236FB">
              <w:rPr>
                <w:rFonts w:ascii="Arial" w:hAnsi="Arial" w:cs="Arial"/>
                <w:noProof/>
                <w:snapToGrid w:val="0"/>
                <w:sz w:val="20"/>
                <w:szCs w:val="20"/>
              </w:rPr>
              <w:t>,</w:t>
            </w:r>
            <w:r w:rsidRPr="00C236FB">
              <w:rPr>
                <w:rFonts w:ascii="Arial" w:hAnsi="Arial" w:cs="Arial"/>
                <w:noProof/>
                <w:snapToGrid w:val="0"/>
                <w:sz w:val="20"/>
                <w:szCs w:val="20"/>
                <w:lang w:val="en-GB"/>
              </w:rPr>
              <w:t>660</w:t>
            </w:r>
          </w:p>
        </w:tc>
        <w:tc>
          <w:tcPr>
            <w:tcW w:w="1440" w:type="dxa"/>
            <w:tcBorders>
              <w:bottom w:val="single" w:sz="4" w:space="0" w:color="auto"/>
            </w:tcBorders>
          </w:tcPr>
          <w:p w14:paraId="08101576" w14:textId="68BAE791" w:rsidR="0000156F"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444</w:t>
            </w:r>
            <w:r w:rsidR="0000156F" w:rsidRPr="00C236FB">
              <w:rPr>
                <w:rFonts w:ascii="Arial" w:hAnsi="Arial" w:cs="Arial"/>
                <w:noProof/>
                <w:snapToGrid w:val="0"/>
                <w:sz w:val="20"/>
                <w:szCs w:val="20"/>
              </w:rPr>
              <w:t>,</w:t>
            </w:r>
            <w:r w:rsidRPr="00C236FB">
              <w:rPr>
                <w:rFonts w:ascii="Arial" w:hAnsi="Arial" w:cs="Arial"/>
                <w:noProof/>
                <w:snapToGrid w:val="0"/>
                <w:sz w:val="20"/>
                <w:szCs w:val="20"/>
                <w:lang w:val="en-GB"/>
              </w:rPr>
              <w:t>854</w:t>
            </w:r>
          </w:p>
        </w:tc>
      </w:tr>
      <w:tr w:rsidR="006633EC" w:rsidRPr="00C236FB" w14:paraId="5AD0EF58" w14:textId="77777777" w:rsidTr="0049735E">
        <w:tc>
          <w:tcPr>
            <w:tcW w:w="3816" w:type="dxa"/>
            <w:vAlign w:val="bottom"/>
          </w:tcPr>
          <w:p w14:paraId="56893BDF" w14:textId="77777777" w:rsidR="0000156F" w:rsidRPr="00C236FB" w:rsidRDefault="0000156F" w:rsidP="00C236FB">
            <w:pPr>
              <w:overflowPunct/>
              <w:autoSpaceDE/>
              <w:autoSpaceDN/>
              <w:adjustRightInd/>
              <w:ind w:right="-72"/>
              <w:textAlignment w:val="auto"/>
              <w:rPr>
                <w:rFonts w:ascii="Arial" w:eastAsia="Cordia New" w:hAnsi="Arial" w:cs="Arial"/>
                <w:snapToGrid w:val="0"/>
                <w:sz w:val="20"/>
                <w:szCs w:val="20"/>
                <w:lang w:eastAsia="th-TH"/>
              </w:rPr>
            </w:pPr>
          </w:p>
        </w:tc>
        <w:tc>
          <w:tcPr>
            <w:tcW w:w="1439" w:type="dxa"/>
            <w:tcBorders>
              <w:top w:val="single" w:sz="4" w:space="0" w:color="auto"/>
            </w:tcBorders>
            <w:vAlign w:val="bottom"/>
          </w:tcPr>
          <w:p w14:paraId="69CACDC6" w14:textId="77777777" w:rsidR="0000156F" w:rsidRPr="00C236FB" w:rsidRDefault="0000156F" w:rsidP="00C236FB">
            <w:pPr>
              <w:ind w:right="-72"/>
              <w:jc w:val="right"/>
              <w:rPr>
                <w:rFonts w:ascii="Arial" w:hAnsi="Arial" w:cs="Arial"/>
                <w:noProof/>
                <w:snapToGrid w:val="0"/>
                <w:sz w:val="20"/>
                <w:szCs w:val="20"/>
              </w:rPr>
            </w:pPr>
          </w:p>
        </w:tc>
        <w:tc>
          <w:tcPr>
            <w:tcW w:w="1443" w:type="dxa"/>
            <w:tcBorders>
              <w:top w:val="single" w:sz="4" w:space="0" w:color="auto"/>
            </w:tcBorders>
            <w:vAlign w:val="bottom"/>
          </w:tcPr>
          <w:p w14:paraId="2445171F" w14:textId="77777777" w:rsidR="0000156F" w:rsidRPr="00C236FB" w:rsidRDefault="0000156F" w:rsidP="00C236FB">
            <w:pPr>
              <w:ind w:right="-72"/>
              <w:jc w:val="right"/>
              <w:rPr>
                <w:rFonts w:ascii="Arial" w:hAnsi="Arial" w:cs="Arial"/>
                <w:noProof/>
                <w:snapToGrid w:val="0"/>
                <w:sz w:val="20"/>
                <w:szCs w:val="20"/>
              </w:rPr>
            </w:pPr>
          </w:p>
        </w:tc>
        <w:tc>
          <w:tcPr>
            <w:tcW w:w="1440" w:type="dxa"/>
            <w:tcBorders>
              <w:top w:val="single" w:sz="4" w:space="0" w:color="auto"/>
            </w:tcBorders>
            <w:vAlign w:val="bottom"/>
          </w:tcPr>
          <w:p w14:paraId="0994D336" w14:textId="77777777" w:rsidR="0000156F" w:rsidRPr="00C236FB" w:rsidRDefault="0000156F" w:rsidP="00C236FB">
            <w:pPr>
              <w:ind w:right="-72"/>
              <w:jc w:val="right"/>
              <w:rPr>
                <w:rFonts w:ascii="Arial" w:hAnsi="Arial" w:cs="Arial"/>
                <w:noProof/>
                <w:snapToGrid w:val="0"/>
                <w:sz w:val="20"/>
                <w:szCs w:val="20"/>
              </w:rPr>
            </w:pPr>
          </w:p>
        </w:tc>
        <w:tc>
          <w:tcPr>
            <w:tcW w:w="1440" w:type="dxa"/>
            <w:tcBorders>
              <w:top w:val="single" w:sz="4" w:space="0" w:color="auto"/>
            </w:tcBorders>
            <w:vAlign w:val="bottom"/>
          </w:tcPr>
          <w:p w14:paraId="2D777504" w14:textId="77777777" w:rsidR="0000156F" w:rsidRPr="00C236FB" w:rsidRDefault="0000156F" w:rsidP="00C236FB">
            <w:pPr>
              <w:ind w:right="-72"/>
              <w:jc w:val="right"/>
              <w:rPr>
                <w:rFonts w:ascii="Arial" w:hAnsi="Arial" w:cs="Arial"/>
                <w:noProof/>
                <w:snapToGrid w:val="0"/>
                <w:sz w:val="20"/>
                <w:szCs w:val="20"/>
              </w:rPr>
            </w:pPr>
          </w:p>
        </w:tc>
      </w:tr>
      <w:tr w:rsidR="006633EC" w:rsidRPr="00C236FB" w14:paraId="44554960" w14:textId="77777777" w:rsidTr="0049735E">
        <w:tc>
          <w:tcPr>
            <w:tcW w:w="3816" w:type="dxa"/>
            <w:vAlign w:val="bottom"/>
          </w:tcPr>
          <w:p w14:paraId="1C7AFB75" w14:textId="77777777" w:rsidR="0000156F" w:rsidRPr="00C236FB" w:rsidRDefault="0000156F" w:rsidP="00C236FB">
            <w:pPr>
              <w:overflowPunct/>
              <w:autoSpaceDE/>
              <w:autoSpaceDN/>
              <w:adjustRightInd/>
              <w:ind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Accrued income</w:t>
            </w:r>
          </w:p>
        </w:tc>
        <w:tc>
          <w:tcPr>
            <w:tcW w:w="1439" w:type="dxa"/>
            <w:vAlign w:val="bottom"/>
          </w:tcPr>
          <w:p w14:paraId="350D6DFA" w14:textId="77777777" w:rsidR="0000156F" w:rsidRPr="00C236FB" w:rsidRDefault="0000156F" w:rsidP="00C236FB">
            <w:pPr>
              <w:ind w:right="-72"/>
              <w:jc w:val="right"/>
              <w:rPr>
                <w:rFonts w:ascii="Arial" w:hAnsi="Arial" w:cs="Arial"/>
                <w:noProof/>
                <w:snapToGrid w:val="0"/>
                <w:sz w:val="20"/>
                <w:szCs w:val="20"/>
              </w:rPr>
            </w:pPr>
          </w:p>
        </w:tc>
        <w:tc>
          <w:tcPr>
            <w:tcW w:w="1443" w:type="dxa"/>
            <w:vAlign w:val="bottom"/>
          </w:tcPr>
          <w:p w14:paraId="5F40EBAE" w14:textId="77777777" w:rsidR="0000156F" w:rsidRPr="00C236FB" w:rsidRDefault="0000156F" w:rsidP="00C236FB">
            <w:pPr>
              <w:ind w:right="-72"/>
              <w:jc w:val="right"/>
              <w:rPr>
                <w:rFonts w:ascii="Arial" w:hAnsi="Arial" w:cs="Arial"/>
                <w:noProof/>
                <w:snapToGrid w:val="0"/>
                <w:sz w:val="20"/>
                <w:szCs w:val="20"/>
              </w:rPr>
            </w:pPr>
          </w:p>
        </w:tc>
        <w:tc>
          <w:tcPr>
            <w:tcW w:w="1440" w:type="dxa"/>
            <w:vAlign w:val="bottom"/>
          </w:tcPr>
          <w:p w14:paraId="589E6693" w14:textId="77777777" w:rsidR="0000156F" w:rsidRPr="00C236FB" w:rsidRDefault="0000156F" w:rsidP="00C236FB">
            <w:pPr>
              <w:ind w:right="-72"/>
              <w:jc w:val="right"/>
              <w:rPr>
                <w:rFonts w:ascii="Arial" w:hAnsi="Arial" w:cs="Arial"/>
                <w:noProof/>
                <w:snapToGrid w:val="0"/>
                <w:sz w:val="20"/>
                <w:szCs w:val="20"/>
              </w:rPr>
            </w:pPr>
          </w:p>
        </w:tc>
        <w:tc>
          <w:tcPr>
            <w:tcW w:w="1440" w:type="dxa"/>
            <w:vAlign w:val="bottom"/>
          </w:tcPr>
          <w:p w14:paraId="4FD1F29D" w14:textId="77777777" w:rsidR="0000156F" w:rsidRPr="00C236FB" w:rsidRDefault="0000156F" w:rsidP="00C236FB">
            <w:pPr>
              <w:ind w:right="-72"/>
              <w:jc w:val="right"/>
              <w:rPr>
                <w:rFonts w:ascii="Arial" w:hAnsi="Arial" w:cs="Arial"/>
                <w:noProof/>
                <w:snapToGrid w:val="0"/>
                <w:sz w:val="20"/>
                <w:szCs w:val="20"/>
              </w:rPr>
            </w:pPr>
          </w:p>
        </w:tc>
      </w:tr>
      <w:tr w:rsidR="006633EC" w:rsidRPr="00C236FB" w14:paraId="6DBE5508" w14:textId="77777777" w:rsidTr="0049735E">
        <w:tc>
          <w:tcPr>
            <w:tcW w:w="3816" w:type="dxa"/>
            <w:vAlign w:val="bottom"/>
          </w:tcPr>
          <w:p w14:paraId="16ECC7A3" w14:textId="77777777" w:rsidR="00B70372" w:rsidRPr="00C236FB" w:rsidRDefault="00B70372" w:rsidP="00C236FB">
            <w:pPr>
              <w:overflowPunct/>
              <w:autoSpaceDE/>
              <w:autoSpaceDN/>
              <w:adjustRightInd/>
              <w:ind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 xml:space="preserve">   - other parties</w:t>
            </w:r>
          </w:p>
        </w:tc>
        <w:tc>
          <w:tcPr>
            <w:tcW w:w="1439" w:type="dxa"/>
          </w:tcPr>
          <w:p w14:paraId="14B370F0" w14:textId="24AF2129"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7</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706</w:t>
            </w:r>
          </w:p>
        </w:tc>
        <w:tc>
          <w:tcPr>
            <w:tcW w:w="1443" w:type="dxa"/>
          </w:tcPr>
          <w:p w14:paraId="43006DEC" w14:textId="4FD5AF12" w:rsidR="00B70372" w:rsidRPr="00C236FB" w:rsidRDefault="00B70372"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c>
          <w:tcPr>
            <w:tcW w:w="1440" w:type="dxa"/>
          </w:tcPr>
          <w:p w14:paraId="0285BC32" w14:textId="695B0DD4"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7</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706</w:t>
            </w:r>
          </w:p>
        </w:tc>
        <w:tc>
          <w:tcPr>
            <w:tcW w:w="1440" w:type="dxa"/>
          </w:tcPr>
          <w:p w14:paraId="5F918C40" w14:textId="666F0796" w:rsidR="00B70372" w:rsidRPr="00C236FB" w:rsidRDefault="00B70372"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r>
      <w:tr w:rsidR="006633EC" w:rsidRPr="00C236FB" w14:paraId="32D8E383" w14:textId="77777777" w:rsidTr="0049735E">
        <w:tc>
          <w:tcPr>
            <w:tcW w:w="3816" w:type="dxa"/>
            <w:vAlign w:val="bottom"/>
          </w:tcPr>
          <w:p w14:paraId="39D10653" w14:textId="0C08906B" w:rsidR="00B70372" w:rsidRPr="00C236FB" w:rsidRDefault="00B70372" w:rsidP="00C236FB">
            <w:pPr>
              <w:overflowPunct/>
              <w:autoSpaceDE/>
              <w:autoSpaceDN/>
              <w:adjustRightInd/>
              <w:ind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 xml:space="preserve">   - related parties </w:t>
            </w:r>
            <w:r w:rsidRPr="00C236FB">
              <w:rPr>
                <w:rFonts w:ascii="Arial" w:eastAsia="Cordia New" w:hAnsi="Arial" w:cs="Arial"/>
                <w:snapToGrid w:val="0"/>
                <w:sz w:val="20"/>
                <w:szCs w:val="20"/>
                <w:cs/>
                <w:lang w:eastAsia="th-TH"/>
              </w:rPr>
              <w:t>(</w:t>
            </w:r>
            <w:r w:rsidRPr="00C236FB">
              <w:rPr>
                <w:rFonts w:ascii="Arial" w:eastAsia="Cordia New" w:hAnsi="Arial" w:cs="Arial"/>
                <w:snapToGrid w:val="0"/>
                <w:sz w:val="20"/>
                <w:szCs w:val="20"/>
                <w:lang w:eastAsia="th-TH"/>
              </w:rPr>
              <w:t>Note</w:t>
            </w:r>
            <w:r w:rsidRPr="00C236FB">
              <w:rPr>
                <w:rFonts w:ascii="Arial" w:eastAsia="Cordia New" w:hAnsi="Arial" w:cs="Arial"/>
                <w:snapToGrid w:val="0"/>
                <w:sz w:val="20"/>
                <w:szCs w:val="20"/>
                <w:cs/>
                <w:lang w:eastAsia="th-TH"/>
              </w:rPr>
              <w:t xml:space="preserve"> </w:t>
            </w:r>
            <w:r w:rsidR="00E9667F" w:rsidRPr="00C236FB">
              <w:rPr>
                <w:rFonts w:ascii="Arial" w:eastAsia="Cordia New" w:hAnsi="Arial" w:cs="Arial"/>
                <w:snapToGrid w:val="0"/>
                <w:sz w:val="20"/>
                <w:szCs w:val="20"/>
                <w:lang w:val="en-GB" w:eastAsia="th-TH"/>
              </w:rPr>
              <w:t>24</w:t>
            </w:r>
            <w:r w:rsidRPr="00C236FB">
              <w:rPr>
                <w:rFonts w:ascii="Arial" w:eastAsia="Cordia New" w:hAnsi="Arial" w:cs="Arial"/>
                <w:snapToGrid w:val="0"/>
                <w:sz w:val="20"/>
                <w:szCs w:val="20"/>
                <w:lang w:eastAsia="th-TH"/>
              </w:rPr>
              <w:t>.</w:t>
            </w:r>
            <w:r w:rsidR="00E9667F" w:rsidRPr="00C236FB">
              <w:rPr>
                <w:rFonts w:ascii="Arial" w:eastAsia="Cordia New" w:hAnsi="Arial" w:cs="Arial"/>
                <w:snapToGrid w:val="0"/>
                <w:sz w:val="20"/>
                <w:szCs w:val="20"/>
                <w:lang w:val="en-GB" w:eastAsia="th-TH"/>
              </w:rPr>
              <w:t>3</w:t>
            </w:r>
            <w:r w:rsidRPr="00C236FB">
              <w:rPr>
                <w:rFonts w:ascii="Arial" w:eastAsia="Cordia New" w:hAnsi="Arial" w:cs="Arial"/>
                <w:snapToGrid w:val="0"/>
                <w:sz w:val="20"/>
                <w:szCs w:val="20"/>
                <w:cs/>
                <w:lang w:eastAsia="th-TH"/>
              </w:rPr>
              <w:t>)</w:t>
            </w:r>
          </w:p>
        </w:tc>
        <w:tc>
          <w:tcPr>
            <w:tcW w:w="1439" w:type="dxa"/>
            <w:tcBorders>
              <w:bottom w:val="single" w:sz="4" w:space="0" w:color="auto"/>
            </w:tcBorders>
          </w:tcPr>
          <w:p w14:paraId="22EC5FB7" w14:textId="38E9B327"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14</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884</w:t>
            </w:r>
          </w:p>
        </w:tc>
        <w:tc>
          <w:tcPr>
            <w:tcW w:w="1443" w:type="dxa"/>
            <w:tcBorders>
              <w:bottom w:val="single" w:sz="4" w:space="0" w:color="auto"/>
            </w:tcBorders>
          </w:tcPr>
          <w:p w14:paraId="6120C6D8" w14:textId="440095B1" w:rsidR="00B70372" w:rsidRPr="00C236FB" w:rsidRDefault="00B70372"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c>
          <w:tcPr>
            <w:tcW w:w="1440" w:type="dxa"/>
            <w:tcBorders>
              <w:bottom w:val="single" w:sz="4" w:space="0" w:color="auto"/>
            </w:tcBorders>
          </w:tcPr>
          <w:p w14:paraId="417944BB" w14:textId="36BE1243"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14</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884</w:t>
            </w:r>
          </w:p>
        </w:tc>
        <w:tc>
          <w:tcPr>
            <w:tcW w:w="1440" w:type="dxa"/>
            <w:tcBorders>
              <w:bottom w:val="single" w:sz="4" w:space="0" w:color="auto"/>
            </w:tcBorders>
          </w:tcPr>
          <w:p w14:paraId="644E81DD" w14:textId="58DD5694" w:rsidR="00B70372" w:rsidRPr="00C236FB" w:rsidRDefault="00B70372"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r>
      <w:tr w:rsidR="006633EC" w:rsidRPr="00C236FB" w14:paraId="5959F606" w14:textId="77777777" w:rsidTr="0049735E">
        <w:tc>
          <w:tcPr>
            <w:tcW w:w="3816" w:type="dxa"/>
            <w:vAlign w:val="bottom"/>
          </w:tcPr>
          <w:p w14:paraId="459CE577" w14:textId="77777777" w:rsidR="00B70372" w:rsidRPr="00C236FB" w:rsidRDefault="00B70372" w:rsidP="00C236FB">
            <w:pPr>
              <w:overflowPunct/>
              <w:autoSpaceDE/>
              <w:autoSpaceDN/>
              <w:adjustRightInd/>
              <w:ind w:right="-72"/>
              <w:textAlignment w:val="auto"/>
              <w:rPr>
                <w:rFonts w:ascii="Arial" w:eastAsia="Cordia New" w:hAnsi="Arial" w:cs="Arial"/>
                <w:snapToGrid w:val="0"/>
                <w:sz w:val="12"/>
                <w:szCs w:val="12"/>
                <w:lang w:eastAsia="th-TH"/>
              </w:rPr>
            </w:pPr>
          </w:p>
        </w:tc>
        <w:tc>
          <w:tcPr>
            <w:tcW w:w="1439" w:type="dxa"/>
            <w:tcBorders>
              <w:top w:val="single" w:sz="4" w:space="0" w:color="auto"/>
            </w:tcBorders>
          </w:tcPr>
          <w:p w14:paraId="2F1BEE02" w14:textId="77777777" w:rsidR="00B70372" w:rsidRPr="00C236FB" w:rsidRDefault="00B70372" w:rsidP="00C236FB">
            <w:pPr>
              <w:spacing w:before="10" w:after="10"/>
              <w:ind w:right="-72"/>
              <w:jc w:val="right"/>
              <w:rPr>
                <w:rFonts w:ascii="Arial" w:hAnsi="Arial" w:cs="Arial"/>
                <w:noProof/>
                <w:snapToGrid w:val="0"/>
                <w:sz w:val="12"/>
                <w:szCs w:val="12"/>
              </w:rPr>
            </w:pPr>
          </w:p>
        </w:tc>
        <w:tc>
          <w:tcPr>
            <w:tcW w:w="1443" w:type="dxa"/>
            <w:tcBorders>
              <w:top w:val="single" w:sz="4" w:space="0" w:color="auto"/>
            </w:tcBorders>
          </w:tcPr>
          <w:p w14:paraId="5D868C28" w14:textId="77777777" w:rsidR="00B70372" w:rsidRPr="00C236FB" w:rsidRDefault="00B70372" w:rsidP="00C236FB">
            <w:pPr>
              <w:spacing w:before="10" w:after="10"/>
              <w:ind w:right="-72"/>
              <w:jc w:val="right"/>
              <w:rPr>
                <w:rFonts w:ascii="Arial" w:hAnsi="Arial" w:cs="Arial"/>
                <w:noProof/>
                <w:snapToGrid w:val="0"/>
                <w:sz w:val="12"/>
                <w:szCs w:val="12"/>
              </w:rPr>
            </w:pPr>
          </w:p>
        </w:tc>
        <w:tc>
          <w:tcPr>
            <w:tcW w:w="1440" w:type="dxa"/>
            <w:tcBorders>
              <w:top w:val="single" w:sz="4" w:space="0" w:color="auto"/>
            </w:tcBorders>
          </w:tcPr>
          <w:p w14:paraId="0DBBB4AC" w14:textId="77777777" w:rsidR="00B70372" w:rsidRPr="00C236FB" w:rsidRDefault="00B70372" w:rsidP="00C236FB">
            <w:pPr>
              <w:spacing w:before="10" w:after="10"/>
              <w:ind w:right="-72"/>
              <w:jc w:val="right"/>
              <w:rPr>
                <w:rFonts w:ascii="Arial" w:hAnsi="Arial" w:cs="Arial"/>
                <w:noProof/>
                <w:snapToGrid w:val="0"/>
                <w:sz w:val="12"/>
                <w:szCs w:val="12"/>
              </w:rPr>
            </w:pPr>
          </w:p>
        </w:tc>
        <w:tc>
          <w:tcPr>
            <w:tcW w:w="1440" w:type="dxa"/>
            <w:tcBorders>
              <w:top w:val="single" w:sz="4" w:space="0" w:color="auto"/>
            </w:tcBorders>
          </w:tcPr>
          <w:p w14:paraId="750EF1AA" w14:textId="77777777" w:rsidR="00B70372" w:rsidRPr="00C236FB" w:rsidRDefault="00B70372" w:rsidP="00C236FB">
            <w:pPr>
              <w:spacing w:before="10" w:after="10"/>
              <w:ind w:right="-72"/>
              <w:jc w:val="right"/>
              <w:rPr>
                <w:rFonts w:ascii="Arial" w:hAnsi="Arial" w:cs="Arial"/>
                <w:noProof/>
                <w:snapToGrid w:val="0"/>
                <w:sz w:val="12"/>
                <w:szCs w:val="12"/>
              </w:rPr>
            </w:pPr>
          </w:p>
        </w:tc>
      </w:tr>
      <w:tr w:rsidR="006633EC" w:rsidRPr="00C236FB" w14:paraId="51283644" w14:textId="77777777" w:rsidTr="0049735E">
        <w:tc>
          <w:tcPr>
            <w:tcW w:w="3816" w:type="dxa"/>
            <w:vAlign w:val="bottom"/>
          </w:tcPr>
          <w:p w14:paraId="6B403A57" w14:textId="77777777" w:rsidR="00B70372" w:rsidRPr="00C236FB" w:rsidRDefault="00B70372" w:rsidP="00C236FB">
            <w:pPr>
              <w:tabs>
                <w:tab w:val="left" w:pos="709"/>
              </w:tabs>
              <w:overflowPunct/>
              <w:autoSpaceDE/>
              <w:autoSpaceDN/>
              <w:adjustRightInd/>
              <w:ind w:right="-72"/>
              <w:textAlignment w:val="auto"/>
              <w:rPr>
                <w:rFonts w:ascii="Arial" w:eastAsia="Cordia New" w:hAnsi="Arial" w:cs="Arial"/>
                <w:snapToGrid w:val="0"/>
                <w:sz w:val="20"/>
                <w:szCs w:val="20"/>
                <w:cs/>
                <w:lang w:eastAsia="th-TH"/>
              </w:rPr>
            </w:pPr>
          </w:p>
        </w:tc>
        <w:tc>
          <w:tcPr>
            <w:tcW w:w="1439" w:type="dxa"/>
            <w:tcBorders>
              <w:bottom w:val="single" w:sz="4" w:space="0" w:color="auto"/>
            </w:tcBorders>
          </w:tcPr>
          <w:p w14:paraId="1A0B069B" w14:textId="151608A3" w:rsidR="00B70372" w:rsidRPr="00C236FB" w:rsidRDefault="00E9667F" w:rsidP="00C236FB">
            <w:pPr>
              <w:spacing w:before="10" w:after="10"/>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1</w:t>
            </w:r>
            <w:r w:rsidR="00B70372"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684</w:t>
            </w:r>
            <w:r w:rsidR="00B70372"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551</w:t>
            </w:r>
          </w:p>
        </w:tc>
        <w:tc>
          <w:tcPr>
            <w:tcW w:w="1443" w:type="dxa"/>
            <w:tcBorders>
              <w:bottom w:val="single" w:sz="4" w:space="0" w:color="auto"/>
            </w:tcBorders>
          </w:tcPr>
          <w:p w14:paraId="34092A79" w14:textId="018225AD" w:rsidR="00B70372" w:rsidRPr="00C236FB" w:rsidRDefault="00E9667F" w:rsidP="00C236FB">
            <w:pPr>
              <w:spacing w:before="10" w:after="10"/>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1</w:t>
            </w:r>
            <w:r w:rsidR="00B70372"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442</w:t>
            </w:r>
            <w:r w:rsidR="00B70372"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142</w:t>
            </w:r>
          </w:p>
        </w:tc>
        <w:tc>
          <w:tcPr>
            <w:tcW w:w="1440" w:type="dxa"/>
            <w:tcBorders>
              <w:bottom w:val="single" w:sz="4" w:space="0" w:color="auto"/>
            </w:tcBorders>
          </w:tcPr>
          <w:p w14:paraId="5EAF2658" w14:textId="43DD6861" w:rsidR="00B70372" w:rsidRPr="00C236FB" w:rsidRDefault="00E9667F" w:rsidP="00C236FB">
            <w:pPr>
              <w:spacing w:before="10" w:after="10"/>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558</w:t>
            </w:r>
            <w:r w:rsidR="00B70372"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250</w:t>
            </w:r>
          </w:p>
        </w:tc>
        <w:tc>
          <w:tcPr>
            <w:tcW w:w="1440" w:type="dxa"/>
            <w:tcBorders>
              <w:bottom w:val="single" w:sz="4" w:space="0" w:color="auto"/>
            </w:tcBorders>
          </w:tcPr>
          <w:p w14:paraId="005ED544" w14:textId="5B2851E0" w:rsidR="00B70372" w:rsidRPr="00C236FB" w:rsidRDefault="00E9667F" w:rsidP="00C236FB">
            <w:pPr>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444</w:t>
            </w:r>
            <w:r w:rsidR="00B70372"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854</w:t>
            </w:r>
          </w:p>
        </w:tc>
      </w:tr>
      <w:tr w:rsidR="006633EC" w:rsidRPr="00C236FB" w14:paraId="355D5D5A" w14:textId="77777777" w:rsidTr="0049735E">
        <w:tc>
          <w:tcPr>
            <w:tcW w:w="3816" w:type="dxa"/>
            <w:vAlign w:val="bottom"/>
          </w:tcPr>
          <w:p w14:paraId="0EB6C120" w14:textId="77777777" w:rsidR="00B70372" w:rsidRPr="00C236FB" w:rsidRDefault="00B70372" w:rsidP="00C236FB">
            <w:pPr>
              <w:tabs>
                <w:tab w:val="left" w:pos="709"/>
              </w:tabs>
              <w:overflowPunct/>
              <w:autoSpaceDE/>
              <w:autoSpaceDN/>
              <w:adjustRightInd/>
              <w:ind w:right="-72"/>
              <w:textAlignment w:val="auto"/>
              <w:rPr>
                <w:rFonts w:ascii="Arial" w:eastAsia="Cordia New" w:hAnsi="Arial" w:cs="Arial"/>
                <w:snapToGrid w:val="0"/>
                <w:sz w:val="12"/>
                <w:szCs w:val="12"/>
                <w:cs/>
                <w:lang w:eastAsia="th-TH"/>
              </w:rPr>
            </w:pPr>
          </w:p>
        </w:tc>
        <w:tc>
          <w:tcPr>
            <w:tcW w:w="1439" w:type="dxa"/>
            <w:tcBorders>
              <w:top w:val="single" w:sz="4" w:space="0" w:color="auto"/>
            </w:tcBorders>
            <w:vAlign w:val="bottom"/>
          </w:tcPr>
          <w:p w14:paraId="141B9223" w14:textId="77777777" w:rsidR="00B70372" w:rsidRPr="00C236FB" w:rsidRDefault="00B70372" w:rsidP="00C236FB">
            <w:pPr>
              <w:ind w:right="-72"/>
              <w:jc w:val="right"/>
              <w:rPr>
                <w:rFonts w:ascii="Arial" w:hAnsi="Arial" w:cs="Arial"/>
                <w:noProof/>
                <w:snapToGrid w:val="0"/>
                <w:sz w:val="12"/>
                <w:szCs w:val="12"/>
              </w:rPr>
            </w:pPr>
          </w:p>
        </w:tc>
        <w:tc>
          <w:tcPr>
            <w:tcW w:w="1443" w:type="dxa"/>
            <w:tcBorders>
              <w:top w:val="single" w:sz="4" w:space="0" w:color="auto"/>
            </w:tcBorders>
            <w:vAlign w:val="bottom"/>
          </w:tcPr>
          <w:p w14:paraId="00C21452" w14:textId="77777777" w:rsidR="00B70372" w:rsidRPr="00C236FB" w:rsidRDefault="00B70372" w:rsidP="00C236FB">
            <w:pPr>
              <w:ind w:right="-72"/>
              <w:jc w:val="right"/>
              <w:rPr>
                <w:rFonts w:ascii="Arial" w:hAnsi="Arial" w:cs="Arial"/>
                <w:noProof/>
                <w:snapToGrid w:val="0"/>
                <w:sz w:val="12"/>
                <w:szCs w:val="12"/>
              </w:rPr>
            </w:pPr>
          </w:p>
        </w:tc>
        <w:tc>
          <w:tcPr>
            <w:tcW w:w="1440" w:type="dxa"/>
            <w:tcBorders>
              <w:top w:val="single" w:sz="4" w:space="0" w:color="auto"/>
            </w:tcBorders>
            <w:vAlign w:val="bottom"/>
          </w:tcPr>
          <w:p w14:paraId="30924BD5" w14:textId="77777777" w:rsidR="00B70372" w:rsidRPr="00C236FB" w:rsidRDefault="00B70372" w:rsidP="00C236FB">
            <w:pPr>
              <w:ind w:right="-72"/>
              <w:jc w:val="right"/>
              <w:rPr>
                <w:rFonts w:ascii="Arial" w:hAnsi="Arial" w:cs="Arial"/>
                <w:noProof/>
                <w:snapToGrid w:val="0"/>
                <w:sz w:val="12"/>
                <w:szCs w:val="12"/>
              </w:rPr>
            </w:pPr>
          </w:p>
        </w:tc>
        <w:tc>
          <w:tcPr>
            <w:tcW w:w="1440" w:type="dxa"/>
            <w:tcBorders>
              <w:top w:val="single" w:sz="4" w:space="0" w:color="auto"/>
            </w:tcBorders>
            <w:vAlign w:val="bottom"/>
          </w:tcPr>
          <w:p w14:paraId="7773ED23" w14:textId="77777777" w:rsidR="00B70372" w:rsidRPr="00C236FB" w:rsidRDefault="00B70372" w:rsidP="00C236FB">
            <w:pPr>
              <w:ind w:right="-72"/>
              <w:jc w:val="right"/>
              <w:rPr>
                <w:rFonts w:ascii="Arial" w:hAnsi="Arial" w:cs="Arial"/>
                <w:noProof/>
                <w:snapToGrid w:val="0"/>
                <w:sz w:val="12"/>
                <w:szCs w:val="12"/>
              </w:rPr>
            </w:pPr>
          </w:p>
        </w:tc>
      </w:tr>
      <w:tr w:rsidR="006633EC" w:rsidRPr="00C236FB" w14:paraId="60B4C1AF" w14:textId="77777777" w:rsidTr="0049735E">
        <w:tc>
          <w:tcPr>
            <w:tcW w:w="3816" w:type="dxa"/>
            <w:vAlign w:val="bottom"/>
          </w:tcPr>
          <w:p w14:paraId="59D30AB4" w14:textId="77777777" w:rsidR="00B70372" w:rsidRPr="00C236FB" w:rsidRDefault="00B70372" w:rsidP="00C236FB">
            <w:pPr>
              <w:tabs>
                <w:tab w:val="left" w:pos="709"/>
              </w:tabs>
              <w:overflowPunct/>
              <w:autoSpaceDE/>
              <w:autoSpaceDN/>
              <w:adjustRightInd/>
              <w:ind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 xml:space="preserve">Other current receivables </w:t>
            </w:r>
          </w:p>
          <w:p w14:paraId="104E8066" w14:textId="77777777" w:rsidR="00B70372" w:rsidRPr="00C236FB" w:rsidRDefault="00B70372" w:rsidP="00C236FB">
            <w:pPr>
              <w:tabs>
                <w:tab w:val="left" w:pos="709"/>
              </w:tabs>
              <w:overflowPunct/>
              <w:autoSpaceDE/>
              <w:autoSpaceDN/>
              <w:adjustRightInd/>
              <w:ind w:right="-72"/>
              <w:textAlignment w:val="auto"/>
              <w:rPr>
                <w:rFonts w:ascii="Arial" w:eastAsia="Cordia New" w:hAnsi="Arial" w:cs="Arial"/>
                <w:sz w:val="20"/>
                <w:szCs w:val="20"/>
                <w:u w:val="single"/>
              </w:rPr>
            </w:pPr>
            <w:r w:rsidRPr="00C236FB">
              <w:rPr>
                <w:rFonts w:ascii="Arial" w:eastAsia="Cordia New" w:hAnsi="Arial" w:cs="Arial"/>
                <w:snapToGrid w:val="0"/>
                <w:sz w:val="20"/>
                <w:szCs w:val="20"/>
                <w:lang w:eastAsia="th-TH"/>
              </w:rPr>
              <w:t xml:space="preserve">   - other parties </w:t>
            </w:r>
          </w:p>
        </w:tc>
        <w:tc>
          <w:tcPr>
            <w:tcW w:w="1439" w:type="dxa"/>
            <w:vAlign w:val="bottom"/>
          </w:tcPr>
          <w:p w14:paraId="2EA076D6" w14:textId="27BAFFF3"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486</w:t>
            </w:r>
          </w:p>
        </w:tc>
        <w:tc>
          <w:tcPr>
            <w:tcW w:w="1443" w:type="dxa"/>
            <w:vAlign w:val="bottom"/>
          </w:tcPr>
          <w:p w14:paraId="5CFBC8E8" w14:textId="4D329AEC"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268</w:t>
            </w:r>
          </w:p>
        </w:tc>
        <w:tc>
          <w:tcPr>
            <w:tcW w:w="1440" w:type="dxa"/>
            <w:vAlign w:val="bottom"/>
          </w:tcPr>
          <w:p w14:paraId="42574BF7" w14:textId="0180A8BE" w:rsidR="00B70372" w:rsidRPr="00C236FB" w:rsidRDefault="002F2309"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c>
          <w:tcPr>
            <w:tcW w:w="1440" w:type="dxa"/>
            <w:vAlign w:val="bottom"/>
          </w:tcPr>
          <w:p w14:paraId="2A0A1AD9" w14:textId="2574500A" w:rsidR="00B70372" w:rsidRPr="00C236FB" w:rsidRDefault="00B70372"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r>
      <w:tr w:rsidR="006633EC" w:rsidRPr="00C236FB" w14:paraId="582FEA05" w14:textId="77777777" w:rsidTr="00A83AF8">
        <w:tc>
          <w:tcPr>
            <w:tcW w:w="3816" w:type="dxa"/>
            <w:vAlign w:val="bottom"/>
          </w:tcPr>
          <w:p w14:paraId="11774206" w14:textId="45AA0856" w:rsidR="00B70372" w:rsidRPr="00C236FB" w:rsidRDefault="00B70372" w:rsidP="00C236FB">
            <w:pPr>
              <w:tabs>
                <w:tab w:val="left" w:pos="709"/>
              </w:tabs>
              <w:overflowPunct/>
              <w:autoSpaceDE/>
              <w:autoSpaceDN/>
              <w:adjustRightInd/>
              <w:ind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 xml:space="preserve">   - related parties </w:t>
            </w:r>
            <w:r w:rsidRPr="00C236FB">
              <w:rPr>
                <w:rFonts w:ascii="Arial" w:eastAsia="Cordia New" w:hAnsi="Arial" w:cs="Arial"/>
                <w:snapToGrid w:val="0"/>
                <w:sz w:val="20"/>
                <w:szCs w:val="20"/>
                <w:cs/>
                <w:lang w:eastAsia="th-TH"/>
              </w:rPr>
              <w:t>(</w:t>
            </w:r>
            <w:r w:rsidRPr="00C236FB">
              <w:rPr>
                <w:rFonts w:ascii="Arial" w:eastAsia="Cordia New" w:hAnsi="Arial" w:cs="Arial"/>
                <w:snapToGrid w:val="0"/>
                <w:sz w:val="20"/>
                <w:szCs w:val="20"/>
                <w:lang w:eastAsia="th-TH"/>
              </w:rPr>
              <w:t xml:space="preserve">Note </w:t>
            </w:r>
            <w:r w:rsidR="00E9667F" w:rsidRPr="00C236FB">
              <w:rPr>
                <w:rFonts w:ascii="Arial" w:eastAsia="Cordia New" w:hAnsi="Arial" w:cs="Arial"/>
                <w:snapToGrid w:val="0"/>
                <w:sz w:val="20"/>
                <w:szCs w:val="20"/>
                <w:lang w:val="en-GB" w:eastAsia="th-TH"/>
              </w:rPr>
              <w:t>24</w:t>
            </w:r>
            <w:r w:rsidRPr="00C236FB">
              <w:rPr>
                <w:rFonts w:ascii="Arial" w:eastAsia="Cordia New" w:hAnsi="Arial" w:cs="Arial"/>
                <w:snapToGrid w:val="0"/>
                <w:sz w:val="20"/>
                <w:szCs w:val="20"/>
                <w:lang w:eastAsia="th-TH"/>
              </w:rPr>
              <w:t>.</w:t>
            </w:r>
            <w:r w:rsidR="00E9667F" w:rsidRPr="00C236FB">
              <w:rPr>
                <w:rFonts w:ascii="Arial" w:eastAsia="Cordia New" w:hAnsi="Arial" w:cs="Arial"/>
                <w:snapToGrid w:val="0"/>
                <w:sz w:val="20"/>
                <w:szCs w:val="20"/>
                <w:lang w:val="en-GB" w:eastAsia="th-TH"/>
              </w:rPr>
              <w:t>3</w:t>
            </w:r>
            <w:r w:rsidRPr="00C236FB">
              <w:rPr>
                <w:rFonts w:ascii="Arial" w:eastAsia="Cordia New" w:hAnsi="Arial" w:cs="Arial"/>
                <w:snapToGrid w:val="0"/>
                <w:sz w:val="20"/>
                <w:szCs w:val="20"/>
                <w:cs/>
                <w:lang w:eastAsia="th-TH"/>
              </w:rPr>
              <w:t>)</w:t>
            </w:r>
          </w:p>
        </w:tc>
        <w:tc>
          <w:tcPr>
            <w:tcW w:w="1439" w:type="dxa"/>
            <w:vAlign w:val="bottom"/>
          </w:tcPr>
          <w:p w14:paraId="272CA5CA" w14:textId="04D5C034"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183</w:t>
            </w:r>
          </w:p>
        </w:tc>
        <w:tc>
          <w:tcPr>
            <w:tcW w:w="1443" w:type="dxa"/>
            <w:vAlign w:val="bottom"/>
          </w:tcPr>
          <w:p w14:paraId="76E10667" w14:textId="57D4424F"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183</w:t>
            </w:r>
          </w:p>
        </w:tc>
        <w:tc>
          <w:tcPr>
            <w:tcW w:w="1440" w:type="dxa"/>
            <w:vAlign w:val="bottom"/>
          </w:tcPr>
          <w:p w14:paraId="31BF9D52" w14:textId="0A6C1781"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36</w:t>
            </w:r>
            <w:r w:rsidR="00216C64" w:rsidRPr="00C236FB">
              <w:rPr>
                <w:rFonts w:ascii="Arial" w:hAnsi="Arial" w:cs="Arial"/>
                <w:noProof/>
                <w:snapToGrid w:val="0"/>
                <w:sz w:val="20"/>
                <w:szCs w:val="20"/>
              </w:rPr>
              <w:t>,</w:t>
            </w:r>
            <w:r w:rsidRPr="00C236FB">
              <w:rPr>
                <w:rFonts w:ascii="Arial" w:hAnsi="Arial" w:cs="Arial"/>
                <w:noProof/>
                <w:snapToGrid w:val="0"/>
                <w:sz w:val="20"/>
                <w:szCs w:val="20"/>
                <w:lang w:val="en-GB"/>
              </w:rPr>
              <w:t>324</w:t>
            </w:r>
          </w:p>
        </w:tc>
        <w:tc>
          <w:tcPr>
            <w:tcW w:w="1440" w:type="dxa"/>
            <w:vAlign w:val="bottom"/>
          </w:tcPr>
          <w:p w14:paraId="1F032F07" w14:textId="40AD7E8C"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37</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123</w:t>
            </w:r>
          </w:p>
        </w:tc>
      </w:tr>
      <w:tr w:rsidR="006633EC" w:rsidRPr="00C236FB" w14:paraId="5B6E2327" w14:textId="77777777" w:rsidTr="0049735E">
        <w:tc>
          <w:tcPr>
            <w:tcW w:w="3816" w:type="dxa"/>
            <w:vAlign w:val="bottom"/>
          </w:tcPr>
          <w:p w14:paraId="4131B0C9" w14:textId="77777777" w:rsidR="00B70372" w:rsidRPr="00C236FB" w:rsidRDefault="00B70372" w:rsidP="00C236FB">
            <w:pPr>
              <w:tabs>
                <w:tab w:val="left" w:pos="709"/>
              </w:tabs>
              <w:overflowPunct/>
              <w:autoSpaceDE/>
              <w:autoSpaceDN/>
              <w:adjustRightInd/>
              <w:ind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 xml:space="preserve">Interest receivables - related </w:t>
            </w:r>
          </w:p>
        </w:tc>
        <w:tc>
          <w:tcPr>
            <w:tcW w:w="1439" w:type="dxa"/>
            <w:vAlign w:val="bottom"/>
          </w:tcPr>
          <w:p w14:paraId="2A57E93C" w14:textId="77777777" w:rsidR="00B70372" w:rsidRPr="00C236FB" w:rsidRDefault="00B70372" w:rsidP="00C236FB">
            <w:pPr>
              <w:spacing w:before="10" w:after="10"/>
              <w:ind w:right="-72"/>
              <w:jc w:val="right"/>
              <w:rPr>
                <w:rFonts w:ascii="Arial" w:hAnsi="Arial" w:cs="Arial"/>
                <w:noProof/>
                <w:snapToGrid w:val="0"/>
                <w:sz w:val="20"/>
                <w:szCs w:val="20"/>
              </w:rPr>
            </w:pPr>
          </w:p>
        </w:tc>
        <w:tc>
          <w:tcPr>
            <w:tcW w:w="1443" w:type="dxa"/>
            <w:vAlign w:val="bottom"/>
          </w:tcPr>
          <w:p w14:paraId="099B70F3" w14:textId="77777777" w:rsidR="00B70372" w:rsidRPr="00C236FB" w:rsidRDefault="00B70372" w:rsidP="00C236FB">
            <w:pPr>
              <w:spacing w:before="10" w:after="10"/>
              <w:ind w:right="-72"/>
              <w:jc w:val="right"/>
              <w:rPr>
                <w:rFonts w:ascii="Arial" w:hAnsi="Arial" w:cs="Arial"/>
                <w:noProof/>
                <w:snapToGrid w:val="0"/>
                <w:sz w:val="20"/>
                <w:szCs w:val="20"/>
              </w:rPr>
            </w:pPr>
          </w:p>
        </w:tc>
        <w:tc>
          <w:tcPr>
            <w:tcW w:w="1440" w:type="dxa"/>
            <w:vAlign w:val="bottom"/>
          </w:tcPr>
          <w:p w14:paraId="2B48DF10" w14:textId="77777777" w:rsidR="00B70372" w:rsidRPr="00C236FB" w:rsidRDefault="00B70372" w:rsidP="00C236FB">
            <w:pPr>
              <w:spacing w:before="10" w:after="10"/>
              <w:ind w:right="-72"/>
              <w:jc w:val="right"/>
              <w:rPr>
                <w:rFonts w:ascii="Arial" w:hAnsi="Arial" w:cs="Arial"/>
                <w:noProof/>
                <w:snapToGrid w:val="0"/>
                <w:sz w:val="20"/>
                <w:szCs w:val="20"/>
              </w:rPr>
            </w:pPr>
          </w:p>
        </w:tc>
        <w:tc>
          <w:tcPr>
            <w:tcW w:w="1440" w:type="dxa"/>
            <w:vAlign w:val="bottom"/>
          </w:tcPr>
          <w:p w14:paraId="25A238EA" w14:textId="77777777" w:rsidR="00B70372" w:rsidRPr="00C236FB" w:rsidRDefault="00B70372" w:rsidP="00C236FB">
            <w:pPr>
              <w:spacing w:before="10" w:after="10"/>
              <w:ind w:right="-72"/>
              <w:jc w:val="right"/>
              <w:rPr>
                <w:rFonts w:ascii="Arial" w:hAnsi="Arial" w:cs="Arial"/>
                <w:noProof/>
                <w:snapToGrid w:val="0"/>
                <w:sz w:val="20"/>
                <w:szCs w:val="20"/>
              </w:rPr>
            </w:pPr>
          </w:p>
        </w:tc>
      </w:tr>
      <w:tr w:rsidR="006633EC" w:rsidRPr="00C236FB" w14:paraId="65A1C7FE" w14:textId="77777777" w:rsidTr="0049735E">
        <w:trPr>
          <w:trHeight w:val="80"/>
        </w:trPr>
        <w:tc>
          <w:tcPr>
            <w:tcW w:w="3816" w:type="dxa"/>
            <w:vAlign w:val="bottom"/>
          </w:tcPr>
          <w:p w14:paraId="2B476736" w14:textId="517B48C0" w:rsidR="00B70372" w:rsidRPr="00C236FB" w:rsidRDefault="00B70372" w:rsidP="00C236FB">
            <w:pPr>
              <w:tabs>
                <w:tab w:val="left" w:pos="709"/>
              </w:tabs>
              <w:overflowPunct/>
              <w:autoSpaceDE/>
              <w:autoSpaceDN/>
              <w:adjustRightInd/>
              <w:ind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 xml:space="preserve">   parties (Note </w:t>
            </w:r>
            <w:r w:rsidR="00E9667F" w:rsidRPr="00C236FB">
              <w:rPr>
                <w:rFonts w:ascii="Arial" w:eastAsia="Cordia New" w:hAnsi="Arial" w:cs="Arial"/>
                <w:snapToGrid w:val="0"/>
                <w:sz w:val="20"/>
                <w:szCs w:val="20"/>
                <w:lang w:val="en-GB" w:eastAsia="th-TH"/>
              </w:rPr>
              <w:t>24</w:t>
            </w:r>
            <w:r w:rsidRPr="00C236FB">
              <w:rPr>
                <w:rFonts w:ascii="Arial" w:eastAsia="Cordia New" w:hAnsi="Arial" w:cs="Arial"/>
                <w:snapToGrid w:val="0"/>
                <w:sz w:val="20"/>
                <w:szCs w:val="20"/>
                <w:lang w:eastAsia="th-TH"/>
              </w:rPr>
              <w:t>.</w:t>
            </w:r>
            <w:r w:rsidR="00E9667F" w:rsidRPr="00C236FB">
              <w:rPr>
                <w:rFonts w:ascii="Arial" w:eastAsia="Cordia New" w:hAnsi="Arial" w:cs="Arial"/>
                <w:snapToGrid w:val="0"/>
                <w:sz w:val="20"/>
                <w:szCs w:val="20"/>
                <w:lang w:val="en-GB" w:eastAsia="th-TH"/>
              </w:rPr>
              <w:t>3</w:t>
            </w:r>
            <w:r w:rsidRPr="00C236FB">
              <w:rPr>
                <w:rFonts w:ascii="Arial" w:eastAsia="Cordia New" w:hAnsi="Arial" w:cs="Arial"/>
                <w:snapToGrid w:val="0"/>
                <w:sz w:val="20"/>
                <w:szCs w:val="20"/>
                <w:lang w:eastAsia="th-TH"/>
              </w:rPr>
              <w:t>)</w:t>
            </w:r>
            <w:r w:rsidRPr="00C236FB">
              <w:rPr>
                <w:rFonts w:ascii="Arial" w:eastAsia="Cordia New" w:hAnsi="Arial" w:cs="Arial"/>
                <w:snapToGrid w:val="0"/>
                <w:sz w:val="20"/>
                <w:szCs w:val="20"/>
                <w:cs/>
                <w:lang w:eastAsia="th-TH"/>
              </w:rPr>
              <w:t xml:space="preserve"> </w:t>
            </w:r>
          </w:p>
        </w:tc>
        <w:tc>
          <w:tcPr>
            <w:tcW w:w="1439" w:type="dxa"/>
          </w:tcPr>
          <w:p w14:paraId="6D4F4680" w14:textId="6C254BBC" w:rsidR="00B70372" w:rsidRPr="00C236FB" w:rsidRDefault="0048794A"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c>
          <w:tcPr>
            <w:tcW w:w="1443" w:type="dxa"/>
          </w:tcPr>
          <w:p w14:paraId="15508C12" w14:textId="15C1A6E5" w:rsidR="00B70372" w:rsidRPr="00C236FB" w:rsidRDefault="00B70372"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c>
          <w:tcPr>
            <w:tcW w:w="1440" w:type="dxa"/>
          </w:tcPr>
          <w:p w14:paraId="4E1A53D9" w14:textId="07014B52" w:rsidR="00B70372" w:rsidRPr="00C236FB" w:rsidRDefault="00834AC7"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c>
          <w:tcPr>
            <w:tcW w:w="1440" w:type="dxa"/>
          </w:tcPr>
          <w:p w14:paraId="630F8658" w14:textId="53BA7BA6"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5</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320</w:t>
            </w:r>
          </w:p>
        </w:tc>
      </w:tr>
      <w:tr w:rsidR="006633EC" w:rsidRPr="00C236FB" w14:paraId="4A034CD3" w14:textId="77777777" w:rsidTr="0049735E">
        <w:tc>
          <w:tcPr>
            <w:tcW w:w="3816" w:type="dxa"/>
            <w:vAlign w:val="bottom"/>
          </w:tcPr>
          <w:p w14:paraId="0A8235F1" w14:textId="77777777" w:rsidR="00B70372" w:rsidRPr="00C236FB" w:rsidRDefault="00B70372" w:rsidP="00C236FB">
            <w:pPr>
              <w:tabs>
                <w:tab w:val="left" w:pos="709"/>
              </w:tabs>
              <w:overflowPunct/>
              <w:autoSpaceDE/>
              <w:autoSpaceDN/>
              <w:adjustRightInd/>
              <w:ind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 xml:space="preserve">Dividend receivable </w:t>
            </w:r>
          </w:p>
        </w:tc>
        <w:tc>
          <w:tcPr>
            <w:tcW w:w="1439" w:type="dxa"/>
          </w:tcPr>
          <w:p w14:paraId="405C09C9" w14:textId="77777777" w:rsidR="00B70372" w:rsidRPr="00C236FB" w:rsidRDefault="00B70372" w:rsidP="00C236FB">
            <w:pPr>
              <w:spacing w:before="10" w:after="10"/>
              <w:ind w:right="-72"/>
              <w:jc w:val="right"/>
              <w:rPr>
                <w:rFonts w:ascii="Arial" w:hAnsi="Arial" w:cs="Arial"/>
                <w:noProof/>
                <w:snapToGrid w:val="0"/>
                <w:sz w:val="20"/>
                <w:szCs w:val="20"/>
              </w:rPr>
            </w:pPr>
          </w:p>
        </w:tc>
        <w:tc>
          <w:tcPr>
            <w:tcW w:w="1443" w:type="dxa"/>
          </w:tcPr>
          <w:p w14:paraId="25F03671" w14:textId="77777777" w:rsidR="00B70372" w:rsidRPr="00C236FB" w:rsidRDefault="00B70372" w:rsidP="00C236FB">
            <w:pPr>
              <w:spacing w:before="10" w:after="10"/>
              <w:ind w:right="-72"/>
              <w:jc w:val="right"/>
              <w:rPr>
                <w:rFonts w:ascii="Arial" w:hAnsi="Arial" w:cs="Arial"/>
                <w:noProof/>
                <w:snapToGrid w:val="0"/>
                <w:sz w:val="20"/>
                <w:szCs w:val="20"/>
              </w:rPr>
            </w:pPr>
          </w:p>
        </w:tc>
        <w:tc>
          <w:tcPr>
            <w:tcW w:w="1440" w:type="dxa"/>
          </w:tcPr>
          <w:p w14:paraId="0B655F67" w14:textId="77777777" w:rsidR="00B70372" w:rsidRPr="00C236FB" w:rsidRDefault="00B70372" w:rsidP="00C236FB">
            <w:pPr>
              <w:spacing w:before="10" w:after="10"/>
              <w:ind w:right="-72"/>
              <w:jc w:val="right"/>
              <w:rPr>
                <w:rFonts w:ascii="Arial" w:hAnsi="Arial" w:cs="Arial"/>
                <w:noProof/>
                <w:snapToGrid w:val="0"/>
                <w:sz w:val="20"/>
                <w:szCs w:val="20"/>
              </w:rPr>
            </w:pPr>
          </w:p>
        </w:tc>
        <w:tc>
          <w:tcPr>
            <w:tcW w:w="1440" w:type="dxa"/>
          </w:tcPr>
          <w:p w14:paraId="4B09976F" w14:textId="77777777" w:rsidR="00B70372" w:rsidRPr="00C236FB" w:rsidRDefault="00B70372" w:rsidP="00C236FB">
            <w:pPr>
              <w:spacing w:before="10" w:after="10"/>
              <w:ind w:right="-72"/>
              <w:jc w:val="right"/>
              <w:rPr>
                <w:rFonts w:ascii="Arial" w:hAnsi="Arial" w:cs="Arial"/>
                <w:noProof/>
                <w:snapToGrid w:val="0"/>
                <w:sz w:val="20"/>
                <w:szCs w:val="20"/>
              </w:rPr>
            </w:pPr>
          </w:p>
        </w:tc>
      </w:tr>
      <w:tr w:rsidR="006633EC" w:rsidRPr="00C236FB" w14:paraId="07ED25FB" w14:textId="77777777" w:rsidTr="0049735E">
        <w:tc>
          <w:tcPr>
            <w:tcW w:w="3816" w:type="dxa"/>
            <w:vAlign w:val="bottom"/>
          </w:tcPr>
          <w:p w14:paraId="7BA709C6" w14:textId="6008B869" w:rsidR="00B70372" w:rsidRPr="00C236FB" w:rsidRDefault="00B70372" w:rsidP="00C236FB">
            <w:pPr>
              <w:tabs>
                <w:tab w:val="left" w:pos="709"/>
              </w:tabs>
              <w:overflowPunct/>
              <w:autoSpaceDE/>
              <w:autoSpaceDN/>
              <w:adjustRightInd/>
              <w:ind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 xml:space="preserve">   - related parties (Note </w:t>
            </w:r>
            <w:r w:rsidR="00E9667F" w:rsidRPr="00C236FB">
              <w:rPr>
                <w:rFonts w:ascii="Arial" w:eastAsia="Cordia New" w:hAnsi="Arial" w:cs="Arial"/>
                <w:snapToGrid w:val="0"/>
                <w:sz w:val="20"/>
                <w:szCs w:val="20"/>
                <w:lang w:val="en-GB" w:eastAsia="th-TH"/>
              </w:rPr>
              <w:t>24</w:t>
            </w:r>
            <w:r w:rsidRPr="00C236FB">
              <w:rPr>
                <w:rFonts w:ascii="Arial" w:eastAsia="Cordia New" w:hAnsi="Arial" w:cs="Arial"/>
                <w:snapToGrid w:val="0"/>
                <w:sz w:val="20"/>
                <w:szCs w:val="20"/>
                <w:lang w:eastAsia="th-TH"/>
              </w:rPr>
              <w:t>.</w:t>
            </w:r>
            <w:r w:rsidR="00E9667F" w:rsidRPr="00C236FB">
              <w:rPr>
                <w:rFonts w:ascii="Arial" w:eastAsia="Cordia New" w:hAnsi="Arial" w:cs="Arial"/>
                <w:snapToGrid w:val="0"/>
                <w:sz w:val="20"/>
                <w:szCs w:val="20"/>
                <w:lang w:val="en-GB" w:eastAsia="th-TH"/>
              </w:rPr>
              <w:t>3</w:t>
            </w:r>
            <w:r w:rsidRPr="00C236FB">
              <w:rPr>
                <w:rFonts w:ascii="Arial" w:eastAsia="Cordia New" w:hAnsi="Arial" w:cs="Arial"/>
                <w:snapToGrid w:val="0"/>
                <w:sz w:val="20"/>
                <w:szCs w:val="20"/>
                <w:lang w:eastAsia="th-TH"/>
              </w:rPr>
              <w:t>)</w:t>
            </w:r>
          </w:p>
        </w:tc>
        <w:tc>
          <w:tcPr>
            <w:tcW w:w="1439" w:type="dxa"/>
          </w:tcPr>
          <w:p w14:paraId="522EE9F0" w14:textId="0CC5476A" w:rsidR="00B70372" w:rsidRPr="00C236FB" w:rsidRDefault="0048794A"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c>
          <w:tcPr>
            <w:tcW w:w="1443" w:type="dxa"/>
          </w:tcPr>
          <w:p w14:paraId="6CD18383" w14:textId="5E0D090A" w:rsidR="00B70372" w:rsidRPr="00C236FB" w:rsidRDefault="00B70372"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c>
          <w:tcPr>
            <w:tcW w:w="1440" w:type="dxa"/>
          </w:tcPr>
          <w:p w14:paraId="3CAF24F0" w14:textId="1D1A93D6" w:rsidR="00B70372" w:rsidRPr="00C236FB" w:rsidRDefault="00834AC7"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rPr>
              <w:t>-</w:t>
            </w:r>
          </w:p>
        </w:tc>
        <w:tc>
          <w:tcPr>
            <w:tcW w:w="1440" w:type="dxa"/>
          </w:tcPr>
          <w:p w14:paraId="2628D7D7" w14:textId="60F056FC"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4</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999</w:t>
            </w:r>
          </w:p>
        </w:tc>
      </w:tr>
      <w:tr w:rsidR="006633EC" w:rsidRPr="00C236FB" w14:paraId="21B6FD42" w14:textId="77777777" w:rsidTr="0049735E">
        <w:tc>
          <w:tcPr>
            <w:tcW w:w="3816" w:type="dxa"/>
            <w:vAlign w:val="bottom"/>
          </w:tcPr>
          <w:p w14:paraId="2FD6BD9D" w14:textId="77777777" w:rsidR="00B70372" w:rsidRPr="00C236FB" w:rsidRDefault="00B70372" w:rsidP="00C236FB">
            <w:pPr>
              <w:tabs>
                <w:tab w:val="left" w:pos="709"/>
              </w:tabs>
              <w:overflowPunct/>
              <w:autoSpaceDE/>
              <w:autoSpaceDN/>
              <w:adjustRightInd/>
              <w:ind w:right="-72"/>
              <w:textAlignment w:val="auto"/>
              <w:rPr>
                <w:rFonts w:ascii="Arial" w:eastAsia="Cordia New" w:hAnsi="Arial" w:cs="Arial"/>
                <w:sz w:val="20"/>
                <w:szCs w:val="20"/>
              </w:rPr>
            </w:pPr>
            <w:r w:rsidRPr="00C236FB">
              <w:rPr>
                <w:rFonts w:ascii="Arial" w:eastAsia="Cordia New" w:hAnsi="Arial" w:cs="Arial"/>
                <w:snapToGrid w:val="0"/>
                <w:sz w:val="20"/>
                <w:szCs w:val="20"/>
                <w:lang w:eastAsia="th-TH"/>
              </w:rPr>
              <w:t>Advance payment for purchasing</w:t>
            </w:r>
          </w:p>
        </w:tc>
        <w:tc>
          <w:tcPr>
            <w:tcW w:w="1439" w:type="dxa"/>
            <w:vAlign w:val="bottom"/>
          </w:tcPr>
          <w:p w14:paraId="5C35090C" w14:textId="77777777" w:rsidR="00B70372" w:rsidRPr="00C236FB" w:rsidRDefault="00B70372" w:rsidP="00C236FB">
            <w:pPr>
              <w:spacing w:before="10" w:after="10"/>
              <w:ind w:right="-72"/>
              <w:jc w:val="right"/>
              <w:rPr>
                <w:rFonts w:ascii="Arial" w:hAnsi="Arial" w:cs="Arial"/>
                <w:noProof/>
                <w:snapToGrid w:val="0"/>
                <w:sz w:val="20"/>
                <w:szCs w:val="20"/>
              </w:rPr>
            </w:pPr>
          </w:p>
        </w:tc>
        <w:tc>
          <w:tcPr>
            <w:tcW w:w="1443" w:type="dxa"/>
            <w:vAlign w:val="bottom"/>
          </w:tcPr>
          <w:p w14:paraId="79A90977" w14:textId="77777777" w:rsidR="00B70372" w:rsidRPr="00C236FB" w:rsidRDefault="00B70372" w:rsidP="00C236FB">
            <w:pPr>
              <w:spacing w:before="10" w:after="10"/>
              <w:ind w:right="-72"/>
              <w:jc w:val="right"/>
              <w:rPr>
                <w:rFonts w:ascii="Arial" w:hAnsi="Arial" w:cs="Arial"/>
                <w:noProof/>
                <w:snapToGrid w:val="0"/>
                <w:sz w:val="20"/>
                <w:szCs w:val="20"/>
              </w:rPr>
            </w:pPr>
          </w:p>
        </w:tc>
        <w:tc>
          <w:tcPr>
            <w:tcW w:w="1440" w:type="dxa"/>
            <w:vAlign w:val="bottom"/>
          </w:tcPr>
          <w:p w14:paraId="64DD20F3" w14:textId="77777777" w:rsidR="00B70372" w:rsidRPr="00C236FB" w:rsidRDefault="00B70372" w:rsidP="00C236FB">
            <w:pPr>
              <w:spacing w:before="10" w:after="10"/>
              <w:ind w:right="-72"/>
              <w:jc w:val="right"/>
              <w:rPr>
                <w:rFonts w:ascii="Arial" w:hAnsi="Arial" w:cs="Arial"/>
                <w:noProof/>
                <w:snapToGrid w:val="0"/>
                <w:sz w:val="20"/>
                <w:szCs w:val="20"/>
              </w:rPr>
            </w:pPr>
          </w:p>
        </w:tc>
        <w:tc>
          <w:tcPr>
            <w:tcW w:w="1440" w:type="dxa"/>
            <w:vAlign w:val="bottom"/>
          </w:tcPr>
          <w:p w14:paraId="1245FAE6" w14:textId="77777777" w:rsidR="00B70372" w:rsidRPr="00C236FB" w:rsidRDefault="00B70372" w:rsidP="00C236FB">
            <w:pPr>
              <w:spacing w:before="10" w:after="10"/>
              <w:ind w:right="-72"/>
              <w:jc w:val="right"/>
              <w:rPr>
                <w:rFonts w:ascii="Arial" w:hAnsi="Arial" w:cs="Arial"/>
                <w:noProof/>
                <w:snapToGrid w:val="0"/>
                <w:sz w:val="20"/>
                <w:szCs w:val="20"/>
              </w:rPr>
            </w:pPr>
          </w:p>
        </w:tc>
      </w:tr>
      <w:tr w:rsidR="006633EC" w:rsidRPr="00C236FB" w14:paraId="6AB43E3B" w14:textId="77777777" w:rsidTr="0049735E">
        <w:tc>
          <w:tcPr>
            <w:tcW w:w="3816" w:type="dxa"/>
            <w:vAlign w:val="bottom"/>
          </w:tcPr>
          <w:p w14:paraId="041E8D32" w14:textId="77777777" w:rsidR="00B70372" w:rsidRPr="00C236FB" w:rsidRDefault="00B70372" w:rsidP="00C236FB">
            <w:pPr>
              <w:tabs>
                <w:tab w:val="left" w:pos="709"/>
              </w:tabs>
              <w:overflowPunct/>
              <w:autoSpaceDE/>
              <w:autoSpaceDN/>
              <w:adjustRightInd/>
              <w:ind w:right="-72"/>
              <w:textAlignment w:val="auto"/>
              <w:rPr>
                <w:rFonts w:ascii="Arial" w:eastAsia="Cordia New" w:hAnsi="Arial" w:cs="Arial"/>
                <w:snapToGrid w:val="0"/>
                <w:sz w:val="20"/>
                <w:szCs w:val="20"/>
                <w:cs/>
                <w:lang w:eastAsia="th-TH"/>
              </w:rPr>
            </w:pPr>
            <w:r w:rsidRPr="00C236FB">
              <w:rPr>
                <w:rFonts w:ascii="Arial" w:eastAsia="Cordia New" w:hAnsi="Arial" w:cs="Arial"/>
                <w:snapToGrid w:val="0"/>
                <w:sz w:val="20"/>
                <w:szCs w:val="20"/>
                <w:lang w:eastAsia="th-TH"/>
              </w:rPr>
              <w:t xml:space="preserve">   of goods and services</w:t>
            </w:r>
          </w:p>
        </w:tc>
        <w:tc>
          <w:tcPr>
            <w:tcW w:w="1439" w:type="dxa"/>
          </w:tcPr>
          <w:p w14:paraId="231B5DD4" w14:textId="365A3280"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16</w:t>
            </w:r>
            <w:r w:rsidR="00427DD6" w:rsidRPr="00C236FB">
              <w:rPr>
                <w:rFonts w:ascii="Arial" w:hAnsi="Arial" w:cs="Arial"/>
                <w:noProof/>
                <w:snapToGrid w:val="0"/>
                <w:sz w:val="20"/>
                <w:szCs w:val="20"/>
              </w:rPr>
              <w:t>,</w:t>
            </w:r>
            <w:r w:rsidRPr="00C236FB">
              <w:rPr>
                <w:rFonts w:ascii="Arial" w:hAnsi="Arial" w:cs="Arial"/>
                <w:noProof/>
                <w:snapToGrid w:val="0"/>
                <w:sz w:val="20"/>
                <w:szCs w:val="20"/>
                <w:lang w:val="en-GB"/>
              </w:rPr>
              <w:t>839</w:t>
            </w:r>
          </w:p>
        </w:tc>
        <w:tc>
          <w:tcPr>
            <w:tcW w:w="1443" w:type="dxa"/>
          </w:tcPr>
          <w:p w14:paraId="6BEB5D5D" w14:textId="5F7E6B45"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8</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840</w:t>
            </w:r>
          </w:p>
        </w:tc>
        <w:tc>
          <w:tcPr>
            <w:tcW w:w="1440" w:type="dxa"/>
          </w:tcPr>
          <w:p w14:paraId="3F69A056" w14:textId="0D07AEE4"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14</w:t>
            </w:r>
            <w:r w:rsidR="00834AC7" w:rsidRPr="00C236FB">
              <w:rPr>
                <w:rFonts w:ascii="Arial" w:hAnsi="Arial" w:cs="Arial"/>
                <w:noProof/>
                <w:snapToGrid w:val="0"/>
                <w:sz w:val="20"/>
                <w:szCs w:val="20"/>
              </w:rPr>
              <w:t>,</w:t>
            </w:r>
            <w:r w:rsidRPr="00C236FB">
              <w:rPr>
                <w:rFonts w:ascii="Arial" w:hAnsi="Arial" w:cs="Arial"/>
                <w:noProof/>
                <w:snapToGrid w:val="0"/>
                <w:sz w:val="20"/>
                <w:szCs w:val="20"/>
                <w:lang w:val="en-GB"/>
              </w:rPr>
              <w:t>585</w:t>
            </w:r>
          </w:p>
        </w:tc>
        <w:tc>
          <w:tcPr>
            <w:tcW w:w="1440" w:type="dxa"/>
          </w:tcPr>
          <w:p w14:paraId="5238DE47" w14:textId="589D6678"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5</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040</w:t>
            </w:r>
          </w:p>
        </w:tc>
      </w:tr>
      <w:tr w:rsidR="006633EC" w:rsidRPr="00C236FB" w14:paraId="3D4E99E6" w14:textId="77777777" w:rsidTr="0049735E">
        <w:tc>
          <w:tcPr>
            <w:tcW w:w="3816" w:type="dxa"/>
            <w:vAlign w:val="bottom"/>
          </w:tcPr>
          <w:p w14:paraId="1FC4419D" w14:textId="77777777" w:rsidR="00B70372" w:rsidRPr="00C236FB" w:rsidRDefault="00B70372" w:rsidP="00C236FB">
            <w:pPr>
              <w:tabs>
                <w:tab w:val="left" w:pos="709"/>
              </w:tabs>
              <w:overflowPunct/>
              <w:autoSpaceDE/>
              <w:autoSpaceDN/>
              <w:adjustRightInd/>
              <w:ind w:right="-72"/>
              <w:textAlignment w:val="auto"/>
              <w:rPr>
                <w:rFonts w:ascii="Arial" w:eastAsia="Cordia New" w:hAnsi="Arial" w:cs="Arial"/>
                <w:sz w:val="20"/>
                <w:szCs w:val="20"/>
              </w:rPr>
            </w:pPr>
            <w:r w:rsidRPr="00C236FB">
              <w:rPr>
                <w:rFonts w:ascii="Arial" w:eastAsia="Cordia New" w:hAnsi="Arial" w:cs="Arial"/>
                <w:sz w:val="20"/>
                <w:szCs w:val="20"/>
              </w:rPr>
              <w:t>Others</w:t>
            </w:r>
          </w:p>
        </w:tc>
        <w:tc>
          <w:tcPr>
            <w:tcW w:w="1439" w:type="dxa"/>
            <w:tcBorders>
              <w:bottom w:val="single" w:sz="4" w:space="0" w:color="auto"/>
            </w:tcBorders>
          </w:tcPr>
          <w:p w14:paraId="4715F841" w14:textId="2729762D"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3</w:t>
            </w:r>
            <w:r w:rsidR="00427DD6" w:rsidRPr="00C236FB">
              <w:rPr>
                <w:rFonts w:ascii="Arial" w:hAnsi="Arial" w:cs="Arial"/>
                <w:noProof/>
                <w:snapToGrid w:val="0"/>
                <w:sz w:val="20"/>
                <w:szCs w:val="20"/>
              </w:rPr>
              <w:t>,</w:t>
            </w:r>
            <w:r w:rsidRPr="00C236FB">
              <w:rPr>
                <w:rFonts w:ascii="Arial" w:hAnsi="Arial" w:cs="Arial"/>
                <w:noProof/>
                <w:snapToGrid w:val="0"/>
                <w:sz w:val="20"/>
                <w:szCs w:val="20"/>
                <w:lang w:val="en-GB"/>
              </w:rPr>
              <w:t>448</w:t>
            </w:r>
          </w:p>
        </w:tc>
        <w:tc>
          <w:tcPr>
            <w:tcW w:w="1443" w:type="dxa"/>
            <w:tcBorders>
              <w:bottom w:val="single" w:sz="4" w:space="0" w:color="auto"/>
            </w:tcBorders>
          </w:tcPr>
          <w:p w14:paraId="30E1B5BF" w14:textId="5A41CC8E"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3</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706</w:t>
            </w:r>
          </w:p>
        </w:tc>
        <w:tc>
          <w:tcPr>
            <w:tcW w:w="1440" w:type="dxa"/>
            <w:tcBorders>
              <w:bottom w:val="single" w:sz="4" w:space="0" w:color="auto"/>
            </w:tcBorders>
          </w:tcPr>
          <w:p w14:paraId="5E063BF3" w14:textId="7EA6E92F"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2</w:t>
            </w:r>
            <w:r w:rsidR="00834AC7" w:rsidRPr="00C236FB">
              <w:rPr>
                <w:rFonts w:ascii="Arial" w:hAnsi="Arial" w:cs="Arial"/>
                <w:noProof/>
                <w:snapToGrid w:val="0"/>
                <w:sz w:val="20"/>
                <w:szCs w:val="20"/>
              </w:rPr>
              <w:t>,</w:t>
            </w:r>
            <w:r w:rsidRPr="00C236FB">
              <w:rPr>
                <w:rFonts w:ascii="Arial" w:hAnsi="Arial" w:cs="Arial"/>
                <w:noProof/>
                <w:snapToGrid w:val="0"/>
                <w:sz w:val="20"/>
                <w:szCs w:val="20"/>
                <w:lang w:val="en-GB"/>
              </w:rPr>
              <w:t>602</w:t>
            </w:r>
          </w:p>
        </w:tc>
        <w:tc>
          <w:tcPr>
            <w:tcW w:w="1440" w:type="dxa"/>
            <w:tcBorders>
              <w:bottom w:val="single" w:sz="4" w:space="0" w:color="auto"/>
            </w:tcBorders>
          </w:tcPr>
          <w:p w14:paraId="3036B1C5" w14:textId="36D347B8" w:rsidR="00B70372"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2</w:t>
            </w:r>
            <w:r w:rsidR="00B70372" w:rsidRPr="00C236FB">
              <w:rPr>
                <w:rFonts w:ascii="Arial" w:hAnsi="Arial" w:cs="Arial"/>
                <w:noProof/>
                <w:snapToGrid w:val="0"/>
                <w:sz w:val="20"/>
                <w:szCs w:val="20"/>
              </w:rPr>
              <w:t>,</w:t>
            </w:r>
            <w:r w:rsidRPr="00C236FB">
              <w:rPr>
                <w:rFonts w:ascii="Arial" w:hAnsi="Arial" w:cs="Arial"/>
                <w:noProof/>
                <w:snapToGrid w:val="0"/>
                <w:sz w:val="20"/>
                <w:szCs w:val="20"/>
                <w:lang w:val="en-GB"/>
              </w:rPr>
              <w:t>355</w:t>
            </w:r>
          </w:p>
        </w:tc>
      </w:tr>
      <w:tr w:rsidR="006633EC" w:rsidRPr="00C236FB" w14:paraId="4598F853" w14:textId="77777777" w:rsidTr="0049735E">
        <w:tc>
          <w:tcPr>
            <w:tcW w:w="3816" w:type="dxa"/>
            <w:vAlign w:val="bottom"/>
          </w:tcPr>
          <w:p w14:paraId="0B72E366" w14:textId="77777777" w:rsidR="00B70372" w:rsidRPr="00C236FB" w:rsidRDefault="00B70372" w:rsidP="00C236FB">
            <w:pPr>
              <w:tabs>
                <w:tab w:val="left" w:pos="709"/>
              </w:tabs>
              <w:overflowPunct/>
              <w:autoSpaceDE/>
              <w:autoSpaceDN/>
              <w:adjustRightInd/>
              <w:ind w:right="-72"/>
              <w:textAlignment w:val="auto"/>
              <w:rPr>
                <w:rFonts w:ascii="Arial" w:eastAsia="Cordia New" w:hAnsi="Arial" w:cs="Arial"/>
                <w:sz w:val="12"/>
                <w:szCs w:val="12"/>
              </w:rPr>
            </w:pPr>
          </w:p>
        </w:tc>
        <w:tc>
          <w:tcPr>
            <w:tcW w:w="1439" w:type="dxa"/>
            <w:tcBorders>
              <w:top w:val="single" w:sz="4" w:space="0" w:color="auto"/>
            </w:tcBorders>
          </w:tcPr>
          <w:p w14:paraId="518A8789" w14:textId="77777777" w:rsidR="00B70372" w:rsidRPr="00C236FB" w:rsidRDefault="00B70372" w:rsidP="00C236FB">
            <w:pPr>
              <w:spacing w:before="10" w:after="10"/>
              <w:ind w:right="-72"/>
              <w:jc w:val="right"/>
              <w:rPr>
                <w:rFonts w:ascii="Arial" w:hAnsi="Arial" w:cs="Arial"/>
                <w:noProof/>
                <w:snapToGrid w:val="0"/>
                <w:sz w:val="12"/>
                <w:szCs w:val="12"/>
              </w:rPr>
            </w:pPr>
          </w:p>
        </w:tc>
        <w:tc>
          <w:tcPr>
            <w:tcW w:w="1443" w:type="dxa"/>
            <w:tcBorders>
              <w:top w:val="single" w:sz="4" w:space="0" w:color="auto"/>
            </w:tcBorders>
          </w:tcPr>
          <w:p w14:paraId="4A7E778C" w14:textId="77777777" w:rsidR="00B70372" w:rsidRPr="00C236FB" w:rsidRDefault="00B70372" w:rsidP="00C236FB">
            <w:pPr>
              <w:spacing w:before="10" w:after="10"/>
              <w:ind w:right="-72"/>
              <w:jc w:val="right"/>
              <w:rPr>
                <w:rFonts w:ascii="Arial" w:hAnsi="Arial" w:cs="Arial"/>
                <w:noProof/>
                <w:snapToGrid w:val="0"/>
                <w:sz w:val="12"/>
                <w:szCs w:val="12"/>
              </w:rPr>
            </w:pPr>
          </w:p>
        </w:tc>
        <w:tc>
          <w:tcPr>
            <w:tcW w:w="1440" w:type="dxa"/>
            <w:tcBorders>
              <w:top w:val="single" w:sz="4" w:space="0" w:color="auto"/>
            </w:tcBorders>
          </w:tcPr>
          <w:p w14:paraId="70BD1B76" w14:textId="77777777" w:rsidR="00B70372" w:rsidRPr="00C236FB" w:rsidRDefault="00B70372" w:rsidP="00C236FB">
            <w:pPr>
              <w:spacing w:before="10" w:after="10"/>
              <w:ind w:right="-72"/>
              <w:jc w:val="right"/>
              <w:rPr>
                <w:rFonts w:ascii="Arial" w:hAnsi="Arial" w:cs="Arial"/>
                <w:noProof/>
                <w:snapToGrid w:val="0"/>
                <w:sz w:val="12"/>
                <w:szCs w:val="12"/>
              </w:rPr>
            </w:pPr>
          </w:p>
        </w:tc>
        <w:tc>
          <w:tcPr>
            <w:tcW w:w="1440" w:type="dxa"/>
            <w:tcBorders>
              <w:top w:val="single" w:sz="4" w:space="0" w:color="auto"/>
            </w:tcBorders>
          </w:tcPr>
          <w:p w14:paraId="21D36366" w14:textId="77777777" w:rsidR="00B70372" w:rsidRPr="00C236FB" w:rsidRDefault="00B70372" w:rsidP="00C236FB">
            <w:pPr>
              <w:spacing w:before="10" w:after="10"/>
              <w:ind w:right="-72"/>
              <w:jc w:val="right"/>
              <w:rPr>
                <w:rFonts w:ascii="Arial" w:hAnsi="Arial" w:cs="Arial"/>
                <w:noProof/>
                <w:snapToGrid w:val="0"/>
                <w:sz w:val="12"/>
                <w:szCs w:val="12"/>
              </w:rPr>
            </w:pPr>
          </w:p>
        </w:tc>
      </w:tr>
      <w:tr w:rsidR="00B70372" w:rsidRPr="00C236FB" w14:paraId="68795A69" w14:textId="77777777" w:rsidTr="0049735E">
        <w:tc>
          <w:tcPr>
            <w:tcW w:w="3816" w:type="dxa"/>
            <w:vAlign w:val="bottom"/>
          </w:tcPr>
          <w:p w14:paraId="187B71CE" w14:textId="77777777" w:rsidR="00B70372" w:rsidRPr="00C236FB" w:rsidRDefault="00B70372" w:rsidP="00C236FB">
            <w:pPr>
              <w:tabs>
                <w:tab w:val="left" w:pos="709"/>
              </w:tabs>
              <w:overflowPunct/>
              <w:autoSpaceDE/>
              <w:autoSpaceDN/>
              <w:adjustRightInd/>
              <w:ind w:right="-72"/>
              <w:textAlignment w:val="auto"/>
              <w:rPr>
                <w:rFonts w:ascii="Arial" w:eastAsia="Cordia New" w:hAnsi="Arial" w:cs="Arial"/>
                <w:snapToGrid w:val="0"/>
                <w:sz w:val="20"/>
                <w:szCs w:val="20"/>
                <w:cs/>
                <w:lang w:eastAsia="th-TH"/>
              </w:rPr>
            </w:pPr>
          </w:p>
        </w:tc>
        <w:tc>
          <w:tcPr>
            <w:tcW w:w="1439" w:type="dxa"/>
            <w:tcBorders>
              <w:bottom w:val="single" w:sz="4" w:space="0" w:color="auto"/>
            </w:tcBorders>
          </w:tcPr>
          <w:p w14:paraId="52C9A3A8" w14:textId="4A5A7588" w:rsidR="00B70372" w:rsidRPr="00C236FB" w:rsidRDefault="00E9667F" w:rsidP="00C236FB">
            <w:pPr>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1</w:t>
            </w:r>
            <w:r w:rsidR="002F2309"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705</w:t>
            </w:r>
            <w:r w:rsidR="002F2309"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507</w:t>
            </w:r>
          </w:p>
        </w:tc>
        <w:tc>
          <w:tcPr>
            <w:tcW w:w="1443" w:type="dxa"/>
            <w:tcBorders>
              <w:bottom w:val="single" w:sz="4" w:space="0" w:color="auto"/>
            </w:tcBorders>
          </w:tcPr>
          <w:p w14:paraId="1C984A3C" w14:textId="4618A2C3" w:rsidR="00B70372" w:rsidRPr="00C236FB" w:rsidRDefault="00E9667F" w:rsidP="00C236FB">
            <w:pPr>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1</w:t>
            </w:r>
            <w:r w:rsidR="00B70372"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456</w:t>
            </w:r>
            <w:r w:rsidR="00B70372"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139</w:t>
            </w:r>
          </w:p>
        </w:tc>
        <w:tc>
          <w:tcPr>
            <w:tcW w:w="1440" w:type="dxa"/>
            <w:tcBorders>
              <w:bottom w:val="single" w:sz="4" w:space="0" w:color="auto"/>
            </w:tcBorders>
          </w:tcPr>
          <w:p w14:paraId="1964B059" w14:textId="58ECF315" w:rsidR="00B70372" w:rsidRPr="00C236FB" w:rsidRDefault="00E9667F" w:rsidP="00C236FB">
            <w:pPr>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611</w:t>
            </w:r>
            <w:r w:rsidR="00635E6F"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761</w:t>
            </w:r>
          </w:p>
        </w:tc>
        <w:tc>
          <w:tcPr>
            <w:tcW w:w="1440" w:type="dxa"/>
            <w:tcBorders>
              <w:bottom w:val="single" w:sz="4" w:space="0" w:color="auto"/>
            </w:tcBorders>
          </w:tcPr>
          <w:p w14:paraId="46CE03EC" w14:textId="61972513" w:rsidR="00B70372" w:rsidRPr="00C236FB" w:rsidRDefault="00E9667F" w:rsidP="00C236FB">
            <w:pPr>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499</w:t>
            </w:r>
            <w:r w:rsidR="00B70372"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691</w:t>
            </w:r>
          </w:p>
        </w:tc>
      </w:tr>
    </w:tbl>
    <w:p w14:paraId="2A25F112" w14:textId="77777777" w:rsidR="00A845A6" w:rsidRPr="00C236FB" w:rsidRDefault="00A845A6" w:rsidP="00C236FB">
      <w:pPr>
        <w:ind w:left="547" w:hanging="547"/>
        <w:jc w:val="thaiDistribute"/>
        <w:rPr>
          <w:rFonts w:ascii="Arial" w:eastAsia="Arial Unicode MS" w:hAnsi="Arial" w:cs="Arial"/>
          <w:sz w:val="14"/>
          <w:szCs w:val="14"/>
        </w:rPr>
      </w:pPr>
    </w:p>
    <w:p w14:paraId="287CD244" w14:textId="42982AD6" w:rsidR="00A350E5" w:rsidRPr="00C236FB" w:rsidRDefault="00A350E5" w:rsidP="00C236FB">
      <w:pPr>
        <w:tabs>
          <w:tab w:val="left" w:pos="2160"/>
        </w:tabs>
        <w:ind w:right="-43"/>
        <w:jc w:val="thaiDistribute"/>
        <w:rPr>
          <w:rFonts w:ascii="Arial" w:eastAsia="Arial Unicode MS" w:hAnsi="Arial" w:cs="Arial"/>
          <w:sz w:val="14"/>
          <w:szCs w:val="14"/>
        </w:rPr>
        <w:sectPr w:rsidR="00A350E5" w:rsidRPr="00C236FB" w:rsidSect="000B0AD5">
          <w:headerReference w:type="default" r:id="rId10"/>
          <w:pgSz w:w="11909" w:h="16834" w:code="9"/>
          <w:pgMar w:top="1440" w:right="720" w:bottom="720" w:left="1728" w:header="706" w:footer="706" w:gutter="0"/>
          <w:cols w:space="720"/>
          <w:docGrid w:linePitch="360"/>
        </w:sectPr>
      </w:pPr>
      <w:bookmarkStart w:id="6" w:name="_Toc494360356"/>
    </w:p>
    <w:p w14:paraId="6641C8C7" w14:textId="77777777" w:rsidR="00774EA8" w:rsidRPr="00C236FB" w:rsidRDefault="00774EA8" w:rsidP="00C236FB">
      <w:pPr>
        <w:jc w:val="thaiDistribute"/>
        <w:rPr>
          <w:rFonts w:ascii="Arial" w:eastAsia="Cordia New" w:hAnsi="Arial" w:cs="Arial"/>
          <w:b/>
          <w:bCs/>
          <w:sz w:val="20"/>
          <w:szCs w:val="20"/>
        </w:rPr>
      </w:pPr>
    </w:p>
    <w:p w14:paraId="48DB6385" w14:textId="77777777" w:rsidR="00197C3D" w:rsidRPr="00C236FB" w:rsidRDefault="00197C3D" w:rsidP="00C236FB">
      <w:pPr>
        <w:jc w:val="thaiDistribute"/>
        <w:rPr>
          <w:rFonts w:ascii="Arial" w:eastAsia="Arial Unicode MS" w:hAnsi="Arial" w:cs="Arial"/>
          <w:sz w:val="20"/>
          <w:szCs w:val="20"/>
        </w:rPr>
      </w:pPr>
      <w:r w:rsidRPr="00C236FB">
        <w:rPr>
          <w:rFonts w:ascii="Arial" w:eastAsia="Arial Unicode MS" w:hAnsi="Arial" w:cs="Arial"/>
          <w:sz w:val="20"/>
          <w:szCs w:val="20"/>
        </w:rPr>
        <w:t>The loss allowance for trade receivables, disclosed based on their credit terms, is determined as follows:</w:t>
      </w:r>
    </w:p>
    <w:p w14:paraId="741D98F0" w14:textId="77777777" w:rsidR="00197C3D" w:rsidRPr="00C236FB" w:rsidRDefault="00197C3D" w:rsidP="00C236FB">
      <w:pPr>
        <w:jc w:val="thaiDistribute"/>
        <w:rPr>
          <w:rFonts w:ascii="Arial" w:hAnsi="Arial" w:cs="Arial"/>
          <w:spacing w:val="-2"/>
          <w:sz w:val="20"/>
          <w:szCs w:val="20"/>
        </w:rPr>
      </w:pPr>
    </w:p>
    <w:tbl>
      <w:tblPr>
        <w:tblW w:w="15574" w:type="dxa"/>
        <w:tblInd w:w="-72" w:type="dxa"/>
        <w:tblLayout w:type="fixed"/>
        <w:tblLook w:val="04A0" w:firstRow="1" w:lastRow="0" w:firstColumn="1" w:lastColumn="0" w:noHBand="0" w:noVBand="1"/>
      </w:tblPr>
      <w:tblGrid>
        <w:gridCol w:w="3600"/>
        <w:gridCol w:w="1496"/>
        <w:gridCol w:w="1497"/>
        <w:gridCol w:w="1497"/>
        <w:gridCol w:w="1497"/>
        <w:gridCol w:w="1496"/>
        <w:gridCol w:w="1497"/>
        <w:gridCol w:w="1497"/>
        <w:gridCol w:w="1497"/>
      </w:tblGrid>
      <w:tr w:rsidR="006633EC" w:rsidRPr="00C236FB" w14:paraId="284CF2DD" w14:textId="77777777" w:rsidTr="006C6E5C">
        <w:tc>
          <w:tcPr>
            <w:tcW w:w="3600" w:type="dxa"/>
            <w:vAlign w:val="bottom"/>
          </w:tcPr>
          <w:p w14:paraId="26BBF126" w14:textId="77777777" w:rsidR="00521815" w:rsidRPr="00C236FB" w:rsidRDefault="00521815" w:rsidP="00C236FB">
            <w:pPr>
              <w:ind w:left="1156" w:right="-72" w:hanging="187"/>
              <w:rPr>
                <w:rFonts w:ascii="Arial" w:eastAsia="Arial" w:hAnsi="Arial" w:cs="Arial"/>
                <w:b/>
                <w:bCs/>
                <w:sz w:val="20"/>
                <w:szCs w:val="20"/>
                <w:lang w:eastAsia="en-GB"/>
              </w:rPr>
            </w:pPr>
          </w:p>
        </w:tc>
        <w:tc>
          <w:tcPr>
            <w:tcW w:w="11974" w:type="dxa"/>
            <w:gridSpan w:val="8"/>
            <w:tcBorders>
              <w:left w:val="nil"/>
              <w:bottom w:val="single" w:sz="4" w:space="0" w:color="auto"/>
              <w:right w:val="nil"/>
            </w:tcBorders>
            <w:vAlign w:val="bottom"/>
            <w:hideMark/>
          </w:tcPr>
          <w:p w14:paraId="26BFD4A1" w14:textId="51BDAB17" w:rsidR="00521815" w:rsidRPr="00C236FB" w:rsidRDefault="00521815" w:rsidP="00C236FB">
            <w:pPr>
              <w:jc w:val="center"/>
              <w:rPr>
                <w:rFonts w:ascii="Arial" w:eastAsia="Arial" w:hAnsi="Arial" w:cs="Arial"/>
                <w:b/>
                <w:bCs/>
                <w:sz w:val="20"/>
                <w:szCs w:val="20"/>
                <w:cs/>
                <w:lang w:eastAsia="en-GB"/>
              </w:rPr>
            </w:pPr>
            <w:r w:rsidRPr="00C236FB">
              <w:rPr>
                <w:rFonts w:ascii="Arial" w:hAnsi="Arial" w:cs="Arial"/>
                <w:b/>
                <w:bCs/>
                <w:sz w:val="20"/>
                <w:szCs w:val="20"/>
              </w:rPr>
              <w:t>Consolidated financial statements</w:t>
            </w:r>
          </w:p>
        </w:tc>
      </w:tr>
      <w:tr w:rsidR="006633EC" w:rsidRPr="00C236FB" w14:paraId="628D9634" w14:textId="77777777" w:rsidTr="00040619">
        <w:tc>
          <w:tcPr>
            <w:tcW w:w="3600" w:type="dxa"/>
            <w:vAlign w:val="bottom"/>
          </w:tcPr>
          <w:p w14:paraId="2B0DE1FA" w14:textId="77777777" w:rsidR="00AF21B7" w:rsidRPr="00C236FB" w:rsidRDefault="00AF21B7" w:rsidP="00C236FB">
            <w:pPr>
              <w:ind w:left="1156" w:right="-72" w:hanging="187"/>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vAlign w:val="bottom"/>
            <w:hideMark/>
          </w:tcPr>
          <w:p w14:paraId="7E5F2A62" w14:textId="77777777" w:rsidR="00AF21B7" w:rsidRPr="00C236FB" w:rsidRDefault="00521815"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Current</w:t>
            </w:r>
          </w:p>
          <w:p w14:paraId="5FE305D1" w14:textId="0D7A5780" w:rsidR="00521815" w:rsidRPr="00C236FB" w:rsidRDefault="00521815"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774EA8" w:rsidRPr="00C236FB">
              <w:rPr>
                <w:rFonts w:ascii="Arial" w:eastAsia="Arial" w:hAnsi="Arial" w:cs="Arial"/>
                <w:b/>
                <w:bCs/>
                <w:sz w:val="20"/>
                <w:szCs w:val="20"/>
                <w:lang w:eastAsia="en-GB"/>
              </w:rPr>
              <w:t>’</w:t>
            </w:r>
            <w:r w:rsidR="00E9667F" w:rsidRPr="00C236FB">
              <w:rPr>
                <w:rFonts w:ascii="Arial" w:eastAsia="Arial" w:hAnsi="Arial" w:cs="Arial"/>
                <w:b/>
                <w:bCs/>
                <w:sz w:val="20"/>
                <w:szCs w:val="20"/>
                <w:lang w:val="en-GB" w:eastAsia="en-GB"/>
              </w:rPr>
              <w:t>000</w:t>
            </w:r>
          </w:p>
        </w:tc>
        <w:tc>
          <w:tcPr>
            <w:tcW w:w="1497" w:type="dxa"/>
            <w:tcBorders>
              <w:top w:val="single" w:sz="4" w:space="0" w:color="auto"/>
              <w:left w:val="nil"/>
              <w:bottom w:val="single" w:sz="4" w:space="0" w:color="auto"/>
              <w:right w:val="nil"/>
            </w:tcBorders>
            <w:vAlign w:val="bottom"/>
            <w:hideMark/>
          </w:tcPr>
          <w:p w14:paraId="23631C16" w14:textId="12089DF0" w:rsidR="00AF21B7" w:rsidRPr="00C236FB" w:rsidRDefault="0052181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2C3946D1" w14:textId="13E70322" w:rsidR="00AF21B7" w:rsidRPr="00C236FB" w:rsidRDefault="00E9667F"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val="en-GB" w:eastAsia="th-TH"/>
              </w:rPr>
              <w:t>1</w:t>
            </w:r>
            <w:r w:rsidR="00AF21B7" w:rsidRPr="00C236FB">
              <w:rPr>
                <w:rFonts w:ascii="Arial" w:hAnsi="Arial" w:cs="Arial"/>
                <w:b/>
                <w:bCs/>
                <w:snapToGrid w:val="0"/>
                <w:sz w:val="20"/>
                <w:szCs w:val="20"/>
                <w:lang w:eastAsia="th-TH"/>
              </w:rPr>
              <w:t xml:space="preserve"> - </w:t>
            </w:r>
            <w:r w:rsidRPr="00C236FB">
              <w:rPr>
                <w:rFonts w:ascii="Arial" w:hAnsi="Arial" w:cs="Arial"/>
                <w:b/>
                <w:bCs/>
                <w:snapToGrid w:val="0"/>
                <w:sz w:val="20"/>
                <w:szCs w:val="20"/>
                <w:lang w:val="en-GB" w:eastAsia="th-TH"/>
              </w:rPr>
              <w:t>60</w:t>
            </w:r>
            <w:r w:rsidR="00AF21B7" w:rsidRPr="00C236FB">
              <w:rPr>
                <w:rFonts w:ascii="Arial" w:hAnsi="Arial" w:cs="Arial"/>
                <w:b/>
                <w:bCs/>
                <w:snapToGrid w:val="0"/>
                <w:sz w:val="20"/>
                <w:szCs w:val="20"/>
                <w:lang w:eastAsia="th-TH"/>
              </w:rPr>
              <w:t xml:space="preserve"> </w:t>
            </w:r>
            <w:r w:rsidR="00521815" w:rsidRPr="00C236FB">
              <w:rPr>
                <w:rFonts w:ascii="Arial" w:hAnsi="Arial" w:cs="Arial"/>
                <w:b/>
                <w:bCs/>
                <w:snapToGrid w:val="0"/>
                <w:sz w:val="20"/>
                <w:szCs w:val="20"/>
                <w:lang w:eastAsia="th-TH"/>
              </w:rPr>
              <w:t>days</w:t>
            </w:r>
          </w:p>
          <w:p w14:paraId="2C5E9D10" w14:textId="412C3F2A" w:rsidR="00AF21B7" w:rsidRPr="00C236FB" w:rsidRDefault="00774EA8"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7" w:type="dxa"/>
            <w:tcBorders>
              <w:top w:val="single" w:sz="4" w:space="0" w:color="auto"/>
              <w:left w:val="nil"/>
              <w:bottom w:val="single" w:sz="4" w:space="0" w:color="auto"/>
              <w:right w:val="nil"/>
            </w:tcBorders>
            <w:vAlign w:val="bottom"/>
            <w:hideMark/>
          </w:tcPr>
          <w:p w14:paraId="0EC8CBF1" w14:textId="77777777" w:rsidR="00521815" w:rsidRPr="00C236FB" w:rsidRDefault="0052181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59C72C79" w14:textId="7E1EAD68" w:rsidR="00A350E5" w:rsidRPr="00C236FB" w:rsidRDefault="00E9667F"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val="en-GB" w:eastAsia="th-TH"/>
              </w:rPr>
              <w:t>61</w:t>
            </w:r>
            <w:r w:rsidR="00AF21B7" w:rsidRPr="00C236FB">
              <w:rPr>
                <w:rFonts w:ascii="Arial" w:hAnsi="Arial" w:cs="Arial"/>
                <w:b/>
                <w:bCs/>
                <w:snapToGrid w:val="0"/>
                <w:sz w:val="20"/>
                <w:szCs w:val="20"/>
                <w:lang w:eastAsia="th-TH"/>
              </w:rPr>
              <w:t xml:space="preserve"> </w:t>
            </w:r>
            <w:r w:rsidR="005A2401" w:rsidRPr="00C236FB">
              <w:rPr>
                <w:rFonts w:ascii="Arial" w:hAnsi="Arial" w:cs="Arial"/>
                <w:b/>
                <w:bCs/>
                <w:snapToGrid w:val="0"/>
                <w:sz w:val="20"/>
                <w:szCs w:val="20"/>
                <w:lang w:eastAsia="th-TH"/>
              </w:rPr>
              <w:t>-</w:t>
            </w:r>
            <w:r w:rsidR="00AF21B7" w:rsidRPr="00C236FB">
              <w:rPr>
                <w:rFonts w:ascii="Arial" w:hAnsi="Arial" w:cs="Arial"/>
                <w:b/>
                <w:bCs/>
                <w:snapToGrid w:val="0"/>
                <w:sz w:val="20"/>
                <w:szCs w:val="20"/>
                <w:lang w:eastAsia="th-TH"/>
              </w:rPr>
              <w:t xml:space="preserve"> </w:t>
            </w:r>
            <w:r w:rsidRPr="00C236FB">
              <w:rPr>
                <w:rFonts w:ascii="Arial" w:hAnsi="Arial" w:cs="Arial"/>
                <w:b/>
                <w:bCs/>
                <w:snapToGrid w:val="0"/>
                <w:sz w:val="20"/>
                <w:szCs w:val="20"/>
                <w:lang w:val="en-GB" w:eastAsia="th-TH"/>
              </w:rPr>
              <w:t>120</w:t>
            </w:r>
            <w:r w:rsidR="00A350E5" w:rsidRPr="00C236FB">
              <w:rPr>
                <w:rFonts w:ascii="Arial" w:hAnsi="Arial" w:cs="Arial"/>
                <w:b/>
                <w:bCs/>
                <w:snapToGrid w:val="0"/>
                <w:sz w:val="20"/>
                <w:szCs w:val="20"/>
                <w:lang w:eastAsia="th-TH"/>
              </w:rPr>
              <w:t xml:space="preserve"> days</w:t>
            </w:r>
            <w:r w:rsidR="00AF21B7" w:rsidRPr="00C236FB">
              <w:rPr>
                <w:rFonts w:ascii="Arial" w:hAnsi="Arial" w:cs="Arial"/>
                <w:b/>
                <w:bCs/>
                <w:snapToGrid w:val="0"/>
                <w:sz w:val="20"/>
                <w:szCs w:val="20"/>
                <w:lang w:eastAsia="th-TH"/>
              </w:rPr>
              <w:t xml:space="preserve"> </w:t>
            </w:r>
          </w:p>
          <w:p w14:paraId="19D1255A" w14:textId="28224713" w:rsidR="00AF21B7" w:rsidRPr="00C236FB" w:rsidRDefault="00774EA8"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7" w:type="dxa"/>
            <w:tcBorders>
              <w:top w:val="single" w:sz="4" w:space="0" w:color="auto"/>
              <w:left w:val="nil"/>
              <w:bottom w:val="single" w:sz="4" w:space="0" w:color="auto"/>
              <w:right w:val="nil"/>
            </w:tcBorders>
            <w:vAlign w:val="bottom"/>
            <w:hideMark/>
          </w:tcPr>
          <w:p w14:paraId="48449BDD" w14:textId="77777777" w:rsidR="00521815" w:rsidRPr="00C236FB" w:rsidRDefault="0052181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609EA6B9" w14:textId="3C1547A6" w:rsidR="00A350E5" w:rsidRPr="00C236FB" w:rsidRDefault="00E9667F"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val="en-GB" w:eastAsia="th-TH"/>
              </w:rPr>
              <w:t>121</w:t>
            </w:r>
            <w:r w:rsidR="00AF21B7" w:rsidRPr="00C236FB">
              <w:rPr>
                <w:rFonts w:ascii="Arial" w:hAnsi="Arial" w:cs="Arial"/>
                <w:b/>
                <w:bCs/>
                <w:snapToGrid w:val="0"/>
                <w:sz w:val="20"/>
                <w:szCs w:val="20"/>
                <w:lang w:eastAsia="th-TH"/>
              </w:rPr>
              <w:t xml:space="preserve"> </w:t>
            </w:r>
            <w:r w:rsidR="005A2401" w:rsidRPr="00C236FB">
              <w:rPr>
                <w:rFonts w:ascii="Arial" w:hAnsi="Arial" w:cs="Arial"/>
                <w:b/>
                <w:bCs/>
                <w:snapToGrid w:val="0"/>
                <w:sz w:val="20"/>
                <w:szCs w:val="20"/>
                <w:lang w:eastAsia="th-TH"/>
              </w:rPr>
              <w:t>-</w:t>
            </w:r>
            <w:r w:rsidR="00AF21B7" w:rsidRPr="00C236FB">
              <w:rPr>
                <w:rFonts w:ascii="Arial" w:hAnsi="Arial" w:cs="Arial"/>
                <w:b/>
                <w:bCs/>
                <w:snapToGrid w:val="0"/>
                <w:sz w:val="20"/>
                <w:szCs w:val="20"/>
                <w:lang w:eastAsia="th-TH"/>
              </w:rPr>
              <w:t xml:space="preserve"> </w:t>
            </w:r>
            <w:r w:rsidRPr="00C236FB">
              <w:rPr>
                <w:rFonts w:ascii="Arial" w:hAnsi="Arial" w:cs="Arial"/>
                <w:b/>
                <w:bCs/>
                <w:snapToGrid w:val="0"/>
                <w:sz w:val="20"/>
                <w:szCs w:val="20"/>
                <w:lang w:val="en-GB" w:eastAsia="th-TH"/>
              </w:rPr>
              <w:t>180</w:t>
            </w:r>
            <w:r w:rsidR="00A350E5" w:rsidRPr="00C236FB">
              <w:rPr>
                <w:rFonts w:ascii="Arial" w:hAnsi="Arial" w:cs="Arial"/>
                <w:b/>
                <w:bCs/>
                <w:snapToGrid w:val="0"/>
                <w:sz w:val="20"/>
                <w:szCs w:val="20"/>
                <w:lang w:eastAsia="th-TH"/>
              </w:rPr>
              <w:t xml:space="preserve"> days</w:t>
            </w:r>
            <w:r w:rsidR="00AF21B7" w:rsidRPr="00C236FB">
              <w:rPr>
                <w:rFonts w:ascii="Arial" w:hAnsi="Arial" w:cs="Arial"/>
                <w:b/>
                <w:bCs/>
                <w:snapToGrid w:val="0"/>
                <w:sz w:val="20"/>
                <w:szCs w:val="20"/>
                <w:lang w:eastAsia="th-TH"/>
              </w:rPr>
              <w:t xml:space="preserve"> </w:t>
            </w:r>
          </w:p>
          <w:p w14:paraId="1864532F" w14:textId="718CF8A5" w:rsidR="00AF21B7" w:rsidRPr="00C236FB" w:rsidRDefault="00774EA8"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6" w:type="dxa"/>
            <w:tcBorders>
              <w:top w:val="single" w:sz="4" w:space="0" w:color="auto"/>
              <w:left w:val="nil"/>
              <w:bottom w:val="single" w:sz="4" w:space="0" w:color="auto"/>
              <w:right w:val="nil"/>
            </w:tcBorders>
            <w:vAlign w:val="bottom"/>
            <w:hideMark/>
          </w:tcPr>
          <w:p w14:paraId="0B1C59C9" w14:textId="77777777" w:rsidR="00521815" w:rsidRPr="00C236FB" w:rsidRDefault="0052181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48A9D86C" w14:textId="6C82AE1C" w:rsidR="00A350E5" w:rsidRPr="00C236FB" w:rsidRDefault="00E9667F"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val="en-GB" w:eastAsia="th-TH"/>
              </w:rPr>
              <w:t>181</w:t>
            </w:r>
            <w:r w:rsidR="00AF21B7" w:rsidRPr="00C236FB">
              <w:rPr>
                <w:rFonts w:ascii="Arial" w:hAnsi="Arial" w:cs="Arial"/>
                <w:b/>
                <w:bCs/>
                <w:snapToGrid w:val="0"/>
                <w:sz w:val="20"/>
                <w:szCs w:val="20"/>
                <w:lang w:eastAsia="th-TH"/>
              </w:rPr>
              <w:t xml:space="preserve"> </w:t>
            </w:r>
            <w:r w:rsidR="005A2401" w:rsidRPr="00C236FB">
              <w:rPr>
                <w:rFonts w:ascii="Arial" w:hAnsi="Arial" w:cs="Arial"/>
                <w:b/>
                <w:bCs/>
                <w:snapToGrid w:val="0"/>
                <w:sz w:val="20"/>
                <w:szCs w:val="20"/>
                <w:lang w:eastAsia="th-TH"/>
              </w:rPr>
              <w:t>-</w:t>
            </w:r>
            <w:r w:rsidR="00AF21B7" w:rsidRPr="00C236FB">
              <w:rPr>
                <w:rFonts w:ascii="Arial" w:hAnsi="Arial" w:cs="Arial"/>
                <w:b/>
                <w:bCs/>
                <w:snapToGrid w:val="0"/>
                <w:sz w:val="20"/>
                <w:szCs w:val="20"/>
                <w:lang w:eastAsia="th-TH"/>
              </w:rPr>
              <w:t xml:space="preserve"> </w:t>
            </w:r>
            <w:r w:rsidRPr="00C236FB">
              <w:rPr>
                <w:rFonts w:ascii="Arial" w:hAnsi="Arial" w:cs="Arial"/>
                <w:b/>
                <w:bCs/>
                <w:snapToGrid w:val="0"/>
                <w:sz w:val="20"/>
                <w:szCs w:val="20"/>
                <w:lang w:val="en-GB" w:eastAsia="th-TH"/>
              </w:rPr>
              <w:t>240</w:t>
            </w:r>
            <w:r w:rsidR="00A350E5" w:rsidRPr="00C236FB">
              <w:rPr>
                <w:rFonts w:ascii="Arial" w:hAnsi="Arial" w:cs="Arial"/>
                <w:b/>
                <w:bCs/>
                <w:snapToGrid w:val="0"/>
                <w:sz w:val="20"/>
                <w:szCs w:val="20"/>
                <w:lang w:eastAsia="th-TH"/>
              </w:rPr>
              <w:t xml:space="preserve"> days</w:t>
            </w:r>
            <w:r w:rsidR="00AF21B7" w:rsidRPr="00C236FB">
              <w:rPr>
                <w:rFonts w:ascii="Arial" w:hAnsi="Arial" w:cs="Arial"/>
                <w:b/>
                <w:bCs/>
                <w:snapToGrid w:val="0"/>
                <w:sz w:val="20"/>
                <w:szCs w:val="20"/>
                <w:lang w:eastAsia="th-TH"/>
              </w:rPr>
              <w:t xml:space="preserve"> </w:t>
            </w:r>
          </w:p>
          <w:p w14:paraId="3FCEEE4C" w14:textId="52064749" w:rsidR="00AF21B7" w:rsidRPr="00C236FB" w:rsidRDefault="00774EA8"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7" w:type="dxa"/>
            <w:tcBorders>
              <w:top w:val="single" w:sz="4" w:space="0" w:color="auto"/>
              <w:left w:val="nil"/>
              <w:bottom w:val="single" w:sz="4" w:space="0" w:color="auto"/>
              <w:right w:val="nil"/>
            </w:tcBorders>
            <w:vAlign w:val="bottom"/>
            <w:hideMark/>
          </w:tcPr>
          <w:p w14:paraId="7979BAB3" w14:textId="77777777" w:rsidR="00521815" w:rsidRPr="00C236FB" w:rsidRDefault="0052181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5FBAC712" w14:textId="15DBE1CF" w:rsidR="00A350E5" w:rsidRPr="00C236FB" w:rsidRDefault="00E9667F"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val="en-GB" w:eastAsia="th-TH"/>
              </w:rPr>
              <w:t>241</w:t>
            </w:r>
            <w:r w:rsidR="00AF21B7" w:rsidRPr="00C236FB">
              <w:rPr>
                <w:rFonts w:ascii="Arial" w:hAnsi="Arial" w:cs="Arial"/>
                <w:b/>
                <w:bCs/>
                <w:snapToGrid w:val="0"/>
                <w:sz w:val="20"/>
                <w:szCs w:val="20"/>
                <w:lang w:eastAsia="th-TH"/>
              </w:rPr>
              <w:t xml:space="preserve"> </w:t>
            </w:r>
            <w:r w:rsidR="005A2401" w:rsidRPr="00C236FB">
              <w:rPr>
                <w:rFonts w:ascii="Arial" w:hAnsi="Arial" w:cs="Arial"/>
                <w:b/>
                <w:bCs/>
                <w:snapToGrid w:val="0"/>
                <w:sz w:val="20"/>
                <w:szCs w:val="20"/>
                <w:lang w:eastAsia="th-TH"/>
              </w:rPr>
              <w:t>-</w:t>
            </w:r>
            <w:r w:rsidR="00AF21B7" w:rsidRPr="00C236FB">
              <w:rPr>
                <w:rFonts w:ascii="Arial" w:hAnsi="Arial" w:cs="Arial"/>
                <w:b/>
                <w:bCs/>
                <w:snapToGrid w:val="0"/>
                <w:sz w:val="20"/>
                <w:szCs w:val="20"/>
                <w:lang w:eastAsia="th-TH"/>
              </w:rPr>
              <w:t xml:space="preserve"> </w:t>
            </w:r>
            <w:r w:rsidRPr="00C236FB">
              <w:rPr>
                <w:rFonts w:ascii="Arial" w:hAnsi="Arial" w:cs="Arial"/>
                <w:b/>
                <w:bCs/>
                <w:snapToGrid w:val="0"/>
                <w:sz w:val="20"/>
                <w:szCs w:val="20"/>
                <w:lang w:val="en-GB" w:eastAsia="th-TH"/>
              </w:rPr>
              <w:t>300</w:t>
            </w:r>
            <w:r w:rsidR="00A350E5" w:rsidRPr="00C236FB">
              <w:rPr>
                <w:rFonts w:ascii="Arial" w:hAnsi="Arial" w:cs="Arial"/>
                <w:b/>
                <w:bCs/>
                <w:snapToGrid w:val="0"/>
                <w:sz w:val="20"/>
                <w:szCs w:val="20"/>
                <w:lang w:eastAsia="th-TH"/>
              </w:rPr>
              <w:t xml:space="preserve"> days</w:t>
            </w:r>
            <w:r w:rsidR="00AF21B7" w:rsidRPr="00C236FB">
              <w:rPr>
                <w:rFonts w:ascii="Arial" w:hAnsi="Arial" w:cs="Arial"/>
                <w:b/>
                <w:bCs/>
                <w:snapToGrid w:val="0"/>
                <w:sz w:val="20"/>
                <w:szCs w:val="20"/>
                <w:lang w:eastAsia="th-TH"/>
              </w:rPr>
              <w:t xml:space="preserve"> </w:t>
            </w:r>
          </w:p>
          <w:p w14:paraId="33DC23A3" w14:textId="7F70B101" w:rsidR="00AF21B7" w:rsidRPr="00C236FB" w:rsidRDefault="00774EA8"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7" w:type="dxa"/>
            <w:tcBorders>
              <w:top w:val="single" w:sz="4" w:space="0" w:color="auto"/>
              <w:left w:val="nil"/>
              <w:bottom w:val="single" w:sz="4" w:space="0" w:color="auto"/>
              <w:right w:val="nil"/>
            </w:tcBorders>
            <w:vAlign w:val="bottom"/>
          </w:tcPr>
          <w:p w14:paraId="4DFC6155" w14:textId="77777777" w:rsidR="00521815" w:rsidRPr="00C236FB" w:rsidRDefault="0052181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2F7C3D87" w14:textId="6ED1F358" w:rsidR="00A350E5" w:rsidRPr="00C236FB" w:rsidRDefault="0052181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w:t>
            </w:r>
            <w:r w:rsidR="00AF21B7" w:rsidRPr="00C236FB">
              <w:rPr>
                <w:rFonts w:ascii="Arial" w:hAnsi="Arial" w:cs="Arial"/>
                <w:b/>
                <w:bCs/>
                <w:snapToGrid w:val="0"/>
                <w:sz w:val="20"/>
                <w:szCs w:val="20"/>
                <w:lang w:eastAsia="th-TH"/>
              </w:rPr>
              <w:t xml:space="preserve"> </w:t>
            </w:r>
            <w:r w:rsidR="00E9667F" w:rsidRPr="00C236FB">
              <w:rPr>
                <w:rFonts w:ascii="Arial" w:hAnsi="Arial" w:cs="Arial"/>
                <w:b/>
                <w:bCs/>
                <w:snapToGrid w:val="0"/>
                <w:sz w:val="20"/>
                <w:szCs w:val="20"/>
                <w:lang w:val="en-GB" w:eastAsia="th-TH"/>
              </w:rPr>
              <w:t>300</w:t>
            </w:r>
            <w:r w:rsidR="00A350E5" w:rsidRPr="00C236FB">
              <w:rPr>
                <w:rFonts w:ascii="Arial" w:hAnsi="Arial" w:cs="Arial"/>
                <w:b/>
                <w:bCs/>
                <w:snapToGrid w:val="0"/>
                <w:sz w:val="20"/>
                <w:szCs w:val="20"/>
                <w:lang w:eastAsia="th-TH"/>
              </w:rPr>
              <w:t xml:space="preserve"> days</w:t>
            </w:r>
            <w:r w:rsidR="00AF21B7" w:rsidRPr="00C236FB">
              <w:rPr>
                <w:rFonts w:ascii="Arial" w:hAnsi="Arial" w:cs="Arial"/>
                <w:b/>
                <w:bCs/>
                <w:snapToGrid w:val="0"/>
                <w:sz w:val="20"/>
                <w:szCs w:val="20"/>
                <w:lang w:eastAsia="th-TH"/>
              </w:rPr>
              <w:t xml:space="preserve"> </w:t>
            </w:r>
          </w:p>
          <w:p w14:paraId="73E65036" w14:textId="5A9E2CE9" w:rsidR="00AF21B7" w:rsidRPr="00C236FB" w:rsidRDefault="00774EA8" w:rsidP="00C236FB">
            <w:pPr>
              <w:ind w:right="-72"/>
              <w:jc w:val="right"/>
              <w:rPr>
                <w:rFonts w:ascii="Arial" w:eastAsia="Arial" w:hAnsi="Arial" w:cs="Arial"/>
                <w:b/>
                <w:bCs/>
                <w:sz w:val="20"/>
                <w:szCs w:val="20"/>
                <w:cs/>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7" w:type="dxa"/>
            <w:tcBorders>
              <w:top w:val="single" w:sz="4" w:space="0" w:color="auto"/>
              <w:left w:val="nil"/>
              <w:bottom w:val="single" w:sz="4" w:space="0" w:color="auto"/>
              <w:right w:val="nil"/>
            </w:tcBorders>
            <w:vAlign w:val="bottom"/>
          </w:tcPr>
          <w:p w14:paraId="65A01011" w14:textId="77777777" w:rsidR="00AF21B7" w:rsidRPr="00C236FB" w:rsidRDefault="00AF21B7" w:rsidP="00C236FB">
            <w:pPr>
              <w:ind w:right="-72"/>
              <w:jc w:val="right"/>
              <w:rPr>
                <w:rFonts w:ascii="Arial" w:hAnsi="Arial" w:cs="Arial"/>
                <w:b/>
                <w:bCs/>
                <w:snapToGrid w:val="0"/>
                <w:sz w:val="20"/>
                <w:szCs w:val="20"/>
                <w:lang w:val="en-GB" w:eastAsia="th-TH"/>
              </w:rPr>
            </w:pPr>
          </w:p>
          <w:p w14:paraId="1B12DA07" w14:textId="63B788F7" w:rsidR="00521815" w:rsidRPr="00C236FB" w:rsidRDefault="00521815"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Total</w:t>
            </w:r>
          </w:p>
          <w:p w14:paraId="207C7B29" w14:textId="3D37439B" w:rsidR="00AF21B7" w:rsidRPr="00C236FB" w:rsidRDefault="00774EA8" w:rsidP="00C236FB">
            <w:pPr>
              <w:ind w:right="-72"/>
              <w:jc w:val="right"/>
              <w:rPr>
                <w:rFonts w:ascii="Arial" w:hAnsi="Arial" w:cs="Arial"/>
                <w:b/>
                <w:bCs/>
                <w:snapToGrid w:val="0"/>
                <w:sz w:val="20"/>
                <w:szCs w:val="20"/>
                <w:cs/>
                <w:lang w:val="en-GB" w:eastAsia="th-TH"/>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r>
      <w:tr w:rsidR="006633EC" w:rsidRPr="00C236FB" w14:paraId="065D81F2" w14:textId="77777777" w:rsidTr="00040619">
        <w:tc>
          <w:tcPr>
            <w:tcW w:w="3600" w:type="dxa"/>
            <w:vAlign w:val="bottom"/>
          </w:tcPr>
          <w:p w14:paraId="6CC83F93" w14:textId="77777777" w:rsidR="00AF21B7" w:rsidRPr="00C236FB" w:rsidRDefault="00AF21B7" w:rsidP="00C236FB">
            <w:pPr>
              <w:ind w:left="1156" w:right="-72" w:hanging="187"/>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593BDFD0" w14:textId="77777777" w:rsidR="00AF21B7" w:rsidRPr="00C236FB" w:rsidRDefault="00AF21B7" w:rsidP="00C236FB">
            <w:pPr>
              <w:ind w:right="-72"/>
              <w:rPr>
                <w:rFonts w:ascii="Arial" w:eastAsia="Arial" w:hAnsi="Arial" w:cs="Arial"/>
                <w:sz w:val="20"/>
                <w:szCs w:val="20"/>
                <w:lang w:eastAsia="en-GB"/>
              </w:rPr>
            </w:pPr>
          </w:p>
        </w:tc>
        <w:tc>
          <w:tcPr>
            <w:tcW w:w="1497" w:type="dxa"/>
            <w:tcBorders>
              <w:top w:val="single" w:sz="4" w:space="0" w:color="auto"/>
              <w:left w:val="nil"/>
              <w:right w:val="nil"/>
            </w:tcBorders>
            <w:vAlign w:val="bottom"/>
          </w:tcPr>
          <w:p w14:paraId="690620AD" w14:textId="77777777" w:rsidR="00AF21B7" w:rsidRPr="00C236FB" w:rsidRDefault="00AF21B7" w:rsidP="00C236FB">
            <w:pPr>
              <w:ind w:right="-72"/>
              <w:jc w:val="right"/>
              <w:rPr>
                <w:rFonts w:ascii="Arial" w:eastAsia="Arial" w:hAnsi="Arial" w:cs="Arial"/>
                <w:sz w:val="20"/>
                <w:szCs w:val="20"/>
                <w:lang w:eastAsia="en-GB"/>
              </w:rPr>
            </w:pPr>
          </w:p>
        </w:tc>
        <w:tc>
          <w:tcPr>
            <w:tcW w:w="1497" w:type="dxa"/>
            <w:tcBorders>
              <w:top w:val="single" w:sz="4" w:space="0" w:color="auto"/>
              <w:left w:val="nil"/>
              <w:right w:val="nil"/>
            </w:tcBorders>
            <w:vAlign w:val="bottom"/>
          </w:tcPr>
          <w:p w14:paraId="2B207F31" w14:textId="77777777" w:rsidR="00AF21B7" w:rsidRPr="00C236FB" w:rsidRDefault="00AF21B7" w:rsidP="00C236FB">
            <w:pPr>
              <w:ind w:right="-72"/>
              <w:jc w:val="right"/>
              <w:rPr>
                <w:rFonts w:ascii="Arial" w:eastAsia="Arial" w:hAnsi="Arial" w:cs="Arial"/>
                <w:sz w:val="20"/>
                <w:szCs w:val="20"/>
                <w:lang w:eastAsia="en-GB"/>
              </w:rPr>
            </w:pPr>
          </w:p>
        </w:tc>
        <w:tc>
          <w:tcPr>
            <w:tcW w:w="1497" w:type="dxa"/>
            <w:tcBorders>
              <w:top w:val="single" w:sz="4" w:space="0" w:color="auto"/>
              <w:left w:val="nil"/>
              <w:right w:val="nil"/>
            </w:tcBorders>
            <w:vAlign w:val="bottom"/>
          </w:tcPr>
          <w:p w14:paraId="18BC3553" w14:textId="77777777" w:rsidR="00AF21B7" w:rsidRPr="00C236FB" w:rsidRDefault="00AF21B7" w:rsidP="00C236FB">
            <w:pPr>
              <w:ind w:right="-72"/>
              <w:jc w:val="right"/>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07565F50" w14:textId="77777777" w:rsidR="00AF21B7" w:rsidRPr="00C236FB" w:rsidRDefault="00AF21B7" w:rsidP="00C236FB">
            <w:pPr>
              <w:ind w:right="-72"/>
              <w:jc w:val="right"/>
              <w:rPr>
                <w:rFonts w:ascii="Arial" w:eastAsia="Arial" w:hAnsi="Arial" w:cs="Arial"/>
                <w:sz w:val="20"/>
                <w:szCs w:val="20"/>
                <w:lang w:eastAsia="en-GB"/>
              </w:rPr>
            </w:pPr>
          </w:p>
        </w:tc>
        <w:tc>
          <w:tcPr>
            <w:tcW w:w="1497" w:type="dxa"/>
            <w:tcBorders>
              <w:top w:val="single" w:sz="4" w:space="0" w:color="auto"/>
              <w:left w:val="nil"/>
              <w:right w:val="nil"/>
            </w:tcBorders>
          </w:tcPr>
          <w:p w14:paraId="17932F58" w14:textId="77777777" w:rsidR="00AF21B7" w:rsidRPr="00C236FB" w:rsidRDefault="00AF21B7" w:rsidP="00C236FB">
            <w:pPr>
              <w:ind w:right="-72"/>
              <w:jc w:val="right"/>
              <w:rPr>
                <w:rFonts w:ascii="Arial" w:eastAsia="Arial" w:hAnsi="Arial" w:cs="Arial"/>
                <w:sz w:val="20"/>
                <w:szCs w:val="20"/>
                <w:lang w:eastAsia="en-GB"/>
              </w:rPr>
            </w:pPr>
          </w:p>
        </w:tc>
        <w:tc>
          <w:tcPr>
            <w:tcW w:w="1497" w:type="dxa"/>
            <w:tcBorders>
              <w:top w:val="single" w:sz="4" w:space="0" w:color="auto"/>
              <w:left w:val="nil"/>
              <w:right w:val="nil"/>
            </w:tcBorders>
          </w:tcPr>
          <w:p w14:paraId="048C0E0D" w14:textId="77777777" w:rsidR="00AF21B7" w:rsidRPr="00C236FB" w:rsidRDefault="00AF21B7" w:rsidP="00C236FB">
            <w:pPr>
              <w:ind w:right="-72"/>
              <w:jc w:val="right"/>
              <w:rPr>
                <w:rFonts w:ascii="Arial" w:eastAsia="Arial" w:hAnsi="Arial" w:cs="Arial"/>
                <w:sz w:val="20"/>
                <w:szCs w:val="20"/>
                <w:lang w:eastAsia="en-GB"/>
              </w:rPr>
            </w:pPr>
          </w:p>
        </w:tc>
        <w:tc>
          <w:tcPr>
            <w:tcW w:w="1497" w:type="dxa"/>
            <w:tcBorders>
              <w:top w:val="single" w:sz="4" w:space="0" w:color="auto"/>
              <w:left w:val="nil"/>
              <w:right w:val="nil"/>
            </w:tcBorders>
          </w:tcPr>
          <w:p w14:paraId="0C03BC5A" w14:textId="77777777" w:rsidR="00AF21B7" w:rsidRPr="00C236FB" w:rsidRDefault="00AF21B7" w:rsidP="00C236FB">
            <w:pPr>
              <w:ind w:right="-72"/>
              <w:jc w:val="right"/>
              <w:rPr>
                <w:rFonts w:ascii="Arial" w:eastAsia="Arial" w:hAnsi="Arial" w:cs="Arial"/>
                <w:sz w:val="20"/>
                <w:szCs w:val="20"/>
                <w:lang w:eastAsia="en-GB"/>
              </w:rPr>
            </w:pPr>
          </w:p>
        </w:tc>
      </w:tr>
      <w:tr w:rsidR="006633EC" w:rsidRPr="00C236FB" w14:paraId="2E6AC25C" w14:textId="77777777" w:rsidTr="00040619">
        <w:tc>
          <w:tcPr>
            <w:tcW w:w="3600" w:type="dxa"/>
            <w:vAlign w:val="bottom"/>
          </w:tcPr>
          <w:p w14:paraId="4C4ECBB3" w14:textId="37203680" w:rsidR="00AF21B7" w:rsidRPr="00C236FB" w:rsidRDefault="00E9667F" w:rsidP="00C236FB">
            <w:pPr>
              <w:ind w:left="76" w:right="-72"/>
              <w:rPr>
                <w:rFonts w:ascii="Arial" w:eastAsia="Arial" w:hAnsi="Arial" w:cs="Arial"/>
                <w:sz w:val="20"/>
                <w:szCs w:val="20"/>
                <w:cs/>
                <w:lang w:val="en-GB" w:eastAsia="en-GB"/>
              </w:rPr>
            </w:pPr>
            <w:r w:rsidRPr="00C236FB">
              <w:rPr>
                <w:rFonts w:ascii="Arial" w:eastAsia="Arial" w:hAnsi="Arial" w:cs="Arial"/>
                <w:b/>
                <w:bCs/>
                <w:sz w:val="20"/>
                <w:szCs w:val="20"/>
                <w:lang w:val="en-GB" w:eastAsia="en-GB"/>
              </w:rPr>
              <w:t>31</w:t>
            </w:r>
            <w:r w:rsidR="00AF21B7" w:rsidRPr="00C236FB">
              <w:rPr>
                <w:rFonts w:ascii="Arial" w:eastAsia="Arial" w:hAnsi="Arial" w:cs="Arial"/>
                <w:b/>
                <w:bCs/>
                <w:sz w:val="20"/>
                <w:szCs w:val="20"/>
                <w:lang w:eastAsia="en-GB"/>
              </w:rPr>
              <w:t xml:space="preserve"> </w:t>
            </w:r>
            <w:r w:rsidR="00521815" w:rsidRPr="00C236FB">
              <w:rPr>
                <w:rFonts w:ascii="Arial" w:eastAsia="Arial" w:hAnsi="Arial" w:cs="Arial"/>
                <w:b/>
                <w:bCs/>
                <w:sz w:val="20"/>
                <w:szCs w:val="20"/>
                <w:lang w:eastAsia="en-GB"/>
              </w:rPr>
              <w:t>December</w:t>
            </w:r>
            <w:r w:rsidR="00AF21B7" w:rsidRPr="00C236FB">
              <w:rPr>
                <w:rFonts w:ascii="Arial" w:eastAsia="Arial Unicode MS" w:hAnsi="Arial" w:cs="Arial"/>
                <w:b/>
                <w:bCs/>
                <w:sz w:val="20"/>
                <w:szCs w:val="20"/>
                <w:cs/>
              </w:rPr>
              <w:t xml:space="preserve"> </w:t>
            </w:r>
            <w:r w:rsidRPr="00C236FB">
              <w:rPr>
                <w:rFonts w:ascii="Arial" w:eastAsia="Arial Unicode MS" w:hAnsi="Arial" w:cs="Arial"/>
                <w:b/>
                <w:bCs/>
                <w:sz w:val="20"/>
                <w:szCs w:val="20"/>
                <w:lang w:val="en-GB"/>
              </w:rPr>
              <w:t>2025</w:t>
            </w:r>
          </w:p>
        </w:tc>
        <w:tc>
          <w:tcPr>
            <w:tcW w:w="1496" w:type="dxa"/>
            <w:vAlign w:val="bottom"/>
          </w:tcPr>
          <w:p w14:paraId="05E96101"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vAlign w:val="bottom"/>
          </w:tcPr>
          <w:p w14:paraId="653B2812"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vAlign w:val="bottom"/>
          </w:tcPr>
          <w:p w14:paraId="297D2A09"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vAlign w:val="bottom"/>
          </w:tcPr>
          <w:p w14:paraId="41C25989" w14:textId="77777777" w:rsidR="00AF21B7" w:rsidRPr="00C236FB" w:rsidRDefault="00AF21B7" w:rsidP="00C236FB">
            <w:pPr>
              <w:ind w:left="117" w:right="-72"/>
              <w:jc w:val="right"/>
              <w:rPr>
                <w:rFonts w:ascii="Arial" w:eastAsia="Arial" w:hAnsi="Arial" w:cs="Arial"/>
                <w:sz w:val="20"/>
                <w:szCs w:val="20"/>
                <w:lang w:eastAsia="en-GB"/>
              </w:rPr>
            </w:pPr>
          </w:p>
        </w:tc>
        <w:tc>
          <w:tcPr>
            <w:tcW w:w="1496" w:type="dxa"/>
            <w:vAlign w:val="bottom"/>
          </w:tcPr>
          <w:p w14:paraId="57F1B46F"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vAlign w:val="bottom"/>
          </w:tcPr>
          <w:p w14:paraId="6EA3F417"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tcPr>
          <w:p w14:paraId="22D81A88"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tcPr>
          <w:p w14:paraId="577E96C4" w14:textId="77777777" w:rsidR="00AF21B7" w:rsidRPr="00C236FB" w:rsidRDefault="00AF21B7" w:rsidP="00C236FB">
            <w:pPr>
              <w:ind w:left="117" w:right="-72"/>
              <w:jc w:val="right"/>
              <w:rPr>
                <w:rFonts w:ascii="Arial" w:eastAsia="Arial" w:hAnsi="Arial" w:cs="Arial"/>
                <w:sz w:val="20"/>
                <w:szCs w:val="20"/>
                <w:lang w:eastAsia="en-GB"/>
              </w:rPr>
            </w:pPr>
          </w:p>
        </w:tc>
      </w:tr>
      <w:tr w:rsidR="006633EC" w:rsidRPr="00C236FB" w14:paraId="6DC5EC14" w14:textId="77777777" w:rsidTr="00040619">
        <w:tc>
          <w:tcPr>
            <w:tcW w:w="3600" w:type="dxa"/>
            <w:vAlign w:val="bottom"/>
            <w:hideMark/>
          </w:tcPr>
          <w:p w14:paraId="50AEFF24" w14:textId="34662AB5" w:rsidR="00AF21B7" w:rsidRPr="00C236FB" w:rsidRDefault="00521815" w:rsidP="00C236FB">
            <w:pPr>
              <w:ind w:left="76" w:right="-72"/>
              <w:rPr>
                <w:rFonts w:ascii="Arial" w:eastAsia="Arial" w:hAnsi="Arial" w:cs="Arial"/>
                <w:sz w:val="20"/>
                <w:szCs w:val="20"/>
                <w:vertAlign w:val="subscript"/>
                <w:lang w:eastAsia="en-GB"/>
              </w:rPr>
            </w:pPr>
            <w:r w:rsidRPr="00C236FB">
              <w:rPr>
                <w:rFonts w:ascii="Arial" w:eastAsia="Arial" w:hAnsi="Arial" w:cs="Arial"/>
                <w:sz w:val="20"/>
                <w:szCs w:val="20"/>
                <w:lang w:eastAsia="en-GB"/>
              </w:rPr>
              <w:t xml:space="preserve">Gross carrying amount </w:t>
            </w:r>
          </w:p>
        </w:tc>
        <w:tc>
          <w:tcPr>
            <w:tcW w:w="1496" w:type="dxa"/>
            <w:vAlign w:val="bottom"/>
          </w:tcPr>
          <w:p w14:paraId="647ED900"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vAlign w:val="bottom"/>
          </w:tcPr>
          <w:p w14:paraId="7157B56E"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vAlign w:val="bottom"/>
          </w:tcPr>
          <w:p w14:paraId="4CD83465"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vAlign w:val="bottom"/>
          </w:tcPr>
          <w:p w14:paraId="1D5EF537" w14:textId="77777777" w:rsidR="00AF21B7" w:rsidRPr="00C236FB" w:rsidRDefault="00AF21B7" w:rsidP="00C236FB">
            <w:pPr>
              <w:ind w:left="117" w:right="-72"/>
              <w:jc w:val="right"/>
              <w:rPr>
                <w:rFonts w:ascii="Arial" w:eastAsia="Arial" w:hAnsi="Arial" w:cs="Arial"/>
                <w:sz w:val="20"/>
                <w:szCs w:val="20"/>
                <w:lang w:eastAsia="en-GB"/>
              </w:rPr>
            </w:pPr>
          </w:p>
        </w:tc>
        <w:tc>
          <w:tcPr>
            <w:tcW w:w="1496" w:type="dxa"/>
            <w:vAlign w:val="bottom"/>
          </w:tcPr>
          <w:p w14:paraId="5EF1EF62"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vAlign w:val="bottom"/>
          </w:tcPr>
          <w:p w14:paraId="0279697B"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tcPr>
          <w:p w14:paraId="06D05639" w14:textId="77777777" w:rsidR="00AF21B7" w:rsidRPr="00C236FB" w:rsidRDefault="00AF21B7" w:rsidP="00C236FB">
            <w:pPr>
              <w:ind w:left="117" w:right="-72"/>
              <w:jc w:val="right"/>
              <w:rPr>
                <w:rFonts w:ascii="Arial" w:eastAsia="Arial" w:hAnsi="Arial" w:cs="Arial"/>
                <w:sz w:val="20"/>
                <w:szCs w:val="20"/>
                <w:lang w:eastAsia="en-GB"/>
              </w:rPr>
            </w:pPr>
          </w:p>
        </w:tc>
        <w:tc>
          <w:tcPr>
            <w:tcW w:w="1497" w:type="dxa"/>
          </w:tcPr>
          <w:p w14:paraId="01888794" w14:textId="77777777" w:rsidR="00AF21B7" w:rsidRPr="00C236FB" w:rsidRDefault="00AF21B7" w:rsidP="00C236FB">
            <w:pPr>
              <w:ind w:left="117" w:right="-72"/>
              <w:jc w:val="right"/>
              <w:rPr>
                <w:rFonts w:ascii="Arial" w:eastAsia="Arial" w:hAnsi="Arial" w:cs="Arial"/>
                <w:sz w:val="20"/>
                <w:szCs w:val="20"/>
                <w:lang w:eastAsia="en-GB"/>
              </w:rPr>
            </w:pPr>
          </w:p>
        </w:tc>
      </w:tr>
      <w:tr w:rsidR="006633EC" w:rsidRPr="00C236FB" w14:paraId="48E08C63" w14:textId="77777777" w:rsidTr="00C21826">
        <w:tc>
          <w:tcPr>
            <w:tcW w:w="3600" w:type="dxa"/>
            <w:vAlign w:val="bottom"/>
            <w:hideMark/>
          </w:tcPr>
          <w:p w14:paraId="5CFEBC78" w14:textId="0AB150AA" w:rsidR="00C81E29" w:rsidRPr="00C236FB" w:rsidRDefault="00C81E29" w:rsidP="00C236FB">
            <w:pPr>
              <w:ind w:left="76" w:right="-72"/>
              <w:rPr>
                <w:rFonts w:ascii="Arial" w:eastAsia="Arial" w:hAnsi="Arial" w:cs="Arial"/>
                <w:sz w:val="20"/>
                <w:szCs w:val="20"/>
                <w:lang w:eastAsia="en-GB"/>
              </w:rPr>
            </w:pPr>
            <w:r w:rsidRPr="00C236FB">
              <w:rPr>
                <w:rFonts w:ascii="Arial" w:eastAsia="Arial" w:hAnsi="Arial" w:cs="Arial"/>
                <w:sz w:val="20"/>
                <w:szCs w:val="20"/>
                <w:cs/>
                <w:lang w:eastAsia="en-GB"/>
              </w:rPr>
              <w:t xml:space="preserve">- </w:t>
            </w:r>
            <w:r w:rsidRPr="00C236FB">
              <w:rPr>
                <w:rFonts w:ascii="Arial" w:eastAsia="Arial" w:hAnsi="Arial" w:cs="Arial"/>
                <w:sz w:val="20"/>
                <w:szCs w:val="20"/>
                <w:lang w:eastAsia="en-GB"/>
              </w:rPr>
              <w:t xml:space="preserve"> trade receivables</w:t>
            </w:r>
          </w:p>
        </w:tc>
        <w:tc>
          <w:tcPr>
            <w:tcW w:w="1496" w:type="dxa"/>
            <w:tcBorders>
              <w:bottom w:val="single" w:sz="4" w:space="0" w:color="auto"/>
            </w:tcBorders>
          </w:tcPr>
          <w:p w14:paraId="33913A29" w14:textId="166574C4" w:rsidR="00C81E29"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1</w:t>
            </w:r>
            <w:r w:rsidR="00C81E29"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449</w:t>
            </w:r>
            <w:r w:rsidR="00C81E29" w:rsidRPr="00C236FB">
              <w:rPr>
                <w:rFonts w:ascii="Arial" w:eastAsia="Arial" w:hAnsi="Arial" w:cs="Arial"/>
                <w:sz w:val="20"/>
                <w:szCs w:val="20"/>
                <w:lang w:val="en-GB" w:eastAsia="en-GB"/>
              </w:rPr>
              <w:t>,</w:t>
            </w:r>
            <w:r w:rsidRPr="00C236FB">
              <w:rPr>
                <w:rFonts w:ascii="Arial" w:eastAsia="Arial" w:hAnsi="Arial" w:cs="Arial"/>
                <w:sz w:val="20"/>
                <w:szCs w:val="20"/>
                <w:lang w:val="en-GB" w:eastAsia="en-GB"/>
              </w:rPr>
              <w:t>533</w:t>
            </w:r>
          </w:p>
        </w:tc>
        <w:tc>
          <w:tcPr>
            <w:tcW w:w="1497" w:type="dxa"/>
            <w:tcBorders>
              <w:bottom w:val="single" w:sz="4" w:space="0" w:color="auto"/>
            </w:tcBorders>
          </w:tcPr>
          <w:p w14:paraId="65710651" w14:textId="41D77254" w:rsidR="00C81E29"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169</w:t>
            </w:r>
            <w:r w:rsidR="00C81E29" w:rsidRPr="00C236FB">
              <w:rPr>
                <w:rFonts w:ascii="Arial" w:eastAsia="Arial" w:hAnsi="Arial" w:cs="Arial"/>
                <w:sz w:val="20"/>
                <w:szCs w:val="20"/>
                <w:lang w:eastAsia="en-GB"/>
              </w:rPr>
              <w:t>,</w:t>
            </w:r>
            <w:r w:rsidRPr="00C236FB">
              <w:rPr>
                <w:rFonts w:ascii="Arial" w:eastAsia="Arial" w:hAnsi="Arial" w:cs="Arial"/>
                <w:sz w:val="20"/>
                <w:szCs w:val="20"/>
                <w:lang w:val="en-GB" w:eastAsia="en-GB"/>
              </w:rPr>
              <w:t>350</w:t>
            </w:r>
          </w:p>
        </w:tc>
        <w:tc>
          <w:tcPr>
            <w:tcW w:w="1497" w:type="dxa"/>
            <w:tcBorders>
              <w:bottom w:val="single" w:sz="4" w:space="0" w:color="auto"/>
            </w:tcBorders>
          </w:tcPr>
          <w:p w14:paraId="3C0C3FF2" w14:textId="628729BB" w:rsidR="00C81E29"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27</w:t>
            </w:r>
            <w:r w:rsidR="00B12210" w:rsidRPr="00C236FB">
              <w:rPr>
                <w:rFonts w:ascii="Arial" w:eastAsia="Arial" w:hAnsi="Arial" w:cs="Arial"/>
                <w:sz w:val="20"/>
                <w:szCs w:val="20"/>
                <w:lang w:eastAsia="en-GB"/>
              </w:rPr>
              <w:t>,</w:t>
            </w:r>
            <w:r w:rsidRPr="00C236FB">
              <w:rPr>
                <w:rFonts w:ascii="Arial" w:eastAsia="Arial" w:hAnsi="Arial" w:cs="Arial"/>
                <w:sz w:val="20"/>
                <w:szCs w:val="20"/>
                <w:lang w:val="en-GB" w:eastAsia="en-GB"/>
              </w:rPr>
              <w:t>011</w:t>
            </w:r>
          </w:p>
        </w:tc>
        <w:tc>
          <w:tcPr>
            <w:tcW w:w="1497" w:type="dxa"/>
            <w:tcBorders>
              <w:bottom w:val="single" w:sz="4" w:space="0" w:color="auto"/>
            </w:tcBorders>
          </w:tcPr>
          <w:p w14:paraId="3CFDFDAE" w14:textId="02B80949" w:rsidR="00C81E29"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14</w:t>
            </w:r>
            <w:r w:rsidR="00C81E29" w:rsidRPr="00C236FB">
              <w:rPr>
                <w:rFonts w:ascii="Arial" w:eastAsia="Arial" w:hAnsi="Arial" w:cs="Arial"/>
                <w:sz w:val="20"/>
                <w:szCs w:val="20"/>
                <w:lang w:eastAsia="en-GB"/>
              </w:rPr>
              <w:t>,</w:t>
            </w:r>
            <w:r w:rsidRPr="00C236FB">
              <w:rPr>
                <w:rFonts w:ascii="Arial" w:eastAsia="Arial" w:hAnsi="Arial" w:cs="Arial"/>
                <w:sz w:val="20"/>
                <w:szCs w:val="20"/>
                <w:lang w:val="en-GB" w:eastAsia="en-GB"/>
              </w:rPr>
              <w:t>450</w:t>
            </w:r>
          </w:p>
        </w:tc>
        <w:tc>
          <w:tcPr>
            <w:tcW w:w="1496" w:type="dxa"/>
            <w:tcBorders>
              <w:bottom w:val="single" w:sz="4" w:space="0" w:color="auto"/>
            </w:tcBorders>
          </w:tcPr>
          <w:p w14:paraId="76F9E316" w14:textId="0AA956F5" w:rsidR="00C81E29"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1</w:t>
            </w:r>
            <w:r w:rsidR="00C81E29" w:rsidRPr="00C236FB">
              <w:rPr>
                <w:rFonts w:ascii="Arial" w:eastAsia="Arial" w:hAnsi="Arial" w:cs="Arial"/>
                <w:sz w:val="20"/>
                <w:szCs w:val="20"/>
                <w:lang w:eastAsia="en-GB"/>
              </w:rPr>
              <w:t>,</w:t>
            </w:r>
            <w:r w:rsidRPr="00C236FB">
              <w:rPr>
                <w:rFonts w:ascii="Arial" w:eastAsia="Arial" w:hAnsi="Arial" w:cs="Arial"/>
                <w:sz w:val="20"/>
                <w:szCs w:val="20"/>
                <w:lang w:val="en-GB" w:eastAsia="en-GB"/>
              </w:rPr>
              <w:t>921</w:t>
            </w:r>
          </w:p>
        </w:tc>
        <w:tc>
          <w:tcPr>
            <w:tcW w:w="1497" w:type="dxa"/>
            <w:tcBorders>
              <w:bottom w:val="single" w:sz="4" w:space="0" w:color="auto"/>
            </w:tcBorders>
          </w:tcPr>
          <w:p w14:paraId="6B89ABE4" w14:textId="75EDECA6" w:rsidR="00C81E29"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9</w:t>
            </w:r>
            <w:r w:rsidR="00C81E29" w:rsidRPr="00C236FB">
              <w:rPr>
                <w:rFonts w:ascii="Arial" w:eastAsia="Arial" w:hAnsi="Arial" w:cs="Arial"/>
                <w:sz w:val="20"/>
                <w:szCs w:val="20"/>
                <w:lang w:eastAsia="en-GB"/>
              </w:rPr>
              <w:t>,</w:t>
            </w:r>
            <w:r w:rsidRPr="00C236FB">
              <w:rPr>
                <w:rFonts w:ascii="Arial" w:eastAsia="Arial" w:hAnsi="Arial" w:cs="Arial"/>
                <w:sz w:val="20"/>
                <w:szCs w:val="20"/>
                <w:lang w:val="en-GB" w:eastAsia="en-GB"/>
              </w:rPr>
              <w:t>299</w:t>
            </w:r>
          </w:p>
        </w:tc>
        <w:tc>
          <w:tcPr>
            <w:tcW w:w="1497" w:type="dxa"/>
            <w:tcBorders>
              <w:bottom w:val="single" w:sz="4" w:space="0" w:color="auto"/>
            </w:tcBorders>
          </w:tcPr>
          <w:p w14:paraId="1B942F0F" w14:textId="67447A64" w:rsidR="00C81E29"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69</w:t>
            </w:r>
            <w:r w:rsidR="00C81E29" w:rsidRPr="00C236FB">
              <w:rPr>
                <w:rFonts w:ascii="Arial" w:eastAsia="Arial" w:hAnsi="Arial" w:cs="Arial"/>
                <w:sz w:val="20"/>
                <w:szCs w:val="20"/>
                <w:lang w:eastAsia="en-GB"/>
              </w:rPr>
              <w:t>,</w:t>
            </w:r>
            <w:r w:rsidRPr="00C236FB">
              <w:rPr>
                <w:rFonts w:ascii="Arial" w:eastAsia="Arial" w:hAnsi="Arial" w:cs="Arial"/>
                <w:sz w:val="20"/>
                <w:szCs w:val="20"/>
                <w:lang w:val="en-GB" w:eastAsia="en-GB"/>
              </w:rPr>
              <w:t>667</w:t>
            </w:r>
          </w:p>
        </w:tc>
        <w:tc>
          <w:tcPr>
            <w:tcW w:w="1497" w:type="dxa"/>
            <w:tcBorders>
              <w:bottom w:val="single" w:sz="4" w:space="0" w:color="auto"/>
            </w:tcBorders>
          </w:tcPr>
          <w:p w14:paraId="1EDE1536" w14:textId="0AEC4B24" w:rsidR="00C81E29"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1</w:t>
            </w:r>
            <w:r w:rsidR="00C81E29" w:rsidRPr="00C236FB">
              <w:rPr>
                <w:rFonts w:ascii="Arial" w:eastAsia="Arial" w:hAnsi="Arial" w:cs="Arial"/>
                <w:sz w:val="20"/>
                <w:szCs w:val="20"/>
                <w:lang w:eastAsia="en-GB"/>
              </w:rPr>
              <w:t>,</w:t>
            </w:r>
            <w:r w:rsidRPr="00C236FB">
              <w:rPr>
                <w:rFonts w:ascii="Arial" w:eastAsia="Arial" w:hAnsi="Arial" w:cs="Arial"/>
                <w:sz w:val="20"/>
                <w:szCs w:val="20"/>
                <w:lang w:val="en-GB" w:eastAsia="en-GB"/>
              </w:rPr>
              <w:t>741</w:t>
            </w:r>
            <w:r w:rsidR="00C81E29" w:rsidRPr="00C236FB">
              <w:rPr>
                <w:rFonts w:ascii="Arial" w:eastAsia="Arial" w:hAnsi="Arial" w:cs="Arial"/>
                <w:sz w:val="20"/>
                <w:szCs w:val="20"/>
                <w:lang w:eastAsia="en-GB"/>
              </w:rPr>
              <w:t>,</w:t>
            </w:r>
            <w:r w:rsidRPr="00C236FB">
              <w:rPr>
                <w:rFonts w:ascii="Arial" w:eastAsia="Arial" w:hAnsi="Arial" w:cs="Arial"/>
                <w:sz w:val="20"/>
                <w:szCs w:val="20"/>
                <w:lang w:val="en-GB" w:eastAsia="en-GB"/>
              </w:rPr>
              <w:t>231</w:t>
            </w:r>
          </w:p>
        </w:tc>
      </w:tr>
      <w:tr w:rsidR="006633EC" w:rsidRPr="00C236FB" w14:paraId="2FE06623" w14:textId="77777777" w:rsidTr="00C21826">
        <w:tc>
          <w:tcPr>
            <w:tcW w:w="3600" w:type="dxa"/>
            <w:vAlign w:val="bottom"/>
          </w:tcPr>
          <w:p w14:paraId="2062F9AA" w14:textId="77777777" w:rsidR="00C81E29" w:rsidRPr="00C236FB" w:rsidRDefault="00C81E29" w:rsidP="00C236FB">
            <w:pPr>
              <w:ind w:left="76" w:right="-72"/>
              <w:rPr>
                <w:rFonts w:ascii="Arial" w:eastAsia="Arial" w:hAnsi="Arial" w:cs="Arial"/>
                <w:sz w:val="20"/>
                <w:szCs w:val="20"/>
                <w:cs/>
                <w:lang w:eastAsia="en-GB"/>
              </w:rPr>
            </w:pPr>
          </w:p>
        </w:tc>
        <w:tc>
          <w:tcPr>
            <w:tcW w:w="1496" w:type="dxa"/>
            <w:tcBorders>
              <w:top w:val="single" w:sz="4" w:space="0" w:color="auto"/>
            </w:tcBorders>
          </w:tcPr>
          <w:p w14:paraId="1010A2FC" w14:textId="77777777" w:rsidR="00C81E29" w:rsidRPr="00C236FB" w:rsidRDefault="00C81E29" w:rsidP="00C236FB">
            <w:pPr>
              <w:ind w:left="117" w:right="-72"/>
              <w:jc w:val="right"/>
              <w:rPr>
                <w:rFonts w:ascii="Arial" w:hAnsi="Arial" w:cs="Arial"/>
                <w:sz w:val="20"/>
                <w:szCs w:val="20"/>
              </w:rPr>
            </w:pPr>
          </w:p>
        </w:tc>
        <w:tc>
          <w:tcPr>
            <w:tcW w:w="1497" w:type="dxa"/>
            <w:tcBorders>
              <w:top w:val="single" w:sz="4" w:space="0" w:color="auto"/>
            </w:tcBorders>
          </w:tcPr>
          <w:p w14:paraId="6949682C" w14:textId="77777777" w:rsidR="00C81E29" w:rsidRPr="00C236FB" w:rsidRDefault="00C81E29" w:rsidP="00C236FB">
            <w:pPr>
              <w:ind w:left="117" w:right="-72"/>
              <w:jc w:val="right"/>
              <w:rPr>
                <w:rFonts w:ascii="Arial" w:hAnsi="Arial" w:cs="Arial"/>
                <w:sz w:val="20"/>
                <w:szCs w:val="20"/>
              </w:rPr>
            </w:pPr>
          </w:p>
        </w:tc>
        <w:tc>
          <w:tcPr>
            <w:tcW w:w="1497" w:type="dxa"/>
            <w:tcBorders>
              <w:top w:val="single" w:sz="4" w:space="0" w:color="auto"/>
            </w:tcBorders>
          </w:tcPr>
          <w:p w14:paraId="402E5CE4" w14:textId="77777777" w:rsidR="00C81E29" w:rsidRPr="00C236FB" w:rsidRDefault="00C81E29" w:rsidP="00C236FB">
            <w:pPr>
              <w:ind w:left="117" w:right="-72"/>
              <w:jc w:val="right"/>
              <w:rPr>
                <w:rFonts w:ascii="Arial" w:hAnsi="Arial" w:cs="Arial"/>
                <w:sz w:val="20"/>
                <w:szCs w:val="20"/>
              </w:rPr>
            </w:pPr>
          </w:p>
        </w:tc>
        <w:tc>
          <w:tcPr>
            <w:tcW w:w="1497" w:type="dxa"/>
            <w:tcBorders>
              <w:top w:val="single" w:sz="4" w:space="0" w:color="auto"/>
            </w:tcBorders>
          </w:tcPr>
          <w:p w14:paraId="4DAE68CD" w14:textId="77777777" w:rsidR="00C81E29" w:rsidRPr="00C236FB" w:rsidRDefault="00C81E29" w:rsidP="00C236FB">
            <w:pPr>
              <w:ind w:left="117" w:right="-72"/>
              <w:jc w:val="right"/>
              <w:rPr>
                <w:rFonts w:ascii="Arial" w:hAnsi="Arial" w:cs="Arial"/>
                <w:sz w:val="20"/>
                <w:szCs w:val="20"/>
              </w:rPr>
            </w:pPr>
          </w:p>
        </w:tc>
        <w:tc>
          <w:tcPr>
            <w:tcW w:w="1496" w:type="dxa"/>
            <w:tcBorders>
              <w:top w:val="single" w:sz="4" w:space="0" w:color="auto"/>
            </w:tcBorders>
          </w:tcPr>
          <w:p w14:paraId="36F74F5F" w14:textId="77777777" w:rsidR="00C81E29" w:rsidRPr="00C236FB" w:rsidRDefault="00C81E29" w:rsidP="00C236FB">
            <w:pPr>
              <w:ind w:left="117" w:right="-72"/>
              <w:jc w:val="right"/>
              <w:rPr>
                <w:rFonts w:ascii="Arial" w:hAnsi="Arial" w:cs="Arial"/>
                <w:sz w:val="20"/>
                <w:szCs w:val="20"/>
              </w:rPr>
            </w:pPr>
          </w:p>
        </w:tc>
        <w:tc>
          <w:tcPr>
            <w:tcW w:w="1497" w:type="dxa"/>
            <w:tcBorders>
              <w:top w:val="single" w:sz="4" w:space="0" w:color="auto"/>
            </w:tcBorders>
          </w:tcPr>
          <w:p w14:paraId="48ACD39E" w14:textId="77777777" w:rsidR="00C81E29" w:rsidRPr="00C236FB" w:rsidRDefault="00C81E29" w:rsidP="00C236FB">
            <w:pPr>
              <w:ind w:left="117" w:right="-72"/>
              <w:jc w:val="right"/>
              <w:rPr>
                <w:rFonts w:ascii="Arial" w:hAnsi="Arial" w:cs="Arial"/>
                <w:sz w:val="20"/>
                <w:szCs w:val="20"/>
              </w:rPr>
            </w:pPr>
          </w:p>
        </w:tc>
        <w:tc>
          <w:tcPr>
            <w:tcW w:w="1497" w:type="dxa"/>
            <w:tcBorders>
              <w:top w:val="single" w:sz="4" w:space="0" w:color="auto"/>
            </w:tcBorders>
          </w:tcPr>
          <w:p w14:paraId="293F21A7" w14:textId="77777777" w:rsidR="00C81E29" w:rsidRPr="00C236FB" w:rsidRDefault="00C81E29" w:rsidP="00C236FB">
            <w:pPr>
              <w:ind w:left="117" w:right="-72"/>
              <w:jc w:val="right"/>
              <w:rPr>
                <w:rFonts w:ascii="Arial" w:hAnsi="Arial" w:cs="Arial"/>
                <w:sz w:val="20"/>
                <w:szCs w:val="20"/>
              </w:rPr>
            </w:pPr>
          </w:p>
        </w:tc>
        <w:tc>
          <w:tcPr>
            <w:tcW w:w="1497" w:type="dxa"/>
            <w:tcBorders>
              <w:top w:val="single" w:sz="4" w:space="0" w:color="auto"/>
            </w:tcBorders>
          </w:tcPr>
          <w:p w14:paraId="75FAC18E" w14:textId="77777777" w:rsidR="00C81E29" w:rsidRPr="00C236FB" w:rsidRDefault="00C81E29" w:rsidP="00C236FB">
            <w:pPr>
              <w:ind w:left="117" w:right="-72"/>
              <w:jc w:val="right"/>
              <w:rPr>
                <w:rFonts w:ascii="Arial" w:hAnsi="Arial" w:cs="Arial"/>
                <w:sz w:val="20"/>
                <w:szCs w:val="20"/>
              </w:rPr>
            </w:pPr>
          </w:p>
        </w:tc>
      </w:tr>
      <w:tr w:rsidR="006633EC" w:rsidRPr="00C236FB" w14:paraId="1CFD4254" w14:textId="77777777" w:rsidTr="00C21826">
        <w:tc>
          <w:tcPr>
            <w:tcW w:w="3600" w:type="dxa"/>
            <w:vAlign w:val="bottom"/>
            <w:hideMark/>
          </w:tcPr>
          <w:p w14:paraId="69768EA6" w14:textId="58BE4EF9" w:rsidR="00CF19AE" w:rsidRPr="00C236FB" w:rsidRDefault="00CF19AE" w:rsidP="00C236FB">
            <w:pPr>
              <w:ind w:left="76" w:right="-72"/>
              <w:rPr>
                <w:rFonts w:ascii="Arial" w:eastAsia="Arial" w:hAnsi="Arial" w:cs="Arial"/>
                <w:sz w:val="20"/>
                <w:szCs w:val="20"/>
                <w:lang w:eastAsia="en-GB"/>
              </w:rPr>
            </w:pPr>
            <w:r w:rsidRPr="00C236FB">
              <w:rPr>
                <w:rFonts w:ascii="Arial" w:eastAsia="Arial" w:hAnsi="Arial" w:cs="Arial"/>
                <w:sz w:val="20"/>
                <w:szCs w:val="20"/>
                <w:lang w:eastAsia="en-GB"/>
              </w:rPr>
              <w:t>Loss allowance</w:t>
            </w:r>
          </w:p>
        </w:tc>
        <w:tc>
          <w:tcPr>
            <w:tcW w:w="1496" w:type="dxa"/>
            <w:tcBorders>
              <w:left w:val="nil"/>
              <w:bottom w:val="single" w:sz="4" w:space="0" w:color="auto"/>
              <w:right w:val="nil"/>
            </w:tcBorders>
          </w:tcPr>
          <w:p w14:paraId="044B6A99" w14:textId="3AE0BD78" w:rsidR="00CF19AE"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140</w:t>
            </w:r>
          </w:p>
        </w:tc>
        <w:tc>
          <w:tcPr>
            <w:tcW w:w="1497" w:type="dxa"/>
            <w:tcBorders>
              <w:left w:val="nil"/>
              <w:bottom w:val="single" w:sz="4" w:space="0" w:color="auto"/>
              <w:right w:val="nil"/>
            </w:tcBorders>
          </w:tcPr>
          <w:p w14:paraId="5C451F76" w14:textId="2E026618" w:rsidR="00CF19AE"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351</w:t>
            </w:r>
          </w:p>
        </w:tc>
        <w:tc>
          <w:tcPr>
            <w:tcW w:w="1497" w:type="dxa"/>
            <w:tcBorders>
              <w:left w:val="nil"/>
              <w:bottom w:val="single" w:sz="4" w:space="0" w:color="auto"/>
              <w:right w:val="nil"/>
            </w:tcBorders>
          </w:tcPr>
          <w:p w14:paraId="62D4CE54" w14:textId="7AB17A61" w:rsidR="00CF19AE"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220</w:t>
            </w:r>
          </w:p>
        </w:tc>
        <w:tc>
          <w:tcPr>
            <w:tcW w:w="1497" w:type="dxa"/>
            <w:tcBorders>
              <w:left w:val="nil"/>
              <w:bottom w:val="single" w:sz="4" w:space="0" w:color="auto"/>
              <w:right w:val="nil"/>
            </w:tcBorders>
          </w:tcPr>
          <w:p w14:paraId="18FC4BE7" w14:textId="2F235A12" w:rsidR="00CF19AE"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43</w:t>
            </w:r>
          </w:p>
        </w:tc>
        <w:tc>
          <w:tcPr>
            <w:tcW w:w="1496" w:type="dxa"/>
            <w:tcBorders>
              <w:left w:val="nil"/>
              <w:bottom w:val="single" w:sz="4" w:space="0" w:color="auto"/>
              <w:right w:val="nil"/>
            </w:tcBorders>
          </w:tcPr>
          <w:p w14:paraId="21F8992A" w14:textId="51E7D50D" w:rsidR="00CF19AE" w:rsidRPr="00C236FB" w:rsidRDefault="00CF19AE" w:rsidP="00C236FB">
            <w:pPr>
              <w:ind w:left="117" w:right="-72"/>
              <w:jc w:val="right"/>
              <w:rPr>
                <w:rFonts w:ascii="Arial" w:hAnsi="Arial" w:cs="Arial"/>
                <w:sz w:val="20"/>
                <w:szCs w:val="20"/>
              </w:rPr>
            </w:pPr>
            <w:r w:rsidRPr="00C236FB">
              <w:rPr>
                <w:rFonts w:ascii="Arial" w:eastAsia="Arial" w:hAnsi="Arial" w:cs="Arial"/>
                <w:sz w:val="20"/>
                <w:szCs w:val="20"/>
                <w:lang w:eastAsia="en-GB"/>
              </w:rPr>
              <w:t>-</w:t>
            </w:r>
          </w:p>
        </w:tc>
        <w:tc>
          <w:tcPr>
            <w:tcW w:w="1497" w:type="dxa"/>
            <w:tcBorders>
              <w:left w:val="nil"/>
              <w:bottom w:val="single" w:sz="4" w:space="0" w:color="auto"/>
              <w:right w:val="nil"/>
            </w:tcBorders>
          </w:tcPr>
          <w:p w14:paraId="5918953B" w14:textId="4372B59F" w:rsidR="00CF19AE"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9</w:t>
            </w:r>
            <w:r w:rsidR="00CF19AE" w:rsidRPr="00C236FB">
              <w:rPr>
                <w:rFonts w:ascii="Arial" w:eastAsia="Arial" w:hAnsi="Arial" w:cs="Arial"/>
                <w:sz w:val="20"/>
                <w:szCs w:val="20"/>
                <w:lang w:eastAsia="en-GB"/>
              </w:rPr>
              <w:t>,</w:t>
            </w:r>
            <w:r w:rsidRPr="00C236FB">
              <w:rPr>
                <w:rFonts w:ascii="Arial" w:eastAsia="Arial" w:hAnsi="Arial" w:cs="Arial"/>
                <w:sz w:val="20"/>
                <w:szCs w:val="20"/>
                <w:lang w:val="en-GB" w:eastAsia="en-GB"/>
              </w:rPr>
              <w:t>146</w:t>
            </w:r>
          </w:p>
        </w:tc>
        <w:tc>
          <w:tcPr>
            <w:tcW w:w="1497" w:type="dxa"/>
            <w:tcBorders>
              <w:left w:val="nil"/>
              <w:bottom w:val="single" w:sz="4" w:space="0" w:color="auto"/>
              <w:right w:val="nil"/>
            </w:tcBorders>
          </w:tcPr>
          <w:p w14:paraId="1F21E262" w14:textId="1B2EA097" w:rsidR="00CF19AE"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69</w:t>
            </w:r>
            <w:r w:rsidR="00CF19AE" w:rsidRPr="00C236FB">
              <w:rPr>
                <w:rFonts w:ascii="Arial" w:eastAsia="Arial" w:hAnsi="Arial" w:cs="Arial"/>
                <w:sz w:val="20"/>
                <w:szCs w:val="20"/>
                <w:lang w:eastAsia="en-GB"/>
              </w:rPr>
              <w:t>,</w:t>
            </w:r>
            <w:r w:rsidRPr="00C236FB">
              <w:rPr>
                <w:rFonts w:ascii="Arial" w:eastAsia="Arial" w:hAnsi="Arial" w:cs="Arial"/>
                <w:sz w:val="20"/>
                <w:szCs w:val="20"/>
                <w:lang w:val="en-GB" w:eastAsia="en-GB"/>
              </w:rPr>
              <w:t>370</w:t>
            </w:r>
          </w:p>
        </w:tc>
        <w:tc>
          <w:tcPr>
            <w:tcW w:w="1497" w:type="dxa"/>
            <w:tcBorders>
              <w:left w:val="nil"/>
              <w:bottom w:val="single" w:sz="4" w:space="0" w:color="auto"/>
              <w:right w:val="nil"/>
            </w:tcBorders>
          </w:tcPr>
          <w:p w14:paraId="71F69D4B" w14:textId="5C392EFC" w:rsidR="00CF19AE"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79</w:t>
            </w:r>
            <w:r w:rsidR="00CF19AE" w:rsidRPr="00C236FB">
              <w:rPr>
                <w:rFonts w:ascii="Arial" w:eastAsia="Arial" w:hAnsi="Arial" w:cs="Arial"/>
                <w:sz w:val="20"/>
                <w:szCs w:val="20"/>
                <w:lang w:eastAsia="en-GB"/>
              </w:rPr>
              <w:t>,</w:t>
            </w:r>
            <w:r w:rsidRPr="00C236FB">
              <w:rPr>
                <w:rFonts w:ascii="Arial" w:eastAsia="Arial" w:hAnsi="Arial" w:cs="Arial"/>
                <w:sz w:val="20"/>
                <w:szCs w:val="20"/>
                <w:lang w:val="en-GB" w:eastAsia="en-GB"/>
              </w:rPr>
              <w:t>270</w:t>
            </w:r>
          </w:p>
        </w:tc>
      </w:tr>
      <w:tr w:rsidR="006633EC" w:rsidRPr="00C236FB" w14:paraId="47A439AB" w14:textId="77777777" w:rsidTr="00040619">
        <w:tc>
          <w:tcPr>
            <w:tcW w:w="3600" w:type="dxa"/>
            <w:vAlign w:val="bottom"/>
          </w:tcPr>
          <w:p w14:paraId="3AE66290" w14:textId="77777777" w:rsidR="00CF19AE" w:rsidRPr="00C236FB" w:rsidRDefault="00CF19AE" w:rsidP="00C236FB">
            <w:pPr>
              <w:ind w:left="76" w:right="-72"/>
              <w:rPr>
                <w:rFonts w:ascii="Arial" w:eastAsia="Arial Unicode MS" w:hAnsi="Arial" w:cs="Arial"/>
                <w:b/>
                <w:bCs/>
                <w:sz w:val="20"/>
                <w:szCs w:val="20"/>
                <w:cs/>
              </w:rPr>
            </w:pPr>
          </w:p>
        </w:tc>
        <w:tc>
          <w:tcPr>
            <w:tcW w:w="1496" w:type="dxa"/>
            <w:tcBorders>
              <w:top w:val="single" w:sz="4" w:space="0" w:color="auto"/>
            </w:tcBorders>
            <w:vAlign w:val="bottom"/>
          </w:tcPr>
          <w:p w14:paraId="3360042E"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058D38B3"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15C4D24B"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3AC4419E" w14:textId="77777777" w:rsidR="00CF19AE" w:rsidRPr="00C236FB" w:rsidRDefault="00CF19AE" w:rsidP="00C236FB">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161610FC"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67964B11"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0BCABBDF"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tcBorders>
              <w:top w:val="single" w:sz="4" w:space="0" w:color="auto"/>
            </w:tcBorders>
          </w:tcPr>
          <w:p w14:paraId="7B9614AD" w14:textId="77777777" w:rsidR="00CF19AE" w:rsidRPr="00C236FB" w:rsidRDefault="00CF19AE" w:rsidP="00C236FB">
            <w:pPr>
              <w:ind w:left="117" w:right="-72"/>
              <w:jc w:val="right"/>
              <w:rPr>
                <w:rFonts w:ascii="Arial" w:eastAsia="Arial" w:hAnsi="Arial" w:cs="Arial"/>
                <w:sz w:val="20"/>
                <w:szCs w:val="20"/>
                <w:lang w:eastAsia="en-GB"/>
              </w:rPr>
            </w:pPr>
          </w:p>
        </w:tc>
      </w:tr>
      <w:tr w:rsidR="006633EC" w:rsidRPr="00C236FB" w14:paraId="053A1473" w14:textId="77777777" w:rsidTr="00040619">
        <w:tc>
          <w:tcPr>
            <w:tcW w:w="3600" w:type="dxa"/>
            <w:vAlign w:val="bottom"/>
          </w:tcPr>
          <w:p w14:paraId="024522AD" w14:textId="4588B50B" w:rsidR="00CF19AE" w:rsidRPr="00C236FB" w:rsidRDefault="00E9667F" w:rsidP="00C236FB">
            <w:pPr>
              <w:ind w:left="76" w:right="-72"/>
              <w:rPr>
                <w:rFonts w:ascii="Arial" w:eastAsia="Arial Unicode MS" w:hAnsi="Arial" w:cs="Arial"/>
                <w:b/>
                <w:bCs/>
                <w:sz w:val="20"/>
                <w:szCs w:val="20"/>
                <w:cs/>
              </w:rPr>
            </w:pPr>
            <w:r w:rsidRPr="00C236FB">
              <w:rPr>
                <w:rFonts w:ascii="Arial" w:eastAsia="Arial" w:hAnsi="Arial" w:cs="Arial"/>
                <w:b/>
                <w:bCs/>
                <w:sz w:val="20"/>
                <w:szCs w:val="20"/>
                <w:lang w:val="en-GB" w:eastAsia="en-GB"/>
              </w:rPr>
              <w:t>31</w:t>
            </w:r>
            <w:r w:rsidR="00CF19AE" w:rsidRPr="00C236FB">
              <w:rPr>
                <w:rFonts w:ascii="Arial" w:eastAsia="Arial" w:hAnsi="Arial" w:cs="Arial"/>
                <w:b/>
                <w:bCs/>
                <w:sz w:val="20"/>
                <w:szCs w:val="20"/>
                <w:lang w:eastAsia="en-GB"/>
              </w:rPr>
              <w:t xml:space="preserve"> December</w:t>
            </w:r>
            <w:r w:rsidR="00CF19AE" w:rsidRPr="00C236FB">
              <w:rPr>
                <w:rFonts w:ascii="Arial" w:eastAsia="Arial Unicode MS" w:hAnsi="Arial" w:cs="Arial"/>
                <w:b/>
                <w:bCs/>
                <w:sz w:val="20"/>
                <w:szCs w:val="20"/>
                <w:cs/>
              </w:rPr>
              <w:t xml:space="preserve"> </w:t>
            </w:r>
            <w:r w:rsidRPr="00C236FB">
              <w:rPr>
                <w:rFonts w:ascii="Arial" w:eastAsia="Arial Unicode MS" w:hAnsi="Arial" w:cs="Arial"/>
                <w:b/>
                <w:bCs/>
                <w:sz w:val="20"/>
                <w:szCs w:val="20"/>
                <w:lang w:val="en-GB"/>
              </w:rPr>
              <w:t>2024</w:t>
            </w:r>
          </w:p>
        </w:tc>
        <w:tc>
          <w:tcPr>
            <w:tcW w:w="1496" w:type="dxa"/>
            <w:vAlign w:val="bottom"/>
          </w:tcPr>
          <w:p w14:paraId="314FFA40"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vAlign w:val="bottom"/>
          </w:tcPr>
          <w:p w14:paraId="644033F4"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vAlign w:val="bottom"/>
          </w:tcPr>
          <w:p w14:paraId="0E160C28"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vAlign w:val="bottom"/>
          </w:tcPr>
          <w:p w14:paraId="7EDD1F50" w14:textId="77777777" w:rsidR="00CF19AE" w:rsidRPr="00C236FB" w:rsidRDefault="00CF19AE" w:rsidP="00C236FB">
            <w:pPr>
              <w:ind w:left="117" w:right="-72"/>
              <w:jc w:val="right"/>
              <w:rPr>
                <w:rFonts w:ascii="Arial" w:eastAsia="Arial" w:hAnsi="Arial" w:cs="Arial"/>
                <w:sz w:val="20"/>
                <w:szCs w:val="20"/>
                <w:lang w:eastAsia="en-GB"/>
              </w:rPr>
            </w:pPr>
          </w:p>
        </w:tc>
        <w:tc>
          <w:tcPr>
            <w:tcW w:w="1496" w:type="dxa"/>
            <w:vAlign w:val="bottom"/>
          </w:tcPr>
          <w:p w14:paraId="04073687"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vAlign w:val="bottom"/>
          </w:tcPr>
          <w:p w14:paraId="23C39344"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vAlign w:val="bottom"/>
          </w:tcPr>
          <w:p w14:paraId="20F5505A"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tcPr>
          <w:p w14:paraId="7E184C75" w14:textId="77777777" w:rsidR="00CF19AE" w:rsidRPr="00C236FB" w:rsidRDefault="00CF19AE" w:rsidP="00C236FB">
            <w:pPr>
              <w:ind w:left="117" w:right="-72"/>
              <w:jc w:val="right"/>
              <w:rPr>
                <w:rFonts w:ascii="Arial" w:eastAsia="Arial" w:hAnsi="Arial" w:cs="Arial"/>
                <w:sz w:val="20"/>
                <w:szCs w:val="20"/>
                <w:lang w:eastAsia="en-GB"/>
              </w:rPr>
            </w:pPr>
          </w:p>
        </w:tc>
      </w:tr>
      <w:tr w:rsidR="006633EC" w:rsidRPr="00C236FB" w14:paraId="62DC58FD" w14:textId="77777777" w:rsidTr="00040619">
        <w:tc>
          <w:tcPr>
            <w:tcW w:w="3600" w:type="dxa"/>
            <w:vAlign w:val="bottom"/>
            <w:hideMark/>
          </w:tcPr>
          <w:p w14:paraId="202F41A4" w14:textId="660F59CA" w:rsidR="00CF19AE" w:rsidRPr="00C236FB" w:rsidRDefault="00CF19AE" w:rsidP="00C236FB">
            <w:pPr>
              <w:ind w:left="76" w:right="-72"/>
              <w:rPr>
                <w:rFonts w:ascii="Arial" w:eastAsia="Arial" w:hAnsi="Arial" w:cs="Arial"/>
                <w:sz w:val="20"/>
                <w:szCs w:val="20"/>
                <w:lang w:eastAsia="en-GB"/>
              </w:rPr>
            </w:pPr>
            <w:r w:rsidRPr="00C236FB">
              <w:rPr>
                <w:rFonts w:ascii="Arial" w:eastAsia="Arial" w:hAnsi="Arial" w:cs="Arial"/>
                <w:sz w:val="20"/>
                <w:szCs w:val="20"/>
                <w:lang w:eastAsia="en-GB"/>
              </w:rPr>
              <w:t xml:space="preserve">Gross carrying amount </w:t>
            </w:r>
          </w:p>
        </w:tc>
        <w:tc>
          <w:tcPr>
            <w:tcW w:w="1496" w:type="dxa"/>
            <w:vAlign w:val="bottom"/>
          </w:tcPr>
          <w:p w14:paraId="4FF5FD74"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vAlign w:val="bottom"/>
          </w:tcPr>
          <w:p w14:paraId="2B0932EB"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vAlign w:val="bottom"/>
          </w:tcPr>
          <w:p w14:paraId="1AF32ACE"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vAlign w:val="bottom"/>
          </w:tcPr>
          <w:p w14:paraId="7DBDD49C" w14:textId="77777777" w:rsidR="00CF19AE" w:rsidRPr="00C236FB" w:rsidRDefault="00CF19AE" w:rsidP="00C236FB">
            <w:pPr>
              <w:ind w:left="117" w:right="-72"/>
              <w:jc w:val="right"/>
              <w:rPr>
                <w:rFonts w:ascii="Arial" w:eastAsia="Arial" w:hAnsi="Arial" w:cs="Arial"/>
                <w:sz w:val="20"/>
                <w:szCs w:val="20"/>
                <w:lang w:eastAsia="en-GB"/>
              </w:rPr>
            </w:pPr>
          </w:p>
        </w:tc>
        <w:tc>
          <w:tcPr>
            <w:tcW w:w="1496" w:type="dxa"/>
            <w:vAlign w:val="bottom"/>
          </w:tcPr>
          <w:p w14:paraId="76925237"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vAlign w:val="bottom"/>
          </w:tcPr>
          <w:p w14:paraId="6668F766"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vAlign w:val="bottom"/>
          </w:tcPr>
          <w:p w14:paraId="63E7E1CA" w14:textId="77777777" w:rsidR="00CF19AE" w:rsidRPr="00C236FB" w:rsidRDefault="00CF19AE" w:rsidP="00C236FB">
            <w:pPr>
              <w:ind w:left="117" w:right="-72"/>
              <w:jc w:val="right"/>
              <w:rPr>
                <w:rFonts w:ascii="Arial" w:eastAsia="Arial" w:hAnsi="Arial" w:cs="Arial"/>
                <w:sz w:val="20"/>
                <w:szCs w:val="20"/>
                <w:lang w:eastAsia="en-GB"/>
              </w:rPr>
            </w:pPr>
          </w:p>
        </w:tc>
        <w:tc>
          <w:tcPr>
            <w:tcW w:w="1497" w:type="dxa"/>
          </w:tcPr>
          <w:p w14:paraId="51CDE523" w14:textId="77777777" w:rsidR="00CF19AE" w:rsidRPr="00C236FB" w:rsidRDefault="00CF19AE" w:rsidP="00C236FB">
            <w:pPr>
              <w:ind w:left="117" w:right="-72"/>
              <w:jc w:val="right"/>
              <w:rPr>
                <w:rFonts w:ascii="Arial" w:eastAsia="Arial" w:hAnsi="Arial" w:cs="Arial"/>
                <w:sz w:val="20"/>
                <w:szCs w:val="20"/>
                <w:lang w:eastAsia="en-GB"/>
              </w:rPr>
            </w:pPr>
          </w:p>
        </w:tc>
      </w:tr>
      <w:tr w:rsidR="006633EC" w:rsidRPr="00C236FB" w14:paraId="35E6AFDB" w14:textId="77777777" w:rsidTr="00C21826">
        <w:tc>
          <w:tcPr>
            <w:tcW w:w="3600" w:type="dxa"/>
            <w:vAlign w:val="bottom"/>
            <w:hideMark/>
          </w:tcPr>
          <w:p w14:paraId="3A4EC39E" w14:textId="43E0FDE8" w:rsidR="00CF19AE" w:rsidRPr="00C236FB" w:rsidRDefault="00CF19AE" w:rsidP="00C236FB">
            <w:pPr>
              <w:ind w:left="76" w:right="-72"/>
              <w:rPr>
                <w:rFonts w:ascii="Arial" w:eastAsia="Arial" w:hAnsi="Arial" w:cs="Arial"/>
                <w:sz w:val="20"/>
                <w:szCs w:val="20"/>
                <w:lang w:eastAsia="en-GB"/>
              </w:rPr>
            </w:pPr>
            <w:r w:rsidRPr="00C236FB">
              <w:rPr>
                <w:rFonts w:ascii="Arial" w:eastAsia="Arial" w:hAnsi="Arial" w:cs="Arial"/>
                <w:sz w:val="20"/>
                <w:szCs w:val="20"/>
                <w:cs/>
                <w:lang w:eastAsia="en-GB"/>
              </w:rPr>
              <w:t xml:space="preserve">- </w:t>
            </w:r>
            <w:r w:rsidRPr="00C236FB">
              <w:rPr>
                <w:rFonts w:ascii="Arial" w:eastAsia="Arial" w:hAnsi="Arial" w:cs="Arial"/>
                <w:sz w:val="20"/>
                <w:szCs w:val="20"/>
                <w:lang w:eastAsia="en-GB"/>
              </w:rPr>
              <w:t xml:space="preserve"> trade receivables</w:t>
            </w:r>
          </w:p>
        </w:tc>
        <w:tc>
          <w:tcPr>
            <w:tcW w:w="1496" w:type="dxa"/>
            <w:tcBorders>
              <w:bottom w:val="single" w:sz="4" w:space="0" w:color="auto"/>
            </w:tcBorders>
          </w:tcPr>
          <w:p w14:paraId="7AB358D7" w14:textId="270786AB"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1</w:t>
            </w:r>
            <w:r w:rsidR="00CF19AE" w:rsidRPr="00C236FB">
              <w:rPr>
                <w:rFonts w:ascii="Arial" w:hAnsi="Arial" w:cs="Arial"/>
                <w:sz w:val="20"/>
                <w:szCs w:val="20"/>
              </w:rPr>
              <w:t>,</w:t>
            </w:r>
            <w:r w:rsidRPr="00C236FB">
              <w:rPr>
                <w:rFonts w:ascii="Arial" w:hAnsi="Arial" w:cs="Arial"/>
                <w:sz w:val="20"/>
                <w:szCs w:val="20"/>
                <w:lang w:val="en-GB"/>
              </w:rPr>
              <w:t>217</w:t>
            </w:r>
            <w:r w:rsidR="00CF19AE" w:rsidRPr="00C236FB">
              <w:rPr>
                <w:rFonts w:ascii="Arial" w:hAnsi="Arial" w:cs="Arial"/>
                <w:sz w:val="20"/>
                <w:szCs w:val="20"/>
              </w:rPr>
              <w:t>,</w:t>
            </w:r>
            <w:r w:rsidRPr="00C236FB">
              <w:rPr>
                <w:rFonts w:ascii="Arial" w:hAnsi="Arial" w:cs="Arial"/>
                <w:sz w:val="20"/>
                <w:szCs w:val="20"/>
                <w:lang w:val="en-GB"/>
              </w:rPr>
              <w:t>324</w:t>
            </w:r>
          </w:p>
        </w:tc>
        <w:tc>
          <w:tcPr>
            <w:tcW w:w="1497" w:type="dxa"/>
            <w:tcBorders>
              <w:bottom w:val="single" w:sz="4" w:space="0" w:color="auto"/>
            </w:tcBorders>
          </w:tcPr>
          <w:p w14:paraId="4D642525" w14:textId="743A1105"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197</w:t>
            </w:r>
            <w:r w:rsidR="00CF19AE" w:rsidRPr="00C236FB">
              <w:rPr>
                <w:rFonts w:ascii="Arial" w:hAnsi="Arial" w:cs="Arial"/>
                <w:sz w:val="20"/>
                <w:szCs w:val="20"/>
              </w:rPr>
              <w:t>,</w:t>
            </w:r>
            <w:r w:rsidRPr="00C236FB">
              <w:rPr>
                <w:rFonts w:ascii="Arial" w:hAnsi="Arial" w:cs="Arial"/>
                <w:sz w:val="20"/>
                <w:szCs w:val="20"/>
                <w:lang w:val="en-GB"/>
              </w:rPr>
              <w:t>577</w:t>
            </w:r>
          </w:p>
        </w:tc>
        <w:tc>
          <w:tcPr>
            <w:tcW w:w="1497" w:type="dxa"/>
            <w:tcBorders>
              <w:bottom w:val="single" w:sz="4" w:space="0" w:color="auto"/>
            </w:tcBorders>
          </w:tcPr>
          <w:p w14:paraId="15F1CBCB" w14:textId="7CC5BD65"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35</w:t>
            </w:r>
            <w:r w:rsidR="00CF19AE" w:rsidRPr="00C236FB">
              <w:rPr>
                <w:rFonts w:ascii="Arial" w:hAnsi="Arial" w:cs="Arial"/>
                <w:sz w:val="20"/>
                <w:szCs w:val="20"/>
              </w:rPr>
              <w:t>,</w:t>
            </w:r>
            <w:r w:rsidRPr="00C236FB">
              <w:rPr>
                <w:rFonts w:ascii="Arial" w:hAnsi="Arial" w:cs="Arial"/>
                <w:sz w:val="20"/>
                <w:szCs w:val="20"/>
                <w:lang w:val="en-GB"/>
              </w:rPr>
              <w:t>008</w:t>
            </w:r>
          </w:p>
        </w:tc>
        <w:tc>
          <w:tcPr>
            <w:tcW w:w="1497" w:type="dxa"/>
            <w:tcBorders>
              <w:bottom w:val="single" w:sz="4" w:space="0" w:color="auto"/>
            </w:tcBorders>
          </w:tcPr>
          <w:p w14:paraId="7823EBEE" w14:textId="7C5ADF91"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707</w:t>
            </w:r>
          </w:p>
        </w:tc>
        <w:tc>
          <w:tcPr>
            <w:tcW w:w="1496" w:type="dxa"/>
            <w:tcBorders>
              <w:bottom w:val="single" w:sz="4" w:space="0" w:color="auto"/>
            </w:tcBorders>
          </w:tcPr>
          <w:p w14:paraId="151F0AB7" w14:textId="0EA10257" w:rsidR="00CF19AE" w:rsidRPr="00C236FB" w:rsidRDefault="00CF19AE" w:rsidP="00C236FB">
            <w:pPr>
              <w:ind w:left="117" w:right="-72"/>
              <w:jc w:val="right"/>
              <w:rPr>
                <w:rFonts w:ascii="Arial" w:eastAsia="Arial" w:hAnsi="Arial" w:cs="Arial"/>
                <w:sz w:val="20"/>
                <w:szCs w:val="20"/>
                <w:lang w:eastAsia="en-GB"/>
              </w:rPr>
            </w:pPr>
            <w:r w:rsidRPr="00C236FB">
              <w:rPr>
                <w:rFonts w:ascii="Arial" w:hAnsi="Arial" w:cs="Arial"/>
                <w:sz w:val="20"/>
                <w:szCs w:val="20"/>
              </w:rPr>
              <w:t>-</w:t>
            </w:r>
          </w:p>
        </w:tc>
        <w:tc>
          <w:tcPr>
            <w:tcW w:w="1497" w:type="dxa"/>
            <w:tcBorders>
              <w:bottom w:val="single" w:sz="4" w:space="0" w:color="auto"/>
            </w:tcBorders>
          </w:tcPr>
          <w:p w14:paraId="62EACEB1" w14:textId="1A5A4607"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364</w:t>
            </w:r>
          </w:p>
        </w:tc>
        <w:tc>
          <w:tcPr>
            <w:tcW w:w="1497" w:type="dxa"/>
            <w:tcBorders>
              <w:bottom w:val="single" w:sz="4" w:space="0" w:color="auto"/>
            </w:tcBorders>
          </w:tcPr>
          <w:p w14:paraId="65084FB0" w14:textId="43FB7B19"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66</w:t>
            </w:r>
            <w:r w:rsidR="00CF19AE" w:rsidRPr="00C236FB">
              <w:rPr>
                <w:rFonts w:ascii="Arial" w:hAnsi="Arial" w:cs="Arial"/>
                <w:sz w:val="20"/>
                <w:szCs w:val="20"/>
              </w:rPr>
              <w:t>,</w:t>
            </w:r>
            <w:r w:rsidRPr="00C236FB">
              <w:rPr>
                <w:rFonts w:ascii="Arial" w:hAnsi="Arial" w:cs="Arial"/>
                <w:sz w:val="20"/>
                <w:szCs w:val="20"/>
                <w:lang w:val="en-GB"/>
              </w:rPr>
              <w:t>531</w:t>
            </w:r>
          </w:p>
        </w:tc>
        <w:tc>
          <w:tcPr>
            <w:tcW w:w="1497" w:type="dxa"/>
            <w:tcBorders>
              <w:bottom w:val="single" w:sz="4" w:space="0" w:color="auto"/>
            </w:tcBorders>
          </w:tcPr>
          <w:p w14:paraId="0AE608A7" w14:textId="39FC8B8E"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1</w:t>
            </w:r>
            <w:r w:rsidR="00CF19AE" w:rsidRPr="00C236FB">
              <w:rPr>
                <w:rFonts w:ascii="Arial" w:hAnsi="Arial" w:cs="Arial"/>
                <w:sz w:val="20"/>
                <w:szCs w:val="20"/>
              </w:rPr>
              <w:t>,</w:t>
            </w:r>
            <w:r w:rsidRPr="00C236FB">
              <w:rPr>
                <w:rFonts w:ascii="Arial" w:hAnsi="Arial" w:cs="Arial"/>
                <w:sz w:val="20"/>
                <w:szCs w:val="20"/>
                <w:lang w:val="en-GB"/>
              </w:rPr>
              <w:t>517</w:t>
            </w:r>
            <w:r w:rsidR="00CF19AE" w:rsidRPr="00C236FB">
              <w:rPr>
                <w:rFonts w:ascii="Arial" w:hAnsi="Arial" w:cs="Arial"/>
                <w:sz w:val="20"/>
                <w:szCs w:val="20"/>
              </w:rPr>
              <w:t>,</w:t>
            </w:r>
            <w:r w:rsidRPr="00C236FB">
              <w:rPr>
                <w:rFonts w:ascii="Arial" w:hAnsi="Arial" w:cs="Arial"/>
                <w:sz w:val="20"/>
                <w:szCs w:val="20"/>
                <w:lang w:val="en-GB"/>
              </w:rPr>
              <w:t>511</w:t>
            </w:r>
          </w:p>
        </w:tc>
      </w:tr>
      <w:tr w:rsidR="006633EC" w:rsidRPr="00C236FB" w14:paraId="58BAEBA5" w14:textId="77777777" w:rsidTr="00C21826">
        <w:tc>
          <w:tcPr>
            <w:tcW w:w="3600" w:type="dxa"/>
            <w:vAlign w:val="bottom"/>
          </w:tcPr>
          <w:p w14:paraId="1DD52E6E" w14:textId="77777777" w:rsidR="00CF19AE" w:rsidRPr="00C236FB" w:rsidRDefault="00CF19AE" w:rsidP="00C236FB">
            <w:pPr>
              <w:ind w:left="76" w:right="-72"/>
              <w:rPr>
                <w:rFonts w:ascii="Arial" w:eastAsia="Arial" w:hAnsi="Arial" w:cs="Arial"/>
                <w:sz w:val="20"/>
                <w:szCs w:val="20"/>
                <w:cs/>
                <w:lang w:eastAsia="en-GB"/>
              </w:rPr>
            </w:pPr>
          </w:p>
        </w:tc>
        <w:tc>
          <w:tcPr>
            <w:tcW w:w="1496" w:type="dxa"/>
            <w:tcBorders>
              <w:top w:val="single" w:sz="4" w:space="0" w:color="auto"/>
            </w:tcBorders>
          </w:tcPr>
          <w:p w14:paraId="16630030" w14:textId="77777777" w:rsidR="00CF19AE" w:rsidRPr="00C236FB" w:rsidRDefault="00CF19AE" w:rsidP="00C236FB">
            <w:pPr>
              <w:ind w:left="117" w:right="-72"/>
              <w:jc w:val="right"/>
              <w:rPr>
                <w:rFonts w:ascii="Arial" w:hAnsi="Arial" w:cs="Arial"/>
                <w:sz w:val="20"/>
                <w:szCs w:val="20"/>
              </w:rPr>
            </w:pPr>
          </w:p>
        </w:tc>
        <w:tc>
          <w:tcPr>
            <w:tcW w:w="1497" w:type="dxa"/>
            <w:tcBorders>
              <w:top w:val="single" w:sz="4" w:space="0" w:color="auto"/>
            </w:tcBorders>
          </w:tcPr>
          <w:p w14:paraId="6F0AFD30" w14:textId="77777777" w:rsidR="00CF19AE" w:rsidRPr="00C236FB" w:rsidRDefault="00CF19AE" w:rsidP="00C236FB">
            <w:pPr>
              <w:ind w:left="117" w:right="-72"/>
              <w:jc w:val="right"/>
              <w:rPr>
                <w:rFonts w:ascii="Arial" w:hAnsi="Arial" w:cs="Arial"/>
                <w:sz w:val="20"/>
                <w:szCs w:val="20"/>
              </w:rPr>
            </w:pPr>
          </w:p>
        </w:tc>
        <w:tc>
          <w:tcPr>
            <w:tcW w:w="1497" w:type="dxa"/>
            <w:tcBorders>
              <w:top w:val="single" w:sz="4" w:space="0" w:color="auto"/>
            </w:tcBorders>
          </w:tcPr>
          <w:p w14:paraId="13A00CC8" w14:textId="77777777" w:rsidR="00CF19AE" w:rsidRPr="00C236FB" w:rsidRDefault="00CF19AE" w:rsidP="00C236FB">
            <w:pPr>
              <w:ind w:left="117" w:right="-72"/>
              <w:jc w:val="right"/>
              <w:rPr>
                <w:rFonts w:ascii="Arial" w:hAnsi="Arial" w:cs="Arial"/>
                <w:sz w:val="20"/>
                <w:szCs w:val="20"/>
              </w:rPr>
            </w:pPr>
          </w:p>
        </w:tc>
        <w:tc>
          <w:tcPr>
            <w:tcW w:w="1497" w:type="dxa"/>
            <w:tcBorders>
              <w:top w:val="single" w:sz="4" w:space="0" w:color="auto"/>
            </w:tcBorders>
          </w:tcPr>
          <w:p w14:paraId="7E170F52" w14:textId="77777777" w:rsidR="00CF19AE" w:rsidRPr="00C236FB" w:rsidRDefault="00CF19AE" w:rsidP="00C236FB">
            <w:pPr>
              <w:ind w:left="117" w:right="-72"/>
              <w:jc w:val="right"/>
              <w:rPr>
                <w:rFonts w:ascii="Arial" w:hAnsi="Arial" w:cs="Arial"/>
                <w:sz w:val="20"/>
                <w:szCs w:val="20"/>
              </w:rPr>
            </w:pPr>
          </w:p>
        </w:tc>
        <w:tc>
          <w:tcPr>
            <w:tcW w:w="1496" w:type="dxa"/>
            <w:tcBorders>
              <w:top w:val="single" w:sz="4" w:space="0" w:color="auto"/>
            </w:tcBorders>
          </w:tcPr>
          <w:p w14:paraId="55B3C59B" w14:textId="77777777" w:rsidR="00CF19AE" w:rsidRPr="00C236FB" w:rsidRDefault="00CF19AE" w:rsidP="00C236FB">
            <w:pPr>
              <w:ind w:left="117" w:right="-72"/>
              <w:jc w:val="right"/>
              <w:rPr>
                <w:rFonts w:ascii="Arial" w:hAnsi="Arial" w:cs="Arial"/>
                <w:sz w:val="20"/>
                <w:szCs w:val="20"/>
              </w:rPr>
            </w:pPr>
          </w:p>
        </w:tc>
        <w:tc>
          <w:tcPr>
            <w:tcW w:w="1497" w:type="dxa"/>
            <w:tcBorders>
              <w:top w:val="single" w:sz="4" w:space="0" w:color="auto"/>
            </w:tcBorders>
          </w:tcPr>
          <w:p w14:paraId="6CB0BF38" w14:textId="77777777" w:rsidR="00CF19AE" w:rsidRPr="00C236FB" w:rsidRDefault="00CF19AE" w:rsidP="00C236FB">
            <w:pPr>
              <w:ind w:left="117" w:right="-72"/>
              <w:jc w:val="right"/>
              <w:rPr>
                <w:rFonts w:ascii="Arial" w:hAnsi="Arial" w:cs="Arial"/>
                <w:sz w:val="20"/>
                <w:szCs w:val="20"/>
              </w:rPr>
            </w:pPr>
          </w:p>
        </w:tc>
        <w:tc>
          <w:tcPr>
            <w:tcW w:w="1497" w:type="dxa"/>
            <w:tcBorders>
              <w:top w:val="single" w:sz="4" w:space="0" w:color="auto"/>
            </w:tcBorders>
          </w:tcPr>
          <w:p w14:paraId="53A4C778" w14:textId="77777777" w:rsidR="00CF19AE" w:rsidRPr="00C236FB" w:rsidRDefault="00CF19AE" w:rsidP="00C236FB">
            <w:pPr>
              <w:ind w:left="117" w:right="-72"/>
              <w:jc w:val="right"/>
              <w:rPr>
                <w:rFonts w:ascii="Arial" w:hAnsi="Arial" w:cs="Arial"/>
                <w:sz w:val="20"/>
                <w:szCs w:val="20"/>
              </w:rPr>
            </w:pPr>
          </w:p>
        </w:tc>
        <w:tc>
          <w:tcPr>
            <w:tcW w:w="1497" w:type="dxa"/>
            <w:tcBorders>
              <w:top w:val="single" w:sz="4" w:space="0" w:color="auto"/>
            </w:tcBorders>
          </w:tcPr>
          <w:p w14:paraId="738537CF" w14:textId="77777777" w:rsidR="00CF19AE" w:rsidRPr="00C236FB" w:rsidRDefault="00CF19AE" w:rsidP="00C236FB">
            <w:pPr>
              <w:ind w:left="117" w:right="-72"/>
              <w:jc w:val="right"/>
              <w:rPr>
                <w:rFonts w:ascii="Arial" w:hAnsi="Arial" w:cs="Arial"/>
                <w:sz w:val="20"/>
                <w:szCs w:val="20"/>
              </w:rPr>
            </w:pPr>
          </w:p>
        </w:tc>
      </w:tr>
      <w:tr w:rsidR="006633EC" w:rsidRPr="00C236FB" w14:paraId="1CBAB420" w14:textId="77777777" w:rsidTr="00C21826">
        <w:tc>
          <w:tcPr>
            <w:tcW w:w="3600" w:type="dxa"/>
            <w:vAlign w:val="bottom"/>
            <w:hideMark/>
          </w:tcPr>
          <w:p w14:paraId="6DF53F72" w14:textId="34F410F0" w:rsidR="00CF19AE" w:rsidRPr="00C236FB" w:rsidRDefault="00CF19AE" w:rsidP="00C236FB">
            <w:pPr>
              <w:ind w:left="76" w:right="-72"/>
              <w:rPr>
                <w:rFonts w:ascii="Arial" w:eastAsia="Arial" w:hAnsi="Arial" w:cs="Arial"/>
                <w:sz w:val="20"/>
                <w:szCs w:val="20"/>
                <w:lang w:eastAsia="en-GB"/>
              </w:rPr>
            </w:pPr>
            <w:r w:rsidRPr="00C236FB">
              <w:rPr>
                <w:rFonts w:ascii="Arial" w:eastAsia="Arial" w:hAnsi="Arial" w:cs="Arial"/>
                <w:sz w:val="20"/>
                <w:szCs w:val="20"/>
                <w:lang w:eastAsia="en-GB"/>
              </w:rPr>
              <w:t>Loss allowance</w:t>
            </w:r>
          </w:p>
        </w:tc>
        <w:tc>
          <w:tcPr>
            <w:tcW w:w="1496" w:type="dxa"/>
            <w:tcBorders>
              <w:left w:val="nil"/>
              <w:bottom w:val="single" w:sz="4" w:space="0" w:color="auto"/>
              <w:right w:val="nil"/>
            </w:tcBorders>
          </w:tcPr>
          <w:p w14:paraId="748FDEEA" w14:textId="172FAE19"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1</w:t>
            </w:r>
            <w:r w:rsidR="00CF19AE" w:rsidRPr="00C236FB">
              <w:rPr>
                <w:rFonts w:ascii="Arial" w:hAnsi="Arial" w:cs="Arial"/>
                <w:sz w:val="20"/>
                <w:szCs w:val="20"/>
              </w:rPr>
              <w:t>,</w:t>
            </w:r>
            <w:r w:rsidRPr="00C236FB">
              <w:rPr>
                <w:rFonts w:ascii="Arial" w:hAnsi="Arial" w:cs="Arial"/>
                <w:sz w:val="20"/>
                <w:szCs w:val="20"/>
                <w:lang w:val="en-GB"/>
              </w:rPr>
              <w:t>648</w:t>
            </w:r>
          </w:p>
        </w:tc>
        <w:tc>
          <w:tcPr>
            <w:tcW w:w="1497" w:type="dxa"/>
            <w:tcBorders>
              <w:left w:val="nil"/>
              <w:bottom w:val="single" w:sz="4" w:space="0" w:color="auto"/>
              <w:right w:val="nil"/>
            </w:tcBorders>
          </w:tcPr>
          <w:p w14:paraId="4E67A36E" w14:textId="380353BE"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5</w:t>
            </w:r>
            <w:r w:rsidR="00CF19AE" w:rsidRPr="00C236FB">
              <w:rPr>
                <w:rFonts w:ascii="Arial" w:hAnsi="Arial" w:cs="Arial"/>
                <w:sz w:val="20"/>
                <w:szCs w:val="20"/>
              </w:rPr>
              <w:t>,</w:t>
            </w:r>
            <w:r w:rsidRPr="00C236FB">
              <w:rPr>
                <w:rFonts w:ascii="Arial" w:hAnsi="Arial" w:cs="Arial"/>
                <w:sz w:val="20"/>
                <w:szCs w:val="20"/>
                <w:lang w:val="en-GB"/>
              </w:rPr>
              <w:t>637</w:t>
            </w:r>
          </w:p>
        </w:tc>
        <w:tc>
          <w:tcPr>
            <w:tcW w:w="1497" w:type="dxa"/>
            <w:tcBorders>
              <w:left w:val="nil"/>
              <w:bottom w:val="single" w:sz="4" w:space="0" w:color="auto"/>
              <w:right w:val="nil"/>
            </w:tcBorders>
          </w:tcPr>
          <w:p w14:paraId="78F58681" w14:textId="452CF31E"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908</w:t>
            </w:r>
          </w:p>
        </w:tc>
        <w:tc>
          <w:tcPr>
            <w:tcW w:w="1497" w:type="dxa"/>
            <w:tcBorders>
              <w:left w:val="nil"/>
              <w:bottom w:val="single" w:sz="4" w:space="0" w:color="auto"/>
              <w:right w:val="nil"/>
            </w:tcBorders>
          </w:tcPr>
          <w:p w14:paraId="7E35F101" w14:textId="77A22A2B"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281</w:t>
            </w:r>
          </w:p>
        </w:tc>
        <w:tc>
          <w:tcPr>
            <w:tcW w:w="1496" w:type="dxa"/>
            <w:tcBorders>
              <w:left w:val="nil"/>
              <w:bottom w:val="single" w:sz="4" w:space="0" w:color="auto"/>
              <w:right w:val="nil"/>
            </w:tcBorders>
          </w:tcPr>
          <w:p w14:paraId="766BB429" w14:textId="2FEC8054" w:rsidR="00CF19AE" w:rsidRPr="00C236FB" w:rsidRDefault="00CF19AE" w:rsidP="00C236FB">
            <w:pPr>
              <w:ind w:left="117" w:right="-72"/>
              <w:jc w:val="right"/>
              <w:rPr>
                <w:rFonts w:ascii="Arial" w:eastAsia="Arial" w:hAnsi="Arial" w:cs="Arial"/>
                <w:sz w:val="20"/>
                <w:szCs w:val="20"/>
                <w:lang w:eastAsia="en-GB"/>
              </w:rPr>
            </w:pPr>
            <w:r w:rsidRPr="00C236FB">
              <w:rPr>
                <w:rFonts w:ascii="Arial" w:hAnsi="Arial" w:cs="Arial"/>
                <w:sz w:val="20"/>
                <w:szCs w:val="20"/>
              </w:rPr>
              <w:t>-</w:t>
            </w:r>
          </w:p>
        </w:tc>
        <w:tc>
          <w:tcPr>
            <w:tcW w:w="1497" w:type="dxa"/>
            <w:tcBorders>
              <w:left w:val="nil"/>
              <w:bottom w:val="single" w:sz="4" w:space="0" w:color="auto"/>
              <w:right w:val="nil"/>
            </w:tcBorders>
          </w:tcPr>
          <w:p w14:paraId="1CEB9264" w14:textId="687642E3"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364</w:t>
            </w:r>
          </w:p>
        </w:tc>
        <w:tc>
          <w:tcPr>
            <w:tcW w:w="1497" w:type="dxa"/>
            <w:tcBorders>
              <w:left w:val="nil"/>
              <w:bottom w:val="single" w:sz="4" w:space="0" w:color="auto"/>
              <w:right w:val="nil"/>
            </w:tcBorders>
          </w:tcPr>
          <w:p w14:paraId="145BC5CC" w14:textId="0D869DDE"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66</w:t>
            </w:r>
            <w:r w:rsidR="00CF19AE" w:rsidRPr="00C236FB">
              <w:rPr>
                <w:rFonts w:ascii="Arial" w:hAnsi="Arial" w:cs="Arial"/>
                <w:sz w:val="20"/>
                <w:szCs w:val="20"/>
              </w:rPr>
              <w:t>,</w:t>
            </w:r>
            <w:r w:rsidRPr="00C236FB">
              <w:rPr>
                <w:rFonts w:ascii="Arial" w:hAnsi="Arial" w:cs="Arial"/>
                <w:sz w:val="20"/>
                <w:szCs w:val="20"/>
                <w:lang w:val="en-GB"/>
              </w:rPr>
              <w:t>531</w:t>
            </w:r>
          </w:p>
        </w:tc>
        <w:tc>
          <w:tcPr>
            <w:tcW w:w="1497" w:type="dxa"/>
            <w:tcBorders>
              <w:left w:val="nil"/>
              <w:bottom w:val="single" w:sz="4" w:space="0" w:color="auto"/>
              <w:right w:val="nil"/>
            </w:tcBorders>
          </w:tcPr>
          <w:p w14:paraId="1FBFD0D1" w14:textId="501568E2" w:rsidR="00CF19AE"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75</w:t>
            </w:r>
            <w:r w:rsidR="00CF19AE" w:rsidRPr="00C236FB">
              <w:rPr>
                <w:rFonts w:ascii="Arial" w:hAnsi="Arial" w:cs="Arial"/>
                <w:sz w:val="20"/>
                <w:szCs w:val="20"/>
              </w:rPr>
              <w:t>,</w:t>
            </w:r>
            <w:r w:rsidRPr="00C236FB">
              <w:rPr>
                <w:rFonts w:ascii="Arial" w:hAnsi="Arial" w:cs="Arial"/>
                <w:sz w:val="20"/>
                <w:szCs w:val="20"/>
                <w:lang w:val="en-GB"/>
              </w:rPr>
              <w:t>369</w:t>
            </w:r>
          </w:p>
        </w:tc>
      </w:tr>
    </w:tbl>
    <w:p w14:paraId="69D47FA1" w14:textId="1305BB81" w:rsidR="00774EA8" w:rsidRPr="00C236FB" w:rsidRDefault="00774EA8" w:rsidP="00C236FB">
      <w:pPr>
        <w:rPr>
          <w:rFonts w:ascii="Arial" w:hAnsi="Arial" w:cs="Arial"/>
          <w:sz w:val="20"/>
          <w:szCs w:val="20"/>
        </w:rPr>
      </w:pPr>
    </w:p>
    <w:tbl>
      <w:tblPr>
        <w:tblW w:w="15570" w:type="dxa"/>
        <w:tblInd w:w="-72" w:type="dxa"/>
        <w:tblLayout w:type="fixed"/>
        <w:tblLook w:val="04A0" w:firstRow="1" w:lastRow="0" w:firstColumn="1" w:lastColumn="0" w:noHBand="0" w:noVBand="1"/>
      </w:tblPr>
      <w:tblGrid>
        <w:gridCol w:w="3600"/>
        <w:gridCol w:w="1496"/>
        <w:gridCol w:w="1496"/>
        <w:gridCol w:w="1496"/>
        <w:gridCol w:w="1497"/>
        <w:gridCol w:w="1496"/>
        <w:gridCol w:w="1496"/>
        <w:gridCol w:w="1496"/>
        <w:gridCol w:w="1497"/>
      </w:tblGrid>
      <w:tr w:rsidR="006633EC" w:rsidRPr="00C236FB" w14:paraId="1125A697" w14:textId="77777777" w:rsidTr="006C6E5C">
        <w:tc>
          <w:tcPr>
            <w:tcW w:w="3600" w:type="dxa"/>
            <w:vAlign w:val="bottom"/>
          </w:tcPr>
          <w:p w14:paraId="2764BCC8" w14:textId="77777777" w:rsidR="00213C3E" w:rsidRPr="00C236FB" w:rsidRDefault="00213C3E" w:rsidP="00C236FB">
            <w:pPr>
              <w:ind w:left="75" w:right="-72"/>
              <w:rPr>
                <w:rFonts w:ascii="Arial" w:eastAsia="Arial" w:hAnsi="Arial" w:cs="Arial"/>
                <w:b/>
                <w:bCs/>
                <w:sz w:val="20"/>
                <w:szCs w:val="20"/>
                <w:lang w:eastAsia="en-GB"/>
              </w:rPr>
            </w:pPr>
          </w:p>
        </w:tc>
        <w:tc>
          <w:tcPr>
            <w:tcW w:w="11970" w:type="dxa"/>
            <w:gridSpan w:val="8"/>
            <w:tcBorders>
              <w:left w:val="nil"/>
              <w:bottom w:val="single" w:sz="4" w:space="0" w:color="auto"/>
              <w:right w:val="nil"/>
            </w:tcBorders>
            <w:vAlign w:val="bottom"/>
          </w:tcPr>
          <w:p w14:paraId="456A1147" w14:textId="0BA91E94" w:rsidR="00A350E5" w:rsidRPr="00C236FB" w:rsidRDefault="00A350E5" w:rsidP="00C236FB">
            <w:pPr>
              <w:ind w:right="-72"/>
              <w:jc w:val="center"/>
              <w:rPr>
                <w:rFonts w:ascii="Arial" w:hAnsi="Arial" w:cs="Arial"/>
                <w:b/>
                <w:bCs/>
                <w:snapToGrid w:val="0"/>
                <w:sz w:val="20"/>
                <w:szCs w:val="20"/>
                <w:lang w:val="en-GB" w:eastAsia="th-TH"/>
              </w:rPr>
            </w:pPr>
            <w:r w:rsidRPr="00C236FB">
              <w:rPr>
                <w:rFonts w:ascii="Arial" w:hAnsi="Arial" w:cs="Arial"/>
                <w:b/>
                <w:bCs/>
                <w:sz w:val="20"/>
                <w:szCs w:val="20"/>
              </w:rPr>
              <w:t>Separate financial statements</w:t>
            </w:r>
          </w:p>
        </w:tc>
      </w:tr>
      <w:tr w:rsidR="006633EC" w:rsidRPr="00C236FB" w14:paraId="7F5D9FBD" w14:textId="77777777" w:rsidTr="00040619">
        <w:tc>
          <w:tcPr>
            <w:tcW w:w="3600" w:type="dxa"/>
            <w:vAlign w:val="bottom"/>
          </w:tcPr>
          <w:p w14:paraId="67C3C53E" w14:textId="77777777" w:rsidR="00A350E5" w:rsidRPr="00C236FB" w:rsidRDefault="00A350E5" w:rsidP="00C236FB">
            <w:pPr>
              <w:ind w:left="75" w:right="-72"/>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vAlign w:val="bottom"/>
            <w:hideMark/>
          </w:tcPr>
          <w:p w14:paraId="5C72CC4A" w14:textId="77777777" w:rsidR="00A350E5" w:rsidRPr="00C236FB" w:rsidRDefault="00A350E5"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Current</w:t>
            </w:r>
          </w:p>
          <w:p w14:paraId="0D582E71" w14:textId="00982166" w:rsidR="00A350E5" w:rsidRPr="00C236FB" w:rsidRDefault="00A350E5"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6" w:type="dxa"/>
            <w:tcBorders>
              <w:top w:val="single" w:sz="4" w:space="0" w:color="auto"/>
              <w:left w:val="nil"/>
              <w:bottom w:val="single" w:sz="4" w:space="0" w:color="auto"/>
              <w:right w:val="nil"/>
            </w:tcBorders>
            <w:vAlign w:val="bottom"/>
            <w:hideMark/>
          </w:tcPr>
          <w:p w14:paraId="13380A1F" w14:textId="77777777" w:rsidR="00A350E5" w:rsidRPr="00C236FB" w:rsidRDefault="00A350E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67E8FDCF" w14:textId="13CDE663" w:rsidR="00A350E5" w:rsidRPr="00C236FB" w:rsidRDefault="00E9667F"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val="en-GB" w:eastAsia="th-TH"/>
              </w:rPr>
              <w:t>1</w:t>
            </w:r>
            <w:r w:rsidR="00A350E5" w:rsidRPr="00C236FB">
              <w:rPr>
                <w:rFonts w:ascii="Arial" w:hAnsi="Arial" w:cs="Arial"/>
                <w:b/>
                <w:bCs/>
                <w:snapToGrid w:val="0"/>
                <w:sz w:val="20"/>
                <w:szCs w:val="20"/>
                <w:lang w:eastAsia="th-TH"/>
              </w:rPr>
              <w:t xml:space="preserve"> - </w:t>
            </w:r>
            <w:r w:rsidRPr="00C236FB">
              <w:rPr>
                <w:rFonts w:ascii="Arial" w:hAnsi="Arial" w:cs="Arial"/>
                <w:b/>
                <w:bCs/>
                <w:snapToGrid w:val="0"/>
                <w:sz w:val="20"/>
                <w:szCs w:val="20"/>
                <w:lang w:val="en-GB" w:eastAsia="th-TH"/>
              </w:rPr>
              <w:t>60</w:t>
            </w:r>
            <w:r w:rsidR="00A350E5" w:rsidRPr="00C236FB">
              <w:rPr>
                <w:rFonts w:ascii="Arial" w:hAnsi="Arial" w:cs="Arial"/>
                <w:b/>
                <w:bCs/>
                <w:snapToGrid w:val="0"/>
                <w:sz w:val="20"/>
                <w:szCs w:val="20"/>
                <w:lang w:eastAsia="th-TH"/>
              </w:rPr>
              <w:t xml:space="preserve"> days</w:t>
            </w:r>
          </w:p>
          <w:p w14:paraId="5A80FD97" w14:textId="7AE727CA" w:rsidR="00A350E5" w:rsidRPr="00C236FB" w:rsidRDefault="00A350E5"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6" w:type="dxa"/>
            <w:tcBorders>
              <w:top w:val="single" w:sz="4" w:space="0" w:color="auto"/>
              <w:left w:val="nil"/>
              <w:bottom w:val="single" w:sz="4" w:space="0" w:color="auto"/>
              <w:right w:val="nil"/>
            </w:tcBorders>
            <w:vAlign w:val="bottom"/>
            <w:hideMark/>
          </w:tcPr>
          <w:p w14:paraId="6E9DA1C1" w14:textId="77777777" w:rsidR="00A350E5" w:rsidRPr="00C236FB" w:rsidRDefault="00A350E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30534BDF" w14:textId="32652D50" w:rsidR="00A350E5" w:rsidRPr="00C236FB" w:rsidRDefault="00E9667F"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val="en-GB" w:eastAsia="th-TH"/>
              </w:rPr>
              <w:t>61</w:t>
            </w:r>
            <w:r w:rsidR="00A350E5" w:rsidRPr="00C236FB">
              <w:rPr>
                <w:rFonts w:ascii="Arial" w:hAnsi="Arial" w:cs="Arial"/>
                <w:b/>
                <w:bCs/>
                <w:snapToGrid w:val="0"/>
                <w:sz w:val="20"/>
                <w:szCs w:val="20"/>
                <w:lang w:eastAsia="th-TH"/>
              </w:rPr>
              <w:t xml:space="preserve"> </w:t>
            </w:r>
            <w:r w:rsidR="005A2401" w:rsidRPr="00C236FB">
              <w:rPr>
                <w:rFonts w:ascii="Arial" w:hAnsi="Arial" w:cs="Arial"/>
                <w:b/>
                <w:bCs/>
                <w:snapToGrid w:val="0"/>
                <w:sz w:val="20"/>
                <w:szCs w:val="20"/>
                <w:lang w:eastAsia="th-TH"/>
              </w:rPr>
              <w:t>-</w:t>
            </w:r>
            <w:r w:rsidR="00A350E5" w:rsidRPr="00C236FB">
              <w:rPr>
                <w:rFonts w:ascii="Arial" w:hAnsi="Arial" w:cs="Arial"/>
                <w:b/>
                <w:bCs/>
                <w:snapToGrid w:val="0"/>
                <w:sz w:val="20"/>
                <w:szCs w:val="20"/>
                <w:lang w:eastAsia="th-TH"/>
              </w:rPr>
              <w:t xml:space="preserve"> </w:t>
            </w:r>
            <w:r w:rsidRPr="00C236FB">
              <w:rPr>
                <w:rFonts w:ascii="Arial" w:hAnsi="Arial" w:cs="Arial"/>
                <w:b/>
                <w:bCs/>
                <w:snapToGrid w:val="0"/>
                <w:sz w:val="20"/>
                <w:szCs w:val="20"/>
                <w:lang w:val="en-GB" w:eastAsia="th-TH"/>
              </w:rPr>
              <w:t>120</w:t>
            </w:r>
            <w:r w:rsidR="00A350E5" w:rsidRPr="00C236FB">
              <w:rPr>
                <w:rFonts w:ascii="Arial" w:hAnsi="Arial" w:cs="Arial"/>
                <w:b/>
                <w:bCs/>
                <w:snapToGrid w:val="0"/>
                <w:sz w:val="20"/>
                <w:szCs w:val="20"/>
                <w:lang w:eastAsia="th-TH"/>
              </w:rPr>
              <w:t xml:space="preserve"> days </w:t>
            </w:r>
          </w:p>
          <w:p w14:paraId="50498490" w14:textId="038B9167" w:rsidR="00A350E5" w:rsidRPr="00C236FB" w:rsidRDefault="00A350E5"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7" w:type="dxa"/>
            <w:tcBorders>
              <w:top w:val="single" w:sz="4" w:space="0" w:color="auto"/>
              <w:left w:val="nil"/>
              <w:bottom w:val="single" w:sz="4" w:space="0" w:color="auto"/>
              <w:right w:val="nil"/>
            </w:tcBorders>
            <w:vAlign w:val="bottom"/>
            <w:hideMark/>
          </w:tcPr>
          <w:p w14:paraId="583E4646" w14:textId="77777777" w:rsidR="00A350E5" w:rsidRPr="00C236FB" w:rsidRDefault="00A350E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681AE137" w14:textId="51AAD393" w:rsidR="00A350E5" w:rsidRPr="00C236FB" w:rsidRDefault="00E9667F"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val="en-GB" w:eastAsia="th-TH"/>
              </w:rPr>
              <w:t>121</w:t>
            </w:r>
            <w:r w:rsidR="00A350E5" w:rsidRPr="00C236FB">
              <w:rPr>
                <w:rFonts w:ascii="Arial" w:hAnsi="Arial" w:cs="Arial"/>
                <w:b/>
                <w:bCs/>
                <w:snapToGrid w:val="0"/>
                <w:sz w:val="20"/>
                <w:szCs w:val="20"/>
                <w:lang w:eastAsia="th-TH"/>
              </w:rPr>
              <w:t xml:space="preserve"> </w:t>
            </w:r>
            <w:r w:rsidR="005A2401" w:rsidRPr="00C236FB">
              <w:rPr>
                <w:rFonts w:ascii="Arial" w:hAnsi="Arial" w:cs="Arial"/>
                <w:b/>
                <w:bCs/>
                <w:snapToGrid w:val="0"/>
                <w:sz w:val="20"/>
                <w:szCs w:val="20"/>
                <w:lang w:eastAsia="th-TH"/>
              </w:rPr>
              <w:t>-</w:t>
            </w:r>
            <w:r w:rsidR="00A350E5" w:rsidRPr="00C236FB">
              <w:rPr>
                <w:rFonts w:ascii="Arial" w:hAnsi="Arial" w:cs="Arial"/>
                <w:b/>
                <w:bCs/>
                <w:snapToGrid w:val="0"/>
                <w:sz w:val="20"/>
                <w:szCs w:val="20"/>
                <w:lang w:eastAsia="th-TH"/>
              </w:rPr>
              <w:t xml:space="preserve"> </w:t>
            </w:r>
            <w:r w:rsidRPr="00C236FB">
              <w:rPr>
                <w:rFonts w:ascii="Arial" w:hAnsi="Arial" w:cs="Arial"/>
                <w:b/>
                <w:bCs/>
                <w:snapToGrid w:val="0"/>
                <w:sz w:val="20"/>
                <w:szCs w:val="20"/>
                <w:lang w:val="en-GB" w:eastAsia="th-TH"/>
              </w:rPr>
              <w:t>180</w:t>
            </w:r>
            <w:r w:rsidR="00A350E5" w:rsidRPr="00C236FB">
              <w:rPr>
                <w:rFonts w:ascii="Arial" w:hAnsi="Arial" w:cs="Arial"/>
                <w:b/>
                <w:bCs/>
                <w:snapToGrid w:val="0"/>
                <w:sz w:val="20"/>
                <w:szCs w:val="20"/>
                <w:lang w:eastAsia="th-TH"/>
              </w:rPr>
              <w:t xml:space="preserve"> days </w:t>
            </w:r>
          </w:p>
          <w:p w14:paraId="63BD1E0D" w14:textId="55C1A4F7" w:rsidR="00A350E5" w:rsidRPr="00C236FB" w:rsidRDefault="00A350E5"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6" w:type="dxa"/>
            <w:tcBorders>
              <w:top w:val="single" w:sz="4" w:space="0" w:color="auto"/>
              <w:left w:val="nil"/>
              <w:bottom w:val="single" w:sz="4" w:space="0" w:color="auto"/>
              <w:right w:val="nil"/>
            </w:tcBorders>
            <w:vAlign w:val="bottom"/>
            <w:hideMark/>
          </w:tcPr>
          <w:p w14:paraId="6AE0D994" w14:textId="77777777" w:rsidR="00A350E5" w:rsidRPr="00C236FB" w:rsidRDefault="00A350E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4F07EBAA" w14:textId="4D53AC9A" w:rsidR="00A350E5" w:rsidRPr="00C236FB" w:rsidRDefault="00E9667F"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val="en-GB" w:eastAsia="th-TH"/>
              </w:rPr>
              <w:t>181</w:t>
            </w:r>
            <w:r w:rsidR="00A350E5" w:rsidRPr="00C236FB">
              <w:rPr>
                <w:rFonts w:ascii="Arial" w:hAnsi="Arial" w:cs="Arial"/>
                <w:b/>
                <w:bCs/>
                <w:snapToGrid w:val="0"/>
                <w:sz w:val="20"/>
                <w:szCs w:val="20"/>
                <w:lang w:eastAsia="th-TH"/>
              </w:rPr>
              <w:t xml:space="preserve"> </w:t>
            </w:r>
            <w:r w:rsidR="005A2401" w:rsidRPr="00C236FB">
              <w:rPr>
                <w:rFonts w:ascii="Arial" w:hAnsi="Arial" w:cs="Arial"/>
                <w:b/>
                <w:bCs/>
                <w:snapToGrid w:val="0"/>
                <w:sz w:val="20"/>
                <w:szCs w:val="20"/>
                <w:lang w:eastAsia="th-TH"/>
              </w:rPr>
              <w:t>-</w:t>
            </w:r>
            <w:r w:rsidR="00A350E5" w:rsidRPr="00C236FB">
              <w:rPr>
                <w:rFonts w:ascii="Arial" w:hAnsi="Arial" w:cs="Arial"/>
                <w:b/>
                <w:bCs/>
                <w:snapToGrid w:val="0"/>
                <w:sz w:val="20"/>
                <w:szCs w:val="20"/>
                <w:lang w:eastAsia="th-TH"/>
              </w:rPr>
              <w:t xml:space="preserve"> </w:t>
            </w:r>
            <w:r w:rsidRPr="00C236FB">
              <w:rPr>
                <w:rFonts w:ascii="Arial" w:hAnsi="Arial" w:cs="Arial"/>
                <w:b/>
                <w:bCs/>
                <w:snapToGrid w:val="0"/>
                <w:sz w:val="20"/>
                <w:szCs w:val="20"/>
                <w:lang w:val="en-GB" w:eastAsia="th-TH"/>
              </w:rPr>
              <w:t>240</w:t>
            </w:r>
            <w:r w:rsidR="00A350E5" w:rsidRPr="00C236FB">
              <w:rPr>
                <w:rFonts w:ascii="Arial" w:hAnsi="Arial" w:cs="Arial"/>
                <w:b/>
                <w:bCs/>
                <w:snapToGrid w:val="0"/>
                <w:sz w:val="20"/>
                <w:szCs w:val="20"/>
                <w:lang w:eastAsia="th-TH"/>
              </w:rPr>
              <w:t xml:space="preserve"> days </w:t>
            </w:r>
          </w:p>
          <w:p w14:paraId="1F880EB7" w14:textId="0F213794" w:rsidR="00A350E5" w:rsidRPr="00C236FB" w:rsidRDefault="00A350E5"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6" w:type="dxa"/>
            <w:tcBorders>
              <w:top w:val="single" w:sz="4" w:space="0" w:color="auto"/>
              <w:left w:val="nil"/>
              <w:bottom w:val="single" w:sz="4" w:space="0" w:color="auto"/>
              <w:right w:val="nil"/>
            </w:tcBorders>
            <w:vAlign w:val="bottom"/>
            <w:hideMark/>
          </w:tcPr>
          <w:p w14:paraId="34599B89" w14:textId="77777777" w:rsidR="00A350E5" w:rsidRPr="00C236FB" w:rsidRDefault="00A350E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6CB09F26" w14:textId="7E2210D7" w:rsidR="00A350E5" w:rsidRPr="00C236FB" w:rsidRDefault="00E9667F"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val="en-GB" w:eastAsia="th-TH"/>
              </w:rPr>
              <w:t>241</w:t>
            </w:r>
            <w:r w:rsidR="00A350E5" w:rsidRPr="00C236FB">
              <w:rPr>
                <w:rFonts w:ascii="Arial" w:hAnsi="Arial" w:cs="Arial"/>
                <w:b/>
                <w:bCs/>
                <w:snapToGrid w:val="0"/>
                <w:sz w:val="20"/>
                <w:szCs w:val="20"/>
                <w:lang w:eastAsia="th-TH"/>
              </w:rPr>
              <w:t xml:space="preserve"> </w:t>
            </w:r>
            <w:r w:rsidR="005A2401" w:rsidRPr="00C236FB">
              <w:rPr>
                <w:rFonts w:ascii="Arial" w:hAnsi="Arial" w:cs="Arial"/>
                <w:b/>
                <w:bCs/>
                <w:snapToGrid w:val="0"/>
                <w:sz w:val="20"/>
                <w:szCs w:val="20"/>
                <w:lang w:eastAsia="th-TH"/>
              </w:rPr>
              <w:t xml:space="preserve">- </w:t>
            </w:r>
            <w:r w:rsidRPr="00C236FB">
              <w:rPr>
                <w:rFonts w:ascii="Arial" w:hAnsi="Arial" w:cs="Arial"/>
                <w:b/>
                <w:bCs/>
                <w:snapToGrid w:val="0"/>
                <w:sz w:val="20"/>
                <w:szCs w:val="20"/>
                <w:lang w:val="en-GB" w:eastAsia="th-TH"/>
              </w:rPr>
              <w:t>300</w:t>
            </w:r>
            <w:r w:rsidR="00A350E5" w:rsidRPr="00C236FB">
              <w:rPr>
                <w:rFonts w:ascii="Arial" w:hAnsi="Arial" w:cs="Arial"/>
                <w:b/>
                <w:bCs/>
                <w:snapToGrid w:val="0"/>
                <w:sz w:val="20"/>
                <w:szCs w:val="20"/>
                <w:lang w:eastAsia="th-TH"/>
              </w:rPr>
              <w:t xml:space="preserve"> days </w:t>
            </w:r>
          </w:p>
          <w:p w14:paraId="2604EBCE" w14:textId="3589103A" w:rsidR="00A350E5" w:rsidRPr="00C236FB" w:rsidRDefault="00A350E5"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6" w:type="dxa"/>
            <w:tcBorders>
              <w:top w:val="single" w:sz="4" w:space="0" w:color="auto"/>
              <w:left w:val="nil"/>
              <w:bottom w:val="single" w:sz="4" w:space="0" w:color="auto"/>
              <w:right w:val="nil"/>
            </w:tcBorders>
            <w:vAlign w:val="bottom"/>
          </w:tcPr>
          <w:p w14:paraId="5FBC6F46" w14:textId="77777777" w:rsidR="00A350E5" w:rsidRPr="00C236FB" w:rsidRDefault="00A350E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Overdue</w:t>
            </w:r>
          </w:p>
          <w:p w14:paraId="5B05A6F8" w14:textId="3D5CBAE7" w:rsidR="00A350E5" w:rsidRPr="00C236FB" w:rsidRDefault="00A350E5" w:rsidP="00C236FB">
            <w:pPr>
              <w:ind w:right="-72"/>
              <w:jc w:val="right"/>
              <w:rPr>
                <w:rFonts w:ascii="Arial" w:hAnsi="Arial" w:cs="Arial"/>
                <w:b/>
                <w:bCs/>
                <w:snapToGrid w:val="0"/>
                <w:sz w:val="20"/>
                <w:szCs w:val="20"/>
                <w:lang w:eastAsia="th-TH"/>
              </w:rPr>
            </w:pPr>
            <w:r w:rsidRPr="00C236FB">
              <w:rPr>
                <w:rFonts w:ascii="Arial" w:hAnsi="Arial" w:cs="Arial"/>
                <w:b/>
                <w:bCs/>
                <w:snapToGrid w:val="0"/>
                <w:sz w:val="20"/>
                <w:szCs w:val="20"/>
                <w:lang w:eastAsia="th-TH"/>
              </w:rPr>
              <w:t xml:space="preserve">Over </w:t>
            </w:r>
            <w:r w:rsidR="00E9667F" w:rsidRPr="00C236FB">
              <w:rPr>
                <w:rFonts w:ascii="Arial" w:hAnsi="Arial" w:cs="Arial"/>
                <w:b/>
                <w:bCs/>
                <w:snapToGrid w:val="0"/>
                <w:sz w:val="20"/>
                <w:szCs w:val="20"/>
                <w:lang w:val="en-GB" w:eastAsia="th-TH"/>
              </w:rPr>
              <w:t>300</w:t>
            </w:r>
            <w:r w:rsidRPr="00C236FB">
              <w:rPr>
                <w:rFonts w:ascii="Arial" w:hAnsi="Arial" w:cs="Arial"/>
                <w:b/>
                <w:bCs/>
                <w:snapToGrid w:val="0"/>
                <w:sz w:val="20"/>
                <w:szCs w:val="20"/>
                <w:lang w:eastAsia="th-TH"/>
              </w:rPr>
              <w:t xml:space="preserve"> days </w:t>
            </w:r>
          </w:p>
          <w:p w14:paraId="07529A76" w14:textId="590EFC2A" w:rsidR="00A350E5" w:rsidRPr="00C236FB" w:rsidRDefault="00A350E5" w:rsidP="00C236FB">
            <w:pPr>
              <w:ind w:right="-72"/>
              <w:jc w:val="right"/>
              <w:rPr>
                <w:rFonts w:ascii="Arial" w:eastAsia="Arial" w:hAnsi="Arial" w:cs="Arial"/>
                <w:b/>
                <w:bCs/>
                <w:sz w:val="20"/>
                <w:szCs w:val="20"/>
                <w:cs/>
                <w:lang w:eastAsia="en-GB"/>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c>
          <w:tcPr>
            <w:tcW w:w="1497" w:type="dxa"/>
            <w:tcBorders>
              <w:top w:val="single" w:sz="4" w:space="0" w:color="auto"/>
              <w:left w:val="nil"/>
              <w:bottom w:val="single" w:sz="4" w:space="0" w:color="auto"/>
              <w:right w:val="nil"/>
            </w:tcBorders>
            <w:vAlign w:val="bottom"/>
          </w:tcPr>
          <w:p w14:paraId="06FC67AE" w14:textId="77777777" w:rsidR="00A350E5" w:rsidRPr="00C236FB" w:rsidRDefault="00A350E5" w:rsidP="00C236FB">
            <w:pPr>
              <w:ind w:right="-72"/>
              <w:jc w:val="right"/>
              <w:rPr>
                <w:rFonts w:ascii="Arial" w:hAnsi="Arial" w:cs="Arial"/>
                <w:b/>
                <w:bCs/>
                <w:snapToGrid w:val="0"/>
                <w:sz w:val="20"/>
                <w:szCs w:val="20"/>
                <w:lang w:val="en-GB" w:eastAsia="th-TH"/>
              </w:rPr>
            </w:pPr>
          </w:p>
          <w:p w14:paraId="1C222447" w14:textId="77777777" w:rsidR="00A350E5" w:rsidRPr="00C236FB" w:rsidRDefault="00A350E5" w:rsidP="00C236FB">
            <w:pPr>
              <w:ind w:right="-72"/>
              <w:jc w:val="right"/>
              <w:rPr>
                <w:rFonts w:ascii="Arial" w:eastAsia="Arial" w:hAnsi="Arial" w:cs="Arial"/>
                <w:b/>
                <w:bCs/>
                <w:sz w:val="20"/>
                <w:szCs w:val="20"/>
                <w:lang w:eastAsia="en-GB"/>
              </w:rPr>
            </w:pPr>
            <w:r w:rsidRPr="00C236FB">
              <w:rPr>
                <w:rFonts w:ascii="Arial" w:eastAsia="Arial" w:hAnsi="Arial" w:cs="Arial"/>
                <w:b/>
                <w:bCs/>
                <w:sz w:val="20"/>
                <w:szCs w:val="20"/>
                <w:lang w:eastAsia="en-GB"/>
              </w:rPr>
              <w:t>Total</w:t>
            </w:r>
          </w:p>
          <w:p w14:paraId="127075A3" w14:textId="7F291E7D" w:rsidR="00A350E5" w:rsidRPr="00C236FB" w:rsidRDefault="00A350E5" w:rsidP="00C236FB">
            <w:pPr>
              <w:ind w:right="-72"/>
              <w:jc w:val="right"/>
              <w:rPr>
                <w:rFonts w:ascii="Arial" w:hAnsi="Arial" w:cs="Arial"/>
                <w:b/>
                <w:bCs/>
                <w:snapToGrid w:val="0"/>
                <w:sz w:val="20"/>
                <w:szCs w:val="20"/>
                <w:cs/>
                <w:lang w:val="en-GB" w:eastAsia="th-TH"/>
              </w:rPr>
            </w:pPr>
            <w:r w:rsidRPr="00C236FB">
              <w:rPr>
                <w:rFonts w:ascii="Arial" w:eastAsia="Arial" w:hAnsi="Arial" w:cs="Arial"/>
                <w:b/>
                <w:bCs/>
                <w:sz w:val="20"/>
                <w:szCs w:val="20"/>
                <w:lang w:eastAsia="en-GB"/>
              </w:rPr>
              <w:t>Baht’</w:t>
            </w:r>
            <w:r w:rsidR="00E9667F" w:rsidRPr="00C236FB">
              <w:rPr>
                <w:rFonts w:ascii="Arial" w:eastAsia="Arial" w:hAnsi="Arial" w:cs="Arial"/>
                <w:b/>
                <w:bCs/>
                <w:sz w:val="20"/>
                <w:szCs w:val="20"/>
                <w:lang w:val="en-GB" w:eastAsia="en-GB"/>
              </w:rPr>
              <w:t>000</w:t>
            </w:r>
          </w:p>
        </w:tc>
      </w:tr>
      <w:tr w:rsidR="006633EC" w:rsidRPr="00C236FB" w14:paraId="07669547" w14:textId="77777777" w:rsidTr="00040619">
        <w:tc>
          <w:tcPr>
            <w:tcW w:w="3600" w:type="dxa"/>
            <w:vAlign w:val="bottom"/>
          </w:tcPr>
          <w:p w14:paraId="45C61856" w14:textId="77777777" w:rsidR="00A350E5" w:rsidRPr="00C236FB" w:rsidRDefault="00A350E5" w:rsidP="00C236FB">
            <w:pPr>
              <w:ind w:left="75" w:right="-72"/>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5BA06CB0" w14:textId="77777777" w:rsidR="00A350E5" w:rsidRPr="00C236FB" w:rsidRDefault="00A350E5" w:rsidP="00C236FB">
            <w:pPr>
              <w:ind w:right="-72"/>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347686C9" w14:textId="77777777" w:rsidR="00A350E5" w:rsidRPr="00C236FB" w:rsidRDefault="00A350E5" w:rsidP="00C236FB">
            <w:pPr>
              <w:ind w:right="-72"/>
              <w:jc w:val="right"/>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421DA79C" w14:textId="77777777" w:rsidR="00A350E5" w:rsidRPr="00C236FB" w:rsidRDefault="00A350E5" w:rsidP="00C236FB">
            <w:pPr>
              <w:ind w:right="-72"/>
              <w:jc w:val="right"/>
              <w:rPr>
                <w:rFonts w:ascii="Arial" w:eastAsia="Arial" w:hAnsi="Arial" w:cs="Arial"/>
                <w:sz w:val="20"/>
                <w:szCs w:val="20"/>
                <w:lang w:eastAsia="en-GB"/>
              </w:rPr>
            </w:pPr>
          </w:p>
        </w:tc>
        <w:tc>
          <w:tcPr>
            <w:tcW w:w="1497" w:type="dxa"/>
            <w:tcBorders>
              <w:top w:val="single" w:sz="4" w:space="0" w:color="auto"/>
              <w:left w:val="nil"/>
              <w:right w:val="nil"/>
            </w:tcBorders>
            <w:vAlign w:val="bottom"/>
          </w:tcPr>
          <w:p w14:paraId="06B3D64E" w14:textId="77777777" w:rsidR="00A350E5" w:rsidRPr="00C236FB" w:rsidRDefault="00A350E5" w:rsidP="00C236FB">
            <w:pPr>
              <w:ind w:right="-72"/>
              <w:jc w:val="right"/>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3C311E84" w14:textId="77777777" w:rsidR="00A350E5" w:rsidRPr="00C236FB" w:rsidRDefault="00A350E5" w:rsidP="00C236FB">
            <w:pPr>
              <w:ind w:right="-72"/>
              <w:jc w:val="right"/>
              <w:rPr>
                <w:rFonts w:ascii="Arial" w:eastAsia="Arial" w:hAnsi="Arial" w:cs="Arial"/>
                <w:sz w:val="20"/>
                <w:szCs w:val="20"/>
                <w:lang w:eastAsia="en-GB"/>
              </w:rPr>
            </w:pPr>
          </w:p>
        </w:tc>
        <w:tc>
          <w:tcPr>
            <w:tcW w:w="1496" w:type="dxa"/>
            <w:tcBorders>
              <w:top w:val="single" w:sz="4" w:space="0" w:color="auto"/>
              <w:left w:val="nil"/>
              <w:right w:val="nil"/>
            </w:tcBorders>
          </w:tcPr>
          <w:p w14:paraId="436C7FED" w14:textId="77777777" w:rsidR="00A350E5" w:rsidRPr="00C236FB" w:rsidRDefault="00A350E5" w:rsidP="00C236FB">
            <w:pPr>
              <w:ind w:right="-72"/>
              <w:jc w:val="right"/>
              <w:rPr>
                <w:rFonts w:ascii="Arial" w:eastAsia="Arial" w:hAnsi="Arial" w:cs="Arial"/>
                <w:sz w:val="20"/>
                <w:szCs w:val="20"/>
                <w:lang w:eastAsia="en-GB"/>
              </w:rPr>
            </w:pPr>
          </w:p>
        </w:tc>
        <w:tc>
          <w:tcPr>
            <w:tcW w:w="1496" w:type="dxa"/>
            <w:tcBorders>
              <w:top w:val="single" w:sz="4" w:space="0" w:color="auto"/>
              <w:left w:val="nil"/>
              <w:right w:val="nil"/>
            </w:tcBorders>
          </w:tcPr>
          <w:p w14:paraId="34747600" w14:textId="77777777" w:rsidR="00A350E5" w:rsidRPr="00C236FB" w:rsidRDefault="00A350E5" w:rsidP="00C236FB">
            <w:pPr>
              <w:ind w:right="-72"/>
              <w:jc w:val="right"/>
              <w:rPr>
                <w:rFonts w:ascii="Arial" w:eastAsia="Arial" w:hAnsi="Arial" w:cs="Arial"/>
                <w:sz w:val="20"/>
                <w:szCs w:val="20"/>
                <w:lang w:eastAsia="en-GB"/>
              </w:rPr>
            </w:pPr>
          </w:p>
        </w:tc>
        <w:tc>
          <w:tcPr>
            <w:tcW w:w="1497" w:type="dxa"/>
            <w:tcBorders>
              <w:top w:val="single" w:sz="4" w:space="0" w:color="auto"/>
              <w:left w:val="nil"/>
              <w:right w:val="nil"/>
            </w:tcBorders>
          </w:tcPr>
          <w:p w14:paraId="72DF9BBD" w14:textId="77777777" w:rsidR="00A350E5" w:rsidRPr="00C236FB" w:rsidRDefault="00A350E5" w:rsidP="00C236FB">
            <w:pPr>
              <w:ind w:right="-72"/>
              <w:jc w:val="right"/>
              <w:rPr>
                <w:rFonts w:ascii="Arial" w:eastAsia="Arial" w:hAnsi="Arial" w:cs="Arial"/>
                <w:sz w:val="20"/>
                <w:szCs w:val="20"/>
                <w:lang w:eastAsia="en-GB"/>
              </w:rPr>
            </w:pPr>
          </w:p>
        </w:tc>
      </w:tr>
      <w:tr w:rsidR="006633EC" w:rsidRPr="00C236FB" w14:paraId="4646072D" w14:textId="77777777" w:rsidTr="00040619">
        <w:tc>
          <w:tcPr>
            <w:tcW w:w="3600" w:type="dxa"/>
            <w:vAlign w:val="bottom"/>
          </w:tcPr>
          <w:p w14:paraId="057982C3" w14:textId="0A7B6D0B" w:rsidR="00A350E5" w:rsidRPr="00C236FB" w:rsidRDefault="00E9667F" w:rsidP="00C236FB">
            <w:pPr>
              <w:ind w:left="75" w:right="-72"/>
              <w:rPr>
                <w:rFonts w:ascii="Arial" w:eastAsia="Arial" w:hAnsi="Arial" w:cs="Arial"/>
                <w:sz w:val="20"/>
                <w:szCs w:val="20"/>
                <w:cs/>
                <w:lang w:val="en-GB" w:eastAsia="en-GB"/>
              </w:rPr>
            </w:pPr>
            <w:r w:rsidRPr="00C236FB">
              <w:rPr>
                <w:rFonts w:ascii="Arial" w:eastAsia="Arial" w:hAnsi="Arial" w:cs="Arial"/>
                <w:b/>
                <w:bCs/>
                <w:sz w:val="20"/>
                <w:szCs w:val="20"/>
                <w:lang w:val="en-GB" w:eastAsia="en-GB"/>
              </w:rPr>
              <w:t>31</w:t>
            </w:r>
            <w:r w:rsidR="00A350E5" w:rsidRPr="00C236FB">
              <w:rPr>
                <w:rFonts w:ascii="Arial" w:eastAsia="Arial" w:hAnsi="Arial" w:cs="Arial"/>
                <w:b/>
                <w:bCs/>
                <w:sz w:val="20"/>
                <w:szCs w:val="20"/>
                <w:lang w:eastAsia="en-GB"/>
              </w:rPr>
              <w:t xml:space="preserve"> December</w:t>
            </w:r>
            <w:r w:rsidR="00A350E5" w:rsidRPr="00C236FB">
              <w:rPr>
                <w:rFonts w:ascii="Arial" w:eastAsia="Arial Unicode MS" w:hAnsi="Arial" w:cs="Arial"/>
                <w:b/>
                <w:bCs/>
                <w:sz w:val="20"/>
                <w:szCs w:val="20"/>
                <w:cs/>
              </w:rPr>
              <w:t xml:space="preserve"> </w:t>
            </w:r>
            <w:r w:rsidRPr="00C236FB">
              <w:rPr>
                <w:rFonts w:ascii="Arial" w:eastAsia="Arial Unicode MS" w:hAnsi="Arial" w:cs="Arial"/>
                <w:b/>
                <w:bCs/>
                <w:sz w:val="20"/>
                <w:szCs w:val="20"/>
                <w:lang w:val="en-GB"/>
              </w:rPr>
              <w:t>2025</w:t>
            </w:r>
          </w:p>
        </w:tc>
        <w:tc>
          <w:tcPr>
            <w:tcW w:w="1496" w:type="dxa"/>
            <w:vAlign w:val="bottom"/>
          </w:tcPr>
          <w:p w14:paraId="219A2EA3" w14:textId="77777777" w:rsidR="00A350E5" w:rsidRPr="00C236FB" w:rsidRDefault="00A350E5" w:rsidP="00C236FB">
            <w:pPr>
              <w:ind w:left="117" w:right="-72"/>
              <w:jc w:val="right"/>
              <w:rPr>
                <w:rFonts w:ascii="Arial" w:eastAsia="Arial" w:hAnsi="Arial" w:cs="Arial"/>
                <w:sz w:val="20"/>
                <w:szCs w:val="20"/>
                <w:lang w:eastAsia="en-GB"/>
              </w:rPr>
            </w:pPr>
          </w:p>
        </w:tc>
        <w:tc>
          <w:tcPr>
            <w:tcW w:w="1496" w:type="dxa"/>
            <w:vAlign w:val="bottom"/>
          </w:tcPr>
          <w:p w14:paraId="32FBD4BE" w14:textId="77777777" w:rsidR="00A350E5" w:rsidRPr="00C236FB" w:rsidRDefault="00A350E5" w:rsidP="00C236FB">
            <w:pPr>
              <w:ind w:left="117" w:right="-72"/>
              <w:jc w:val="right"/>
              <w:rPr>
                <w:rFonts w:ascii="Arial" w:eastAsia="Arial" w:hAnsi="Arial" w:cs="Arial"/>
                <w:sz w:val="20"/>
                <w:szCs w:val="20"/>
                <w:lang w:eastAsia="en-GB"/>
              </w:rPr>
            </w:pPr>
          </w:p>
        </w:tc>
        <w:tc>
          <w:tcPr>
            <w:tcW w:w="1496" w:type="dxa"/>
            <w:vAlign w:val="bottom"/>
          </w:tcPr>
          <w:p w14:paraId="021D5957" w14:textId="77777777" w:rsidR="00A350E5" w:rsidRPr="00C236FB" w:rsidRDefault="00A350E5" w:rsidP="00C236FB">
            <w:pPr>
              <w:ind w:left="117" w:right="-72"/>
              <w:jc w:val="right"/>
              <w:rPr>
                <w:rFonts w:ascii="Arial" w:eastAsia="Arial" w:hAnsi="Arial" w:cs="Arial"/>
                <w:sz w:val="20"/>
                <w:szCs w:val="20"/>
                <w:lang w:eastAsia="en-GB"/>
              </w:rPr>
            </w:pPr>
          </w:p>
        </w:tc>
        <w:tc>
          <w:tcPr>
            <w:tcW w:w="1497" w:type="dxa"/>
            <w:vAlign w:val="bottom"/>
          </w:tcPr>
          <w:p w14:paraId="3AF909B1" w14:textId="77777777" w:rsidR="00A350E5" w:rsidRPr="00C236FB" w:rsidRDefault="00A350E5" w:rsidP="00C236FB">
            <w:pPr>
              <w:ind w:left="117" w:right="-72"/>
              <w:jc w:val="right"/>
              <w:rPr>
                <w:rFonts w:ascii="Arial" w:eastAsia="Arial" w:hAnsi="Arial" w:cs="Arial"/>
                <w:sz w:val="20"/>
                <w:szCs w:val="20"/>
                <w:lang w:eastAsia="en-GB"/>
              </w:rPr>
            </w:pPr>
          </w:p>
        </w:tc>
        <w:tc>
          <w:tcPr>
            <w:tcW w:w="1496" w:type="dxa"/>
            <w:vAlign w:val="bottom"/>
          </w:tcPr>
          <w:p w14:paraId="7EF58FC9" w14:textId="77777777" w:rsidR="00A350E5" w:rsidRPr="00C236FB" w:rsidRDefault="00A350E5" w:rsidP="00C236FB">
            <w:pPr>
              <w:ind w:left="117" w:right="-72"/>
              <w:jc w:val="right"/>
              <w:rPr>
                <w:rFonts w:ascii="Arial" w:eastAsia="Arial" w:hAnsi="Arial" w:cs="Arial"/>
                <w:sz w:val="20"/>
                <w:szCs w:val="20"/>
                <w:lang w:eastAsia="en-GB"/>
              </w:rPr>
            </w:pPr>
          </w:p>
        </w:tc>
        <w:tc>
          <w:tcPr>
            <w:tcW w:w="1496" w:type="dxa"/>
            <w:vAlign w:val="bottom"/>
          </w:tcPr>
          <w:p w14:paraId="2D9A039D" w14:textId="77777777" w:rsidR="00A350E5" w:rsidRPr="00C236FB" w:rsidRDefault="00A350E5" w:rsidP="00C236FB">
            <w:pPr>
              <w:ind w:left="117" w:right="-72"/>
              <w:jc w:val="right"/>
              <w:rPr>
                <w:rFonts w:ascii="Arial" w:eastAsia="Arial" w:hAnsi="Arial" w:cs="Arial"/>
                <w:sz w:val="20"/>
                <w:szCs w:val="20"/>
                <w:lang w:eastAsia="en-GB"/>
              </w:rPr>
            </w:pPr>
          </w:p>
        </w:tc>
        <w:tc>
          <w:tcPr>
            <w:tcW w:w="1496" w:type="dxa"/>
          </w:tcPr>
          <w:p w14:paraId="08895F9A" w14:textId="77777777" w:rsidR="00A350E5" w:rsidRPr="00C236FB" w:rsidRDefault="00A350E5" w:rsidP="00C236FB">
            <w:pPr>
              <w:ind w:left="117" w:right="-72"/>
              <w:jc w:val="right"/>
              <w:rPr>
                <w:rFonts w:ascii="Arial" w:eastAsia="Arial" w:hAnsi="Arial" w:cs="Arial"/>
                <w:sz w:val="20"/>
                <w:szCs w:val="20"/>
                <w:lang w:eastAsia="en-GB"/>
              </w:rPr>
            </w:pPr>
          </w:p>
        </w:tc>
        <w:tc>
          <w:tcPr>
            <w:tcW w:w="1497" w:type="dxa"/>
          </w:tcPr>
          <w:p w14:paraId="192547F3" w14:textId="77777777" w:rsidR="00A350E5" w:rsidRPr="00C236FB" w:rsidRDefault="00A350E5" w:rsidP="00C236FB">
            <w:pPr>
              <w:ind w:left="117" w:right="-72"/>
              <w:jc w:val="right"/>
              <w:rPr>
                <w:rFonts w:ascii="Arial" w:eastAsia="Arial" w:hAnsi="Arial" w:cs="Arial"/>
                <w:sz w:val="20"/>
                <w:szCs w:val="20"/>
                <w:lang w:eastAsia="en-GB"/>
              </w:rPr>
            </w:pPr>
          </w:p>
        </w:tc>
      </w:tr>
      <w:tr w:rsidR="006633EC" w:rsidRPr="00C236FB" w14:paraId="1ED5E0B5" w14:textId="77777777" w:rsidTr="00040619">
        <w:tc>
          <w:tcPr>
            <w:tcW w:w="3600" w:type="dxa"/>
            <w:vAlign w:val="bottom"/>
            <w:hideMark/>
          </w:tcPr>
          <w:p w14:paraId="078E1148" w14:textId="77777777" w:rsidR="00A350E5" w:rsidRPr="00C236FB" w:rsidRDefault="00A350E5" w:rsidP="00C236FB">
            <w:pPr>
              <w:ind w:left="75" w:right="-72"/>
              <w:rPr>
                <w:rFonts w:ascii="Arial" w:eastAsia="Arial" w:hAnsi="Arial" w:cs="Arial"/>
                <w:sz w:val="20"/>
                <w:szCs w:val="20"/>
                <w:vertAlign w:val="subscript"/>
                <w:lang w:eastAsia="en-GB"/>
              </w:rPr>
            </w:pPr>
            <w:r w:rsidRPr="00C236FB">
              <w:rPr>
                <w:rFonts w:ascii="Arial" w:eastAsia="Arial" w:hAnsi="Arial" w:cs="Arial"/>
                <w:sz w:val="20"/>
                <w:szCs w:val="20"/>
                <w:lang w:eastAsia="en-GB"/>
              </w:rPr>
              <w:t xml:space="preserve">Gross carrying amount </w:t>
            </w:r>
          </w:p>
        </w:tc>
        <w:tc>
          <w:tcPr>
            <w:tcW w:w="1496" w:type="dxa"/>
            <w:vAlign w:val="bottom"/>
          </w:tcPr>
          <w:p w14:paraId="7039B904" w14:textId="77777777" w:rsidR="00A350E5" w:rsidRPr="00C236FB" w:rsidRDefault="00A350E5" w:rsidP="00C236FB">
            <w:pPr>
              <w:ind w:left="117" w:right="-72"/>
              <w:jc w:val="right"/>
              <w:rPr>
                <w:rFonts w:ascii="Arial" w:eastAsia="Arial" w:hAnsi="Arial" w:cs="Arial"/>
                <w:sz w:val="20"/>
                <w:szCs w:val="20"/>
                <w:lang w:eastAsia="en-GB"/>
              </w:rPr>
            </w:pPr>
          </w:p>
        </w:tc>
        <w:tc>
          <w:tcPr>
            <w:tcW w:w="1496" w:type="dxa"/>
            <w:vAlign w:val="bottom"/>
          </w:tcPr>
          <w:p w14:paraId="717BC1B1" w14:textId="77777777" w:rsidR="00A350E5" w:rsidRPr="00C236FB" w:rsidRDefault="00A350E5" w:rsidP="00C236FB">
            <w:pPr>
              <w:ind w:left="117" w:right="-72"/>
              <w:jc w:val="right"/>
              <w:rPr>
                <w:rFonts w:ascii="Arial" w:eastAsia="Arial" w:hAnsi="Arial" w:cs="Arial"/>
                <w:sz w:val="20"/>
                <w:szCs w:val="20"/>
                <w:lang w:eastAsia="en-GB"/>
              </w:rPr>
            </w:pPr>
          </w:p>
        </w:tc>
        <w:tc>
          <w:tcPr>
            <w:tcW w:w="1496" w:type="dxa"/>
            <w:vAlign w:val="bottom"/>
          </w:tcPr>
          <w:p w14:paraId="33C28B3A" w14:textId="77777777" w:rsidR="00A350E5" w:rsidRPr="00C236FB" w:rsidRDefault="00A350E5" w:rsidP="00C236FB">
            <w:pPr>
              <w:ind w:left="117" w:right="-72"/>
              <w:jc w:val="right"/>
              <w:rPr>
                <w:rFonts w:ascii="Arial" w:eastAsia="Arial" w:hAnsi="Arial" w:cs="Arial"/>
                <w:sz w:val="20"/>
                <w:szCs w:val="20"/>
                <w:lang w:eastAsia="en-GB"/>
              </w:rPr>
            </w:pPr>
          </w:p>
        </w:tc>
        <w:tc>
          <w:tcPr>
            <w:tcW w:w="1497" w:type="dxa"/>
            <w:vAlign w:val="bottom"/>
          </w:tcPr>
          <w:p w14:paraId="49640783" w14:textId="77777777" w:rsidR="00A350E5" w:rsidRPr="00C236FB" w:rsidRDefault="00A350E5" w:rsidP="00C236FB">
            <w:pPr>
              <w:ind w:left="117" w:right="-72"/>
              <w:jc w:val="right"/>
              <w:rPr>
                <w:rFonts w:ascii="Arial" w:eastAsia="Arial" w:hAnsi="Arial" w:cs="Arial"/>
                <w:sz w:val="20"/>
                <w:szCs w:val="20"/>
                <w:lang w:eastAsia="en-GB"/>
              </w:rPr>
            </w:pPr>
          </w:p>
        </w:tc>
        <w:tc>
          <w:tcPr>
            <w:tcW w:w="1496" w:type="dxa"/>
            <w:vAlign w:val="bottom"/>
          </w:tcPr>
          <w:p w14:paraId="1D810575" w14:textId="77777777" w:rsidR="00A350E5" w:rsidRPr="00C236FB" w:rsidRDefault="00A350E5" w:rsidP="00C236FB">
            <w:pPr>
              <w:ind w:left="117" w:right="-72"/>
              <w:jc w:val="right"/>
              <w:rPr>
                <w:rFonts w:ascii="Arial" w:eastAsia="Arial" w:hAnsi="Arial" w:cs="Arial"/>
                <w:sz w:val="20"/>
                <w:szCs w:val="20"/>
                <w:lang w:eastAsia="en-GB"/>
              </w:rPr>
            </w:pPr>
          </w:p>
        </w:tc>
        <w:tc>
          <w:tcPr>
            <w:tcW w:w="1496" w:type="dxa"/>
            <w:vAlign w:val="bottom"/>
          </w:tcPr>
          <w:p w14:paraId="79BB1D50" w14:textId="77777777" w:rsidR="00A350E5" w:rsidRPr="00C236FB" w:rsidRDefault="00A350E5" w:rsidP="00C236FB">
            <w:pPr>
              <w:ind w:left="117" w:right="-72"/>
              <w:jc w:val="right"/>
              <w:rPr>
                <w:rFonts w:ascii="Arial" w:eastAsia="Arial" w:hAnsi="Arial" w:cs="Arial"/>
                <w:sz w:val="20"/>
                <w:szCs w:val="20"/>
                <w:lang w:eastAsia="en-GB"/>
              </w:rPr>
            </w:pPr>
          </w:p>
        </w:tc>
        <w:tc>
          <w:tcPr>
            <w:tcW w:w="1496" w:type="dxa"/>
          </w:tcPr>
          <w:p w14:paraId="1A606EAA" w14:textId="77777777" w:rsidR="00A350E5" w:rsidRPr="00C236FB" w:rsidRDefault="00A350E5" w:rsidP="00C236FB">
            <w:pPr>
              <w:ind w:left="117" w:right="-72"/>
              <w:jc w:val="right"/>
              <w:rPr>
                <w:rFonts w:ascii="Arial" w:eastAsia="Arial" w:hAnsi="Arial" w:cs="Arial"/>
                <w:sz w:val="20"/>
                <w:szCs w:val="20"/>
                <w:lang w:eastAsia="en-GB"/>
              </w:rPr>
            </w:pPr>
          </w:p>
        </w:tc>
        <w:tc>
          <w:tcPr>
            <w:tcW w:w="1497" w:type="dxa"/>
          </w:tcPr>
          <w:p w14:paraId="0082391E" w14:textId="77777777" w:rsidR="00A350E5" w:rsidRPr="00C236FB" w:rsidRDefault="00A350E5" w:rsidP="00C236FB">
            <w:pPr>
              <w:ind w:left="117" w:right="-72"/>
              <w:jc w:val="right"/>
              <w:rPr>
                <w:rFonts w:ascii="Arial" w:eastAsia="Arial" w:hAnsi="Arial" w:cs="Arial"/>
                <w:sz w:val="20"/>
                <w:szCs w:val="20"/>
                <w:lang w:eastAsia="en-GB"/>
              </w:rPr>
            </w:pPr>
          </w:p>
        </w:tc>
      </w:tr>
      <w:tr w:rsidR="006633EC" w:rsidRPr="00C236FB" w14:paraId="0C299552" w14:textId="77777777" w:rsidTr="009D06F8">
        <w:tc>
          <w:tcPr>
            <w:tcW w:w="3600" w:type="dxa"/>
            <w:vAlign w:val="bottom"/>
            <w:hideMark/>
          </w:tcPr>
          <w:p w14:paraId="0E1A4B10" w14:textId="77777777" w:rsidR="006359BF" w:rsidRPr="00C236FB" w:rsidRDefault="006359BF" w:rsidP="00C236FB">
            <w:pPr>
              <w:ind w:left="75" w:right="-72"/>
              <w:rPr>
                <w:rFonts w:ascii="Arial" w:eastAsia="Arial" w:hAnsi="Arial" w:cs="Arial"/>
                <w:sz w:val="20"/>
                <w:szCs w:val="20"/>
                <w:lang w:eastAsia="en-GB"/>
              </w:rPr>
            </w:pPr>
            <w:r w:rsidRPr="00C236FB">
              <w:rPr>
                <w:rFonts w:ascii="Arial" w:eastAsia="Arial" w:hAnsi="Arial" w:cs="Arial"/>
                <w:sz w:val="20"/>
                <w:szCs w:val="20"/>
                <w:cs/>
                <w:lang w:eastAsia="en-GB"/>
              </w:rPr>
              <w:t xml:space="preserve">- </w:t>
            </w:r>
            <w:r w:rsidRPr="00C236FB">
              <w:rPr>
                <w:rFonts w:ascii="Arial" w:eastAsia="Arial" w:hAnsi="Arial" w:cs="Arial"/>
                <w:sz w:val="20"/>
                <w:szCs w:val="20"/>
                <w:lang w:eastAsia="en-GB"/>
              </w:rPr>
              <w:t xml:space="preserve"> trade receivables</w:t>
            </w:r>
          </w:p>
        </w:tc>
        <w:tc>
          <w:tcPr>
            <w:tcW w:w="1496" w:type="dxa"/>
            <w:tcBorders>
              <w:bottom w:val="single" w:sz="4" w:space="0" w:color="auto"/>
            </w:tcBorders>
            <w:vAlign w:val="bottom"/>
          </w:tcPr>
          <w:p w14:paraId="21BE527C" w14:textId="3C96CD05" w:rsidR="006359BF" w:rsidRPr="00C236FB" w:rsidRDefault="00E9667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val="en-GB" w:eastAsia="en-GB"/>
              </w:rPr>
              <w:t>402</w:t>
            </w:r>
            <w:r w:rsidR="006359BF" w:rsidRPr="00C236FB">
              <w:rPr>
                <w:rFonts w:ascii="Arial" w:eastAsia="Arial" w:hAnsi="Arial" w:cs="Arial"/>
                <w:sz w:val="20"/>
                <w:szCs w:val="20"/>
                <w:lang w:eastAsia="en-GB"/>
              </w:rPr>
              <w:t>,</w:t>
            </w:r>
            <w:r w:rsidRPr="00C236FB">
              <w:rPr>
                <w:rFonts w:ascii="Arial" w:eastAsia="Arial" w:hAnsi="Arial" w:cs="Arial"/>
                <w:sz w:val="20"/>
                <w:szCs w:val="20"/>
                <w:lang w:val="en-GB" w:eastAsia="en-GB"/>
              </w:rPr>
              <w:t>150</w:t>
            </w:r>
          </w:p>
        </w:tc>
        <w:tc>
          <w:tcPr>
            <w:tcW w:w="1496" w:type="dxa"/>
            <w:tcBorders>
              <w:bottom w:val="single" w:sz="4" w:space="0" w:color="auto"/>
            </w:tcBorders>
            <w:vAlign w:val="bottom"/>
          </w:tcPr>
          <w:p w14:paraId="1D6F1A94" w14:textId="1CE8F7A2" w:rsidR="006359BF" w:rsidRPr="00C236FB" w:rsidRDefault="00E9667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val="en-GB" w:eastAsia="en-GB"/>
              </w:rPr>
              <w:t>113</w:t>
            </w:r>
            <w:r w:rsidR="006359BF" w:rsidRPr="00C236FB">
              <w:rPr>
                <w:rFonts w:ascii="Arial" w:eastAsia="Arial" w:hAnsi="Arial" w:cs="Arial"/>
                <w:sz w:val="20"/>
                <w:szCs w:val="20"/>
                <w:lang w:eastAsia="en-GB"/>
              </w:rPr>
              <w:t>,</w:t>
            </w:r>
            <w:r w:rsidRPr="00C236FB">
              <w:rPr>
                <w:rFonts w:ascii="Arial" w:eastAsia="Arial" w:hAnsi="Arial" w:cs="Arial"/>
                <w:sz w:val="20"/>
                <w:szCs w:val="20"/>
                <w:lang w:val="en-GB" w:eastAsia="en-GB"/>
              </w:rPr>
              <w:t>428</w:t>
            </w:r>
          </w:p>
        </w:tc>
        <w:tc>
          <w:tcPr>
            <w:tcW w:w="1496" w:type="dxa"/>
            <w:tcBorders>
              <w:bottom w:val="single" w:sz="4" w:space="0" w:color="auto"/>
            </w:tcBorders>
            <w:vAlign w:val="bottom"/>
          </w:tcPr>
          <w:p w14:paraId="4A5B7273" w14:textId="77525D3A" w:rsidR="006359BF" w:rsidRPr="00C236FB" w:rsidRDefault="00E9667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val="en-GB" w:eastAsia="en-GB"/>
              </w:rPr>
              <w:t>20</w:t>
            </w:r>
            <w:r w:rsidR="006359BF" w:rsidRPr="00C236FB">
              <w:rPr>
                <w:rFonts w:ascii="Arial" w:eastAsia="Arial" w:hAnsi="Arial" w:cs="Arial"/>
                <w:sz w:val="20"/>
                <w:szCs w:val="20"/>
                <w:lang w:eastAsia="en-GB"/>
              </w:rPr>
              <w:t>,</w:t>
            </w:r>
            <w:r w:rsidRPr="00C236FB">
              <w:rPr>
                <w:rFonts w:ascii="Arial" w:eastAsia="Arial" w:hAnsi="Arial" w:cs="Arial"/>
                <w:sz w:val="20"/>
                <w:szCs w:val="20"/>
                <w:lang w:val="en-GB" w:eastAsia="en-GB"/>
              </w:rPr>
              <w:t>644</w:t>
            </w:r>
          </w:p>
        </w:tc>
        <w:tc>
          <w:tcPr>
            <w:tcW w:w="1497" w:type="dxa"/>
            <w:tcBorders>
              <w:bottom w:val="single" w:sz="4" w:space="0" w:color="auto"/>
            </w:tcBorders>
            <w:vAlign w:val="bottom"/>
          </w:tcPr>
          <w:p w14:paraId="31427D55" w14:textId="4A120D6F" w:rsidR="006359BF" w:rsidRPr="00C236FB" w:rsidRDefault="006359B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eastAsia="en-GB"/>
              </w:rPr>
              <w:t>-</w:t>
            </w:r>
          </w:p>
        </w:tc>
        <w:tc>
          <w:tcPr>
            <w:tcW w:w="1496" w:type="dxa"/>
            <w:tcBorders>
              <w:bottom w:val="single" w:sz="4" w:space="0" w:color="auto"/>
            </w:tcBorders>
            <w:vAlign w:val="bottom"/>
          </w:tcPr>
          <w:p w14:paraId="5ECEF60D" w14:textId="068BAEB9" w:rsidR="006359BF" w:rsidRPr="00C236FB" w:rsidRDefault="006359B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eastAsia="en-GB"/>
              </w:rPr>
              <w:t>-</w:t>
            </w:r>
          </w:p>
        </w:tc>
        <w:tc>
          <w:tcPr>
            <w:tcW w:w="1496" w:type="dxa"/>
            <w:tcBorders>
              <w:bottom w:val="single" w:sz="4" w:space="0" w:color="auto"/>
            </w:tcBorders>
            <w:vAlign w:val="bottom"/>
          </w:tcPr>
          <w:p w14:paraId="44C23833" w14:textId="5616CED6" w:rsidR="006359BF" w:rsidRPr="00C236FB" w:rsidRDefault="006359B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eastAsia="en-GB"/>
              </w:rPr>
              <w:t>-</w:t>
            </w:r>
          </w:p>
        </w:tc>
        <w:tc>
          <w:tcPr>
            <w:tcW w:w="1496" w:type="dxa"/>
            <w:tcBorders>
              <w:bottom w:val="single" w:sz="4" w:space="0" w:color="auto"/>
            </w:tcBorders>
            <w:vAlign w:val="bottom"/>
          </w:tcPr>
          <w:p w14:paraId="69F2D072" w14:textId="1814801A" w:rsidR="006359BF" w:rsidRPr="00C236FB" w:rsidRDefault="00E9667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val="en-GB" w:eastAsia="en-GB"/>
              </w:rPr>
              <w:t>39</w:t>
            </w:r>
            <w:r w:rsidR="006359BF" w:rsidRPr="00C236FB">
              <w:rPr>
                <w:rFonts w:ascii="Arial" w:eastAsia="Arial" w:hAnsi="Arial" w:cs="Arial"/>
                <w:sz w:val="20"/>
                <w:szCs w:val="20"/>
                <w:lang w:eastAsia="en-GB"/>
              </w:rPr>
              <w:t>,</w:t>
            </w:r>
            <w:r w:rsidRPr="00C236FB">
              <w:rPr>
                <w:rFonts w:ascii="Arial" w:eastAsia="Arial" w:hAnsi="Arial" w:cs="Arial"/>
                <w:sz w:val="20"/>
                <w:szCs w:val="20"/>
                <w:lang w:val="en-GB" w:eastAsia="en-GB"/>
              </w:rPr>
              <w:t>956</w:t>
            </w:r>
          </w:p>
        </w:tc>
        <w:tc>
          <w:tcPr>
            <w:tcW w:w="1497" w:type="dxa"/>
            <w:tcBorders>
              <w:bottom w:val="single" w:sz="4" w:space="0" w:color="auto"/>
            </w:tcBorders>
            <w:vAlign w:val="bottom"/>
          </w:tcPr>
          <w:p w14:paraId="2333900A" w14:textId="725BA17B" w:rsidR="006359BF" w:rsidRPr="00C236FB" w:rsidRDefault="00E9667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val="en-GB" w:eastAsia="en-GB"/>
              </w:rPr>
              <w:t>576</w:t>
            </w:r>
            <w:r w:rsidR="006359BF" w:rsidRPr="00C236FB">
              <w:rPr>
                <w:rFonts w:ascii="Arial" w:eastAsia="Arial" w:hAnsi="Arial" w:cs="Arial"/>
                <w:sz w:val="20"/>
                <w:szCs w:val="20"/>
                <w:lang w:eastAsia="en-GB"/>
              </w:rPr>
              <w:t>,</w:t>
            </w:r>
            <w:r w:rsidRPr="00C236FB">
              <w:rPr>
                <w:rFonts w:ascii="Arial" w:eastAsia="Arial" w:hAnsi="Arial" w:cs="Arial"/>
                <w:sz w:val="20"/>
                <w:szCs w:val="20"/>
                <w:lang w:val="en-GB" w:eastAsia="en-GB"/>
              </w:rPr>
              <w:t>178</w:t>
            </w:r>
          </w:p>
        </w:tc>
      </w:tr>
      <w:tr w:rsidR="006633EC" w:rsidRPr="00C236FB" w14:paraId="37C744CC" w14:textId="77777777" w:rsidTr="009D06F8">
        <w:tc>
          <w:tcPr>
            <w:tcW w:w="3600" w:type="dxa"/>
            <w:vAlign w:val="bottom"/>
          </w:tcPr>
          <w:p w14:paraId="72E78EA0" w14:textId="77777777" w:rsidR="009D06F8" w:rsidRPr="00C236FB" w:rsidRDefault="009D06F8" w:rsidP="00C236FB">
            <w:pPr>
              <w:ind w:left="75" w:right="-72"/>
              <w:rPr>
                <w:rFonts w:ascii="Arial" w:eastAsia="Arial" w:hAnsi="Arial" w:cs="Arial"/>
                <w:sz w:val="20"/>
                <w:szCs w:val="20"/>
                <w:cs/>
                <w:lang w:eastAsia="en-GB"/>
              </w:rPr>
            </w:pPr>
          </w:p>
        </w:tc>
        <w:tc>
          <w:tcPr>
            <w:tcW w:w="1496" w:type="dxa"/>
            <w:tcBorders>
              <w:top w:val="single" w:sz="4" w:space="0" w:color="auto"/>
            </w:tcBorders>
            <w:vAlign w:val="bottom"/>
          </w:tcPr>
          <w:p w14:paraId="38578B4F" w14:textId="498F1ECF" w:rsidR="009D06F8" w:rsidRPr="00C236FB" w:rsidRDefault="009D06F8" w:rsidP="00C236FB">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118820DB" w14:textId="1D18555A" w:rsidR="009D06F8" w:rsidRPr="00C236FB" w:rsidRDefault="009D06F8" w:rsidP="00C236FB">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2E612C27" w14:textId="0A8B4D12" w:rsidR="009D06F8" w:rsidRPr="00C236FB" w:rsidRDefault="009D06F8" w:rsidP="00C236FB">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60E7AFA7" w14:textId="323085D7" w:rsidR="009D06F8" w:rsidRPr="00C236FB" w:rsidRDefault="009D06F8" w:rsidP="00C236FB">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334A918E" w14:textId="79A4612A" w:rsidR="009D06F8" w:rsidRPr="00C236FB" w:rsidRDefault="009D06F8" w:rsidP="00C236FB">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4EBEC00A" w14:textId="2DCBAC79" w:rsidR="009D06F8" w:rsidRPr="00C236FB" w:rsidRDefault="009D06F8" w:rsidP="00C236FB">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06DA161B" w14:textId="5038CADF" w:rsidR="009D06F8" w:rsidRPr="00C236FB" w:rsidRDefault="009D06F8" w:rsidP="00C236FB">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778EAE72" w14:textId="084EC06D" w:rsidR="009D06F8" w:rsidRPr="00C236FB" w:rsidRDefault="009D06F8" w:rsidP="00C236FB">
            <w:pPr>
              <w:ind w:left="117" w:right="-72"/>
              <w:jc w:val="right"/>
              <w:rPr>
                <w:rFonts w:ascii="Arial" w:eastAsia="Arial" w:hAnsi="Arial" w:cs="Arial"/>
                <w:sz w:val="20"/>
                <w:szCs w:val="20"/>
                <w:lang w:eastAsia="en-GB"/>
              </w:rPr>
            </w:pPr>
          </w:p>
        </w:tc>
      </w:tr>
      <w:tr w:rsidR="006633EC" w:rsidRPr="00C236FB" w14:paraId="4660480A" w14:textId="77777777" w:rsidTr="009D06F8">
        <w:tc>
          <w:tcPr>
            <w:tcW w:w="3600" w:type="dxa"/>
            <w:vAlign w:val="bottom"/>
            <w:hideMark/>
          </w:tcPr>
          <w:p w14:paraId="32521B6B" w14:textId="77777777" w:rsidR="009D06F8" w:rsidRPr="00C236FB" w:rsidRDefault="009D06F8" w:rsidP="00C236FB">
            <w:pPr>
              <w:ind w:left="75" w:right="-72"/>
              <w:rPr>
                <w:rFonts w:ascii="Arial" w:eastAsia="Arial" w:hAnsi="Arial" w:cs="Arial"/>
                <w:sz w:val="20"/>
                <w:szCs w:val="20"/>
                <w:lang w:eastAsia="en-GB"/>
              </w:rPr>
            </w:pPr>
            <w:r w:rsidRPr="00C236FB">
              <w:rPr>
                <w:rFonts w:ascii="Arial" w:eastAsia="Arial" w:hAnsi="Arial" w:cs="Arial"/>
                <w:sz w:val="20"/>
                <w:szCs w:val="20"/>
                <w:lang w:eastAsia="en-GB"/>
              </w:rPr>
              <w:t>Loss allowance</w:t>
            </w:r>
          </w:p>
        </w:tc>
        <w:tc>
          <w:tcPr>
            <w:tcW w:w="1496" w:type="dxa"/>
            <w:tcBorders>
              <w:left w:val="nil"/>
              <w:bottom w:val="single" w:sz="4" w:space="0" w:color="auto"/>
              <w:right w:val="nil"/>
            </w:tcBorders>
            <w:vAlign w:val="bottom"/>
          </w:tcPr>
          <w:p w14:paraId="12F2AD4B" w14:textId="7C22CA09" w:rsidR="009D06F8"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112</w:t>
            </w:r>
          </w:p>
        </w:tc>
        <w:tc>
          <w:tcPr>
            <w:tcW w:w="1496" w:type="dxa"/>
            <w:tcBorders>
              <w:left w:val="nil"/>
              <w:bottom w:val="single" w:sz="4" w:space="0" w:color="auto"/>
              <w:right w:val="nil"/>
            </w:tcBorders>
            <w:vAlign w:val="bottom"/>
          </w:tcPr>
          <w:p w14:paraId="02EECC6C" w14:textId="74CF7FD4" w:rsidR="009D06F8"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249</w:t>
            </w:r>
          </w:p>
        </w:tc>
        <w:tc>
          <w:tcPr>
            <w:tcW w:w="1496" w:type="dxa"/>
            <w:tcBorders>
              <w:left w:val="nil"/>
              <w:bottom w:val="single" w:sz="4" w:space="0" w:color="auto"/>
              <w:right w:val="nil"/>
            </w:tcBorders>
            <w:vAlign w:val="bottom"/>
          </w:tcPr>
          <w:p w14:paraId="1E250B3A" w14:textId="5CA14D15" w:rsidR="009D06F8"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201</w:t>
            </w:r>
          </w:p>
        </w:tc>
        <w:tc>
          <w:tcPr>
            <w:tcW w:w="1497" w:type="dxa"/>
            <w:tcBorders>
              <w:left w:val="nil"/>
              <w:bottom w:val="single" w:sz="4" w:space="0" w:color="auto"/>
              <w:right w:val="nil"/>
            </w:tcBorders>
            <w:vAlign w:val="bottom"/>
          </w:tcPr>
          <w:p w14:paraId="0E2C6833" w14:textId="5E2E739A" w:rsidR="009D06F8" w:rsidRPr="00C236FB" w:rsidRDefault="009D06F8" w:rsidP="00C236FB">
            <w:pPr>
              <w:ind w:left="117" w:right="-72"/>
              <w:jc w:val="right"/>
              <w:rPr>
                <w:rFonts w:ascii="Arial" w:hAnsi="Arial" w:cs="Arial"/>
                <w:sz w:val="20"/>
                <w:szCs w:val="20"/>
              </w:rPr>
            </w:pPr>
            <w:r w:rsidRPr="00C236FB">
              <w:rPr>
                <w:rFonts w:ascii="Arial" w:eastAsia="Arial" w:hAnsi="Arial" w:cs="Arial"/>
                <w:sz w:val="20"/>
                <w:szCs w:val="20"/>
                <w:lang w:eastAsia="en-GB"/>
              </w:rPr>
              <w:t>-</w:t>
            </w:r>
          </w:p>
        </w:tc>
        <w:tc>
          <w:tcPr>
            <w:tcW w:w="1496" w:type="dxa"/>
            <w:tcBorders>
              <w:left w:val="nil"/>
              <w:bottom w:val="single" w:sz="4" w:space="0" w:color="auto"/>
              <w:right w:val="nil"/>
            </w:tcBorders>
            <w:vAlign w:val="bottom"/>
          </w:tcPr>
          <w:p w14:paraId="58A61284" w14:textId="3715BDA0" w:rsidR="009D06F8" w:rsidRPr="00C236FB" w:rsidRDefault="009D06F8" w:rsidP="00C236FB">
            <w:pPr>
              <w:ind w:left="117" w:right="-72"/>
              <w:jc w:val="right"/>
              <w:rPr>
                <w:rFonts w:ascii="Arial" w:hAnsi="Arial" w:cs="Arial"/>
                <w:sz w:val="20"/>
                <w:szCs w:val="20"/>
              </w:rPr>
            </w:pPr>
            <w:r w:rsidRPr="00C236FB">
              <w:rPr>
                <w:rFonts w:ascii="Arial" w:eastAsia="Arial" w:hAnsi="Arial" w:cs="Arial"/>
                <w:sz w:val="20"/>
                <w:szCs w:val="20"/>
                <w:lang w:eastAsia="en-GB"/>
              </w:rPr>
              <w:t>-</w:t>
            </w:r>
          </w:p>
        </w:tc>
        <w:tc>
          <w:tcPr>
            <w:tcW w:w="1496" w:type="dxa"/>
            <w:tcBorders>
              <w:left w:val="nil"/>
              <w:bottom w:val="single" w:sz="4" w:space="0" w:color="auto"/>
              <w:right w:val="nil"/>
            </w:tcBorders>
            <w:vAlign w:val="bottom"/>
          </w:tcPr>
          <w:p w14:paraId="76212F50" w14:textId="5818856E" w:rsidR="009D06F8" w:rsidRPr="00C236FB" w:rsidRDefault="009D06F8" w:rsidP="00C236FB">
            <w:pPr>
              <w:ind w:left="117" w:right="-72"/>
              <w:jc w:val="right"/>
              <w:rPr>
                <w:rFonts w:ascii="Arial" w:hAnsi="Arial" w:cs="Arial"/>
                <w:sz w:val="20"/>
                <w:szCs w:val="20"/>
              </w:rPr>
            </w:pPr>
            <w:r w:rsidRPr="00C236FB">
              <w:rPr>
                <w:rFonts w:ascii="Arial" w:eastAsia="Arial" w:hAnsi="Arial" w:cs="Arial"/>
                <w:sz w:val="20"/>
                <w:szCs w:val="20"/>
                <w:lang w:eastAsia="en-GB"/>
              </w:rPr>
              <w:t>-</w:t>
            </w:r>
          </w:p>
        </w:tc>
        <w:tc>
          <w:tcPr>
            <w:tcW w:w="1496" w:type="dxa"/>
            <w:tcBorders>
              <w:left w:val="nil"/>
              <w:bottom w:val="single" w:sz="4" w:space="0" w:color="auto"/>
              <w:right w:val="nil"/>
            </w:tcBorders>
            <w:vAlign w:val="bottom"/>
          </w:tcPr>
          <w:p w14:paraId="7220F656" w14:textId="72F1BABF" w:rsidR="009D06F8"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39</w:t>
            </w:r>
            <w:r w:rsidR="009D06F8" w:rsidRPr="00C236FB">
              <w:rPr>
                <w:rFonts w:ascii="Arial" w:eastAsia="Arial" w:hAnsi="Arial" w:cs="Arial"/>
                <w:sz w:val="20"/>
                <w:szCs w:val="20"/>
                <w:lang w:eastAsia="en-GB"/>
              </w:rPr>
              <w:t>,</w:t>
            </w:r>
            <w:r w:rsidRPr="00C236FB">
              <w:rPr>
                <w:rFonts w:ascii="Arial" w:eastAsia="Arial" w:hAnsi="Arial" w:cs="Arial"/>
                <w:sz w:val="20"/>
                <w:szCs w:val="20"/>
                <w:lang w:val="en-GB" w:eastAsia="en-GB"/>
              </w:rPr>
              <w:t>956</w:t>
            </w:r>
          </w:p>
        </w:tc>
        <w:tc>
          <w:tcPr>
            <w:tcW w:w="1497" w:type="dxa"/>
            <w:tcBorders>
              <w:left w:val="nil"/>
              <w:bottom w:val="single" w:sz="4" w:space="0" w:color="auto"/>
              <w:right w:val="nil"/>
            </w:tcBorders>
            <w:vAlign w:val="bottom"/>
          </w:tcPr>
          <w:p w14:paraId="75973F32" w14:textId="2ECA947E" w:rsidR="009D06F8" w:rsidRPr="00C236FB" w:rsidRDefault="00E9667F" w:rsidP="00C236FB">
            <w:pPr>
              <w:ind w:left="117" w:right="-72"/>
              <w:jc w:val="right"/>
              <w:rPr>
                <w:rFonts w:ascii="Arial" w:hAnsi="Arial" w:cs="Arial"/>
                <w:sz w:val="20"/>
                <w:szCs w:val="20"/>
              </w:rPr>
            </w:pPr>
            <w:r w:rsidRPr="00C236FB">
              <w:rPr>
                <w:rFonts w:ascii="Arial" w:eastAsia="Arial" w:hAnsi="Arial" w:cs="Arial"/>
                <w:sz w:val="20"/>
                <w:szCs w:val="20"/>
                <w:lang w:val="en-GB" w:eastAsia="en-GB"/>
              </w:rPr>
              <w:t>40</w:t>
            </w:r>
            <w:r w:rsidR="009D06F8" w:rsidRPr="00C236FB">
              <w:rPr>
                <w:rFonts w:ascii="Arial" w:eastAsia="Arial" w:hAnsi="Arial" w:cs="Arial"/>
                <w:sz w:val="20"/>
                <w:szCs w:val="20"/>
                <w:lang w:eastAsia="en-GB"/>
              </w:rPr>
              <w:t>,</w:t>
            </w:r>
            <w:r w:rsidRPr="00C236FB">
              <w:rPr>
                <w:rFonts w:ascii="Arial" w:eastAsia="Arial" w:hAnsi="Arial" w:cs="Arial"/>
                <w:sz w:val="20"/>
                <w:szCs w:val="20"/>
                <w:lang w:val="en-GB" w:eastAsia="en-GB"/>
              </w:rPr>
              <w:t>518</w:t>
            </w:r>
          </w:p>
        </w:tc>
      </w:tr>
      <w:tr w:rsidR="006633EC" w:rsidRPr="00C236FB" w14:paraId="1A7D7C89" w14:textId="77777777" w:rsidTr="00040619">
        <w:tc>
          <w:tcPr>
            <w:tcW w:w="3600" w:type="dxa"/>
            <w:vAlign w:val="bottom"/>
          </w:tcPr>
          <w:p w14:paraId="76B8909B" w14:textId="77777777" w:rsidR="009D06F8" w:rsidRPr="00C236FB" w:rsidRDefault="009D06F8" w:rsidP="00C236FB">
            <w:pPr>
              <w:ind w:left="75" w:right="-72"/>
              <w:rPr>
                <w:rFonts w:ascii="Arial" w:eastAsia="Arial Unicode MS" w:hAnsi="Arial" w:cs="Arial"/>
                <w:b/>
                <w:bCs/>
                <w:sz w:val="20"/>
                <w:szCs w:val="20"/>
                <w:cs/>
              </w:rPr>
            </w:pPr>
          </w:p>
        </w:tc>
        <w:tc>
          <w:tcPr>
            <w:tcW w:w="1496" w:type="dxa"/>
            <w:tcBorders>
              <w:top w:val="single" w:sz="4" w:space="0" w:color="auto"/>
            </w:tcBorders>
            <w:vAlign w:val="bottom"/>
          </w:tcPr>
          <w:p w14:paraId="21907682"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3E1F17CB"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49E093EC" w14:textId="77777777" w:rsidR="009D06F8" w:rsidRPr="00C236FB" w:rsidRDefault="009D06F8" w:rsidP="00C236FB">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4797A205"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1F2F7921"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7B469C42"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5EE595CC" w14:textId="77777777" w:rsidR="009D06F8" w:rsidRPr="00C236FB" w:rsidRDefault="009D06F8" w:rsidP="00C236FB">
            <w:pPr>
              <w:ind w:left="117" w:right="-72"/>
              <w:jc w:val="right"/>
              <w:rPr>
                <w:rFonts w:ascii="Arial" w:eastAsia="Arial" w:hAnsi="Arial" w:cs="Arial"/>
                <w:sz w:val="20"/>
                <w:szCs w:val="20"/>
                <w:lang w:eastAsia="en-GB"/>
              </w:rPr>
            </w:pPr>
          </w:p>
        </w:tc>
        <w:tc>
          <w:tcPr>
            <w:tcW w:w="1497" w:type="dxa"/>
            <w:tcBorders>
              <w:top w:val="single" w:sz="4" w:space="0" w:color="auto"/>
            </w:tcBorders>
          </w:tcPr>
          <w:p w14:paraId="28B09CD6" w14:textId="77777777" w:rsidR="009D06F8" w:rsidRPr="00C236FB" w:rsidRDefault="009D06F8" w:rsidP="00C236FB">
            <w:pPr>
              <w:ind w:left="117" w:right="-72"/>
              <w:jc w:val="right"/>
              <w:rPr>
                <w:rFonts w:ascii="Arial" w:eastAsia="Arial" w:hAnsi="Arial" w:cs="Arial"/>
                <w:sz w:val="20"/>
                <w:szCs w:val="20"/>
                <w:lang w:eastAsia="en-GB"/>
              </w:rPr>
            </w:pPr>
          </w:p>
        </w:tc>
      </w:tr>
      <w:tr w:rsidR="006633EC" w:rsidRPr="00C236FB" w14:paraId="2D1862CF" w14:textId="77777777" w:rsidTr="00040619">
        <w:tc>
          <w:tcPr>
            <w:tcW w:w="3600" w:type="dxa"/>
            <w:vAlign w:val="bottom"/>
          </w:tcPr>
          <w:p w14:paraId="5B1F4F7C" w14:textId="5CC9A169" w:rsidR="009D06F8" w:rsidRPr="00C236FB" w:rsidRDefault="00E9667F" w:rsidP="00C236FB">
            <w:pPr>
              <w:ind w:left="75" w:right="-72"/>
              <w:rPr>
                <w:rFonts w:ascii="Arial" w:eastAsia="Arial Unicode MS" w:hAnsi="Arial" w:cs="Arial"/>
                <w:b/>
                <w:bCs/>
                <w:sz w:val="20"/>
                <w:szCs w:val="20"/>
                <w:cs/>
              </w:rPr>
            </w:pPr>
            <w:r w:rsidRPr="00C236FB">
              <w:rPr>
                <w:rFonts w:ascii="Arial" w:eastAsia="Arial" w:hAnsi="Arial" w:cs="Arial"/>
                <w:b/>
                <w:bCs/>
                <w:sz w:val="20"/>
                <w:szCs w:val="20"/>
                <w:lang w:val="en-GB" w:eastAsia="en-GB"/>
              </w:rPr>
              <w:t>31</w:t>
            </w:r>
            <w:r w:rsidR="009D06F8" w:rsidRPr="00C236FB">
              <w:rPr>
                <w:rFonts w:ascii="Arial" w:eastAsia="Arial" w:hAnsi="Arial" w:cs="Arial"/>
                <w:b/>
                <w:bCs/>
                <w:sz w:val="20"/>
                <w:szCs w:val="20"/>
                <w:lang w:eastAsia="en-GB"/>
              </w:rPr>
              <w:t xml:space="preserve"> December</w:t>
            </w:r>
            <w:r w:rsidR="009D06F8" w:rsidRPr="00C236FB">
              <w:rPr>
                <w:rFonts w:ascii="Arial" w:eastAsia="Arial Unicode MS" w:hAnsi="Arial" w:cs="Arial"/>
                <w:b/>
                <w:bCs/>
                <w:sz w:val="20"/>
                <w:szCs w:val="20"/>
                <w:cs/>
              </w:rPr>
              <w:t xml:space="preserve"> </w:t>
            </w:r>
            <w:r w:rsidRPr="00C236FB">
              <w:rPr>
                <w:rFonts w:ascii="Arial" w:eastAsia="Arial Unicode MS" w:hAnsi="Arial" w:cs="Arial"/>
                <w:b/>
                <w:bCs/>
                <w:sz w:val="20"/>
                <w:szCs w:val="20"/>
                <w:lang w:val="en-GB"/>
              </w:rPr>
              <w:t>2024</w:t>
            </w:r>
          </w:p>
        </w:tc>
        <w:tc>
          <w:tcPr>
            <w:tcW w:w="1496" w:type="dxa"/>
            <w:vAlign w:val="bottom"/>
          </w:tcPr>
          <w:p w14:paraId="5B393F55"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vAlign w:val="bottom"/>
          </w:tcPr>
          <w:p w14:paraId="3E3F8050"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vAlign w:val="bottom"/>
          </w:tcPr>
          <w:p w14:paraId="252A4E23" w14:textId="77777777" w:rsidR="009D06F8" w:rsidRPr="00C236FB" w:rsidRDefault="009D06F8" w:rsidP="00C236FB">
            <w:pPr>
              <w:ind w:left="117" w:right="-72"/>
              <w:jc w:val="right"/>
              <w:rPr>
                <w:rFonts w:ascii="Arial" w:eastAsia="Arial" w:hAnsi="Arial" w:cs="Arial"/>
                <w:sz w:val="20"/>
                <w:szCs w:val="20"/>
                <w:lang w:eastAsia="en-GB"/>
              </w:rPr>
            </w:pPr>
          </w:p>
        </w:tc>
        <w:tc>
          <w:tcPr>
            <w:tcW w:w="1497" w:type="dxa"/>
            <w:vAlign w:val="bottom"/>
          </w:tcPr>
          <w:p w14:paraId="63045CB8"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vAlign w:val="bottom"/>
          </w:tcPr>
          <w:p w14:paraId="3965EE0A"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vAlign w:val="bottom"/>
          </w:tcPr>
          <w:p w14:paraId="1669BE64"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vAlign w:val="bottom"/>
          </w:tcPr>
          <w:p w14:paraId="71B9C41D" w14:textId="77777777" w:rsidR="009D06F8" w:rsidRPr="00C236FB" w:rsidRDefault="009D06F8" w:rsidP="00C236FB">
            <w:pPr>
              <w:ind w:left="117" w:right="-72"/>
              <w:jc w:val="right"/>
              <w:rPr>
                <w:rFonts w:ascii="Arial" w:eastAsia="Arial" w:hAnsi="Arial" w:cs="Arial"/>
                <w:sz w:val="20"/>
                <w:szCs w:val="20"/>
                <w:lang w:eastAsia="en-GB"/>
              </w:rPr>
            </w:pPr>
          </w:p>
        </w:tc>
        <w:tc>
          <w:tcPr>
            <w:tcW w:w="1497" w:type="dxa"/>
          </w:tcPr>
          <w:p w14:paraId="7EA578CE" w14:textId="77777777" w:rsidR="009D06F8" w:rsidRPr="00C236FB" w:rsidRDefault="009D06F8" w:rsidP="00C236FB">
            <w:pPr>
              <w:ind w:left="117" w:right="-72"/>
              <w:jc w:val="right"/>
              <w:rPr>
                <w:rFonts w:ascii="Arial" w:eastAsia="Arial" w:hAnsi="Arial" w:cs="Arial"/>
                <w:sz w:val="20"/>
                <w:szCs w:val="20"/>
                <w:lang w:eastAsia="en-GB"/>
              </w:rPr>
            </w:pPr>
          </w:p>
        </w:tc>
      </w:tr>
      <w:tr w:rsidR="006633EC" w:rsidRPr="00C236FB" w14:paraId="06F0C509" w14:textId="77777777" w:rsidTr="00040619">
        <w:tc>
          <w:tcPr>
            <w:tcW w:w="3600" w:type="dxa"/>
            <w:vAlign w:val="bottom"/>
            <w:hideMark/>
          </w:tcPr>
          <w:p w14:paraId="1B936F4D" w14:textId="77777777" w:rsidR="009D06F8" w:rsidRPr="00C236FB" w:rsidRDefault="009D06F8" w:rsidP="00C236FB">
            <w:pPr>
              <w:ind w:left="75" w:right="-72"/>
              <w:rPr>
                <w:rFonts w:ascii="Arial" w:eastAsia="Arial" w:hAnsi="Arial" w:cs="Arial"/>
                <w:sz w:val="20"/>
                <w:szCs w:val="20"/>
                <w:lang w:eastAsia="en-GB"/>
              </w:rPr>
            </w:pPr>
            <w:r w:rsidRPr="00C236FB">
              <w:rPr>
                <w:rFonts w:ascii="Arial" w:eastAsia="Arial" w:hAnsi="Arial" w:cs="Arial"/>
                <w:sz w:val="20"/>
                <w:szCs w:val="20"/>
                <w:lang w:eastAsia="en-GB"/>
              </w:rPr>
              <w:t xml:space="preserve">Gross carrying amount </w:t>
            </w:r>
          </w:p>
        </w:tc>
        <w:tc>
          <w:tcPr>
            <w:tcW w:w="1496" w:type="dxa"/>
            <w:vAlign w:val="bottom"/>
          </w:tcPr>
          <w:p w14:paraId="0221971F"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vAlign w:val="bottom"/>
          </w:tcPr>
          <w:p w14:paraId="5DAF31F0"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vAlign w:val="bottom"/>
          </w:tcPr>
          <w:p w14:paraId="251BAE71" w14:textId="77777777" w:rsidR="009D06F8" w:rsidRPr="00C236FB" w:rsidRDefault="009D06F8" w:rsidP="00C236FB">
            <w:pPr>
              <w:ind w:left="117" w:right="-72"/>
              <w:jc w:val="right"/>
              <w:rPr>
                <w:rFonts w:ascii="Arial" w:eastAsia="Arial" w:hAnsi="Arial" w:cs="Arial"/>
                <w:sz w:val="20"/>
                <w:szCs w:val="20"/>
                <w:lang w:eastAsia="en-GB"/>
              </w:rPr>
            </w:pPr>
          </w:p>
        </w:tc>
        <w:tc>
          <w:tcPr>
            <w:tcW w:w="1497" w:type="dxa"/>
            <w:vAlign w:val="bottom"/>
          </w:tcPr>
          <w:p w14:paraId="31FFDEE6"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vAlign w:val="bottom"/>
          </w:tcPr>
          <w:p w14:paraId="4016D9B9"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vAlign w:val="bottom"/>
          </w:tcPr>
          <w:p w14:paraId="47AB6293" w14:textId="77777777" w:rsidR="009D06F8" w:rsidRPr="00C236FB" w:rsidRDefault="009D06F8" w:rsidP="00C236FB">
            <w:pPr>
              <w:ind w:left="117" w:right="-72"/>
              <w:jc w:val="right"/>
              <w:rPr>
                <w:rFonts w:ascii="Arial" w:eastAsia="Arial" w:hAnsi="Arial" w:cs="Arial"/>
                <w:sz w:val="20"/>
                <w:szCs w:val="20"/>
                <w:lang w:eastAsia="en-GB"/>
              </w:rPr>
            </w:pPr>
          </w:p>
        </w:tc>
        <w:tc>
          <w:tcPr>
            <w:tcW w:w="1496" w:type="dxa"/>
            <w:vAlign w:val="bottom"/>
          </w:tcPr>
          <w:p w14:paraId="14F18F7A" w14:textId="77777777" w:rsidR="009D06F8" w:rsidRPr="00C236FB" w:rsidRDefault="009D06F8" w:rsidP="00C236FB">
            <w:pPr>
              <w:ind w:left="117" w:right="-72"/>
              <w:jc w:val="right"/>
              <w:rPr>
                <w:rFonts w:ascii="Arial" w:eastAsia="Arial" w:hAnsi="Arial" w:cs="Arial"/>
                <w:sz w:val="20"/>
                <w:szCs w:val="20"/>
                <w:lang w:eastAsia="en-GB"/>
              </w:rPr>
            </w:pPr>
          </w:p>
        </w:tc>
        <w:tc>
          <w:tcPr>
            <w:tcW w:w="1497" w:type="dxa"/>
          </w:tcPr>
          <w:p w14:paraId="1219E848" w14:textId="77777777" w:rsidR="009D06F8" w:rsidRPr="00C236FB" w:rsidRDefault="009D06F8" w:rsidP="00C236FB">
            <w:pPr>
              <w:ind w:left="117" w:right="-72"/>
              <w:jc w:val="right"/>
              <w:rPr>
                <w:rFonts w:ascii="Arial" w:eastAsia="Arial" w:hAnsi="Arial" w:cs="Arial"/>
                <w:sz w:val="20"/>
                <w:szCs w:val="20"/>
                <w:lang w:eastAsia="en-GB"/>
              </w:rPr>
            </w:pPr>
          </w:p>
        </w:tc>
      </w:tr>
      <w:tr w:rsidR="006633EC" w:rsidRPr="00C236FB" w14:paraId="75F89B23" w14:textId="77777777" w:rsidTr="00C21826">
        <w:tc>
          <w:tcPr>
            <w:tcW w:w="3600" w:type="dxa"/>
            <w:vAlign w:val="bottom"/>
            <w:hideMark/>
          </w:tcPr>
          <w:p w14:paraId="5DC3AA8E" w14:textId="77777777" w:rsidR="009D06F8" w:rsidRPr="00C236FB" w:rsidRDefault="009D06F8" w:rsidP="00C236FB">
            <w:pPr>
              <w:ind w:left="75" w:right="-72"/>
              <w:rPr>
                <w:rFonts w:ascii="Arial" w:eastAsia="Arial" w:hAnsi="Arial" w:cs="Arial"/>
                <w:sz w:val="20"/>
                <w:szCs w:val="20"/>
                <w:lang w:eastAsia="en-GB"/>
              </w:rPr>
            </w:pPr>
            <w:r w:rsidRPr="00C236FB">
              <w:rPr>
                <w:rFonts w:ascii="Arial" w:eastAsia="Arial" w:hAnsi="Arial" w:cs="Arial"/>
                <w:sz w:val="20"/>
                <w:szCs w:val="20"/>
                <w:cs/>
                <w:lang w:eastAsia="en-GB"/>
              </w:rPr>
              <w:t xml:space="preserve">- </w:t>
            </w:r>
            <w:r w:rsidRPr="00C236FB">
              <w:rPr>
                <w:rFonts w:ascii="Arial" w:eastAsia="Arial" w:hAnsi="Arial" w:cs="Arial"/>
                <w:sz w:val="20"/>
                <w:szCs w:val="20"/>
                <w:lang w:eastAsia="en-GB"/>
              </w:rPr>
              <w:t xml:space="preserve"> trade receivables</w:t>
            </w:r>
          </w:p>
        </w:tc>
        <w:tc>
          <w:tcPr>
            <w:tcW w:w="1496" w:type="dxa"/>
            <w:tcBorders>
              <w:bottom w:val="single" w:sz="4" w:space="0" w:color="auto"/>
            </w:tcBorders>
          </w:tcPr>
          <w:p w14:paraId="367303F2" w14:textId="23BF969B" w:rsidR="009D06F8" w:rsidRPr="00C236FB" w:rsidRDefault="00E9667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val="en-GB" w:eastAsia="en-GB"/>
              </w:rPr>
              <w:t>303</w:t>
            </w:r>
            <w:r w:rsidR="009D06F8" w:rsidRPr="00C236FB">
              <w:rPr>
                <w:rFonts w:ascii="Arial" w:eastAsia="Arial" w:hAnsi="Arial" w:cs="Arial"/>
                <w:sz w:val="20"/>
                <w:szCs w:val="20"/>
                <w:lang w:eastAsia="en-GB"/>
              </w:rPr>
              <w:t>,</w:t>
            </w:r>
            <w:r w:rsidRPr="00C236FB">
              <w:rPr>
                <w:rFonts w:ascii="Arial" w:eastAsia="Arial" w:hAnsi="Arial" w:cs="Arial"/>
                <w:sz w:val="20"/>
                <w:szCs w:val="20"/>
                <w:lang w:val="en-GB" w:eastAsia="en-GB"/>
              </w:rPr>
              <w:t>916</w:t>
            </w:r>
          </w:p>
        </w:tc>
        <w:tc>
          <w:tcPr>
            <w:tcW w:w="1496" w:type="dxa"/>
            <w:tcBorders>
              <w:bottom w:val="single" w:sz="4" w:space="0" w:color="auto"/>
            </w:tcBorders>
          </w:tcPr>
          <w:p w14:paraId="756B2624" w14:textId="3CE0C98A" w:rsidR="009D06F8" w:rsidRPr="00C236FB" w:rsidRDefault="00E9667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val="en-GB" w:eastAsia="en-GB"/>
              </w:rPr>
              <w:t>117</w:t>
            </w:r>
            <w:r w:rsidR="009D06F8" w:rsidRPr="00C236FB">
              <w:rPr>
                <w:rFonts w:ascii="Arial" w:eastAsia="Arial" w:hAnsi="Arial" w:cs="Arial"/>
                <w:sz w:val="20"/>
                <w:szCs w:val="20"/>
                <w:lang w:eastAsia="en-GB"/>
              </w:rPr>
              <w:t>,</w:t>
            </w:r>
            <w:r w:rsidRPr="00C236FB">
              <w:rPr>
                <w:rFonts w:ascii="Arial" w:eastAsia="Arial" w:hAnsi="Arial" w:cs="Arial"/>
                <w:sz w:val="20"/>
                <w:szCs w:val="20"/>
                <w:lang w:val="en-GB" w:eastAsia="en-GB"/>
              </w:rPr>
              <w:t>694</w:t>
            </w:r>
          </w:p>
        </w:tc>
        <w:tc>
          <w:tcPr>
            <w:tcW w:w="1496" w:type="dxa"/>
            <w:tcBorders>
              <w:bottom w:val="single" w:sz="4" w:space="0" w:color="auto"/>
            </w:tcBorders>
          </w:tcPr>
          <w:p w14:paraId="2AA31B01" w14:textId="6C28C9E7" w:rsidR="009D06F8" w:rsidRPr="00C236FB" w:rsidRDefault="00E9667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val="en-GB" w:eastAsia="en-GB"/>
              </w:rPr>
              <w:t>31</w:t>
            </w:r>
            <w:r w:rsidR="009D06F8" w:rsidRPr="00C236FB">
              <w:rPr>
                <w:rFonts w:ascii="Arial" w:eastAsia="Arial" w:hAnsi="Arial" w:cs="Arial"/>
                <w:sz w:val="20"/>
                <w:szCs w:val="20"/>
                <w:lang w:eastAsia="en-GB"/>
              </w:rPr>
              <w:t>,</w:t>
            </w:r>
            <w:r w:rsidRPr="00C236FB">
              <w:rPr>
                <w:rFonts w:ascii="Arial" w:eastAsia="Arial" w:hAnsi="Arial" w:cs="Arial"/>
                <w:sz w:val="20"/>
                <w:szCs w:val="20"/>
                <w:lang w:val="en-GB" w:eastAsia="en-GB"/>
              </w:rPr>
              <w:t>347</w:t>
            </w:r>
          </w:p>
        </w:tc>
        <w:tc>
          <w:tcPr>
            <w:tcW w:w="1497" w:type="dxa"/>
            <w:tcBorders>
              <w:bottom w:val="single" w:sz="4" w:space="0" w:color="auto"/>
            </w:tcBorders>
          </w:tcPr>
          <w:p w14:paraId="4E4FCCCE" w14:textId="679E8084" w:rsidR="009D06F8" w:rsidRPr="00C236FB" w:rsidRDefault="00E9667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val="en-GB" w:eastAsia="en-GB"/>
              </w:rPr>
              <w:t>311</w:t>
            </w:r>
          </w:p>
        </w:tc>
        <w:tc>
          <w:tcPr>
            <w:tcW w:w="1496" w:type="dxa"/>
            <w:tcBorders>
              <w:bottom w:val="single" w:sz="4" w:space="0" w:color="auto"/>
            </w:tcBorders>
          </w:tcPr>
          <w:p w14:paraId="6670D3B3" w14:textId="1CDA13F3" w:rsidR="009D06F8" w:rsidRPr="00C236FB" w:rsidRDefault="009D06F8"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eastAsia="en-GB"/>
              </w:rPr>
              <w:t>-</w:t>
            </w:r>
          </w:p>
        </w:tc>
        <w:tc>
          <w:tcPr>
            <w:tcW w:w="1496" w:type="dxa"/>
            <w:tcBorders>
              <w:bottom w:val="single" w:sz="4" w:space="0" w:color="auto"/>
            </w:tcBorders>
          </w:tcPr>
          <w:p w14:paraId="11766434" w14:textId="1ED380A5" w:rsidR="009D06F8" w:rsidRPr="00C236FB" w:rsidRDefault="009D06F8"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eastAsia="en-GB"/>
              </w:rPr>
              <w:t>-</w:t>
            </w:r>
          </w:p>
        </w:tc>
        <w:tc>
          <w:tcPr>
            <w:tcW w:w="1496" w:type="dxa"/>
            <w:tcBorders>
              <w:bottom w:val="single" w:sz="4" w:space="0" w:color="auto"/>
            </w:tcBorders>
          </w:tcPr>
          <w:p w14:paraId="05EEE122" w14:textId="2A04CA58" w:rsidR="009D06F8" w:rsidRPr="00C236FB" w:rsidRDefault="00E9667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val="en-GB" w:eastAsia="en-GB"/>
              </w:rPr>
              <w:t>45</w:t>
            </w:r>
            <w:r w:rsidR="009D06F8" w:rsidRPr="00C236FB">
              <w:rPr>
                <w:rFonts w:ascii="Arial" w:eastAsia="Arial" w:hAnsi="Arial" w:cs="Arial"/>
                <w:sz w:val="20"/>
                <w:szCs w:val="20"/>
                <w:lang w:eastAsia="en-GB"/>
              </w:rPr>
              <w:t>,</w:t>
            </w:r>
            <w:r w:rsidRPr="00C236FB">
              <w:rPr>
                <w:rFonts w:ascii="Arial" w:eastAsia="Arial" w:hAnsi="Arial" w:cs="Arial"/>
                <w:sz w:val="20"/>
                <w:szCs w:val="20"/>
                <w:lang w:val="en-GB" w:eastAsia="en-GB"/>
              </w:rPr>
              <w:t>859</w:t>
            </w:r>
          </w:p>
        </w:tc>
        <w:tc>
          <w:tcPr>
            <w:tcW w:w="1497" w:type="dxa"/>
            <w:tcBorders>
              <w:bottom w:val="single" w:sz="4" w:space="0" w:color="auto"/>
            </w:tcBorders>
          </w:tcPr>
          <w:p w14:paraId="383F7858" w14:textId="06E15037" w:rsidR="009D06F8" w:rsidRPr="00C236FB" w:rsidRDefault="00E9667F" w:rsidP="00C236FB">
            <w:pPr>
              <w:ind w:left="117" w:right="-72"/>
              <w:jc w:val="right"/>
              <w:rPr>
                <w:rFonts w:ascii="Arial" w:eastAsia="Arial" w:hAnsi="Arial" w:cs="Arial"/>
                <w:sz w:val="20"/>
                <w:szCs w:val="20"/>
                <w:lang w:eastAsia="en-GB"/>
              </w:rPr>
            </w:pPr>
            <w:r w:rsidRPr="00C236FB">
              <w:rPr>
                <w:rFonts w:ascii="Arial" w:eastAsia="Arial" w:hAnsi="Arial" w:cs="Arial"/>
                <w:sz w:val="20"/>
                <w:szCs w:val="20"/>
                <w:lang w:val="en-GB" w:eastAsia="en-GB"/>
              </w:rPr>
              <w:t>499</w:t>
            </w:r>
            <w:r w:rsidR="009D06F8" w:rsidRPr="00C236FB">
              <w:rPr>
                <w:rFonts w:ascii="Arial" w:eastAsia="Arial" w:hAnsi="Arial" w:cs="Arial"/>
                <w:sz w:val="20"/>
                <w:szCs w:val="20"/>
                <w:lang w:eastAsia="en-GB"/>
              </w:rPr>
              <w:t>,</w:t>
            </w:r>
            <w:r w:rsidRPr="00C236FB">
              <w:rPr>
                <w:rFonts w:ascii="Arial" w:eastAsia="Arial" w:hAnsi="Arial" w:cs="Arial"/>
                <w:sz w:val="20"/>
                <w:szCs w:val="20"/>
                <w:lang w:val="en-GB" w:eastAsia="en-GB"/>
              </w:rPr>
              <w:t>127</w:t>
            </w:r>
          </w:p>
        </w:tc>
      </w:tr>
      <w:tr w:rsidR="006633EC" w:rsidRPr="00C236FB" w14:paraId="2C489C63" w14:textId="77777777" w:rsidTr="00C21826">
        <w:tc>
          <w:tcPr>
            <w:tcW w:w="3600" w:type="dxa"/>
            <w:vAlign w:val="bottom"/>
          </w:tcPr>
          <w:p w14:paraId="6C497739" w14:textId="77777777" w:rsidR="009D06F8" w:rsidRPr="00C236FB" w:rsidRDefault="009D06F8" w:rsidP="00C236FB">
            <w:pPr>
              <w:ind w:left="75" w:right="-72"/>
              <w:rPr>
                <w:rFonts w:ascii="Arial" w:eastAsia="Arial" w:hAnsi="Arial" w:cs="Arial"/>
                <w:sz w:val="20"/>
                <w:szCs w:val="20"/>
                <w:cs/>
                <w:lang w:eastAsia="en-GB"/>
              </w:rPr>
            </w:pPr>
          </w:p>
        </w:tc>
        <w:tc>
          <w:tcPr>
            <w:tcW w:w="1496" w:type="dxa"/>
            <w:tcBorders>
              <w:top w:val="single" w:sz="4" w:space="0" w:color="auto"/>
            </w:tcBorders>
          </w:tcPr>
          <w:p w14:paraId="596FBB58" w14:textId="77777777" w:rsidR="009D06F8" w:rsidRPr="00C236FB" w:rsidRDefault="009D06F8" w:rsidP="00C236FB">
            <w:pPr>
              <w:ind w:left="117" w:right="-72"/>
              <w:jc w:val="right"/>
              <w:rPr>
                <w:rFonts w:ascii="Arial" w:hAnsi="Arial" w:cs="Arial"/>
                <w:sz w:val="20"/>
                <w:szCs w:val="20"/>
              </w:rPr>
            </w:pPr>
          </w:p>
        </w:tc>
        <w:tc>
          <w:tcPr>
            <w:tcW w:w="1496" w:type="dxa"/>
            <w:tcBorders>
              <w:top w:val="single" w:sz="4" w:space="0" w:color="auto"/>
            </w:tcBorders>
          </w:tcPr>
          <w:p w14:paraId="2E72FFB4" w14:textId="77777777" w:rsidR="009D06F8" w:rsidRPr="00C236FB" w:rsidRDefault="009D06F8" w:rsidP="00C236FB">
            <w:pPr>
              <w:ind w:left="117" w:right="-72"/>
              <w:jc w:val="right"/>
              <w:rPr>
                <w:rFonts w:ascii="Arial" w:hAnsi="Arial" w:cs="Arial"/>
                <w:sz w:val="20"/>
                <w:szCs w:val="20"/>
              </w:rPr>
            </w:pPr>
          </w:p>
        </w:tc>
        <w:tc>
          <w:tcPr>
            <w:tcW w:w="1496" w:type="dxa"/>
            <w:tcBorders>
              <w:top w:val="single" w:sz="4" w:space="0" w:color="auto"/>
            </w:tcBorders>
          </w:tcPr>
          <w:p w14:paraId="0CC862FA" w14:textId="77777777" w:rsidR="009D06F8" w:rsidRPr="00C236FB" w:rsidRDefault="009D06F8" w:rsidP="00C236FB">
            <w:pPr>
              <w:ind w:left="117" w:right="-72"/>
              <w:jc w:val="right"/>
              <w:rPr>
                <w:rFonts w:ascii="Arial" w:hAnsi="Arial" w:cs="Arial"/>
                <w:sz w:val="20"/>
                <w:szCs w:val="20"/>
              </w:rPr>
            </w:pPr>
          </w:p>
        </w:tc>
        <w:tc>
          <w:tcPr>
            <w:tcW w:w="1497" w:type="dxa"/>
            <w:tcBorders>
              <w:top w:val="single" w:sz="4" w:space="0" w:color="auto"/>
            </w:tcBorders>
          </w:tcPr>
          <w:p w14:paraId="7E89C857" w14:textId="77777777" w:rsidR="009D06F8" w:rsidRPr="00C236FB" w:rsidRDefault="009D06F8" w:rsidP="00C236FB">
            <w:pPr>
              <w:ind w:left="117" w:right="-72"/>
              <w:jc w:val="right"/>
              <w:rPr>
                <w:rFonts w:ascii="Arial" w:hAnsi="Arial" w:cs="Arial"/>
                <w:sz w:val="20"/>
                <w:szCs w:val="20"/>
              </w:rPr>
            </w:pPr>
          </w:p>
        </w:tc>
        <w:tc>
          <w:tcPr>
            <w:tcW w:w="1496" w:type="dxa"/>
            <w:tcBorders>
              <w:top w:val="single" w:sz="4" w:space="0" w:color="auto"/>
            </w:tcBorders>
          </w:tcPr>
          <w:p w14:paraId="06D7A24D" w14:textId="77777777" w:rsidR="009D06F8" w:rsidRPr="00C236FB" w:rsidRDefault="009D06F8" w:rsidP="00C236FB">
            <w:pPr>
              <w:ind w:left="117" w:right="-72"/>
              <w:jc w:val="right"/>
              <w:rPr>
                <w:rFonts w:ascii="Arial" w:hAnsi="Arial" w:cs="Arial"/>
                <w:sz w:val="20"/>
                <w:szCs w:val="20"/>
              </w:rPr>
            </w:pPr>
          </w:p>
        </w:tc>
        <w:tc>
          <w:tcPr>
            <w:tcW w:w="1496" w:type="dxa"/>
            <w:tcBorders>
              <w:top w:val="single" w:sz="4" w:space="0" w:color="auto"/>
            </w:tcBorders>
          </w:tcPr>
          <w:p w14:paraId="197A1EA5" w14:textId="77777777" w:rsidR="009D06F8" w:rsidRPr="00C236FB" w:rsidRDefault="009D06F8" w:rsidP="00C236FB">
            <w:pPr>
              <w:ind w:left="117" w:right="-72"/>
              <w:jc w:val="right"/>
              <w:rPr>
                <w:rFonts w:ascii="Arial" w:hAnsi="Arial" w:cs="Arial"/>
                <w:sz w:val="20"/>
                <w:szCs w:val="20"/>
              </w:rPr>
            </w:pPr>
          </w:p>
        </w:tc>
        <w:tc>
          <w:tcPr>
            <w:tcW w:w="1496" w:type="dxa"/>
            <w:tcBorders>
              <w:top w:val="single" w:sz="4" w:space="0" w:color="auto"/>
            </w:tcBorders>
          </w:tcPr>
          <w:p w14:paraId="7CF65C08" w14:textId="77777777" w:rsidR="009D06F8" w:rsidRPr="00C236FB" w:rsidRDefault="009D06F8" w:rsidP="00C236FB">
            <w:pPr>
              <w:ind w:left="117" w:right="-72"/>
              <w:jc w:val="right"/>
              <w:rPr>
                <w:rFonts w:ascii="Arial" w:hAnsi="Arial" w:cs="Arial"/>
                <w:sz w:val="20"/>
                <w:szCs w:val="20"/>
              </w:rPr>
            </w:pPr>
          </w:p>
        </w:tc>
        <w:tc>
          <w:tcPr>
            <w:tcW w:w="1497" w:type="dxa"/>
            <w:tcBorders>
              <w:top w:val="single" w:sz="4" w:space="0" w:color="auto"/>
            </w:tcBorders>
          </w:tcPr>
          <w:p w14:paraId="123592AC" w14:textId="77777777" w:rsidR="009D06F8" w:rsidRPr="00C236FB" w:rsidRDefault="009D06F8" w:rsidP="00C236FB">
            <w:pPr>
              <w:ind w:left="117" w:right="-72"/>
              <w:jc w:val="right"/>
              <w:rPr>
                <w:rFonts w:ascii="Arial" w:hAnsi="Arial" w:cs="Arial"/>
                <w:sz w:val="20"/>
                <w:szCs w:val="20"/>
              </w:rPr>
            </w:pPr>
          </w:p>
        </w:tc>
      </w:tr>
      <w:tr w:rsidR="006633EC" w:rsidRPr="00C236FB" w14:paraId="44A2F9DC" w14:textId="77777777" w:rsidTr="00C21826">
        <w:tc>
          <w:tcPr>
            <w:tcW w:w="3600" w:type="dxa"/>
            <w:vAlign w:val="bottom"/>
            <w:hideMark/>
          </w:tcPr>
          <w:p w14:paraId="5D647F61" w14:textId="77777777" w:rsidR="009D06F8" w:rsidRPr="00C236FB" w:rsidRDefault="009D06F8" w:rsidP="00C236FB">
            <w:pPr>
              <w:ind w:left="75" w:right="-72"/>
              <w:rPr>
                <w:rFonts w:ascii="Arial" w:eastAsia="Arial" w:hAnsi="Arial" w:cs="Arial"/>
                <w:sz w:val="20"/>
                <w:szCs w:val="20"/>
                <w:lang w:eastAsia="en-GB"/>
              </w:rPr>
            </w:pPr>
            <w:r w:rsidRPr="00C236FB">
              <w:rPr>
                <w:rFonts w:ascii="Arial" w:eastAsia="Arial" w:hAnsi="Arial" w:cs="Arial"/>
                <w:sz w:val="20"/>
                <w:szCs w:val="20"/>
                <w:lang w:eastAsia="en-GB"/>
              </w:rPr>
              <w:t>Loss allowance</w:t>
            </w:r>
          </w:p>
        </w:tc>
        <w:tc>
          <w:tcPr>
            <w:tcW w:w="1496" w:type="dxa"/>
            <w:tcBorders>
              <w:left w:val="nil"/>
              <w:bottom w:val="single" w:sz="4" w:space="0" w:color="auto"/>
              <w:right w:val="nil"/>
            </w:tcBorders>
          </w:tcPr>
          <w:p w14:paraId="73779B34" w14:textId="2BC3666F" w:rsidR="009D06F8"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1</w:t>
            </w:r>
            <w:r w:rsidR="009D06F8" w:rsidRPr="00C236FB">
              <w:rPr>
                <w:rFonts w:ascii="Arial" w:hAnsi="Arial" w:cs="Arial"/>
                <w:sz w:val="20"/>
                <w:szCs w:val="20"/>
              </w:rPr>
              <w:t>,</w:t>
            </w:r>
            <w:r w:rsidRPr="00C236FB">
              <w:rPr>
                <w:rFonts w:ascii="Arial" w:hAnsi="Arial" w:cs="Arial"/>
                <w:sz w:val="20"/>
                <w:szCs w:val="20"/>
                <w:lang w:val="en-GB"/>
              </w:rPr>
              <w:t>621</w:t>
            </w:r>
          </w:p>
        </w:tc>
        <w:tc>
          <w:tcPr>
            <w:tcW w:w="1496" w:type="dxa"/>
            <w:tcBorders>
              <w:left w:val="nil"/>
              <w:bottom w:val="single" w:sz="4" w:space="0" w:color="auto"/>
              <w:right w:val="nil"/>
            </w:tcBorders>
          </w:tcPr>
          <w:p w14:paraId="4E8A1A78" w14:textId="0D5A8566" w:rsidR="009D06F8"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5</w:t>
            </w:r>
            <w:r w:rsidR="009D06F8" w:rsidRPr="00C236FB">
              <w:rPr>
                <w:rFonts w:ascii="Arial" w:hAnsi="Arial" w:cs="Arial"/>
                <w:sz w:val="20"/>
                <w:szCs w:val="20"/>
              </w:rPr>
              <w:t>,</w:t>
            </w:r>
            <w:r w:rsidRPr="00C236FB">
              <w:rPr>
                <w:rFonts w:ascii="Arial" w:hAnsi="Arial" w:cs="Arial"/>
                <w:sz w:val="20"/>
                <w:szCs w:val="20"/>
                <w:lang w:val="en-GB"/>
              </w:rPr>
              <w:t>604</w:t>
            </w:r>
          </w:p>
        </w:tc>
        <w:tc>
          <w:tcPr>
            <w:tcW w:w="1496" w:type="dxa"/>
            <w:tcBorders>
              <w:left w:val="nil"/>
              <w:bottom w:val="single" w:sz="4" w:space="0" w:color="auto"/>
              <w:right w:val="nil"/>
            </w:tcBorders>
          </w:tcPr>
          <w:p w14:paraId="23263BBF" w14:textId="7A7AEE10" w:rsidR="009D06F8"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908</w:t>
            </w:r>
          </w:p>
        </w:tc>
        <w:tc>
          <w:tcPr>
            <w:tcW w:w="1497" w:type="dxa"/>
            <w:tcBorders>
              <w:left w:val="nil"/>
              <w:bottom w:val="single" w:sz="4" w:space="0" w:color="auto"/>
              <w:right w:val="nil"/>
            </w:tcBorders>
          </w:tcPr>
          <w:p w14:paraId="0CCED32D" w14:textId="3F02F4A5" w:rsidR="009D06F8"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281</w:t>
            </w:r>
          </w:p>
        </w:tc>
        <w:tc>
          <w:tcPr>
            <w:tcW w:w="1496" w:type="dxa"/>
            <w:tcBorders>
              <w:left w:val="nil"/>
              <w:bottom w:val="single" w:sz="4" w:space="0" w:color="auto"/>
              <w:right w:val="nil"/>
            </w:tcBorders>
          </w:tcPr>
          <w:p w14:paraId="75880F14" w14:textId="2E8F3359" w:rsidR="009D06F8" w:rsidRPr="00C236FB" w:rsidRDefault="009D06F8" w:rsidP="00C236FB">
            <w:pPr>
              <w:ind w:left="117" w:right="-72"/>
              <w:jc w:val="right"/>
              <w:rPr>
                <w:rFonts w:ascii="Arial" w:eastAsia="Arial" w:hAnsi="Arial" w:cs="Arial"/>
                <w:sz w:val="20"/>
                <w:szCs w:val="20"/>
                <w:lang w:eastAsia="en-GB"/>
              </w:rPr>
            </w:pPr>
            <w:r w:rsidRPr="00C236FB">
              <w:rPr>
                <w:rFonts w:ascii="Arial" w:hAnsi="Arial" w:cs="Arial"/>
                <w:sz w:val="20"/>
                <w:szCs w:val="20"/>
              </w:rPr>
              <w:t>-</w:t>
            </w:r>
          </w:p>
        </w:tc>
        <w:tc>
          <w:tcPr>
            <w:tcW w:w="1496" w:type="dxa"/>
            <w:tcBorders>
              <w:left w:val="nil"/>
              <w:bottom w:val="single" w:sz="4" w:space="0" w:color="auto"/>
              <w:right w:val="nil"/>
            </w:tcBorders>
          </w:tcPr>
          <w:p w14:paraId="7FB77922" w14:textId="2685B5EE" w:rsidR="009D06F8" w:rsidRPr="00C236FB" w:rsidRDefault="009D06F8" w:rsidP="00C236FB">
            <w:pPr>
              <w:ind w:left="117" w:right="-72"/>
              <w:jc w:val="right"/>
              <w:rPr>
                <w:rFonts w:ascii="Arial" w:eastAsia="Arial" w:hAnsi="Arial" w:cs="Arial"/>
                <w:sz w:val="20"/>
                <w:szCs w:val="20"/>
                <w:lang w:eastAsia="en-GB"/>
              </w:rPr>
            </w:pPr>
            <w:r w:rsidRPr="00C236FB">
              <w:rPr>
                <w:rFonts w:ascii="Arial" w:hAnsi="Arial" w:cs="Arial"/>
                <w:sz w:val="20"/>
                <w:szCs w:val="20"/>
              </w:rPr>
              <w:t>-</w:t>
            </w:r>
          </w:p>
        </w:tc>
        <w:tc>
          <w:tcPr>
            <w:tcW w:w="1496" w:type="dxa"/>
            <w:tcBorders>
              <w:left w:val="nil"/>
              <w:bottom w:val="single" w:sz="4" w:space="0" w:color="auto"/>
              <w:right w:val="nil"/>
            </w:tcBorders>
          </w:tcPr>
          <w:p w14:paraId="3CAF0BC2" w14:textId="370736FF" w:rsidR="009D06F8"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45</w:t>
            </w:r>
            <w:r w:rsidR="009D06F8" w:rsidRPr="00C236FB">
              <w:rPr>
                <w:rFonts w:ascii="Arial" w:hAnsi="Arial" w:cs="Arial"/>
                <w:sz w:val="20"/>
                <w:szCs w:val="20"/>
              </w:rPr>
              <w:t>,</w:t>
            </w:r>
            <w:r w:rsidRPr="00C236FB">
              <w:rPr>
                <w:rFonts w:ascii="Arial" w:hAnsi="Arial" w:cs="Arial"/>
                <w:sz w:val="20"/>
                <w:szCs w:val="20"/>
                <w:lang w:val="en-GB"/>
              </w:rPr>
              <w:t>859</w:t>
            </w:r>
          </w:p>
        </w:tc>
        <w:tc>
          <w:tcPr>
            <w:tcW w:w="1497" w:type="dxa"/>
            <w:tcBorders>
              <w:left w:val="nil"/>
              <w:bottom w:val="single" w:sz="4" w:space="0" w:color="auto"/>
              <w:right w:val="nil"/>
            </w:tcBorders>
          </w:tcPr>
          <w:p w14:paraId="2262D570" w14:textId="3EA00EFF" w:rsidR="009D06F8" w:rsidRPr="00C236FB" w:rsidRDefault="00E9667F" w:rsidP="00C236FB">
            <w:pPr>
              <w:ind w:left="117" w:right="-72"/>
              <w:jc w:val="right"/>
              <w:rPr>
                <w:rFonts w:ascii="Arial" w:eastAsia="Arial" w:hAnsi="Arial" w:cs="Arial"/>
                <w:sz w:val="20"/>
                <w:szCs w:val="20"/>
                <w:lang w:eastAsia="en-GB"/>
              </w:rPr>
            </w:pPr>
            <w:r w:rsidRPr="00C236FB">
              <w:rPr>
                <w:rFonts w:ascii="Arial" w:hAnsi="Arial" w:cs="Arial"/>
                <w:sz w:val="20"/>
                <w:szCs w:val="20"/>
                <w:lang w:val="en-GB"/>
              </w:rPr>
              <w:t>54</w:t>
            </w:r>
            <w:r w:rsidR="009D06F8" w:rsidRPr="00C236FB">
              <w:rPr>
                <w:rFonts w:ascii="Arial" w:hAnsi="Arial" w:cs="Arial"/>
                <w:sz w:val="20"/>
                <w:szCs w:val="20"/>
              </w:rPr>
              <w:t>,</w:t>
            </w:r>
            <w:r w:rsidRPr="00C236FB">
              <w:rPr>
                <w:rFonts w:ascii="Arial" w:hAnsi="Arial" w:cs="Arial"/>
                <w:sz w:val="20"/>
                <w:szCs w:val="20"/>
                <w:lang w:val="en-GB"/>
              </w:rPr>
              <w:t>273</w:t>
            </w:r>
          </w:p>
        </w:tc>
      </w:tr>
    </w:tbl>
    <w:p w14:paraId="579B4B8D" w14:textId="77777777" w:rsidR="00A350E5" w:rsidRPr="00C236FB" w:rsidRDefault="00A350E5" w:rsidP="00C236FB">
      <w:pPr>
        <w:rPr>
          <w:rFonts w:ascii="Arial" w:hAnsi="Arial" w:cs="Arial"/>
          <w:sz w:val="20"/>
          <w:szCs w:val="20"/>
        </w:rPr>
        <w:sectPr w:rsidR="00A350E5" w:rsidRPr="00C236FB" w:rsidSect="00A350E5">
          <w:pgSz w:w="16834" w:h="11909" w:orient="landscape" w:code="9"/>
          <w:pgMar w:top="1440" w:right="720" w:bottom="720" w:left="720" w:header="706" w:footer="706" w:gutter="0"/>
          <w:cols w:space="720"/>
          <w:docGrid w:linePitch="360"/>
        </w:sectPr>
      </w:pPr>
    </w:p>
    <w:p w14:paraId="6EAAB93D" w14:textId="77777777" w:rsidR="00A165F6" w:rsidRPr="00C236FB" w:rsidRDefault="00A165F6" w:rsidP="00C236FB">
      <w:pPr>
        <w:jc w:val="both"/>
        <w:rPr>
          <w:rFonts w:ascii="Arial" w:hAnsi="Arial" w:cs="Arial"/>
          <w:sz w:val="20"/>
          <w:szCs w:val="20"/>
        </w:rPr>
      </w:pPr>
    </w:p>
    <w:p w14:paraId="2AEE0AEB" w14:textId="1B8F941B" w:rsidR="00A165F6" w:rsidRPr="00C236FB" w:rsidRDefault="00A165F6" w:rsidP="00C236FB">
      <w:pPr>
        <w:jc w:val="both"/>
        <w:rPr>
          <w:rFonts w:ascii="Arial" w:hAnsi="Arial" w:cs="Arial"/>
          <w:sz w:val="20"/>
          <w:szCs w:val="20"/>
        </w:rPr>
      </w:pPr>
      <w:r w:rsidRPr="00C236FB">
        <w:rPr>
          <w:rFonts w:ascii="Arial" w:hAnsi="Arial" w:cs="Arial"/>
          <w:sz w:val="20"/>
          <w:szCs w:val="20"/>
        </w:rPr>
        <w:t xml:space="preserve">The reconciliation of loss allowance for trade receivables for the year ended </w:t>
      </w:r>
      <w:r w:rsidR="00E9667F" w:rsidRPr="00C236FB">
        <w:rPr>
          <w:rFonts w:ascii="Arial" w:hAnsi="Arial" w:cs="Arial"/>
          <w:sz w:val="20"/>
          <w:szCs w:val="20"/>
          <w:lang w:val="en-GB"/>
        </w:rPr>
        <w:t>31</w:t>
      </w:r>
      <w:r w:rsidRPr="00C236FB">
        <w:rPr>
          <w:rFonts w:ascii="Arial" w:hAnsi="Arial" w:cs="Arial"/>
          <w:sz w:val="20"/>
          <w:szCs w:val="20"/>
        </w:rPr>
        <w:t xml:space="preserve"> December is as follow:</w:t>
      </w:r>
    </w:p>
    <w:p w14:paraId="25931FE7" w14:textId="77777777" w:rsidR="00F17584" w:rsidRPr="00C236FB" w:rsidRDefault="00F17584" w:rsidP="00C236FB">
      <w:pPr>
        <w:jc w:val="both"/>
        <w:rPr>
          <w:rFonts w:ascii="Arial" w:hAnsi="Arial" w:cs="Arial"/>
          <w:sz w:val="20"/>
          <w:szCs w:val="20"/>
        </w:rPr>
      </w:pPr>
    </w:p>
    <w:tbl>
      <w:tblPr>
        <w:tblW w:w="9540" w:type="dxa"/>
        <w:tblInd w:w="18" w:type="dxa"/>
        <w:tblLook w:val="04A0" w:firstRow="1" w:lastRow="0" w:firstColumn="1" w:lastColumn="0" w:noHBand="0" w:noVBand="1"/>
      </w:tblPr>
      <w:tblGrid>
        <w:gridCol w:w="3779"/>
        <w:gridCol w:w="1440"/>
        <w:gridCol w:w="1440"/>
        <w:gridCol w:w="1440"/>
        <w:gridCol w:w="1441"/>
      </w:tblGrid>
      <w:tr w:rsidR="006633EC" w:rsidRPr="00C236FB" w14:paraId="0D067E3E" w14:textId="77777777" w:rsidTr="00C21826">
        <w:tc>
          <w:tcPr>
            <w:tcW w:w="3779" w:type="dxa"/>
          </w:tcPr>
          <w:p w14:paraId="664666C9" w14:textId="77777777" w:rsidR="00C21826" w:rsidRPr="00C236FB" w:rsidRDefault="00C21826" w:rsidP="00C236FB">
            <w:pPr>
              <w:jc w:val="both"/>
              <w:rPr>
                <w:rFonts w:ascii="Arial" w:hAnsi="Arial" w:cs="Arial"/>
                <w:sz w:val="20"/>
                <w:szCs w:val="20"/>
              </w:rPr>
            </w:pPr>
          </w:p>
        </w:tc>
        <w:tc>
          <w:tcPr>
            <w:tcW w:w="2880" w:type="dxa"/>
            <w:gridSpan w:val="2"/>
            <w:tcBorders>
              <w:left w:val="nil"/>
              <w:bottom w:val="single" w:sz="4" w:space="0" w:color="auto"/>
              <w:right w:val="nil"/>
            </w:tcBorders>
            <w:hideMark/>
          </w:tcPr>
          <w:p w14:paraId="35E226EE" w14:textId="77777777" w:rsidR="00C21826" w:rsidRPr="00C236FB" w:rsidRDefault="00C21826" w:rsidP="00C236FB">
            <w:pPr>
              <w:ind w:right="-72"/>
              <w:jc w:val="center"/>
              <w:rPr>
                <w:rFonts w:ascii="Arial" w:hAnsi="Arial" w:cs="Arial"/>
                <w:b/>
                <w:bCs/>
                <w:sz w:val="20"/>
                <w:szCs w:val="20"/>
              </w:rPr>
            </w:pPr>
            <w:r w:rsidRPr="00C236FB">
              <w:rPr>
                <w:rFonts w:ascii="Arial" w:hAnsi="Arial" w:cs="Arial"/>
                <w:b/>
                <w:bCs/>
                <w:sz w:val="20"/>
                <w:szCs w:val="20"/>
              </w:rPr>
              <w:t xml:space="preserve">Consolidated </w:t>
            </w:r>
          </w:p>
          <w:p w14:paraId="3FFC403E" w14:textId="77777777" w:rsidR="00C21826" w:rsidRPr="00C236FB" w:rsidRDefault="00C21826" w:rsidP="00C236FB">
            <w:pPr>
              <w:ind w:right="-72"/>
              <w:jc w:val="center"/>
              <w:rPr>
                <w:rFonts w:ascii="Arial" w:hAnsi="Arial" w:cs="Arial"/>
                <w:b/>
                <w:bCs/>
                <w:sz w:val="20"/>
                <w:szCs w:val="20"/>
              </w:rPr>
            </w:pPr>
            <w:r w:rsidRPr="00C236FB">
              <w:rPr>
                <w:rFonts w:ascii="Arial" w:hAnsi="Arial" w:cs="Arial"/>
                <w:b/>
                <w:bCs/>
                <w:sz w:val="20"/>
                <w:szCs w:val="20"/>
              </w:rPr>
              <w:t>financial statements</w:t>
            </w:r>
          </w:p>
        </w:tc>
        <w:tc>
          <w:tcPr>
            <w:tcW w:w="2881" w:type="dxa"/>
            <w:gridSpan w:val="2"/>
            <w:tcBorders>
              <w:left w:val="nil"/>
              <w:bottom w:val="single" w:sz="4" w:space="0" w:color="auto"/>
              <w:right w:val="nil"/>
            </w:tcBorders>
            <w:hideMark/>
          </w:tcPr>
          <w:p w14:paraId="4B3964D0" w14:textId="77777777" w:rsidR="00C21826" w:rsidRPr="00C236FB" w:rsidRDefault="00C21826" w:rsidP="00C236FB">
            <w:pPr>
              <w:ind w:right="-72"/>
              <w:jc w:val="center"/>
              <w:rPr>
                <w:rFonts w:ascii="Arial" w:hAnsi="Arial" w:cs="Arial"/>
                <w:b/>
                <w:bCs/>
                <w:sz w:val="20"/>
                <w:szCs w:val="20"/>
              </w:rPr>
            </w:pPr>
            <w:r w:rsidRPr="00C236FB">
              <w:rPr>
                <w:rFonts w:ascii="Arial" w:hAnsi="Arial" w:cs="Arial"/>
                <w:b/>
                <w:bCs/>
                <w:sz w:val="20"/>
                <w:szCs w:val="20"/>
              </w:rPr>
              <w:t xml:space="preserve">Separate </w:t>
            </w:r>
          </w:p>
          <w:p w14:paraId="73DD54AE" w14:textId="77777777" w:rsidR="00C21826" w:rsidRPr="00C236FB" w:rsidRDefault="00C21826" w:rsidP="00C236FB">
            <w:pPr>
              <w:ind w:right="-72"/>
              <w:jc w:val="center"/>
              <w:rPr>
                <w:rFonts w:ascii="Arial" w:hAnsi="Arial" w:cs="Arial"/>
                <w:b/>
                <w:bCs/>
                <w:sz w:val="20"/>
                <w:szCs w:val="20"/>
              </w:rPr>
            </w:pPr>
            <w:r w:rsidRPr="00C236FB">
              <w:rPr>
                <w:rFonts w:ascii="Arial" w:hAnsi="Arial" w:cs="Arial"/>
                <w:b/>
                <w:bCs/>
                <w:sz w:val="20"/>
                <w:szCs w:val="20"/>
              </w:rPr>
              <w:t>financial statements</w:t>
            </w:r>
          </w:p>
        </w:tc>
      </w:tr>
      <w:tr w:rsidR="006633EC" w:rsidRPr="00C236FB" w14:paraId="5377FDCD" w14:textId="77777777" w:rsidTr="00C21826">
        <w:tc>
          <w:tcPr>
            <w:tcW w:w="3779" w:type="dxa"/>
          </w:tcPr>
          <w:p w14:paraId="4D25BAB5" w14:textId="77777777" w:rsidR="00C21826" w:rsidRPr="00C236FB" w:rsidRDefault="00C21826" w:rsidP="00C236FB">
            <w:pPr>
              <w:jc w:val="both"/>
              <w:rPr>
                <w:rFonts w:ascii="Arial" w:hAnsi="Arial" w:cs="Arial"/>
                <w:sz w:val="20"/>
                <w:szCs w:val="20"/>
              </w:rPr>
            </w:pPr>
          </w:p>
        </w:tc>
        <w:tc>
          <w:tcPr>
            <w:tcW w:w="1440" w:type="dxa"/>
            <w:tcBorders>
              <w:top w:val="single" w:sz="4" w:space="0" w:color="auto"/>
              <w:left w:val="nil"/>
              <w:bottom w:val="single" w:sz="4" w:space="0" w:color="auto"/>
              <w:right w:val="nil"/>
            </w:tcBorders>
            <w:vAlign w:val="bottom"/>
            <w:hideMark/>
          </w:tcPr>
          <w:p w14:paraId="3B7895B5" w14:textId="306ACF81" w:rsidR="00C21826"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1C14266F" w14:textId="0DCF01BA" w:rsidR="00C21826" w:rsidRPr="00C236FB" w:rsidRDefault="00C21826" w:rsidP="00C236FB">
            <w:pPr>
              <w:ind w:right="-72"/>
              <w:jc w:val="right"/>
              <w:rPr>
                <w:rFonts w:ascii="Arial"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440" w:type="dxa"/>
            <w:tcBorders>
              <w:top w:val="single" w:sz="4" w:space="0" w:color="auto"/>
              <w:left w:val="nil"/>
              <w:bottom w:val="single" w:sz="4" w:space="0" w:color="auto"/>
              <w:right w:val="nil"/>
            </w:tcBorders>
            <w:vAlign w:val="bottom"/>
            <w:hideMark/>
          </w:tcPr>
          <w:p w14:paraId="4C133675" w14:textId="245FE303" w:rsidR="00C21826"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181D00F2" w14:textId="4129C875" w:rsidR="00C21826" w:rsidRPr="00C236FB" w:rsidRDefault="00C21826" w:rsidP="00C236FB">
            <w:pPr>
              <w:ind w:right="-72"/>
              <w:jc w:val="right"/>
              <w:rPr>
                <w:rFonts w:ascii="Arial"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440" w:type="dxa"/>
            <w:tcBorders>
              <w:top w:val="single" w:sz="4" w:space="0" w:color="auto"/>
              <w:left w:val="nil"/>
              <w:bottom w:val="single" w:sz="4" w:space="0" w:color="auto"/>
              <w:right w:val="nil"/>
            </w:tcBorders>
            <w:vAlign w:val="bottom"/>
            <w:hideMark/>
          </w:tcPr>
          <w:p w14:paraId="2BBA009C" w14:textId="0A25D88C" w:rsidR="00C21826"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19B61918" w14:textId="7D848127" w:rsidR="00C21826" w:rsidRPr="00C236FB" w:rsidRDefault="00C21826" w:rsidP="00C236FB">
            <w:pPr>
              <w:ind w:right="-72"/>
              <w:jc w:val="right"/>
              <w:rPr>
                <w:rFonts w:ascii="Arial"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441" w:type="dxa"/>
            <w:tcBorders>
              <w:top w:val="single" w:sz="4" w:space="0" w:color="auto"/>
              <w:left w:val="nil"/>
              <w:bottom w:val="single" w:sz="4" w:space="0" w:color="auto"/>
              <w:right w:val="nil"/>
            </w:tcBorders>
            <w:vAlign w:val="bottom"/>
            <w:hideMark/>
          </w:tcPr>
          <w:p w14:paraId="79ED7EF0" w14:textId="1DDA2265" w:rsidR="00C21826"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272BB97F" w14:textId="6D26F509" w:rsidR="00C21826" w:rsidRPr="00C236FB" w:rsidRDefault="00C21826" w:rsidP="00C236FB">
            <w:pPr>
              <w:ind w:right="-72"/>
              <w:jc w:val="right"/>
              <w:rPr>
                <w:rFonts w:ascii="Arial"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r>
      <w:tr w:rsidR="006633EC" w:rsidRPr="00C236FB" w14:paraId="01DE32C4" w14:textId="77777777" w:rsidTr="00C21826">
        <w:tc>
          <w:tcPr>
            <w:tcW w:w="3779" w:type="dxa"/>
          </w:tcPr>
          <w:p w14:paraId="3D5071F2" w14:textId="77777777" w:rsidR="00C21826" w:rsidRPr="00C236FB" w:rsidRDefault="00C21826" w:rsidP="00C236FB">
            <w:pPr>
              <w:jc w:val="both"/>
              <w:rPr>
                <w:rFonts w:ascii="Arial" w:hAnsi="Arial" w:cs="Arial"/>
                <w:sz w:val="20"/>
                <w:szCs w:val="20"/>
              </w:rPr>
            </w:pPr>
          </w:p>
        </w:tc>
        <w:tc>
          <w:tcPr>
            <w:tcW w:w="1440" w:type="dxa"/>
            <w:tcBorders>
              <w:top w:val="single" w:sz="4" w:space="0" w:color="auto"/>
              <w:left w:val="nil"/>
              <w:right w:val="nil"/>
            </w:tcBorders>
            <w:vAlign w:val="bottom"/>
          </w:tcPr>
          <w:p w14:paraId="52302DE6" w14:textId="77777777" w:rsidR="00C21826" w:rsidRPr="00C236FB" w:rsidRDefault="00C21826" w:rsidP="00C236FB">
            <w:pPr>
              <w:ind w:right="-72"/>
              <w:jc w:val="right"/>
              <w:rPr>
                <w:rFonts w:ascii="Arial" w:hAnsi="Arial" w:cs="Arial"/>
                <w:b/>
                <w:bCs/>
                <w:sz w:val="20"/>
                <w:szCs w:val="20"/>
              </w:rPr>
            </w:pPr>
          </w:p>
        </w:tc>
        <w:tc>
          <w:tcPr>
            <w:tcW w:w="1440" w:type="dxa"/>
            <w:tcBorders>
              <w:top w:val="single" w:sz="4" w:space="0" w:color="auto"/>
              <w:left w:val="nil"/>
              <w:right w:val="nil"/>
            </w:tcBorders>
            <w:vAlign w:val="bottom"/>
          </w:tcPr>
          <w:p w14:paraId="1D5DBA5B" w14:textId="77777777" w:rsidR="00C21826" w:rsidRPr="00C236FB" w:rsidRDefault="00C21826" w:rsidP="00C236FB">
            <w:pPr>
              <w:ind w:right="-72"/>
              <w:jc w:val="right"/>
              <w:rPr>
                <w:rFonts w:ascii="Arial" w:hAnsi="Arial" w:cs="Arial"/>
                <w:b/>
                <w:bCs/>
                <w:sz w:val="20"/>
                <w:szCs w:val="20"/>
              </w:rPr>
            </w:pPr>
          </w:p>
        </w:tc>
        <w:tc>
          <w:tcPr>
            <w:tcW w:w="1440" w:type="dxa"/>
            <w:tcBorders>
              <w:top w:val="single" w:sz="4" w:space="0" w:color="auto"/>
              <w:left w:val="nil"/>
              <w:right w:val="nil"/>
            </w:tcBorders>
            <w:vAlign w:val="bottom"/>
          </w:tcPr>
          <w:p w14:paraId="2FC2FAD1" w14:textId="77777777" w:rsidR="00C21826" w:rsidRPr="00C236FB" w:rsidRDefault="00C21826" w:rsidP="00C236FB">
            <w:pPr>
              <w:ind w:right="-72"/>
              <w:jc w:val="right"/>
              <w:rPr>
                <w:rFonts w:ascii="Arial" w:hAnsi="Arial" w:cs="Arial"/>
                <w:b/>
                <w:bCs/>
                <w:sz w:val="20"/>
                <w:szCs w:val="20"/>
              </w:rPr>
            </w:pPr>
          </w:p>
        </w:tc>
        <w:tc>
          <w:tcPr>
            <w:tcW w:w="1441" w:type="dxa"/>
            <w:tcBorders>
              <w:top w:val="single" w:sz="4" w:space="0" w:color="auto"/>
              <w:left w:val="nil"/>
              <w:right w:val="nil"/>
            </w:tcBorders>
            <w:vAlign w:val="bottom"/>
          </w:tcPr>
          <w:p w14:paraId="661D01E2" w14:textId="77777777" w:rsidR="00C21826" w:rsidRPr="00C236FB" w:rsidRDefault="00C21826" w:rsidP="00C236FB">
            <w:pPr>
              <w:ind w:right="-72"/>
              <w:jc w:val="right"/>
              <w:rPr>
                <w:rFonts w:ascii="Arial" w:hAnsi="Arial" w:cs="Arial"/>
                <w:b/>
                <w:bCs/>
                <w:sz w:val="20"/>
                <w:szCs w:val="20"/>
              </w:rPr>
            </w:pPr>
          </w:p>
        </w:tc>
      </w:tr>
      <w:tr w:rsidR="006633EC" w:rsidRPr="00C236FB" w14:paraId="0782CF82" w14:textId="77777777" w:rsidTr="00C21826">
        <w:tc>
          <w:tcPr>
            <w:tcW w:w="3779" w:type="dxa"/>
            <w:hideMark/>
          </w:tcPr>
          <w:p w14:paraId="444E3FC0" w14:textId="0EBC1305" w:rsidR="004A5BE8" w:rsidRPr="00C236FB" w:rsidRDefault="004A5BE8" w:rsidP="00C236FB">
            <w:pPr>
              <w:rPr>
                <w:rFonts w:ascii="Arial" w:hAnsi="Arial" w:cs="Arial"/>
                <w:b/>
                <w:bCs/>
                <w:sz w:val="20"/>
                <w:szCs w:val="20"/>
              </w:rPr>
            </w:pPr>
            <w:r w:rsidRPr="00C236FB">
              <w:rPr>
                <w:rFonts w:ascii="Arial" w:hAnsi="Arial" w:cs="Arial"/>
                <w:b/>
                <w:bCs/>
                <w:sz w:val="20"/>
                <w:szCs w:val="20"/>
              </w:rPr>
              <w:t xml:space="preserve">Opening loss allowance at </w:t>
            </w:r>
            <w:r w:rsidR="00E9667F" w:rsidRPr="00C236FB">
              <w:rPr>
                <w:rFonts w:ascii="Arial" w:hAnsi="Arial" w:cs="Arial"/>
                <w:b/>
                <w:bCs/>
                <w:sz w:val="20"/>
                <w:szCs w:val="20"/>
                <w:lang w:val="en-GB"/>
              </w:rPr>
              <w:t>1</w:t>
            </w:r>
            <w:r w:rsidRPr="00C236FB">
              <w:rPr>
                <w:rFonts w:ascii="Arial" w:hAnsi="Arial" w:cs="Arial"/>
                <w:b/>
                <w:bCs/>
                <w:sz w:val="20"/>
                <w:szCs w:val="20"/>
              </w:rPr>
              <w:t xml:space="preserve"> January</w:t>
            </w:r>
          </w:p>
        </w:tc>
        <w:tc>
          <w:tcPr>
            <w:tcW w:w="1440" w:type="dxa"/>
            <w:tcBorders>
              <w:left w:val="nil"/>
              <w:right w:val="nil"/>
            </w:tcBorders>
            <w:vAlign w:val="bottom"/>
          </w:tcPr>
          <w:p w14:paraId="08F08B96" w14:textId="61E3F7E1" w:rsidR="004A5BE8" w:rsidRPr="00C236FB" w:rsidRDefault="00E9667F" w:rsidP="00C236FB">
            <w:pPr>
              <w:ind w:right="-72"/>
              <w:jc w:val="right"/>
              <w:rPr>
                <w:rFonts w:ascii="Arial" w:hAnsi="Arial" w:cs="Arial"/>
                <w:sz w:val="20"/>
                <w:szCs w:val="20"/>
              </w:rPr>
            </w:pPr>
            <w:r w:rsidRPr="00C236FB">
              <w:rPr>
                <w:rFonts w:ascii="Arial" w:hAnsi="Arial" w:cs="Arial"/>
                <w:noProof/>
                <w:snapToGrid w:val="0"/>
                <w:sz w:val="20"/>
                <w:szCs w:val="20"/>
                <w:lang w:val="en-GB"/>
              </w:rPr>
              <w:t>75</w:t>
            </w:r>
            <w:r w:rsidR="004A5BE8" w:rsidRPr="00C236FB">
              <w:rPr>
                <w:rFonts w:ascii="Arial" w:hAnsi="Arial" w:cs="Arial"/>
                <w:noProof/>
                <w:snapToGrid w:val="0"/>
                <w:sz w:val="20"/>
                <w:szCs w:val="20"/>
              </w:rPr>
              <w:t>,</w:t>
            </w:r>
            <w:r w:rsidRPr="00C236FB">
              <w:rPr>
                <w:rFonts w:ascii="Arial" w:hAnsi="Arial" w:cs="Arial"/>
                <w:noProof/>
                <w:snapToGrid w:val="0"/>
                <w:sz w:val="20"/>
                <w:szCs w:val="20"/>
                <w:lang w:val="en-GB"/>
              </w:rPr>
              <w:t>369</w:t>
            </w:r>
          </w:p>
        </w:tc>
        <w:tc>
          <w:tcPr>
            <w:tcW w:w="1440" w:type="dxa"/>
            <w:tcBorders>
              <w:left w:val="nil"/>
              <w:right w:val="nil"/>
            </w:tcBorders>
            <w:vAlign w:val="bottom"/>
          </w:tcPr>
          <w:p w14:paraId="0F27B404" w14:textId="5A07D79D" w:rsidR="004A5BE8"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57</w:t>
            </w:r>
            <w:r w:rsidR="004A5BE8" w:rsidRPr="00C236FB">
              <w:rPr>
                <w:rFonts w:ascii="Arial" w:hAnsi="Arial" w:cs="Arial"/>
                <w:sz w:val="20"/>
                <w:szCs w:val="20"/>
              </w:rPr>
              <w:t>,</w:t>
            </w:r>
            <w:r w:rsidRPr="00C236FB">
              <w:rPr>
                <w:rFonts w:ascii="Arial" w:hAnsi="Arial" w:cs="Arial"/>
                <w:sz w:val="20"/>
                <w:szCs w:val="20"/>
                <w:lang w:val="en-GB"/>
              </w:rPr>
              <w:t>930</w:t>
            </w:r>
          </w:p>
        </w:tc>
        <w:tc>
          <w:tcPr>
            <w:tcW w:w="1440" w:type="dxa"/>
            <w:tcBorders>
              <w:left w:val="nil"/>
              <w:right w:val="nil"/>
            </w:tcBorders>
            <w:vAlign w:val="bottom"/>
          </w:tcPr>
          <w:p w14:paraId="0131AB9D" w14:textId="395DF24A" w:rsidR="004A5BE8" w:rsidRPr="00C236FB" w:rsidRDefault="00E9667F" w:rsidP="00C236FB">
            <w:pPr>
              <w:ind w:right="-72"/>
              <w:jc w:val="right"/>
              <w:rPr>
                <w:rFonts w:ascii="Arial" w:hAnsi="Arial" w:cs="Arial"/>
                <w:sz w:val="20"/>
                <w:szCs w:val="20"/>
              </w:rPr>
            </w:pPr>
            <w:r w:rsidRPr="00C236FB">
              <w:rPr>
                <w:rFonts w:ascii="Arial" w:hAnsi="Arial" w:cs="Arial"/>
                <w:noProof/>
                <w:snapToGrid w:val="0"/>
                <w:sz w:val="20"/>
                <w:szCs w:val="20"/>
                <w:lang w:val="en-GB"/>
              </w:rPr>
              <w:t>54</w:t>
            </w:r>
            <w:r w:rsidR="004A5BE8"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273</w:t>
            </w:r>
          </w:p>
        </w:tc>
        <w:tc>
          <w:tcPr>
            <w:tcW w:w="1441" w:type="dxa"/>
            <w:tcBorders>
              <w:left w:val="nil"/>
              <w:right w:val="nil"/>
            </w:tcBorders>
            <w:vAlign w:val="bottom"/>
          </w:tcPr>
          <w:p w14:paraId="69915550" w14:textId="011CBAF4" w:rsidR="004A5BE8"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26</w:t>
            </w:r>
            <w:r w:rsidR="004A5BE8" w:rsidRPr="00C236FB">
              <w:rPr>
                <w:rFonts w:ascii="Arial" w:hAnsi="Arial" w:cs="Arial"/>
                <w:sz w:val="20"/>
                <w:szCs w:val="20"/>
              </w:rPr>
              <w:t>,</w:t>
            </w:r>
            <w:r w:rsidRPr="00C236FB">
              <w:rPr>
                <w:rFonts w:ascii="Arial" w:hAnsi="Arial" w:cs="Arial"/>
                <w:sz w:val="20"/>
                <w:szCs w:val="20"/>
                <w:lang w:val="en-GB"/>
              </w:rPr>
              <w:t>068</w:t>
            </w:r>
          </w:p>
        </w:tc>
      </w:tr>
      <w:tr w:rsidR="006633EC" w:rsidRPr="00C236FB" w14:paraId="34B3D776" w14:textId="77777777" w:rsidTr="0036529A">
        <w:tc>
          <w:tcPr>
            <w:tcW w:w="3779" w:type="dxa"/>
            <w:vAlign w:val="bottom"/>
            <w:hideMark/>
          </w:tcPr>
          <w:p w14:paraId="405F6D51" w14:textId="77000D9D" w:rsidR="000A7D60" w:rsidRPr="00C236FB" w:rsidRDefault="000A7D60" w:rsidP="00C236FB">
            <w:pPr>
              <w:rPr>
                <w:rFonts w:ascii="Arial" w:hAnsi="Arial" w:cs="Arial"/>
                <w:sz w:val="20"/>
                <w:szCs w:val="20"/>
              </w:rPr>
            </w:pPr>
            <w:r w:rsidRPr="00C236FB">
              <w:rPr>
                <w:rFonts w:ascii="Arial" w:hAnsi="Arial" w:cs="Arial"/>
                <w:sz w:val="20"/>
                <w:szCs w:val="20"/>
              </w:rPr>
              <w:t xml:space="preserve">Increase in loss allowance </w:t>
            </w:r>
            <w:r w:rsidRPr="00C236FB">
              <w:rPr>
                <w:rFonts w:ascii="Arial" w:hAnsi="Arial" w:cs="Arial"/>
                <w:spacing w:val="-10"/>
                <w:sz w:val="20"/>
                <w:szCs w:val="20"/>
              </w:rPr>
              <w:t>recognised</w:t>
            </w:r>
            <w:r w:rsidRPr="00C236FB">
              <w:rPr>
                <w:rFonts w:ascii="Arial" w:hAnsi="Arial" w:cs="Arial"/>
                <w:sz w:val="20"/>
                <w:szCs w:val="20"/>
              </w:rPr>
              <w:t xml:space="preserve"> </w:t>
            </w:r>
          </w:p>
          <w:p w14:paraId="27F19405" w14:textId="1D6BAE6C" w:rsidR="000A7D60" w:rsidRPr="00C236FB" w:rsidRDefault="000A7D60" w:rsidP="00C236FB">
            <w:pPr>
              <w:rPr>
                <w:rFonts w:ascii="Arial" w:hAnsi="Arial" w:cs="Arial"/>
                <w:spacing w:val="-10"/>
                <w:sz w:val="20"/>
                <w:szCs w:val="20"/>
              </w:rPr>
            </w:pPr>
            <w:r w:rsidRPr="00C236FB">
              <w:rPr>
                <w:rFonts w:ascii="Arial" w:hAnsi="Arial" w:cs="Arial"/>
                <w:spacing w:val="-10"/>
                <w:sz w:val="20"/>
                <w:szCs w:val="20"/>
              </w:rPr>
              <w:t xml:space="preserve">   in profit or loss during the year</w:t>
            </w:r>
          </w:p>
        </w:tc>
        <w:tc>
          <w:tcPr>
            <w:tcW w:w="1440" w:type="dxa"/>
          </w:tcPr>
          <w:p w14:paraId="53E693C5" w14:textId="77777777" w:rsidR="00FF79F4" w:rsidRPr="00C236FB" w:rsidRDefault="00FF79F4" w:rsidP="00C236FB">
            <w:pPr>
              <w:ind w:right="-72"/>
              <w:jc w:val="right"/>
              <w:rPr>
                <w:rFonts w:ascii="Arial" w:hAnsi="Arial" w:cs="Arial"/>
                <w:noProof/>
                <w:snapToGrid w:val="0"/>
                <w:sz w:val="20"/>
                <w:szCs w:val="20"/>
              </w:rPr>
            </w:pPr>
          </w:p>
          <w:p w14:paraId="79C84440" w14:textId="41DE2E1F" w:rsidR="000A7D60"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20</w:t>
            </w:r>
            <w:r w:rsidR="000A7D60" w:rsidRPr="00C236FB">
              <w:rPr>
                <w:rFonts w:ascii="Arial" w:hAnsi="Arial" w:cs="Arial"/>
                <w:noProof/>
                <w:snapToGrid w:val="0"/>
                <w:sz w:val="20"/>
                <w:szCs w:val="20"/>
              </w:rPr>
              <w:t>,</w:t>
            </w:r>
            <w:r w:rsidRPr="00C236FB">
              <w:rPr>
                <w:rFonts w:ascii="Arial" w:hAnsi="Arial" w:cs="Arial"/>
                <w:noProof/>
                <w:snapToGrid w:val="0"/>
                <w:sz w:val="20"/>
                <w:szCs w:val="20"/>
                <w:lang w:val="en-GB"/>
              </w:rPr>
              <w:t>639</w:t>
            </w:r>
          </w:p>
        </w:tc>
        <w:tc>
          <w:tcPr>
            <w:tcW w:w="1440" w:type="dxa"/>
          </w:tcPr>
          <w:p w14:paraId="0DEE75A4" w14:textId="77777777" w:rsidR="00FF79F4" w:rsidRPr="00C236FB" w:rsidRDefault="00FF79F4" w:rsidP="00C236FB">
            <w:pPr>
              <w:ind w:right="-72"/>
              <w:jc w:val="right"/>
              <w:rPr>
                <w:rFonts w:ascii="Arial" w:hAnsi="Arial" w:cs="Arial"/>
                <w:noProof/>
                <w:snapToGrid w:val="0"/>
                <w:sz w:val="20"/>
                <w:szCs w:val="20"/>
              </w:rPr>
            </w:pPr>
          </w:p>
          <w:p w14:paraId="12EF538C" w14:textId="72AE967C" w:rsidR="000A7D60"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44</w:t>
            </w:r>
            <w:r w:rsidR="000A7D60" w:rsidRPr="00C236FB">
              <w:rPr>
                <w:rFonts w:ascii="Arial" w:hAnsi="Arial" w:cs="Arial"/>
                <w:noProof/>
                <w:snapToGrid w:val="0"/>
                <w:sz w:val="20"/>
                <w:szCs w:val="20"/>
              </w:rPr>
              <w:t>,</w:t>
            </w:r>
            <w:r w:rsidRPr="00C236FB">
              <w:rPr>
                <w:rFonts w:ascii="Arial" w:hAnsi="Arial" w:cs="Arial"/>
                <w:noProof/>
                <w:snapToGrid w:val="0"/>
                <w:sz w:val="20"/>
                <w:szCs w:val="20"/>
                <w:lang w:val="en-GB"/>
              </w:rPr>
              <w:t>167</w:t>
            </w:r>
          </w:p>
        </w:tc>
        <w:tc>
          <w:tcPr>
            <w:tcW w:w="1440" w:type="dxa"/>
          </w:tcPr>
          <w:p w14:paraId="4AFA6D83" w14:textId="77777777" w:rsidR="00FF79F4" w:rsidRPr="00C236FB" w:rsidRDefault="00FF79F4" w:rsidP="00C236FB">
            <w:pPr>
              <w:ind w:right="-72"/>
              <w:jc w:val="right"/>
              <w:rPr>
                <w:rFonts w:ascii="Arial" w:hAnsi="Arial" w:cs="Arial"/>
                <w:noProof/>
                <w:snapToGrid w:val="0"/>
                <w:sz w:val="20"/>
                <w:szCs w:val="20"/>
              </w:rPr>
            </w:pPr>
          </w:p>
          <w:p w14:paraId="0264E4ED" w14:textId="214B1F8D" w:rsidR="000A7D60"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561</w:t>
            </w:r>
          </w:p>
        </w:tc>
        <w:tc>
          <w:tcPr>
            <w:tcW w:w="1441" w:type="dxa"/>
          </w:tcPr>
          <w:p w14:paraId="5C8F4E45" w14:textId="77777777" w:rsidR="00FF79F4" w:rsidRPr="00C236FB" w:rsidRDefault="00FF79F4" w:rsidP="00C236FB">
            <w:pPr>
              <w:ind w:right="-72"/>
              <w:jc w:val="right"/>
              <w:rPr>
                <w:rFonts w:ascii="Arial" w:hAnsi="Arial" w:cs="Arial"/>
                <w:noProof/>
                <w:snapToGrid w:val="0"/>
                <w:sz w:val="20"/>
                <w:szCs w:val="20"/>
              </w:rPr>
            </w:pPr>
          </w:p>
          <w:p w14:paraId="1AE094A9" w14:textId="25B2DCCD" w:rsidR="000A7D60"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43</w:t>
            </w:r>
            <w:r w:rsidR="000A7D60" w:rsidRPr="00C236FB">
              <w:rPr>
                <w:rFonts w:ascii="Arial" w:hAnsi="Arial" w:cs="Arial"/>
                <w:noProof/>
                <w:snapToGrid w:val="0"/>
                <w:sz w:val="20"/>
                <w:szCs w:val="20"/>
              </w:rPr>
              <w:t>,</w:t>
            </w:r>
            <w:r w:rsidRPr="00C236FB">
              <w:rPr>
                <w:rFonts w:ascii="Arial" w:hAnsi="Arial" w:cs="Arial"/>
                <w:noProof/>
                <w:snapToGrid w:val="0"/>
                <w:sz w:val="20"/>
                <w:szCs w:val="20"/>
                <w:lang w:val="en-GB"/>
              </w:rPr>
              <w:t>782</w:t>
            </w:r>
          </w:p>
        </w:tc>
      </w:tr>
      <w:tr w:rsidR="006633EC" w:rsidRPr="00C236FB" w14:paraId="3900B778" w14:textId="0536919D" w:rsidTr="0036529A">
        <w:tc>
          <w:tcPr>
            <w:tcW w:w="3779" w:type="dxa"/>
            <w:vAlign w:val="bottom"/>
          </w:tcPr>
          <w:p w14:paraId="77F897B2" w14:textId="77777777" w:rsidR="000A7D60" w:rsidRPr="00C236FB" w:rsidRDefault="000A7D60" w:rsidP="00C236FB">
            <w:pPr>
              <w:rPr>
                <w:rFonts w:ascii="Arial" w:hAnsi="Arial" w:cs="Arial"/>
                <w:sz w:val="20"/>
                <w:szCs w:val="20"/>
              </w:rPr>
            </w:pPr>
            <w:r w:rsidRPr="00C236FB">
              <w:rPr>
                <w:rFonts w:ascii="Arial" w:hAnsi="Arial" w:cs="Arial"/>
                <w:sz w:val="20"/>
                <w:szCs w:val="20"/>
              </w:rPr>
              <w:t>Receivable written off during the year</w:t>
            </w:r>
          </w:p>
          <w:p w14:paraId="2A261BFC" w14:textId="09F64B6F" w:rsidR="000A7D60" w:rsidRPr="00C236FB" w:rsidRDefault="000A7D60" w:rsidP="00C236FB">
            <w:pPr>
              <w:rPr>
                <w:rFonts w:ascii="Arial" w:hAnsi="Arial" w:cs="Arial"/>
                <w:sz w:val="20"/>
                <w:szCs w:val="20"/>
                <w:lang w:val="en-GB"/>
              </w:rPr>
            </w:pPr>
            <w:r w:rsidRPr="00C236FB">
              <w:rPr>
                <w:rFonts w:ascii="Arial" w:hAnsi="Arial" w:cs="Arial"/>
                <w:sz w:val="20"/>
                <w:szCs w:val="20"/>
              </w:rPr>
              <w:t xml:space="preserve">   as uncollectible</w:t>
            </w:r>
          </w:p>
        </w:tc>
        <w:tc>
          <w:tcPr>
            <w:tcW w:w="1440" w:type="dxa"/>
          </w:tcPr>
          <w:p w14:paraId="1B546331" w14:textId="77777777" w:rsidR="00FF79F4" w:rsidRPr="00C236FB" w:rsidRDefault="00FF79F4" w:rsidP="00C236FB">
            <w:pPr>
              <w:ind w:right="-72"/>
              <w:jc w:val="right"/>
              <w:rPr>
                <w:rFonts w:ascii="Arial" w:hAnsi="Arial" w:cs="Arial"/>
                <w:noProof/>
                <w:snapToGrid w:val="0"/>
                <w:sz w:val="20"/>
                <w:szCs w:val="20"/>
              </w:rPr>
            </w:pPr>
          </w:p>
          <w:p w14:paraId="130C50F7" w14:textId="37B0D53A" w:rsidR="000A7D60" w:rsidRPr="00C236FB" w:rsidRDefault="000A7D60"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206</w:t>
            </w:r>
            <w:r w:rsidRPr="00C236FB">
              <w:rPr>
                <w:rFonts w:ascii="Arial" w:hAnsi="Arial" w:cs="Arial"/>
                <w:noProof/>
                <w:snapToGrid w:val="0"/>
                <w:sz w:val="20"/>
                <w:szCs w:val="20"/>
              </w:rPr>
              <w:t>)</w:t>
            </w:r>
          </w:p>
        </w:tc>
        <w:tc>
          <w:tcPr>
            <w:tcW w:w="1440" w:type="dxa"/>
          </w:tcPr>
          <w:p w14:paraId="0B96613E" w14:textId="77777777" w:rsidR="00FF79F4" w:rsidRPr="00C236FB" w:rsidRDefault="00FF79F4" w:rsidP="00C236FB">
            <w:pPr>
              <w:ind w:right="-72"/>
              <w:jc w:val="right"/>
              <w:rPr>
                <w:rFonts w:ascii="Arial" w:hAnsi="Arial" w:cs="Arial"/>
                <w:noProof/>
                <w:snapToGrid w:val="0"/>
                <w:sz w:val="20"/>
                <w:szCs w:val="20"/>
              </w:rPr>
            </w:pPr>
          </w:p>
          <w:p w14:paraId="5A8AD2F8" w14:textId="364C3019" w:rsidR="000A7D60" w:rsidRPr="00C236FB" w:rsidRDefault="000A7D60"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8</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213</w:t>
            </w:r>
            <w:r w:rsidRPr="00C236FB">
              <w:rPr>
                <w:rFonts w:ascii="Arial" w:hAnsi="Arial" w:cs="Arial"/>
                <w:noProof/>
                <w:snapToGrid w:val="0"/>
                <w:sz w:val="20"/>
                <w:szCs w:val="20"/>
              </w:rPr>
              <w:t>)</w:t>
            </w:r>
          </w:p>
        </w:tc>
        <w:tc>
          <w:tcPr>
            <w:tcW w:w="1440" w:type="dxa"/>
          </w:tcPr>
          <w:p w14:paraId="346A354B" w14:textId="77777777" w:rsidR="00FF79F4" w:rsidRPr="00C236FB" w:rsidRDefault="00FF79F4" w:rsidP="00C236FB">
            <w:pPr>
              <w:ind w:right="-72"/>
              <w:jc w:val="right"/>
              <w:rPr>
                <w:rFonts w:ascii="Arial" w:hAnsi="Arial" w:cs="Arial"/>
                <w:noProof/>
                <w:snapToGrid w:val="0"/>
                <w:sz w:val="20"/>
                <w:szCs w:val="20"/>
              </w:rPr>
            </w:pPr>
          </w:p>
          <w:p w14:paraId="1ACC59A0" w14:textId="527DEA85" w:rsidR="000A7D60" w:rsidRPr="00C236FB" w:rsidRDefault="000A7D60"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206</w:t>
            </w:r>
            <w:r w:rsidRPr="00C236FB">
              <w:rPr>
                <w:rFonts w:ascii="Arial" w:hAnsi="Arial" w:cs="Arial"/>
                <w:noProof/>
                <w:snapToGrid w:val="0"/>
                <w:sz w:val="20"/>
                <w:szCs w:val="20"/>
              </w:rPr>
              <w:t>)</w:t>
            </w:r>
          </w:p>
        </w:tc>
        <w:tc>
          <w:tcPr>
            <w:tcW w:w="1441" w:type="dxa"/>
          </w:tcPr>
          <w:p w14:paraId="1F12F472" w14:textId="77777777" w:rsidR="00FF79F4" w:rsidRPr="00C236FB" w:rsidRDefault="00FF79F4" w:rsidP="00C236FB">
            <w:pPr>
              <w:ind w:right="-72"/>
              <w:jc w:val="right"/>
              <w:rPr>
                <w:rFonts w:ascii="Arial" w:hAnsi="Arial" w:cs="Arial"/>
                <w:noProof/>
                <w:snapToGrid w:val="0"/>
                <w:sz w:val="20"/>
                <w:szCs w:val="20"/>
              </w:rPr>
            </w:pPr>
          </w:p>
          <w:p w14:paraId="2C970753" w14:textId="3606F8D7" w:rsidR="000A7D60" w:rsidRPr="00C236FB" w:rsidRDefault="000A7D60"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4</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676</w:t>
            </w:r>
            <w:r w:rsidRPr="00C236FB">
              <w:rPr>
                <w:rFonts w:ascii="Arial" w:hAnsi="Arial" w:cs="Arial"/>
                <w:noProof/>
                <w:snapToGrid w:val="0"/>
                <w:sz w:val="20"/>
                <w:szCs w:val="20"/>
              </w:rPr>
              <w:t>)</w:t>
            </w:r>
          </w:p>
        </w:tc>
      </w:tr>
      <w:tr w:rsidR="006633EC" w:rsidRPr="00C236FB" w14:paraId="57B71683" w14:textId="347BC345" w:rsidTr="0036529A">
        <w:tc>
          <w:tcPr>
            <w:tcW w:w="3779" w:type="dxa"/>
            <w:vAlign w:val="bottom"/>
          </w:tcPr>
          <w:p w14:paraId="46495045" w14:textId="58B9A552" w:rsidR="000A7D60" w:rsidRPr="00C236FB" w:rsidRDefault="000A7D60" w:rsidP="00C236FB">
            <w:pPr>
              <w:rPr>
                <w:rFonts w:ascii="Arial" w:hAnsi="Arial" w:cs="Arial"/>
                <w:sz w:val="20"/>
                <w:szCs w:val="20"/>
              </w:rPr>
            </w:pPr>
            <w:r w:rsidRPr="00C236FB">
              <w:rPr>
                <w:rFonts w:ascii="Arial" w:hAnsi="Arial" w:cs="Arial"/>
                <w:sz w:val="20"/>
                <w:szCs w:val="20"/>
              </w:rPr>
              <w:t>Reversal of loss allowance</w:t>
            </w:r>
          </w:p>
        </w:tc>
        <w:tc>
          <w:tcPr>
            <w:tcW w:w="1440" w:type="dxa"/>
          </w:tcPr>
          <w:p w14:paraId="05994CF9" w14:textId="1AADF81F" w:rsidR="000A7D60" w:rsidRPr="00C236FB" w:rsidRDefault="000A7D60"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14</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293</w:t>
            </w:r>
            <w:r w:rsidRPr="00C236FB">
              <w:rPr>
                <w:rFonts w:ascii="Arial" w:hAnsi="Arial" w:cs="Arial"/>
                <w:noProof/>
                <w:snapToGrid w:val="0"/>
                <w:sz w:val="20"/>
                <w:szCs w:val="20"/>
              </w:rPr>
              <w:t>)</w:t>
            </w:r>
          </w:p>
        </w:tc>
        <w:tc>
          <w:tcPr>
            <w:tcW w:w="1440" w:type="dxa"/>
          </w:tcPr>
          <w:p w14:paraId="652AA121" w14:textId="6E24951B" w:rsidR="000A7D60" w:rsidRPr="00C236FB" w:rsidRDefault="000A7D60"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19</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321</w:t>
            </w:r>
            <w:r w:rsidRPr="00C236FB">
              <w:rPr>
                <w:rFonts w:ascii="Arial" w:hAnsi="Arial" w:cs="Arial"/>
                <w:noProof/>
                <w:snapToGrid w:val="0"/>
                <w:sz w:val="20"/>
                <w:szCs w:val="20"/>
              </w:rPr>
              <w:t>)</w:t>
            </w:r>
          </w:p>
        </w:tc>
        <w:tc>
          <w:tcPr>
            <w:tcW w:w="1440" w:type="dxa"/>
          </w:tcPr>
          <w:p w14:paraId="2F74636E" w14:textId="088C3A12" w:rsidR="000A7D60" w:rsidRPr="00C236FB" w:rsidRDefault="000A7D60"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14</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110</w:t>
            </w:r>
            <w:r w:rsidRPr="00C236FB">
              <w:rPr>
                <w:rFonts w:ascii="Arial" w:hAnsi="Arial" w:cs="Arial"/>
                <w:noProof/>
                <w:snapToGrid w:val="0"/>
                <w:sz w:val="20"/>
                <w:szCs w:val="20"/>
              </w:rPr>
              <w:t>)</w:t>
            </w:r>
          </w:p>
        </w:tc>
        <w:tc>
          <w:tcPr>
            <w:tcW w:w="1441" w:type="dxa"/>
          </w:tcPr>
          <w:p w14:paraId="1F1730C7" w14:textId="1DA43627" w:rsidR="000A7D60" w:rsidRPr="00C236FB" w:rsidRDefault="000A7D60"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10</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901</w:t>
            </w:r>
            <w:r w:rsidRPr="00C236FB">
              <w:rPr>
                <w:rFonts w:ascii="Arial" w:hAnsi="Arial" w:cs="Arial"/>
                <w:noProof/>
                <w:snapToGrid w:val="0"/>
                <w:sz w:val="20"/>
                <w:szCs w:val="20"/>
              </w:rPr>
              <w:t>)</w:t>
            </w:r>
          </w:p>
        </w:tc>
      </w:tr>
      <w:tr w:rsidR="006633EC" w:rsidRPr="00C236FB" w14:paraId="48FC722D" w14:textId="77777777" w:rsidTr="0036529A">
        <w:tc>
          <w:tcPr>
            <w:tcW w:w="3779" w:type="dxa"/>
            <w:hideMark/>
          </w:tcPr>
          <w:p w14:paraId="725D88F4" w14:textId="77777777" w:rsidR="000A7D60" w:rsidRPr="00C236FB" w:rsidRDefault="000A7D60" w:rsidP="00C236FB">
            <w:pPr>
              <w:rPr>
                <w:rFonts w:ascii="Arial" w:hAnsi="Arial" w:cs="Arial"/>
                <w:sz w:val="20"/>
                <w:szCs w:val="20"/>
              </w:rPr>
            </w:pPr>
            <w:r w:rsidRPr="00C236FB">
              <w:rPr>
                <w:rFonts w:ascii="Arial" w:hAnsi="Arial" w:cs="Arial"/>
                <w:sz w:val="20"/>
                <w:szCs w:val="20"/>
              </w:rPr>
              <w:t>Exchange rate differences</w:t>
            </w:r>
          </w:p>
        </w:tc>
        <w:tc>
          <w:tcPr>
            <w:tcW w:w="1440" w:type="dxa"/>
            <w:tcBorders>
              <w:top w:val="nil"/>
              <w:left w:val="nil"/>
              <w:bottom w:val="single" w:sz="4" w:space="0" w:color="auto"/>
              <w:right w:val="nil"/>
            </w:tcBorders>
          </w:tcPr>
          <w:p w14:paraId="095BF699" w14:textId="7F69F86D" w:rsidR="000A7D60" w:rsidRPr="00C236FB" w:rsidRDefault="000A7D60"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2</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239</w:t>
            </w:r>
            <w:r w:rsidRPr="00C236FB">
              <w:rPr>
                <w:rFonts w:ascii="Arial" w:hAnsi="Arial" w:cs="Arial"/>
                <w:noProof/>
                <w:snapToGrid w:val="0"/>
                <w:sz w:val="20"/>
                <w:szCs w:val="20"/>
              </w:rPr>
              <w:t>)</w:t>
            </w:r>
          </w:p>
        </w:tc>
        <w:tc>
          <w:tcPr>
            <w:tcW w:w="1440" w:type="dxa"/>
            <w:tcBorders>
              <w:top w:val="nil"/>
              <w:left w:val="nil"/>
              <w:bottom w:val="single" w:sz="4" w:space="0" w:color="auto"/>
              <w:right w:val="nil"/>
            </w:tcBorders>
          </w:tcPr>
          <w:p w14:paraId="28100C19" w14:textId="13FB6619" w:rsidR="000A7D60"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806</w:t>
            </w:r>
          </w:p>
        </w:tc>
        <w:tc>
          <w:tcPr>
            <w:tcW w:w="1440" w:type="dxa"/>
            <w:tcBorders>
              <w:top w:val="nil"/>
              <w:left w:val="nil"/>
              <w:bottom w:val="single" w:sz="4" w:space="0" w:color="auto"/>
              <w:right w:val="nil"/>
            </w:tcBorders>
          </w:tcPr>
          <w:p w14:paraId="0AACDD9F" w14:textId="2262460F" w:rsidR="000A7D60" w:rsidRPr="00C236FB" w:rsidRDefault="000A7D60"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p>
        </w:tc>
        <w:tc>
          <w:tcPr>
            <w:tcW w:w="1441" w:type="dxa"/>
            <w:tcBorders>
              <w:top w:val="nil"/>
              <w:left w:val="nil"/>
              <w:bottom w:val="single" w:sz="4" w:space="0" w:color="auto"/>
              <w:right w:val="nil"/>
            </w:tcBorders>
          </w:tcPr>
          <w:p w14:paraId="24BEDBA1" w14:textId="7007C2C2" w:rsidR="000A7D60" w:rsidRPr="00C236FB" w:rsidRDefault="000A7D60"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p>
        </w:tc>
      </w:tr>
      <w:tr w:rsidR="006633EC" w:rsidRPr="00C236FB" w14:paraId="6E42CCAF" w14:textId="77777777" w:rsidTr="00C21826">
        <w:tc>
          <w:tcPr>
            <w:tcW w:w="3779" w:type="dxa"/>
          </w:tcPr>
          <w:p w14:paraId="208D005E" w14:textId="77777777" w:rsidR="004A5BE8" w:rsidRPr="00C236FB" w:rsidRDefault="004A5BE8" w:rsidP="00C236FB">
            <w:pPr>
              <w:rPr>
                <w:rFonts w:ascii="Arial" w:hAnsi="Arial" w:cs="Arial"/>
                <w:sz w:val="20"/>
                <w:szCs w:val="20"/>
              </w:rPr>
            </w:pPr>
          </w:p>
        </w:tc>
        <w:tc>
          <w:tcPr>
            <w:tcW w:w="1440" w:type="dxa"/>
            <w:tcBorders>
              <w:top w:val="single" w:sz="4" w:space="0" w:color="auto"/>
              <w:left w:val="nil"/>
              <w:right w:val="nil"/>
            </w:tcBorders>
            <w:vAlign w:val="bottom"/>
          </w:tcPr>
          <w:p w14:paraId="5C53CFFE" w14:textId="77777777" w:rsidR="004A5BE8" w:rsidRPr="00C236FB" w:rsidRDefault="004A5BE8" w:rsidP="00C236FB">
            <w:pPr>
              <w:ind w:right="-72"/>
              <w:jc w:val="right"/>
              <w:rPr>
                <w:rFonts w:ascii="Arial" w:hAnsi="Arial" w:cs="Arial"/>
                <w:sz w:val="20"/>
                <w:szCs w:val="20"/>
              </w:rPr>
            </w:pPr>
          </w:p>
        </w:tc>
        <w:tc>
          <w:tcPr>
            <w:tcW w:w="1440" w:type="dxa"/>
            <w:tcBorders>
              <w:top w:val="single" w:sz="4" w:space="0" w:color="auto"/>
              <w:left w:val="nil"/>
              <w:right w:val="nil"/>
            </w:tcBorders>
            <w:vAlign w:val="bottom"/>
          </w:tcPr>
          <w:p w14:paraId="165F25CF" w14:textId="77777777" w:rsidR="004A5BE8" w:rsidRPr="00C236FB" w:rsidRDefault="004A5BE8" w:rsidP="00C236FB">
            <w:pPr>
              <w:ind w:right="-72"/>
              <w:jc w:val="right"/>
              <w:rPr>
                <w:rFonts w:ascii="Arial" w:hAnsi="Arial" w:cs="Arial"/>
                <w:sz w:val="20"/>
                <w:szCs w:val="20"/>
              </w:rPr>
            </w:pPr>
          </w:p>
        </w:tc>
        <w:tc>
          <w:tcPr>
            <w:tcW w:w="1440" w:type="dxa"/>
            <w:tcBorders>
              <w:top w:val="single" w:sz="4" w:space="0" w:color="auto"/>
              <w:left w:val="nil"/>
              <w:right w:val="nil"/>
            </w:tcBorders>
            <w:vAlign w:val="bottom"/>
          </w:tcPr>
          <w:p w14:paraId="5B3A2434" w14:textId="77777777" w:rsidR="004A5BE8" w:rsidRPr="00C236FB" w:rsidRDefault="004A5BE8" w:rsidP="00C236FB">
            <w:pPr>
              <w:ind w:right="-72"/>
              <w:jc w:val="right"/>
              <w:rPr>
                <w:rFonts w:ascii="Arial" w:hAnsi="Arial" w:cs="Arial"/>
                <w:sz w:val="20"/>
                <w:szCs w:val="20"/>
              </w:rPr>
            </w:pPr>
          </w:p>
        </w:tc>
        <w:tc>
          <w:tcPr>
            <w:tcW w:w="1441" w:type="dxa"/>
            <w:tcBorders>
              <w:top w:val="single" w:sz="4" w:space="0" w:color="auto"/>
              <w:left w:val="nil"/>
              <w:right w:val="nil"/>
            </w:tcBorders>
            <w:vAlign w:val="bottom"/>
          </w:tcPr>
          <w:p w14:paraId="608BCCF5" w14:textId="77777777" w:rsidR="004A5BE8" w:rsidRPr="00C236FB" w:rsidRDefault="004A5BE8" w:rsidP="00C236FB">
            <w:pPr>
              <w:ind w:right="-72"/>
              <w:jc w:val="right"/>
              <w:rPr>
                <w:rFonts w:ascii="Arial" w:hAnsi="Arial" w:cs="Arial"/>
                <w:sz w:val="20"/>
                <w:szCs w:val="20"/>
              </w:rPr>
            </w:pPr>
          </w:p>
        </w:tc>
      </w:tr>
      <w:tr w:rsidR="004A5BE8" w:rsidRPr="00C236FB" w14:paraId="00B858FA" w14:textId="77777777" w:rsidTr="00C21826">
        <w:tc>
          <w:tcPr>
            <w:tcW w:w="3779" w:type="dxa"/>
            <w:hideMark/>
          </w:tcPr>
          <w:p w14:paraId="491CA40F" w14:textId="73DD2175" w:rsidR="004A5BE8" w:rsidRPr="00C236FB" w:rsidRDefault="004A5BE8" w:rsidP="00C236FB">
            <w:pPr>
              <w:rPr>
                <w:rFonts w:ascii="Arial" w:hAnsi="Arial" w:cs="Arial"/>
                <w:b/>
                <w:bCs/>
                <w:spacing w:val="-8"/>
                <w:sz w:val="20"/>
                <w:szCs w:val="20"/>
              </w:rPr>
            </w:pPr>
            <w:r w:rsidRPr="00C236FB">
              <w:rPr>
                <w:rFonts w:ascii="Arial" w:hAnsi="Arial" w:cs="Arial"/>
                <w:b/>
                <w:bCs/>
                <w:spacing w:val="-8"/>
                <w:sz w:val="20"/>
                <w:szCs w:val="20"/>
              </w:rPr>
              <w:t xml:space="preserve">Closing loss allowance at </w:t>
            </w:r>
            <w:r w:rsidR="00E9667F" w:rsidRPr="00C236FB">
              <w:rPr>
                <w:rFonts w:ascii="Arial" w:hAnsi="Arial" w:cs="Arial"/>
                <w:b/>
                <w:bCs/>
                <w:spacing w:val="-8"/>
                <w:sz w:val="20"/>
                <w:szCs w:val="20"/>
                <w:lang w:val="en-GB"/>
              </w:rPr>
              <w:t>31</w:t>
            </w:r>
            <w:r w:rsidRPr="00C236FB">
              <w:rPr>
                <w:rFonts w:ascii="Arial" w:hAnsi="Arial" w:cs="Arial"/>
                <w:b/>
                <w:bCs/>
                <w:spacing w:val="-8"/>
                <w:sz w:val="20"/>
                <w:szCs w:val="20"/>
              </w:rPr>
              <w:t xml:space="preserve"> December</w:t>
            </w:r>
          </w:p>
        </w:tc>
        <w:tc>
          <w:tcPr>
            <w:tcW w:w="1440" w:type="dxa"/>
            <w:tcBorders>
              <w:left w:val="nil"/>
              <w:bottom w:val="single" w:sz="4" w:space="0" w:color="auto"/>
              <w:right w:val="nil"/>
            </w:tcBorders>
            <w:vAlign w:val="bottom"/>
          </w:tcPr>
          <w:p w14:paraId="6ACEA2B9" w14:textId="1D2A89BE" w:rsidR="004A5BE8"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79</w:t>
            </w:r>
            <w:r w:rsidR="004A5BE8" w:rsidRPr="00C236FB">
              <w:rPr>
                <w:rFonts w:ascii="Arial" w:hAnsi="Arial" w:cs="Arial"/>
                <w:sz w:val="20"/>
                <w:szCs w:val="20"/>
              </w:rPr>
              <w:t>,</w:t>
            </w:r>
            <w:r w:rsidRPr="00C236FB">
              <w:rPr>
                <w:rFonts w:ascii="Arial" w:hAnsi="Arial" w:cs="Arial"/>
                <w:sz w:val="20"/>
                <w:szCs w:val="20"/>
                <w:lang w:val="en-GB"/>
              </w:rPr>
              <w:t>270</w:t>
            </w:r>
          </w:p>
        </w:tc>
        <w:tc>
          <w:tcPr>
            <w:tcW w:w="1440" w:type="dxa"/>
            <w:tcBorders>
              <w:left w:val="nil"/>
              <w:bottom w:val="single" w:sz="4" w:space="0" w:color="auto"/>
              <w:right w:val="nil"/>
            </w:tcBorders>
            <w:vAlign w:val="bottom"/>
          </w:tcPr>
          <w:p w14:paraId="144573CB" w14:textId="1CD68E44" w:rsidR="004A5BE8"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75</w:t>
            </w:r>
            <w:r w:rsidR="004A5BE8" w:rsidRPr="00C236FB">
              <w:rPr>
                <w:rFonts w:ascii="Arial" w:hAnsi="Arial" w:cs="Arial"/>
                <w:sz w:val="20"/>
                <w:szCs w:val="20"/>
              </w:rPr>
              <w:t>,</w:t>
            </w:r>
            <w:r w:rsidRPr="00C236FB">
              <w:rPr>
                <w:rFonts w:ascii="Arial" w:hAnsi="Arial" w:cs="Arial"/>
                <w:sz w:val="20"/>
                <w:szCs w:val="20"/>
                <w:lang w:val="en-GB"/>
              </w:rPr>
              <w:t>369</w:t>
            </w:r>
          </w:p>
        </w:tc>
        <w:tc>
          <w:tcPr>
            <w:tcW w:w="1440" w:type="dxa"/>
            <w:tcBorders>
              <w:left w:val="nil"/>
              <w:bottom w:val="single" w:sz="4" w:space="0" w:color="auto"/>
              <w:right w:val="nil"/>
            </w:tcBorders>
            <w:vAlign w:val="bottom"/>
          </w:tcPr>
          <w:p w14:paraId="4777EB77" w14:textId="4462AF03" w:rsidR="004A5BE8"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40</w:t>
            </w:r>
            <w:r w:rsidR="00C70B82" w:rsidRPr="00C236FB">
              <w:rPr>
                <w:rFonts w:ascii="Arial" w:hAnsi="Arial" w:cs="Arial"/>
                <w:sz w:val="20"/>
                <w:szCs w:val="20"/>
              </w:rPr>
              <w:t>,</w:t>
            </w:r>
            <w:r w:rsidRPr="00C236FB">
              <w:rPr>
                <w:rFonts w:ascii="Arial" w:hAnsi="Arial" w:cs="Arial"/>
                <w:sz w:val="20"/>
                <w:szCs w:val="20"/>
                <w:lang w:val="en-GB"/>
              </w:rPr>
              <w:t>518</w:t>
            </w:r>
          </w:p>
        </w:tc>
        <w:tc>
          <w:tcPr>
            <w:tcW w:w="1441" w:type="dxa"/>
            <w:tcBorders>
              <w:left w:val="nil"/>
              <w:bottom w:val="single" w:sz="4" w:space="0" w:color="auto"/>
              <w:right w:val="nil"/>
            </w:tcBorders>
            <w:vAlign w:val="bottom"/>
          </w:tcPr>
          <w:p w14:paraId="5E912153" w14:textId="1550CBA5" w:rsidR="004A5BE8"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54</w:t>
            </w:r>
            <w:r w:rsidR="004A5BE8" w:rsidRPr="00C236FB">
              <w:rPr>
                <w:rFonts w:ascii="Arial" w:hAnsi="Arial" w:cs="Arial"/>
                <w:sz w:val="20"/>
                <w:szCs w:val="20"/>
              </w:rPr>
              <w:t>,</w:t>
            </w:r>
            <w:r w:rsidRPr="00C236FB">
              <w:rPr>
                <w:rFonts w:ascii="Arial" w:hAnsi="Arial" w:cs="Arial"/>
                <w:sz w:val="20"/>
                <w:szCs w:val="20"/>
                <w:lang w:val="en-GB"/>
              </w:rPr>
              <w:t>273</w:t>
            </w:r>
          </w:p>
        </w:tc>
      </w:tr>
    </w:tbl>
    <w:p w14:paraId="42731610" w14:textId="61CD10E4" w:rsidR="00451D05" w:rsidRPr="00C236FB" w:rsidRDefault="00451D05" w:rsidP="00C236FB">
      <w:pPr>
        <w:rPr>
          <w:rFonts w:ascii="Arial" w:hAnsi="Arial" w:cs="Arial"/>
          <w:sz w:val="20"/>
          <w:szCs w:val="20"/>
        </w:rPr>
      </w:pPr>
    </w:p>
    <w:p w14:paraId="130DD798" w14:textId="77777777" w:rsidR="00F17584" w:rsidRPr="00C236FB" w:rsidRDefault="00F17584" w:rsidP="00C236FB">
      <w:pPr>
        <w:rPr>
          <w:rFonts w:ascii="Arial" w:hAnsi="Arial" w:cs="Arial"/>
          <w:sz w:val="20"/>
          <w:szCs w:val="20"/>
        </w:rPr>
      </w:pPr>
    </w:p>
    <w:p w14:paraId="148FCDB0" w14:textId="33918368" w:rsidR="00A53D58" w:rsidRPr="00C236FB" w:rsidRDefault="00E9667F" w:rsidP="00C236FB">
      <w:pPr>
        <w:pStyle w:val="Heading1"/>
        <w:rPr>
          <w:rFonts w:ascii="Arial" w:hAnsi="Arial"/>
        </w:rPr>
      </w:pPr>
      <w:r w:rsidRPr="00C236FB">
        <w:rPr>
          <w:rFonts w:ascii="Arial" w:hAnsi="Arial"/>
          <w:lang w:val="en-GB"/>
        </w:rPr>
        <w:t>11</w:t>
      </w:r>
      <w:r w:rsidR="00A53D58" w:rsidRPr="00C236FB">
        <w:rPr>
          <w:rFonts w:ascii="Arial" w:hAnsi="Arial"/>
        </w:rPr>
        <w:tab/>
        <w:t>Financial assets and financial liabilities</w:t>
      </w:r>
    </w:p>
    <w:p w14:paraId="704071EC" w14:textId="77777777" w:rsidR="00CC4CDE" w:rsidRPr="00C236FB" w:rsidRDefault="00CC4CDE" w:rsidP="00C236FB">
      <w:pPr>
        <w:ind w:left="540" w:right="-43" w:hanging="540"/>
        <w:jc w:val="both"/>
        <w:rPr>
          <w:rFonts w:ascii="Arial" w:eastAsia="Arial Unicode MS" w:hAnsi="Arial" w:cs="Arial"/>
          <w:b/>
          <w:bCs/>
          <w:sz w:val="20"/>
          <w:szCs w:val="20"/>
        </w:rPr>
      </w:pPr>
    </w:p>
    <w:p w14:paraId="25F65D4E" w14:textId="0949D0A3" w:rsidR="00A97805" w:rsidRPr="00C236FB" w:rsidRDefault="00EB2405" w:rsidP="00C236FB">
      <w:pPr>
        <w:jc w:val="both"/>
        <w:rPr>
          <w:rFonts w:ascii="Arial" w:eastAsia="Arial Unicode MS" w:hAnsi="Arial" w:cs="Arial"/>
          <w:sz w:val="20"/>
          <w:szCs w:val="20"/>
          <w:lang w:val="en-GB"/>
        </w:rPr>
      </w:pPr>
      <w:r w:rsidRPr="00C236FB">
        <w:rPr>
          <w:rFonts w:ascii="Arial" w:eastAsia="Arial Unicode MS" w:hAnsi="Arial" w:cs="Arial"/>
          <w:sz w:val="20"/>
          <w:szCs w:val="20"/>
          <w:lang w:val="en-GB"/>
        </w:rPr>
        <w:t>The</w:t>
      </w:r>
      <w:r w:rsidR="003202F4" w:rsidRPr="00C236FB">
        <w:rPr>
          <w:rFonts w:ascii="Arial" w:eastAsia="Arial Unicode MS" w:hAnsi="Arial" w:cs="Arial"/>
          <w:sz w:val="20"/>
          <w:szCs w:val="20"/>
          <w:lang w:val="en-GB"/>
        </w:rPr>
        <w:t xml:space="preserve"> Group’s</w:t>
      </w:r>
      <w:r w:rsidRPr="00C236FB">
        <w:rPr>
          <w:rFonts w:ascii="Arial" w:eastAsia="Arial Unicode MS" w:hAnsi="Arial" w:cs="Arial"/>
          <w:sz w:val="20"/>
          <w:szCs w:val="20"/>
          <w:lang w:val="en-GB"/>
        </w:rPr>
        <w:t xml:space="preserve"> financial assets</w:t>
      </w:r>
      <w:r w:rsidR="003202F4" w:rsidRPr="00C236FB">
        <w:rPr>
          <w:rFonts w:ascii="Arial" w:eastAsia="Arial Unicode MS" w:hAnsi="Arial" w:cs="Arial"/>
          <w:sz w:val="20"/>
          <w:szCs w:val="20"/>
          <w:lang w:val="en-GB"/>
        </w:rPr>
        <w:t xml:space="preserve"> consist of </w:t>
      </w:r>
      <w:r w:rsidR="00BB3660" w:rsidRPr="00C236FB">
        <w:rPr>
          <w:rFonts w:ascii="Arial" w:eastAsia="Arial Unicode MS" w:hAnsi="Arial" w:cs="Arial"/>
          <w:sz w:val="20"/>
          <w:szCs w:val="20"/>
          <w:lang w:val="en-GB"/>
        </w:rPr>
        <w:t>c</w:t>
      </w:r>
      <w:r w:rsidR="003202F4" w:rsidRPr="00C236FB">
        <w:rPr>
          <w:rFonts w:ascii="Arial" w:eastAsia="Arial Unicode MS" w:hAnsi="Arial" w:cs="Arial"/>
          <w:sz w:val="20"/>
          <w:szCs w:val="20"/>
          <w:lang w:val="en-GB"/>
        </w:rPr>
        <w:t>ash and cash equivalent</w:t>
      </w:r>
      <w:r w:rsidR="00FE519B" w:rsidRPr="00C236FB">
        <w:rPr>
          <w:rFonts w:ascii="Arial" w:eastAsia="Arial Unicode MS" w:hAnsi="Arial" w:cs="Arial"/>
          <w:sz w:val="20"/>
          <w:szCs w:val="20"/>
          <w:lang w:val="en-GB"/>
        </w:rPr>
        <w:t>s</w:t>
      </w:r>
      <w:r w:rsidR="003202F4" w:rsidRPr="00C236FB">
        <w:rPr>
          <w:rFonts w:ascii="Arial" w:eastAsia="Arial Unicode MS" w:hAnsi="Arial" w:cs="Arial"/>
          <w:sz w:val="20"/>
          <w:szCs w:val="20"/>
          <w:lang w:val="en-GB"/>
        </w:rPr>
        <w:t xml:space="preserve">, </w:t>
      </w:r>
      <w:r w:rsidR="00BB3660" w:rsidRPr="00C236FB">
        <w:rPr>
          <w:rFonts w:ascii="Arial" w:eastAsia="Arial Unicode MS" w:hAnsi="Arial" w:cs="Arial"/>
          <w:sz w:val="20"/>
          <w:szCs w:val="20"/>
          <w:lang w:val="en-GB"/>
        </w:rPr>
        <w:t>t</w:t>
      </w:r>
      <w:r w:rsidR="003202F4" w:rsidRPr="00C236FB">
        <w:rPr>
          <w:rFonts w:ascii="Arial" w:eastAsia="Arial Unicode MS" w:hAnsi="Arial" w:cs="Arial"/>
          <w:sz w:val="20"/>
          <w:szCs w:val="20"/>
          <w:lang w:val="en-GB"/>
        </w:rPr>
        <w:t xml:space="preserve">rade and other </w:t>
      </w:r>
      <w:r w:rsidR="00CB3AF3" w:rsidRPr="00C236FB">
        <w:rPr>
          <w:rFonts w:ascii="Arial" w:eastAsia="Arial Unicode MS" w:hAnsi="Arial" w:cs="Arial"/>
          <w:sz w:val="20"/>
          <w:szCs w:val="20"/>
          <w:lang w:val="en-GB"/>
        </w:rPr>
        <w:t xml:space="preserve">current </w:t>
      </w:r>
      <w:r w:rsidR="003202F4" w:rsidRPr="00C236FB">
        <w:rPr>
          <w:rFonts w:ascii="Arial" w:eastAsia="Arial Unicode MS" w:hAnsi="Arial" w:cs="Arial"/>
          <w:sz w:val="20"/>
          <w:szCs w:val="20"/>
          <w:lang w:val="en-GB"/>
        </w:rPr>
        <w:t>receivables</w:t>
      </w:r>
      <w:r w:rsidR="00E1178A" w:rsidRPr="00C236FB">
        <w:rPr>
          <w:rFonts w:ascii="Arial" w:eastAsia="Arial Unicode MS" w:hAnsi="Arial" w:cs="Arial"/>
          <w:sz w:val="20"/>
          <w:szCs w:val="20"/>
          <w:lang w:val="en-GB"/>
        </w:rPr>
        <w:t xml:space="preserve"> and loans to subsidiaries</w:t>
      </w:r>
      <w:r w:rsidR="003202F4" w:rsidRPr="00C236FB">
        <w:rPr>
          <w:rFonts w:ascii="Arial" w:eastAsia="Arial Unicode MS" w:hAnsi="Arial" w:cs="Arial"/>
          <w:sz w:val="20"/>
          <w:szCs w:val="20"/>
          <w:lang w:val="en-GB"/>
        </w:rPr>
        <w:t xml:space="preserve"> which measured at </w:t>
      </w:r>
      <w:r w:rsidR="00BB3660" w:rsidRPr="00C236FB">
        <w:rPr>
          <w:rFonts w:ascii="Arial" w:eastAsia="Arial Unicode MS" w:hAnsi="Arial" w:cs="Arial"/>
          <w:sz w:val="20"/>
          <w:szCs w:val="20"/>
          <w:lang w:val="en-GB"/>
        </w:rPr>
        <w:t>a</w:t>
      </w:r>
      <w:r w:rsidR="003202F4" w:rsidRPr="00C236FB">
        <w:rPr>
          <w:rFonts w:ascii="Arial" w:eastAsia="Arial Unicode MS" w:hAnsi="Arial" w:cs="Arial"/>
          <w:sz w:val="20"/>
          <w:szCs w:val="20"/>
          <w:lang w:val="en-GB"/>
        </w:rPr>
        <w:t xml:space="preserve">mortised cost and </w:t>
      </w:r>
      <w:r w:rsidR="00BB3660" w:rsidRPr="00C236FB">
        <w:rPr>
          <w:rFonts w:ascii="Arial" w:eastAsia="Arial Unicode MS" w:hAnsi="Arial" w:cs="Arial"/>
          <w:sz w:val="20"/>
          <w:szCs w:val="20"/>
          <w:lang w:val="en-GB"/>
        </w:rPr>
        <w:t>d</w:t>
      </w:r>
      <w:r w:rsidR="003202F4" w:rsidRPr="00C236FB">
        <w:rPr>
          <w:rFonts w:ascii="Arial" w:eastAsia="Arial Unicode MS" w:hAnsi="Arial" w:cs="Arial"/>
          <w:sz w:val="20"/>
          <w:szCs w:val="20"/>
          <w:lang w:val="en-GB"/>
        </w:rPr>
        <w:t>erivative asset</w:t>
      </w:r>
      <w:r w:rsidR="00FE519B" w:rsidRPr="00C236FB">
        <w:rPr>
          <w:rFonts w:ascii="Arial" w:eastAsia="Arial Unicode MS" w:hAnsi="Arial" w:cs="Arial"/>
          <w:sz w:val="20"/>
          <w:szCs w:val="20"/>
          <w:lang w:val="en-GB"/>
        </w:rPr>
        <w:t xml:space="preserve">s </w:t>
      </w:r>
      <w:r w:rsidR="003202F4" w:rsidRPr="00C236FB">
        <w:rPr>
          <w:rFonts w:ascii="Arial" w:eastAsia="Arial Unicode MS" w:hAnsi="Arial" w:cs="Arial"/>
          <w:sz w:val="20"/>
          <w:szCs w:val="20"/>
          <w:lang w:val="en-GB"/>
        </w:rPr>
        <w:t xml:space="preserve">which measured at </w:t>
      </w:r>
      <w:r w:rsidR="00BB3660" w:rsidRPr="00C236FB">
        <w:rPr>
          <w:rFonts w:ascii="Arial" w:eastAsia="Arial Unicode MS" w:hAnsi="Arial" w:cs="Arial"/>
          <w:sz w:val="20"/>
          <w:szCs w:val="20"/>
          <w:lang w:val="en-GB"/>
        </w:rPr>
        <w:t>f</w:t>
      </w:r>
      <w:r w:rsidR="003202F4" w:rsidRPr="00C236FB">
        <w:rPr>
          <w:rFonts w:ascii="Arial" w:eastAsia="Arial Unicode MS" w:hAnsi="Arial" w:cs="Arial"/>
          <w:sz w:val="20"/>
          <w:szCs w:val="20"/>
          <w:lang w:val="en-GB"/>
        </w:rPr>
        <w:t>air value through profit or loss.</w:t>
      </w:r>
    </w:p>
    <w:p w14:paraId="600A7391" w14:textId="0C00773E" w:rsidR="003202F4" w:rsidRPr="00C236FB" w:rsidRDefault="003202F4" w:rsidP="00C236FB">
      <w:pPr>
        <w:jc w:val="both"/>
        <w:rPr>
          <w:rFonts w:ascii="Arial" w:eastAsia="Arial Unicode MS" w:hAnsi="Arial" w:cs="Arial"/>
          <w:sz w:val="20"/>
          <w:szCs w:val="20"/>
          <w:cs/>
          <w:lang w:val="en-GB"/>
        </w:rPr>
      </w:pPr>
    </w:p>
    <w:p w14:paraId="0B849E3F" w14:textId="1C1242F9" w:rsidR="002F473D" w:rsidRPr="00C236FB" w:rsidRDefault="003202F4" w:rsidP="00C236FB">
      <w:pPr>
        <w:jc w:val="both"/>
        <w:rPr>
          <w:rFonts w:ascii="Arial" w:eastAsia="Arial Unicode MS" w:hAnsi="Arial" w:cs="Arial"/>
          <w:sz w:val="20"/>
          <w:szCs w:val="20"/>
          <w:lang w:val="en-GB"/>
        </w:rPr>
      </w:pPr>
      <w:r w:rsidRPr="00C236FB">
        <w:rPr>
          <w:rFonts w:ascii="Arial" w:eastAsia="Arial Unicode MS" w:hAnsi="Arial" w:cs="Arial"/>
          <w:sz w:val="20"/>
          <w:szCs w:val="20"/>
          <w:lang w:val="en-GB"/>
        </w:rPr>
        <w:t>The Group’s financial liabilities consist of</w:t>
      </w:r>
      <w:r w:rsidR="00FE519B" w:rsidRPr="00C236FB">
        <w:rPr>
          <w:rFonts w:ascii="Arial" w:eastAsia="Arial Unicode MS" w:hAnsi="Arial" w:cs="Arial"/>
          <w:sz w:val="20"/>
          <w:szCs w:val="20"/>
          <w:lang w:val="en-GB"/>
        </w:rPr>
        <w:t xml:space="preserve"> </w:t>
      </w:r>
      <w:r w:rsidR="00BB3660" w:rsidRPr="00C236FB">
        <w:rPr>
          <w:rFonts w:ascii="Arial" w:eastAsia="Arial Unicode MS" w:hAnsi="Arial" w:cs="Arial"/>
          <w:sz w:val="20"/>
          <w:szCs w:val="20"/>
          <w:lang w:val="en-GB"/>
        </w:rPr>
        <w:t>s</w:t>
      </w:r>
      <w:r w:rsidRPr="00C236FB">
        <w:rPr>
          <w:rFonts w:ascii="Arial" w:eastAsia="Arial Unicode MS" w:hAnsi="Arial" w:cs="Arial"/>
          <w:sz w:val="20"/>
          <w:szCs w:val="20"/>
          <w:lang w:val="en-GB"/>
        </w:rPr>
        <w:t>hort-term borrowing</w:t>
      </w:r>
      <w:r w:rsidR="00FE519B" w:rsidRPr="00C236FB">
        <w:rPr>
          <w:rFonts w:ascii="Arial" w:eastAsia="Arial Unicode MS" w:hAnsi="Arial" w:cs="Arial"/>
          <w:sz w:val="20"/>
          <w:szCs w:val="20"/>
          <w:lang w:val="en-GB"/>
        </w:rPr>
        <w:t>s</w:t>
      </w:r>
      <w:r w:rsidRPr="00C236FB">
        <w:rPr>
          <w:rFonts w:ascii="Arial" w:eastAsia="Arial Unicode MS" w:hAnsi="Arial" w:cs="Arial"/>
          <w:sz w:val="20"/>
          <w:szCs w:val="20"/>
          <w:lang w:val="en-GB"/>
        </w:rPr>
        <w:t xml:space="preserve"> from financial institution</w:t>
      </w:r>
      <w:r w:rsidR="00FE519B" w:rsidRPr="00C236FB">
        <w:rPr>
          <w:rFonts w:ascii="Arial" w:eastAsia="Arial Unicode MS" w:hAnsi="Arial" w:cs="Arial"/>
          <w:sz w:val="20"/>
          <w:szCs w:val="20"/>
          <w:lang w:val="en-GB"/>
        </w:rPr>
        <w:t>s</w:t>
      </w:r>
      <w:r w:rsidRPr="00C236FB">
        <w:rPr>
          <w:rFonts w:ascii="Arial" w:eastAsia="Arial Unicode MS" w:hAnsi="Arial" w:cs="Arial"/>
          <w:sz w:val="20"/>
          <w:szCs w:val="20"/>
          <w:lang w:val="en-GB"/>
        </w:rPr>
        <w:t>,</w:t>
      </w:r>
      <w:r w:rsidR="00B24623" w:rsidRPr="00C236FB">
        <w:rPr>
          <w:rFonts w:ascii="Arial" w:eastAsia="Arial Unicode MS" w:hAnsi="Arial" w:cs="Arial"/>
          <w:sz w:val="20"/>
          <w:szCs w:val="20"/>
          <w:lang w:val="en-GB"/>
        </w:rPr>
        <w:t xml:space="preserve"> </w:t>
      </w:r>
      <w:r w:rsidR="00BB3660" w:rsidRPr="00C236FB">
        <w:rPr>
          <w:rFonts w:ascii="Arial" w:eastAsia="Arial Unicode MS" w:hAnsi="Arial" w:cs="Arial"/>
          <w:sz w:val="20"/>
          <w:szCs w:val="20"/>
          <w:lang w:val="en-GB"/>
        </w:rPr>
        <w:t>t</w:t>
      </w:r>
      <w:r w:rsidRPr="00C236FB">
        <w:rPr>
          <w:rFonts w:ascii="Arial" w:eastAsia="Arial Unicode MS" w:hAnsi="Arial" w:cs="Arial"/>
          <w:sz w:val="20"/>
          <w:szCs w:val="20"/>
          <w:lang w:val="en-GB"/>
        </w:rPr>
        <w:t>rade and other</w:t>
      </w:r>
      <w:r w:rsidR="00CB3AF3" w:rsidRPr="00C236FB">
        <w:rPr>
          <w:rFonts w:ascii="Arial" w:eastAsia="Arial Unicode MS" w:hAnsi="Arial" w:cs="Arial"/>
          <w:sz w:val="20"/>
          <w:szCs w:val="20"/>
          <w:lang w:val="en-GB"/>
        </w:rPr>
        <w:t xml:space="preserve"> </w:t>
      </w:r>
      <w:r w:rsidR="00CB3AF3" w:rsidRPr="00C236FB">
        <w:rPr>
          <w:rFonts w:ascii="Arial" w:eastAsia="Arial Unicode MS" w:hAnsi="Arial" w:cs="Arial"/>
          <w:spacing w:val="-4"/>
          <w:sz w:val="20"/>
          <w:szCs w:val="20"/>
          <w:lang w:val="en-GB"/>
        </w:rPr>
        <w:t>current</w:t>
      </w:r>
      <w:r w:rsidRPr="00C236FB">
        <w:rPr>
          <w:rFonts w:ascii="Arial" w:eastAsia="Arial Unicode MS" w:hAnsi="Arial" w:cs="Arial"/>
          <w:spacing w:val="-4"/>
          <w:sz w:val="20"/>
          <w:szCs w:val="20"/>
          <w:lang w:val="en-GB"/>
        </w:rPr>
        <w:t xml:space="preserve"> payables, </w:t>
      </w:r>
      <w:r w:rsidR="00BB3660" w:rsidRPr="00C236FB">
        <w:rPr>
          <w:rFonts w:ascii="Arial" w:eastAsia="Arial Unicode MS" w:hAnsi="Arial" w:cs="Arial"/>
          <w:spacing w:val="-4"/>
          <w:sz w:val="20"/>
          <w:szCs w:val="20"/>
          <w:lang w:val="en-GB"/>
        </w:rPr>
        <w:t>l</w:t>
      </w:r>
      <w:r w:rsidRPr="00C236FB">
        <w:rPr>
          <w:rFonts w:ascii="Arial" w:eastAsia="Arial Unicode MS" w:hAnsi="Arial" w:cs="Arial"/>
          <w:spacing w:val="-4"/>
          <w:sz w:val="20"/>
          <w:szCs w:val="20"/>
          <w:lang w:val="en-GB"/>
        </w:rPr>
        <w:t xml:space="preserve">ease </w:t>
      </w:r>
      <w:r w:rsidR="006B788E" w:rsidRPr="00C236FB">
        <w:rPr>
          <w:rFonts w:ascii="Arial" w:eastAsia="Arial Unicode MS" w:hAnsi="Arial" w:cs="Arial"/>
          <w:spacing w:val="-4"/>
          <w:sz w:val="20"/>
          <w:szCs w:val="20"/>
          <w:lang w:val="en-GB"/>
        </w:rPr>
        <w:t>liabilit</w:t>
      </w:r>
      <w:r w:rsidR="00FE519B" w:rsidRPr="00C236FB">
        <w:rPr>
          <w:rFonts w:ascii="Arial" w:eastAsia="Arial Unicode MS" w:hAnsi="Arial" w:cs="Arial"/>
          <w:spacing w:val="-4"/>
          <w:sz w:val="20"/>
          <w:szCs w:val="20"/>
          <w:lang w:val="en-GB"/>
        </w:rPr>
        <w:t>ies</w:t>
      </w:r>
      <w:r w:rsidR="006B788E" w:rsidRPr="00C236FB">
        <w:rPr>
          <w:rFonts w:ascii="Arial" w:eastAsia="Arial Unicode MS" w:hAnsi="Arial" w:cs="Arial"/>
          <w:spacing w:val="-4"/>
          <w:sz w:val="20"/>
          <w:szCs w:val="20"/>
          <w:lang w:val="en-GB"/>
        </w:rPr>
        <w:t xml:space="preserve"> which measured at </w:t>
      </w:r>
      <w:r w:rsidR="00BB3660" w:rsidRPr="00C236FB">
        <w:rPr>
          <w:rFonts w:ascii="Arial" w:eastAsia="Arial Unicode MS" w:hAnsi="Arial" w:cs="Arial"/>
          <w:spacing w:val="-4"/>
          <w:sz w:val="20"/>
          <w:szCs w:val="20"/>
          <w:lang w:val="en-GB"/>
        </w:rPr>
        <w:t>a</w:t>
      </w:r>
      <w:r w:rsidR="006B788E" w:rsidRPr="00C236FB">
        <w:rPr>
          <w:rFonts w:ascii="Arial" w:eastAsia="Arial Unicode MS" w:hAnsi="Arial" w:cs="Arial"/>
          <w:spacing w:val="-4"/>
          <w:sz w:val="20"/>
          <w:szCs w:val="20"/>
          <w:lang w:val="en-GB"/>
        </w:rPr>
        <w:t xml:space="preserve">mortised cost and </w:t>
      </w:r>
      <w:r w:rsidR="00BB3660" w:rsidRPr="00C236FB">
        <w:rPr>
          <w:rFonts w:ascii="Arial" w:eastAsia="Arial Unicode MS" w:hAnsi="Arial" w:cs="Arial"/>
          <w:spacing w:val="-4"/>
          <w:sz w:val="20"/>
          <w:szCs w:val="20"/>
          <w:lang w:val="en-GB"/>
        </w:rPr>
        <w:t>d</w:t>
      </w:r>
      <w:r w:rsidR="006B788E" w:rsidRPr="00C236FB">
        <w:rPr>
          <w:rFonts w:ascii="Arial" w:eastAsia="Arial Unicode MS" w:hAnsi="Arial" w:cs="Arial"/>
          <w:spacing w:val="-4"/>
          <w:sz w:val="20"/>
          <w:szCs w:val="20"/>
          <w:lang w:val="en-GB"/>
        </w:rPr>
        <w:t>erivative liabilit</w:t>
      </w:r>
      <w:r w:rsidR="00FE519B" w:rsidRPr="00C236FB">
        <w:rPr>
          <w:rFonts w:ascii="Arial" w:eastAsia="Arial Unicode MS" w:hAnsi="Arial" w:cs="Arial"/>
          <w:spacing w:val="-4"/>
          <w:sz w:val="20"/>
          <w:szCs w:val="20"/>
          <w:lang w:val="en-GB"/>
        </w:rPr>
        <w:t>ies</w:t>
      </w:r>
      <w:r w:rsidR="006B788E" w:rsidRPr="00C236FB">
        <w:rPr>
          <w:rFonts w:ascii="Arial" w:eastAsia="Arial Unicode MS" w:hAnsi="Arial" w:cs="Arial"/>
          <w:spacing w:val="-4"/>
          <w:sz w:val="20"/>
          <w:szCs w:val="20"/>
          <w:lang w:val="en-GB"/>
        </w:rPr>
        <w:t xml:space="preserve"> which measured</w:t>
      </w:r>
      <w:r w:rsidR="006B788E" w:rsidRPr="00C236FB">
        <w:rPr>
          <w:rFonts w:ascii="Arial" w:eastAsia="Arial Unicode MS" w:hAnsi="Arial" w:cs="Arial"/>
          <w:sz w:val="20"/>
          <w:szCs w:val="20"/>
          <w:lang w:val="en-GB"/>
        </w:rPr>
        <w:t xml:space="preserve"> at </w:t>
      </w:r>
      <w:r w:rsidR="00BB3660" w:rsidRPr="00C236FB">
        <w:rPr>
          <w:rFonts w:ascii="Arial" w:eastAsia="Arial Unicode MS" w:hAnsi="Arial" w:cs="Arial"/>
          <w:sz w:val="20"/>
          <w:szCs w:val="20"/>
          <w:lang w:val="en-GB"/>
        </w:rPr>
        <w:t>f</w:t>
      </w:r>
      <w:r w:rsidR="006B788E" w:rsidRPr="00C236FB">
        <w:rPr>
          <w:rFonts w:ascii="Arial" w:eastAsia="Arial Unicode MS" w:hAnsi="Arial" w:cs="Arial"/>
          <w:sz w:val="20"/>
          <w:szCs w:val="20"/>
          <w:lang w:val="en-GB"/>
        </w:rPr>
        <w:t>air value through profit or loss.</w:t>
      </w:r>
    </w:p>
    <w:p w14:paraId="4129E026" w14:textId="77777777" w:rsidR="00A9601C" w:rsidRPr="00C236FB" w:rsidRDefault="00A9601C" w:rsidP="00C236FB">
      <w:pPr>
        <w:jc w:val="both"/>
        <w:rPr>
          <w:rFonts w:ascii="Arial" w:eastAsia="Arial Unicode MS" w:hAnsi="Arial" w:cs="Arial"/>
          <w:sz w:val="20"/>
          <w:szCs w:val="20"/>
          <w:lang w:val="en-GB"/>
        </w:rPr>
      </w:pPr>
    </w:p>
    <w:p w14:paraId="76D076A6" w14:textId="77777777" w:rsidR="00B03206" w:rsidRPr="00C236FB" w:rsidRDefault="00B03206" w:rsidP="00C236FB">
      <w:pPr>
        <w:jc w:val="both"/>
        <w:rPr>
          <w:rFonts w:ascii="Arial" w:eastAsia="Arial Unicode MS" w:hAnsi="Arial" w:cs="Arial"/>
          <w:sz w:val="20"/>
          <w:szCs w:val="20"/>
          <w:lang w:val="en-GB"/>
        </w:rPr>
      </w:pPr>
    </w:p>
    <w:p w14:paraId="32E34347" w14:textId="17C71AA4" w:rsidR="00A53D58" w:rsidRPr="00C236FB" w:rsidRDefault="00E9667F" w:rsidP="00C236FB">
      <w:pPr>
        <w:pStyle w:val="Heading1"/>
        <w:rPr>
          <w:rFonts w:ascii="Arial" w:hAnsi="Arial"/>
        </w:rPr>
      </w:pPr>
      <w:r w:rsidRPr="00C236FB">
        <w:rPr>
          <w:rFonts w:ascii="Arial" w:hAnsi="Arial"/>
          <w:lang w:val="en-GB"/>
        </w:rPr>
        <w:t>12</w:t>
      </w:r>
      <w:r w:rsidR="00A53D58" w:rsidRPr="00C236FB">
        <w:rPr>
          <w:rFonts w:ascii="Arial" w:hAnsi="Arial"/>
        </w:rPr>
        <w:tab/>
        <w:t>Other current assets</w:t>
      </w:r>
    </w:p>
    <w:p w14:paraId="0A27F40D" w14:textId="77777777" w:rsidR="00A9601C" w:rsidRPr="00C236FB" w:rsidRDefault="00A9601C" w:rsidP="00C236FB">
      <w:pPr>
        <w:ind w:left="540" w:right="-43" w:hanging="540"/>
        <w:jc w:val="thaiDistribute"/>
        <w:rPr>
          <w:rFonts w:ascii="Arial" w:eastAsia="Arial Unicode MS" w:hAnsi="Arial" w:cs="Arial"/>
          <w:b/>
          <w:bCs/>
          <w:sz w:val="20"/>
          <w:szCs w:val="20"/>
        </w:rPr>
      </w:pPr>
    </w:p>
    <w:tbl>
      <w:tblPr>
        <w:tblW w:w="9461" w:type="dxa"/>
        <w:tblInd w:w="115" w:type="dxa"/>
        <w:tblLayout w:type="fixed"/>
        <w:tblLook w:val="04A0" w:firstRow="1" w:lastRow="0" w:firstColumn="1" w:lastColumn="0" w:noHBand="0" w:noVBand="1"/>
      </w:tblPr>
      <w:tblGrid>
        <w:gridCol w:w="3701"/>
        <w:gridCol w:w="1440"/>
        <w:gridCol w:w="1440"/>
        <w:gridCol w:w="1440"/>
        <w:gridCol w:w="1440"/>
      </w:tblGrid>
      <w:tr w:rsidR="006633EC" w:rsidRPr="00C236FB" w14:paraId="5B7AB7C0" w14:textId="77777777" w:rsidTr="000B0AD5">
        <w:tc>
          <w:tcPr>
            <w:tcW w:w="3701" w:type="dxa"/>
          </w:tcPr>
          <w:p w14:paraId="39CA3DC3" w14:textId="77777777" w:rsidR="00A9601C" w:rsidRPr="00C236FB" w:rsidRDefault="00A9601C" w:rsidP="00C236FB">
            <w:pPr>
              <w:ind w:left="-86"/>
              <w:rPr>
                <w:rFonts w:ascii="Arial" w:hAnsi="Arial" w:cs="Arial"/>
                <w:sz w:val="20"/>
                <w:szCs w:val="20"/>
              </w:rPr>
            </w:pPr>
          </w:p>
        </w:tc>
        <w:tc>
          <w:tcPr>
            <w:tcW w:w="2880" w:type="dxa"/>
            <w:gridSpan w:val="2"/>
            <w:tcBorders>
              <w:bottom w:val="single" w:sz="4" w:space="0" w:color="auto"/>
            </w:tcBorders>
          </w:tcPr>
          <w:p w14:paraId="1EB02DAB" w14:textId="77777777" w:rsidR="00A9601C" w:rsidRPr="00C236FB" w:rsidRDefault="00A9601C" w:rsidP="00C236FB">
            <w:pPr>
              <w:ind w:right="-72"/>
              <w:jc w:val="center"/>
              <w:rPr>
                <w:rFonts w:ascii="Arial" w:hAnsi="Arial" w:cs="Arial"/>
                <w:b/>
                <w:bCs/>
                <w:sz w:val="20"/>
                <w:szCs w:val="20"/>
              </w:rPr>
            </w:pPr>
            <w:r w:rsidRPr="00C236FB">
              <w:rPr>
                <w:rFonts w:ascii="Arial" w:hAnsi="Arial" w:cs="Arial"/>
                <w:b/>
                <w:bCs/>
                <w:sz w:val="20"/>
                <w:szCs w:val="20"/>
              </w:rPr>
              <w:t xml:space="preserve">Consolidated </w:t>
            </w:r>
          </w:p>
          <w:p w14:paraId="67D4CC11" w14:textId="77777777" w:rsidR="00A9601C" w:rsidRPr="00C236FB" w:rsidRDefault="00A9601C" w:rsidP="00C236FB">
            <w:pPr>
              <w:ind w:right="-72"/>
              <w:jc w:val="center"/>
              <w:rPr>
                <w:rFonts w:ascii="Arial" w:hAnsi="Arial" w:cs="Arial"/>
                <w:sz w:val="20"/>
                <w:szCs w:val="20"/>
              </w:rPr>
            </w:pPr>
            <w:r w:rsidRPr="00C236FB">
              <w:rPr>
                <w:rFonts w:ascii="Arial" w:hAnsi="Arial" w:cs="Arial"/>
                <w:b/>
                <w:bCs/>
                <w:sz w:val="20"/>
                <w:szCs w:val="20"/>
              </w:rPr>
              <w:t>financial statements</w:t>
            </w:r>
          </w:p>
        </w:tc>
        <w:tc>
          <w:tcPr>
            <w:tcW w:w="2880" w:type="dxa"/>
            <w:gridSpan w:val="2"/>
            <w:tcBorders>
              <w:bottom w:val="single" w:sz="4" w:space="0" w:color="auto"/>
            </w:tcBorders>
          </w:tcPr>
          <w:p w14:paraId="69A584EF" w14:textId="77777777" w:rsidR="00A9601C" w:rsidRPr="00C236FB" w:rsidRDefault="00A9601C" w:rsidP="00C236FB">
            <w:pPr>
              <w:ind w:right="-72"/>
              <w:jc w:val="center"/>
              <w:rPr>
                <w:rFonts w:ascii="Arial" w:hAnsi="Arial" w:cs="Arial"/>
                <w:b/>
                <w:bCs/>
                <w:sz w:val="20"/>
                <w:szCs w:val="20"/>
              </w:rPr>
            </w:pPr>
            <w:r w:rsidRPr="00C236FB">
              <w:rPr>
                <w:rFonts w:ascii="Arial" w:hAnsi="Arial" w:cs="Arial"/>
                <w:b/>
                <w:bCs/>
                <w:sz w:val="20"/>
                <w:szCs w:val="20"/>
              </w:rPr>
              <w:t xml:space="preserve">Separate </w:t>
            </w:r>
          </w:p>
          <w:p w14:paraId="0DE9C016" w14:textId="77777777" w:rsidR="00A9601C" w:rsidRPr="00C236FB" w:rsidRDefault="00A9601C" w:rsidP="00C236FB">
            <w:pPr>
              <w:ind w:right="-72"/>
              <w:jc w:val="center"/>
              <w:rPr>
                <w:rFonts w:ascii="Arial" w:hAnsi="Arial" w:cs="Arial"/>
                <w:sz w:val="20"/>
                <w:szCs w:val="20"/>
              </w:rPr>
            </w:pPr>
            <w:r w:rsidRPr="00C236FB">
              <w:rPr>
                <w:rFonts w:ascii="Arial" w:hAnsi="Arial" w:cs="Arial"/>
                <w:b/>
                <w:bCs/>
                <w:sz w:val="20"/>
                <w:szCs w:val="20"/>
              </w:rPr>
              <w:t>financial statements</w:t>
            </w:r>
          </w:p>
        </w:tc>
      </w:tr>
      <w:tr w:rsidR="006633EC" w:rsidRPr="00C236FB" w14:paraId="1DF5A2AA" w14:textId="77777777" w:rsidTr="000B0AD5">
        <w:tc>
          <w:tcPr>
            <w:tcW w:w="3701" w:type="dxa"/>
          </w:tcPr>
          <w:p w14:paraId="0DE81D97" w14:textId="77777777" w:rsidR="00A9601C" w:rsidRPr="00C236FB" w:rsidRDefault="00A9601C" w:rsidP="00C236FB">
            <w:pPr>
              <w:ind w:left="-86"/>
              <w:rPr>
                <w:rFonts w:ascii="Arial" w:hAnsi="Arial" w:cs="Arial"/>
                <w:sz w:val="20"/>
                <w:szCs w:val="20"/>
              </w:rPr>
            </w:pPr>
          </w:p>
        </w:tc>
        <w:tc>
          <w:tcPr>
            <w:tcW w:w="1440" w:type="dxa"/>
            <w:tcBorders>
              <w:top w:val="single" w:sz="4" w:space="0" w:color="auto"/>
              <w:bottom w:val="single" w:sz="4" w:space="0" w:color="auto"/>
            </w:tcBorders>
            <w:vAlign w:val="bottom"/>
          </w:tcPr>
          <w:p w14:paraId="1CC3DF5B" w14:textId="1BB4D409" w:rsidR="00A9601C"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215C7410" w14:textId="2E75F17A" w:rsidR="00A9601C" w:rsidRPr="00C236FB" w:rsidRDefault="00A9601C"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440" w:type="dxa"/>
            <w:tcBorders>
              <w:top w:val="single" w:sz="4" w:space="0" w:color="auto"/>
              <w:bottom w:val="single" w:sz="4" w:space="0" w:color="auto"/>
            </w:tcBorders>
            <w:vAlign w:val="bottom"/>
          </w:tcPr>
          <w:p w14:paraId="72DD40A8" w14:textId="07663D75" w:rsidR="00A9601C"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2D066BBD" w14:textId="7D3F164E" w:rsidR="00A9601C" w:rsidRPr="00C236FB" w:rsidRDefault="00A9601C"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440" w:type="dxa"/>
            <w:tcBorders>
              <w:top w:val="single" w:sz="4" w:space="0" w:color="auto"/>
              <w:bottom w:val="single" w:sz="4" w:space="0" w:color="auto"/>
            </w:tcBorders>
            <w:vAlign w:val="bottom"/>
          </w:tcPr>
          <w:p w14:paraId="6A5FEB21" w14:textId="763916A3" w:rsidR="00A9601C"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7CCC370A" w14:textId="7025D31F" w:rsidR="00A9601C" w:rsidRPr="00C236FB" w:rsidRDefault="00A9601C"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440" w:type="dxa"/>
            <w:tcBorders>
              <w:top w:val="single" w:sz="4" w:space="0" w:color="auto"/>
              <w:bottom w:val="single" w:sz="4" w:space="0" w:color="auto"/>
            </w:tcBorders>
            <w:vAlign w:val="bottom"/>
          </w:tcPr>
          <w:p w14:paraId="4168639C" w14:textId="3EFCA5D5" w:rsidR="00A9601C"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5CC21D94" w14:textId="1A09C2E8" w:rsidR="00A9601C" w:rsidRPr="00C236FB" w:rsidRDefault="00A9601C"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r>
      <w:tr w:rsidR="006633EC" w:rsidRPr="00C236FB" w14:paraId="27F49D04" w14:textId="77777777" w:rsidTr="000B0AD5">
        <w:tc>
          <w:tcPr>
            <w:tcW w:w="3701" w:type="dxa"/>
          </w:tcPr>
          <w:p w14:paraId="736E1CCF" w14:textId="77777777" w:rsidR="00A9601C" w:rsidRPr="00C236FB" w:rsidRDefault="00A9601C" w:rsidP="00C236FB">
            <w:pPr>
              <w:ind w:left="-86"/>
              <w:rPr>
                <w:rFonts w:ascii="Arial" w:hAnsi="Arial" w:cs="Arial"/>
                <w:sz w:val="20"/>
                <w:szCs w:val="20"/>
              </w:rPr>
            </w:pPr>
          </w:p>
        </w:tc>
        <w:tc>
          <w:tcPr>
            <w:tcW w:w="1440" w:type="dxa"/>
            <w:tcBorders>
              <w:top w:val="single" w:sz="4" w:space="0" w:color="auto"/>
            </w:tcBorders>
          </w:tcPr>
          <w:p w14:paraId="62543539" w14:textId="77777777" w:rsidR="00A9601C" w:rsidRPr="00C236FB" w:rsidRDefault="00A9601C" w:rsidP="00C236FB">
            <w:pPr>
              <w:jc w:val="both"/>
              <w:rPr>
                <w:rFonts w:ascii="Arial" w:hAnsi="Arial" w:cs="Arial"/>
                <w:sz w:val="20"/>
                <w:szCs w:val="20"/>
              </w:rPr>
            </w:pPr>
          </w:p>
        </w:tc>
        <w:tc>
          <w:tcPr>
            <w:tcW w:w="1440" w:type="dxa"/>
            <w:tcBorders>
              <w:top w:val="single" w:sz="4" w:space="0" w:color="auto"/>
            </w:tcBorders>
          </w:tcPr>
          <w:p w14:paraId="538AA7A5" w14:textId="77777777" w:rsidR="00A9601C" w:rsidRPr="00C236FB" w:rsidRDefault="00A9601C" w:rsidP="00C236FB">
            <w:pPr>
              <w:jc w:val="both"/>
              <w:rPr>
                <w:rFonts w:ascii="Arial" w:hAnsi="Arial" w:cs="Arial"/>
                <w:sz w:val="20"/>
                <w:szCs w:val="20"/>
              </w:rPr>
            </w:pPr>
          </w:p>
        </w:tc>
        <w:tc>
          <w:tcPr>
            <w:tcW w:w="1440" w:type="dxa"/>
            <w:tcBorders>
              <w:top w:val="single" w:sz="4" w:space="0" w:color="auto"/>
            </w:tcBorders>
          </w:tcPr>
          <w:p w14:paraId="094E39EA" w14:textId="77777777" w:rsidR="00A9601C" w:rsidRPr="00C236FB" w:rsidRDefault="00A9601C" w:rsidP="00C236FB">
            <w:pPr>
              <w:jc w:val="both"/>
              <w:rPr>
                <w:rFonts w:ascii="Arial" w:hAnsi="Arial" w:cs="Arial"/>
                <w:sz w:val="20"/>
                <w:szCs w:val="20"/>
              </w:rPr>
            </w:pPr>
          </w:p>
        </w:tc>
        <w:tc>
          <w:tcPr>
            <w:tcW w:w="1440" w:type="dxa"/>
            <w:tcBorders>
              <w:top w:val="single" w:sz="4" w:space="0" w:color="auto"/>
            </w:tcBorders>
          </w:tcPr>
          <w:p w14:paraId="191078BD" w14:textId="77777777" w:rsidR="00A9601C" w:rsidRPr="00C236FB" w:rsidRDefault="00A9601C" w:rsidP="00C236FB">
            <w:pPr>
              <w:jc w:val="both"/>
              <w:rPr>
                <w:rFonts w:ascii="Arial" w:hAnsi="Arial" w:cs="Arial"/>
                <w:sz w:val="20"/>
                <w:szCs w:val="20"/>
              </w:rPr>
            </w:pPr>
          </w:p>
        </w:tc>
      </w:tr>
      <w:tr w:rsidR="006633EC" w:rsidRPr="00C236FB" w14:paraId="3335920B" w14:textId="77777777" w:rsidTr="000B0AD5">
        <w:tc>
          <w:tcPr>
            <w:tcW w:w="3701" w:type="dxa"/>
          </w:tcPr>
          <w:p w14:paraId="6E385853" w14:textId="77777777" w:rsidR="00BB4653" w:rsidRPr="00C236FB" w:rsidRDefault="00BB4653" w:rsidP="00C236FB">
            <w:pPr>
              <w:ind w:left="-86"/>
              <w:rPr>
                <w:rFonts w:ascii="Arial" w:hAnsi="Arial" w:cs="Arial"/>
                <w:sz w:val="20"/>
                <w:szCs w:val="20"/>
                <w:lang w:val="en-GB"/>
              </w:rPr>
            </w:pPr>
            <w:r w:rsidRPr="00C236FB">
              <w:rPr>
                <w:rFonts w:ascii="Arial" w:hAnsi="Arial" w:cs="Arial"/>
                <w:sz w:val="20"/>
                <w:szCs w:val="20"/>
              </w:rPr>
              <w:t>Refundable valued added tax</w:t>
            </w:r>
          </w:p>
        </w:tc>
        <w:tc>
          <w:tcPr>
            <w:tcW w:w="1440" w:type="dxa"/>
            <w:vAlign w:val="bottom"/>
          </w:tcPr>
          <w:p w14:paraId="02A15900" w14:textId="5D00F8BD"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75</w:t>
            </w:r>
            <w:r w:rsidR="00BB4653" w:rsidRPr="00C236FB">
              <w:rPr>
                <w:rFonts w:ascii="Arial" w:hAnsi="Arial" w:cs="Arial"/>
                <w:sz w:val="20"/>
                <w:szCs w:val="20"/>
                <w:lang w:val="en-GB"/>
              </w:rPr>
              <w:t>,</w:t>
            </w:r>
            <w:r w:rsidRPr="00C236FB">
              <w:rPr>
                <w:rFonts w:ascii="Arial" w:hAnsi="Arial" w:cs="Arial"/>
                <w:sz w:val="20"/>
                <w:szCs w:val="20"/>
                <w:lang w:val="en-GB"/>
              </w:rPr>
              <w:t>403</w:t>
            </w:r>
          </w:p>
        </w:tc>
        <w:tc>
          <w:tcPr>
            <w:tcW w:w="1440" w:type="dxa"/>
            <w:vAlign w:val="bottom"/>
          </w:tcPr>
          <w:p w14:paraId="02DFF765" w14:textId="04AB2E45"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45</w:t>
            </w:r>
            <w:r w:rsidR="00BB4653" w:rsidRPr="00C236FB">
              <w:rPr>
                <w:rFonts w:ascii="Arial" w:hAnsi="Arial" w:cs="Arial"/>
                <w:sz w:val="20"/>
                <w:szCs w:val="20"/>
              </w:rPr>
              <w:t>,</w:t>
            </w:r>
            <w:r w:rsidRPr="00C236FB">
              <w:rPr>
                <w:rFonts w:ascii="Arial" w:hAnsi="Arial" w:cs="Arial"/>
                <w:sz w:val="20"/>
                <w:szCs w:val="20"/>
                <w:lang w:val="en-GB"/>
              </w:rPr>
              <w:t>384</w:t>
            </w:r>
          </w:p>
        </w:tc>
        <w:tc>
          <w:tcPr>
            <w:tcW w:w="1440" w:type="dxa"/>
            <w:vAlign w:val="bottom"/>
          </w:tcPr>
          <w:p w14:paraId="65229F7B" w14:textId="5756D38F"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15</w:t>
            </w:r>
            <w:r w:rsidR="00BB4653" w:rsidRPr="00C236FB">
              <w:rPr>
                <w:rFonts w:ascii="Arial" w:hAnsi="Arial" w:cs="Arial"/>
                <w:sz w:val="20"/>
                <w:szCs w:val="20"/>
              </w:rPr>
              <w:t>,</w:t>
            </w:r>
            <w:r w:rsidRPr="00C236FB">
              <w:rPr>
                <w:rFonts w:ascii="Arial" w:hAnsi="Arial" w:cs="Arial"/>
                <w:sz w:val="20"/>
                <w:szCs w:val="20"/>
                <w:lang w:val="en-GB"/>
              </w:rPr>
              <w:t>934</w:t>
            </w:r>
          </w:p>
        </w:tc>
        <w:tc>
          <w:tcPr>
            <w:tcW w:w="1440" w:type="dxa"/>
            <w:vAlign w:val="bottom"/>
          </w:tcPr>
          <w:p w14:paraId="7C4D0E96" w14:textId="6155EC4E" w:rsidR="00BB4653" w:rsidRPr="00C236FB" w:rsidRDefault="00BB4653" w:rsidP="00C236FB">
            <w:pPr>
              <w:ind w:right="-72"/>
              <w:jc w:val="right"/>
              <w:rPr>
                <w:rFonts w:ascii="Arial" w:hAnsi="Arial" w:cs="Arial"/>
                <w:sz w:val="20"/>
                <w:szCs w:val="20"/>
              </w:rPr>
            </w:pPr>
            <w:r w:rsidRPr="00C236FB">
              <w:rPr>
                <w:rFonts w:ascii="Arial" w:hAnsi="Arial" w:cs="Arial"/>
                <w:sz w:val="20"/>
                <w:szCs w:val="20"/>
              </w:rPr>
              <w:t>-</w:t>
            </w:r>
          </w:p>
        </w:tc>
      </w:tr>
      <w:tr w:rsidR="006633EC" w:rsidRPr="00C236FB" w14:paraId="25FA4F0F" w14:textId="77777777" w:rsidTr="000B0AD5">
        <w:tc>
          <w:tcPr>
            <w:tcW w:w="3701" w:type="dxa"/>
          </w:tcPr>
          <w:p w14:paraId="29308C16" w14:textId="77777777" w:rsidR="00BB4653" w:rsidRPr="00C236FB" w:rsidRDefault="00BB4653" w:rsidP="00C236FB">
            <w:pPr>
              <w:ind w:left="-86"/>
              <w:rPr>
                <w:rFonts w:ascii="Arial" w:hAnsi="Arial" w:cs="Arial"/>
                <w:sz w:val="20"/>
                <w:szCs w:val="20"/>
                <w:cs/>
                <w:lang w:val="en-GB"/>
              </w:rPr>
            </w:pPr>
            <w:r w:rsidRPr="00C236FB">
              <w:rPr>
                <w:rFonts w:ascii="Arial" w:hAnsi="Arial" w:cs="Arial"/>
                <w:sz w:val="20"/>
                <w:szCs w:val="20"/>
                <w:lang w:val="en-GB"/>
              </w:rPr>
              <w:t xml:space="preserve">Undue input </w:t>
            </w:r>
            <w:r w:rsidRPr="00C236FB">
              <w:rPr>
                <w:rFonts w:ascii="Arial" w:hAnsi="Arial" w:cs="Arial"/>
                <w:sz w:val="20"/>
                <w:szCs w:val="20"/>
              </w:rPr>
              <w:t>valued added tax</w:t>
            </w:r>
          </w:p>
        </w:tc>
        <w:tc>
          <w:tcPr>
            <w:tcW w:w="1440" w:type="dxa"/>
            <w:vAlign w:val="bottom"/>
          </w:tcPr>
          <w:p w14:paraId="467AE489" w14:textId="38CCE387"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w:t>
            </w:r>
            <w:r w:rsidR="00BB4653" w:rsidRPr="00C236FB">
              <w:rPr>
                <w:rFonts w:ascii="Arial" w:hAnsi="Arial" w:cs="Arial"/>
                <w:sz w:val="20"/>
                <w:szCs w:val="20"/>
                <w:lang w:val="en-GB"/>
              </w:rPr>
              <w:t>,</w:t>
            </w:r>
            <w:r w:rsidRPr="00C236FB">
              <w:rPr>
                <w:rFonts w:ascii="Arial" w:hAnsi="Arial" w:cs="Arial"/>
                <w:sz w:val="20"/>
                <w:szCs w:val="20"/>
                <w:lang w:val="en-GB"/>
              </w:rPr>
              <w:t>084</w:t>
            </w:r>
          </w:p>
        </w:tc>
        <w:tc>
          <w:tcPr>
            <w:tcW w:w="1440" w:type="dxa"/>
            <w:vAlign w:val="bottom"/>
          </w:tcPr>
          <w:p w14:paraId="739E2C9D" w14:textId="2B1ADF04"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4</w:t>
            </w:r>
            <w:r w:rsidR="00BB4653" w:rsidRPr="00C236FB">
              <w:rPr>
                <w:rFonts w:ascii="Arial" w:hAnsi="Arial" w:cs="Arial"/>
                <w:sz w:val="20"/>
                <w:szCs w:val="20"/>
              </w:rPr>
              <w:t>,</w:t>
            </w:r>
            <w:r w:rsidRPr="00C236FB">
              <w:rPr>
                <w:rFonts w:ascii="Arial" w:hAnsi="Arial" w:cs="Arial"/>
                <w:sz w:val="20"/>
                <w:szCs w:val="20"/>
                <w:lang w:val="en-GB"/>
              </w:rPr>
              <w:t>294</w:t>
            </w:r>
          </w:p>
        </w:tc>
        <w:tc>
          <w:tcPr>
            <w:tcW w:w="1440" w:type="dxa"/>
            <w:vAlign w:val="bottom"/>
          </w:tcPr>
          <w:p w14:paraId="162282DE" w14:textId="7C533DBA"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BB4653" w:rsidRPr="00C236FB">
              <w:rPr>
                <w:rFonts w:ascii="Arial" w:hAnsi="Arial" w:cs="Arial"/>
                <w:sz w:val="20"/>
                <w:szCs w:val="20"/>
              </w:rPr>
              <w:t>,</w:t>
            </w:r>
            <w:r w:rsidRPr="00C236FB">
              <w:rPr>
                <w:rFonts w:ascii="Arial" w:hAnsi="Arial" w:cs="Arial"/>
                <w:sz w:val="20"/>
                <w:szCs w:val="20"/>
                <w:lang w:val="en-GB"/>
              </w:rPr>
              <w:t>191</w:t>
            </w:r>
          </w:p>
        </w:tc>
        <w:tc>
          <w:tcPr>
            <w:tcW w:w="1440" w:type="dxa"/>
            <w:vAlign w:val="bottom"/>
          </w:tcPr>
          <w:p w14:paraId="45032DA1" w14:textId="4BE8554A"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BB4653" w:rsidRPr="00C236FB">
              <w:rPr>
                <w:rFonts w:ascii="Arial" w:hAnsi="Arial" w:cs="Arial"/>
                <w:sz w:val="20"/>
                <w:szCs w:val="20"/>
              </w:rPr>
              <w:t>,</w:t>
            </w:r>
            <w:r w:rsidRPr="00C236FB">
              <w:rPr>
                <w:rFonts w:ascii="Arial" w:hAnsi="Arial" w:cs="Arial"/>
                <w:sz w:val="20"/>
                <w:szCs w:val="20"/>
                <w:lang w:val="en-GB"/>
              </w:rPr>
              <w:t>205</w:t>
            </w:r>
          </w:p>
        </w:tc>
      </w:tr>
      <w:tr w:rsidR="006633EC" w:rsidRPr="00C236FB" w14:paraId="17FEA2A6" w14:textId="77777777" w:rsidTr="000B0AD5">
        <w:tc>
          <w:tcPr>
            <w:tcW w:w="3701" w:type="dxa"/>
          </w:tcPr>
          <w:p w14:paraId="0EB7B690" w14:textId="77777777" w:rsidR="00BB4653" w:rsidRPr="00C236FB" w:rsidRDefault="00BB4653" w:rsidP="00C236FB">
            <w:pPr>
              <w:ind w:left="-86"/>
              <w:rPr>
                <w:rFonts w:ascii="Arial" w:hAnsi="Arial" w:cs="Arial"/>
                <w:spacing w:val="-2"/>
                <w:sz w:val="20"/>
                <w:szCs w:val="20"/>
              </w:rPr>
            </w:pPr>
            <w:r w:rsidRPr="00C236FB">
              <w:rPr>
                <w:rFonts w:ascii="Arial" w:hAnsi="Arial" w:cs="Arial"/>
                <w:spacing w:val="-2"/>
                <w:sz w:val="20"/>
                <w:szCs w:val="20"/>
              </w:rPr>
              <w:t xml:space="preserve">Others </w:t>
            </w:r>
          </w:p>
        </w:tc>
        <w:tc>
          <w:tcPr>
            <w:tcW w:w="1440" w:type="dxa"/>
            <w:tcBorders>
              <w:bottom w:val="single" w:sz="4" w:space="0" w:color="auto"/>
            </w:tcBorders>
            <w:vAlign w:val="bottom"/>
          </w:tcPr>
          <w:p w14:paraId="38E36A0F" w14:textId="5F265E3E"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w:t>
            </w:r>
            <w:r w:rsidR="00BB4653" w:rsidRPr="00C236FB">
              <w:rPr>
                <w:rFonts w:ascii="Arial" w:hAnsi="Arial" w:cs="Arial"/>
                <w:sz w:val="20"/>
                <w:szCs w:val="20"/>
              </w:rPr>
              <w:t>,</w:t>
            </w:r>
            <w:r w:rsidRPr="00C236FB">
              <w:rPr>
                <w:rFonts w:ascii="Arial" w:hAnsi="Arial" w:cs="Arial"/>
                <w:sz w:val="20"/>
                <w:szCs w:val="20"/>
                <w:lang w:val="en-GB"/>
              </w:rPr>
              <w:t>371</w:t>
            </w:r>
          </w:p>
        </w:tc>
        <w:tc>
          <w:tcPr>
            <w:tcW w:w="1440" w:type="dxa"/>
            <w:tcBorders>
              <w:bottom w:val="single" w:sz="4" w:space="0" w:color="auto"/>
            </w:tcBorders>
            <w:vAlign w:val="bottom"/>
          </w:tcPr>
          <w:p w14:paraId="0768A0B0" w14:textId="6D424355"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13</w:t>
            </w:r>
            <w:r w:rsidR="00BB4653" w:rsidRPr="00C236FB">
              <w:rPr>
                <w:rFonts w:ascii="Arial" w:hAnsi="Arial" w:cs="Arial"/>
                <w:sz w:val="20"/>
                <w:szCs w:val="20"/>
              </w:rPr>
              <w:t>,</w:t>
            </w:r>
            <w:r w:rsidRPr="00C236FB">
              <w:rPr>
                <w:rFonts w:ascii="Arial" w:hAnsi="Arial" w:cs="Arial"/>
                <w:sz w:val="20"/>
                <w:szCs w:val="20"/>
                <w:lang w:val="en-GB"/>
              </w:rPr>
              <w:t>360</w:t>
            </w:r>
          </w:p>
        </w:tc>
        <w:tc>
          <w:tcPr>
            <w:tcW w:w="1440" w:type="dxa"/>
            <w:tcBorders>
              <w:bottom w:val="single" w:sz="4" w:space="0" w:color="auto"/>
            </w:tcBorders>
            <w:vAlign w:val="bottom"/>
          </w:tcPr>
          <w:p w14:paraId="53E92E3E" w14:textId="58127A97" w:rsidR="00BB4653" w:rsidRPr="00C236FB" w:rsidRDefault="00BB4653" w:rsidP="00C236FB">
            <w:pPr>
              <w:ind w:right="-72"/>
              <w:jc w:val="right"/>
              <w:rPr>
                <w:rFonts w:ascii="Arial" w:hAnsi="Arial" w:cs="Arial"/>
                <w:sz w:val="20"/>
                <w:szCs w:val="20"/>
              </w:rPr>
            </w:pPr>
            <w:r w:rsidRPr="00C236FB">
              <w:rPr>
                <w:rFonts w:ascii="Arial" w:hAnsi="Arial" w:cs="Arial"/>
                <w:sz w:val="20"/>
                <w:szCs w:val="20"/>
              </w:rPr>
              <w:t>-</w:t>
            </w:r>
          </w:p>
        </w:tc>
        <w:tc>
          <w:tcPr>
            <w:tcW w:w="1440" w:type="dxa"/>
            <w:tcBorders>
              <w:bottom w:val="single" w:sz="4" w:space="0" w:color="auto"/>
            </w:tcBorders>
            <w:vAlign w:val="bottom"/>
          </w:tcPr>
          <w:p w14:paraId="339FE41B" w14:textId="1C50EAFF" w:rsidR="00BB4653" w:rsidRPr="00C236FB" w:rsidRDefault="00BB4653" w:rsidP="00C236FB">
            <w:pPr>
              <w:ind w:right="-72"/>
              <w:jc w:val="right"/>
              <w:rPr>
                <w:rFonts w:ascii="Arial" w:hAnsi="Arial" w:cs="Arial"/>
                <w:sz w:val="20"/>
                <w:szCs w:val="20"/>
              </w:rPr>
            </w:pPr>
            <w:r w:rsidRPr="00C236FB">
              <w:rPr>
                <w:rFonts w:ascii="Arial" w:hAnsi="Arial" w:cs="Arial"/>
                <w:sz w:val="20"/>
                <w:szCs w:val="20"/>
              </w:rPr>
              <w:t>-</w:t>
            </w:r>
          </w:p>
        </w:tc>
      </w:tr>
      <w:tr w:rsidR="006633EC" w:rsidRPr="00C236FB" w14:paraId="354A6448" w14:textId="77777777" w:rsidTr="000B0AD5">
        <w:tc>
          <w:tcPr>
            <w:tcW w:w="3701" w:type="dxa"/>
          </w:tcPr>
          <w:p w14:paraId="7E3B633F" w14:textId="77777777" w:rsidR="00BB4653" w:rsidRPr="00C236FB" w:rsidRDefault="00BB4653" w:rsidP="00C236FB">
            <w:pPr>
              <w:ind w:left="-86"/>
              <w:rPr>
                <w:rFonts w:ascii="Arial" w:hAnsi="Arial" w:cs="Arial"/>
                <w:spacing w:val="-2"/>
                <w:sz w:val="20"/>
                <w:szCs w:val="20"/>
              </w:rPr>
            </w:pPr>
          </w:p>
        </w:tc>
        <w:tc>
          <w:tcPr>
            <w:tcW w:w="1440" w:type="dxa"/>
            <w:tcBorders>
              <w:top w:val="single" w:sz="4" w:space="0" w:color="auto"/>
            </w:tcBorders>
            <w:vAlign w:val="bottom"/>
          </w:tcPr>
          <w:p w14:paraId="475B5D73" w14:textId="03BDA08E" w:rsidR="00BB4653" w:rsidRPr="00C236FB" w:rsidRDefault="00BB4653" w:rsidP="00C236FB">
            <w:pPr>
              <w:ind w:right="-72"/>
              <w:jc w:val="right"/>
              <w:rPr>
                <w:rFonts w:ascii="Arial" w:hAnsi="Arial" w:cs="Arial"/>
                <w:sz w:val="20"/>
                <w:szCs w:val="20"/>
              </w:rPr>
            </w:pPr>
          </w:p>
        </w:tc>
        <w:tc>
          <w:tcPr>
            <w:tcW w:w="1440" w:type="dxa"/>
            <w:tcBorders>
              <w:top w:val="single" w:sz="4" w:space="0" w:color="auto"/>
            </w:tcBorders>
            <w:vAlign w:val="bottom"/>
          </w:tcPr>
          <w:p w14:paraId="171CDE78" w14:textId="77777777" w:rsidR="00BB4653" w:rsidRPr="00C236FB" w:rsidRDefault="00BB4653" w:rsidP="00C236FB">
            <w:pPr>
              <w:ind w:right="-72"/>
              <w:jc w:val="right"/>
              <w:rPr>
                <w:rFonts w:ascii="Arial" w:hAnsi="Arial" w:cs="Arial"/>
                <w:sz w:val="20"/>
                <w:szCs w:val="20"/>
              </w:rPr>
            </w:pPr>
          </w:p>
        </w:tc>
        <w:tc>
          <w:tcPr>
            <w:tcW w:w="1440" w:type="dxa"/>
            <w:tcBorders>
              <w:top w:val="single" w:sz="4" w:space="0" w:color="auto"/>
            </w:tcBorders>
            <w:vAlign w:val="bottom"/>
          </w:tcPr>
          <w:p w14:paraId="498F6554" w14:textId="5FEE47DC" w:rsidR="00BB4653" w:rsidRPr="00C236FB" w:rsidRDefault="00BB4653" w:rsidP="00C236FB">
            <w:pPr>
              <w:ind w:right="-72"/>
              <w:jc w:val="right"/>
              <w:rPr>
                <w:rFonts w:ascii="Arial" w:hAnsi="Arial" w:cs="Arial"/>
                <w:sz w:val="20"/>
                <w:szCs w:val="20"/>
              </w:rPr>
            </w:pPr>
          </w:p>
        </w:tc>
        <w:tc>
          <w:tcPr>
            <w:tcW w:w="1440" w:type="dxa"/>
            <w:tcBorders>
              <w:top w:val="single" w:sz="4" w:space="0" w:color="auto"/>
            </w:tcBorders>
            <w:vAlign w:val="bottom"/>
          </w:tcPr>
          <w:p w14:paraId="1D2F2926" w14:textId="77777777" w:rsidR="00BB4653" w:rsidRPr="00C236FB" w:rsidRDefault="00BB4653" w:rsidP="00C236FB">
            <w:pPr>
              <w:ind w:right="-72"/>
              <w:jc w:val="right"/>
              <w:rPr>
                <w:rFonts w:ascii="Arial" w:hAnsi="Arial" w:cs="Arial"/>
                <w:sz w:val="20"/>
                <w:szCs w:val="20"/>
              </w:rPr>
            </w:pPr>
          </w:p>
        </w:tc>
      </w:tr>
      <w:tr w:rsidR="00BB4653" w:rsidRPr="00C236FB" w14:paraId="6600D910" w14:textId="77777777" w:rsidTr="000B0AD5">
        <w:tc>
          <w:tcPr>
            <w:tcW w:w="3701" w:type="dxa"/>
          </w:tcPr>
          <w:p w14:paraId="525342A1" w14:textId="77777777" w:rsidR="00BB4653" w:rsidRPr="00C236FB" w:rsidRDefault="00BB4653" w:rsidP="00C236FB">
            <w:pPr>
              <w:ind w:left="-86"/>
              <w:rPr>
                <w:rFonts w:ascii="Arial" w:hAnsi="Arial" w:cs="Arial"/>
                <w:sz w:val="20"/>
                <w:szCs w:val="20"/>
              </w:rPr>
            </w:pPr>
          </w:p>
        </w:tc>
        <w:tc>
          <w:tcPr>
            <w:tcW w:w="1440" w:type="dxa"/>
            <w:tcBorders>
              <w:bottom w:val="single" w:sz="4" w:space="0" w:color="auto"/>
            </w:tcBorders>
            <w:vAlign w:val="bottom"/>
          </w:tcPr>
          <w:p w14:paraId="5F3001E3" w14:textId="05268845"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84</w:t>
            </w:r>
            <w:r w:rsidR="00BB4653" w:rsidRPr="00C236FB">
              <w:rPr>
                <w:rFonts w:ascii="Arial" w:hAnsi="Arial" w:cs="Arial"/>
                <w:sz w:val="20"/>
                <w:szCs w:val="20"/>
              </w:rPr>
              <w:t>,</w:t>
            </w:r>
            <w:r w:rsidRPr="00C236FB">
              <w:rPr>
                <w:rFonts w:ascii="Arial" w:hAnsi="Arial" w:cs="Arial"/>
                <w:sz w:val="20"/>
                <w:szCs w:val="20"/>
                <w:lang w:val="en-GB"/>
              </w:rPr>
              <w:t>858</w:t>
            </w:r>
          </w:p>
        </w:tc>
        <w:tc>
          <w:tcPr>
            <w:tcW w:w="1440" w:type="dxa"/>
            <w:tcBorders>
              <w:bottom w:val="single" w:sz="4" w:space="0" w:color="auto"/>
            </w:tcBorders>
            <w:vAlign w:val="bottom"/>
          </w:tcPr>
          <w:p w14:paraId="4FC554C7" w14:textId="50D390A1"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63</w:t>
            </w:r>
            <w:r w:rsidR="00BB4653" w:rsidRPr="00C236FB">
              <w:rPr>
                <w:rFonts w:ascii="Arial" w:hAnsi="Arial" w:cs="Arial"/>
                <w:sz w:val="20"/>
                <w:szCs w:val="20"/>
              </w:rPr>
              <w:t>,</w:t>
            </w:r>
            <w:r w:rsidRPr="00C236FB">
              <w:rPr>
                <w:rFonts w:ascii="Arial" w:hAnsi="Arial" w:cs="Arial"/>
                <w:sz w:val="20"/>
                <w:szCs w:val="20"/>
                <w:lang w:val="en-GB"/>
              </w:rPr>
              <w:t>038</w:t>
            </w:r>
          </w:p>
        </w:tc>
        <w:tc>
          <w:tcPr>
            <w:tcW w:w="1440" w:type="dxa"/>
            <w:tcBorders>
              <w:bottom w:val="single" w:sz="4" w:space="0" w:color="auto"/>
            </w:tcBorders>
            <w:vAlign w:val="bottom"/>
          </w:tcPr>
          <w:p w14:paraId="60524509" w14:textId="672036A7"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17</w:t>
            </w:r>
            <w:r w:rsidR="00BB4653" w:rsidRPr="00C236FB">
              <w:rPr>
                <w:rFonts w:ascii="Arial" w:hAnsi="Arial" w:cs="Arial"/>
                <w:sz w:val="20"/>
                <w:szCs w:val="20"/>
              </w:rPr>
              <w:t>,</w:t>
            </w:r>
            <w:r w:rsidRPr="00C236FB">
              <w:rPr>
                <w:rFonts w:ascii="Arial" w:hAnsi="Arial" w:cs="Arial"/>
                <w:sz w:val="20"/>
                <w:szCs w:val="20"/>
                <w:lang w:val="en-GB"/>
              </w:rPr>
              <w:t>125</w:t>
            </w:r>
          </w:p>
        </w:tc>
        <w:tc>
          <w:tcPr>
            <w:tcW w:w="1440" w:type="dxa"/>
            <w:tcBorders>
              <w:bottom w:val="single" w:sz="4" w:space="0" w:color="auto"/>
            </w:tcBorders>
            <w:vAlign w:val="bottom"/>
          </w:tcPr>
          <w:p w14:paraId="4F2F55F1" w14:textId="47B252F7" w:rsidR="00BB4653"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BB4653" w:rsidRPr="00C236FB">
              <w:rPr>
                <w:rFonts w:ascii="Arial" w:hAnsi="Arial" w:cs="Arial"/>
                <w:sz w:val="20"/>
                <w:szCs w:val="20"/>
              </w:rPr>
              <w:t>,</w:t>
            </w:r>
            <w:r w:rsidRPr="00C236FB">
              <w:rPr>
                <w:rFonts w:ascii="Arial" w:hAnsi="Arial" w:cs="Arial"/>
                <w:sz w:val="20"/>
                <w:szCs w:val="20"/>
                <w:lang w:val="en-GB"/>
              </w:rPr>
              <w:t>205</w:t>
            </w:r>
          </w:p>
        </w:tc>
      </w:tr>
    </w:tbl>
    <w:p w14:paraId="4798A3AB" w14:textId="45CBAC64" w:rsidR="00F17584" w:rsidRPr="00C236FB" w:rsidRDefault="00F17584" w:rsidP="00C236FB">
      <w:pPr>
        <w:rPr>
          <w:rFonts w:ascii="Arial" w:hAnsi="Arial" w:cs="Arial"/>
        </w:rPr>
      </w:pPr>
      <w:bookmarkStart w:id="7" w:name="OLE_LINK6"/>
      <w:bookmarkEnd w:id="6"/>
    </w:p>
    <w:p w14:paraId="31A146EE" w14:textId="77777777" w:rsidR="00F17584" w:rsidRPr="00C236FB" w:rsidRDefault="00F17584" w:rsidP="00C236FB">
      <w:pPr>
        <w:rPr>
          <w:rFonts w:ascii="Arial" w:hAnsi="Arial" w:cs="Arial"/>
        </w:rPr>
      </w:pPr>
    </w:p>
    <w:bookmarkEnd w:id="7"/>
    <w:p w14:paraId="41132656" w14:textId="7C88143D" w:rsidR="002F473D" w:rsidRPr="00C236FB" w:rsidRDefault="002F473D" w:rsidP="00C236FB">
      <w:pPr>
        <w:jc w:val="both"/>
        <w:rPr>
          <w:rFonts w:ascii="Arial" w:eastAsia="Arial Unicode MS" w:hAnsi="Arial" w:cs="Arial"/>
          <w:b/>
          <w:bCs/>
          <w:sz w:val="20"/>
          <w:szCs w:val="20"/>
        </w:rPr>
        <w:sectPr w:rsidR="002F473D" w:rsidRPr="00C236FB" w:rsidSect="003335FA">
          <w:pgSz w:w="11909" w:h="16834" w:code="9"/>
          <w:pgMar w:top="1440" w:right="720" w:bottom="720" w:left="1728" w:header="706" w:footer="706" w:gutter="0"/>
          <w:cols w:space="720"/>
          <w:docGrid w:linePitch="360"/>
        </w:sectPr>
      </w:pPr>
    </w:p>
    <w:p w14:paraId="3D148FD9" w14:textId="77777777" w:rsidR="00E27A0D" w:rsidRPr="00C236FB" w:rsidRDefault="00E27A0D" w:rsidP="00C236FB">
      <w:pPr>
        <w:pStyle w:val="Heading1"/>
        <w:rPr>
          <w:rFonts w:ascii="Arial" w:hAnsi="Arial"/>
        </w:rPr>
      </w:pPr>
    </w:p>
    <w:p w14:paraId="4FC0036F" w14:textId="04BA1C23" w:rsidR="00A53D58" w:rsidRPr="00C236FB" w:rsidRDefault="00E9667F" w:rsidP="00C236FB">
      <w:pPr>
        <w:pStyle w:val="Heading1"/>
        <w:rPr>
          <w:rFonts w:ascii="Arial" w:hAnsi="Arial"/>
        </w:rPr>
      </w:pPr>
      <w:r w:rsidRPr="00C236FB">
        <w:rPr>
          <w:rFonts w:ascii="Arial" w:hAnsi="Arial"/>
          <w:lang w:val="en-GB"/>
        </w:rPr>
        <w:t>13</w:t>
      </w:r>
      <w:r w:rsidR="00A53D58" w:rsidRPr="00C236FB">
        <w:rPr>
          <w:rFonts w:ascii="Arial" w:hAnsi="Arial"/>
        </w:rPr>
        <w:tab/>
        <w:t>Investments in subsidiaries and interests in a joint venture</w:t>
      </w:r>
    </w:p>
    <w:p w14:paraId="4BDCD026" w14:textId="77777777" w:rsidR="00E27A0D" w:rsidRPr="00C236FB" w:rsidRDefault="00E27A0D" w:rsidP="00C236FB">
      <w:pPr>
        <w:overflowPunct/>
        <w:autoSpaceDE/>
        <w:autoSpaceDN/>
        <w:adjustRightInd/>
        <w:textAlignment w:val="auto"/>
        <w:rPr>
          <w:rFonts w:ascii="Arial" w:eastAsia="Cordia New" w:hAnsi="Arial" w:cs="Arial"/>
          <w:sz w:val="20"/>
          <w:szCs w:val="20"/>
        </w:rPr>
      </w:pPr>
    </w:p>
    <w:p w14:paraId="2504EC22" w14:textId="1A00BE9B" w:rsidR="006A40A9" w:rsidRPr="00C236FB" w:rsidRDefault="00E9667F" w:rsidP="00C236FB">
      <w:pPr>
        <w:pStyle w:val="Heading2"/>
        <w:rPr>
          <w:rFonts w:ascii="Arial" w:eastAsia="Cordia New" w:hAnsi="Arial"/>
        </w:rPr>
      </w:pPr>
      <w:r w:rsidRPr="00C236FB">
        <w:rPr>
          <w:rFonts w:ascii="Arial" w:eastAsia="Cordia New" w:hAnsi="Arial"/>
          <w:lang w:val="en-GB"/>
        </w:rPr>
        <w:t>13</w:t>
      </w:r>
      <w:r w:rsidR="0081404A" w:rsidRPr="00C236FB">
        <w:rPr>
          <w:rFonts w:ascii="Arial" w:eastAsia="Cordia New" w:hAnsi="Arial"/>
        </w:rPr>
        <w:t>.</w:t>
      </w:r>
      <w:r w:rsidRPr="00C236FB">
        <w:rPr>
          <w:rFonts w:ascii="Arial" w:eastAsia="Cordia New" w:hAnsi="Arial"/>
          <w:lang w:val="en-GB"/>
        </w:rPr>
        <w:t>1</w:t>
      </w:r>
      <w:r w:rsidR="006A40A9" w:rsidRPr="00C236FB">
        <w:rPr>
          <w:rFonts w:ascii="Arial" w:eastAsia="Cordia New" w:hAnsi="Arial"/>
        </w:rPr>
        <w:tab/>
        <w:t>Investments in subsidiaries</w:t>
      </w:r>
    </w:p>
    <w:p w14:paraId="48E397F0" w14:textId="77777777" w:rsidR="006A40A9" w:rsidRPr="00C236FB" w:rsidRDefault="006A40A9" w:rsidP="00C236FB">
      <w:pPr>
        <w:tabs>
          <w:tab w:val="center" w:pos="4680"/>
          <w:tab w:val="right" w:pos="9360"/>
        </w:tabs>
        <w:overflowPunct/>
        <w:autoSpaceDE/>
        <w:autoSpaceDN/>
        <w:adjustRightInd/>
        <w:ind w:left="540"/>
        <w:jc w:val="thaiDistribute"/>
        <w:textAlignment w:val="auto"/>
        <w:rPr>
          <w:rFonts w:ascii="Arial" w:eastAsia="Cordia New" w:hAnsi="Arial" w:cs="Arial"/>
          <w:sz w:val="20"/>
          <w:szCs w:val="20"/>
        </w:rPr>
      </w:pPr>
    </w:p>
    <w:p w14:paraId="5E48A5E2" w14:textId="77777777" w:rsidR="006A40A9" w:rsidRPr="00C236FB" w:rsidRDefault="006A40A9" w:rsidP="00C236FB">
      <w:pPr>
        <w:tabs>
          <w:tab w:val="center" w:pos="4680"/>
          <w:tab w:val="right" w:pos="9360"/>
        </w:tabs>
        <w:overflowPunct/>
        <w:autoSpaceDE/>
        <w:autoSpaceDN/>
        <w:adjustRightInd/>
        <w:ind w:left="540"/>
        <w:jc w:val="thaiDistribute"/>
        <w:textAlignment w:val="auto"/>
        <w:rPr>
          <w:rFonts w:ascii="Arial" w:eastAsia="Cordia New" w:hAnsi="Arial" w:cs="Arial"/>
          <w:sz w:val="20"/>
          <w:szCs w:val="20"/>
        </w:rPr>
      </w:pPr>
      <w:r w:rsidRPr="00C236FB">
        <w:rPr>
          <w:rFonts w:ascii="Arial" w:eastAsia="Cordia New" w:hAnsi="Arial" w:cs="Arial"/>
          <w:sz w:val="20"/>
          <w:szCs w:val="20"/>
        </w:rPr>
        <w:t>The investments in subsidiaries are as follows:</w:t>
      </w:r>
    </w:p>
    <w:p w14:paraId="3EA17FD7" w14:textId="77777777" w:rsidR="00AB4277" w:rsidRPr="00C236FB" w:rsidRDefault="00AB4277" w:rsidP="00C236FB">
      <w:pPr>
        <w:tabs>
          <w:tab w:val="center" w:pos="4680"/>
          <w:tab w:val="right" w:pos="9360"/>
        </w:tabs>
        <w:overflowPunct/>
        <w:autoSpaceDE/>
        <w:autoSpaceDN/>
        <w:adjustRightInd/>
        <w:ind w:left="540"/>
        <w:jc w:val="thaiDistribute"/>
        <w:textAlignment w:val="auto"/>
        <w:rPr>
          <w:rFonts w:ascii="Arial" w:eastAsia="Cordia New" w:hAnsi="Arial" w:cs="Arial"/>
          <w:sz w:val="20"/>
          <w:szCs w:val="20"/>
        </w:rPr>
      </w:pPr>
    </w:p>
    <w:tbl>
      <w:tblPr>
        <w:tblW w:w="15687" w:type="dxa"/>
        <w:tblInd w:w="115" w:type="dxa"/>
        <w:tblLayout w:type="fixed"/>
        <w:tblLook w:val="0000" w:firstRow="0" w:lastRow="0" w:firstColumn="0" w:lastColumn="0" w:noHBand="0" w:noVBand="0"/>
      </w:tblPr>
      <w:tblGrid>
        <w:gridCol w:w="2261"/>
        <w:gridCol w:w="1015"/>
        <w:gridCol w:w="2027"/>
        <w:gridCol w:w="836"/>
        <w:gridCol w:w="836"/>
        <w:gridCol w:w="1089"/>
        <w:gridCol w:w="1244"/>
        <w:gridCol w:w="934"/>
        <w:gridCol w:w="1089"/>
        <w:gridCol w:w="1089"/>
        <w:gridCol w:w="1141"/>
        <w:gridCol w:w="1037"/>
        <w:gridCol w:w="1089"/>
      </w:tblGrid>
      <w:tr w:rsidR="006633EC" w:rsidRPr="00C236FB" w14:paraId="58D12CE9" w14:textId="77777777" w:rsidTr="00E9667F">
        <w:tc>
          <w:tcPr>
            <w:tcW w:w="2261" w:type="dxa"/>
            <w:vAlign w:val="bottom"/>
          </w:tcPr>
          <w:p w14:paraId="76C5B8AD" w14:textId="77777777" w:rsidR="008E6ACB" w:rsidRPr="00C236FB" w:rsidRDefault="008E6ACB" w:rsidP="00C236FB">
            <w:pPr>
              <w:ind w:left="-105" w:right="-72"/>
              <w:rPr>
                <w:rFonts w:ascii="Arial" w:eastAsia="Arial Unicode MS" w:hAnsi="Arial" w:cs="Arial"/>
                <w:b/>
                <w:bCs/>
                <w:noProof/>
                <w:snapToGrid w:val="0"/>
                <w:spacing w:val="-4"/>
                <w:sz w:val="18"/>
                <w:szCs w:val="18"/>
                <w:cs/>
                <w:lang w:val="en-GB"/>
              </w:rPr>
            </w:pPr>
          </w:p>
        </w:tc>
        <w:tc>
          <w:tcPr>
            <w:tcW w:w="1015" w:type="dxa"/>
            <w:vAlign w:val="bottom"/>
          </w:tcPr>
          <w:p w14:paraId="1A4AC0A2" w14:textId="77777777" w:rsidR="008E6ACB" w:rsidRPr="00C236FB" w:rsidRDefault="008E6ACB" w:rsidP="00C236FB">
            <w:pPr>
              <w:ind w:right="-72"/>
              <w:jc w:val="center"/>
              <w:rPr>
                <w:rFonts w:ascii="Arial" w:eastAsia="Arial Unicode MS" w:hAnsi="Arial" w:cs="Arial"/>
                <w:b/>
                <w:bCs/>
                <w:snapToGrid w:val="0"/>
                <w:spacing w:val="-6"/>
                <w:sz w:val="18"/>
                <w:szCs w:val="18"/>
                <w:cs/>
                <w:lang w:val="en-GB"/>
              </w:rPr>
            </w:pPr>
          </w:p>
        </w:tc>
        <w:tc>
          <w:tcPr>
            <w:tcW w:w="2027" w:type="dxa"/>
            <w:vAlign w:val="bottom"/>
          </w:tcPr>
          <w:p w14:paraId="40CCBD06" w14:textId="77777777" w:rsidR="008E6ACB" w:rsidRPr="00C236FB" w:rsidRDefault="008E6ACB" w:rsidP="00C236FB">
            <w:pPr>
              <w:ind w:right="74"/>
              <w:jc w:val="center"/>
              <w:rPr>
                <w:rFonts w:ascii="Arial" w:eastAsia="Arial Unicode MS" w:hAnsi="Arial" w:cs="Arial"/>
                <w:b/>
                <w:bCs/>
                <w:snapToGrid w:val="0"/>
                <w:spacing w:val="-8"/>
                <w:sz w:val="18"/>
                <w:szCs w:val="18"/>
                <w:cs/>
                <w:lang w:val="en-GB"/>
              </w:rPr>
            </w:pPr>
          </w:p>
        </w:tc>
        <w:tc>
          <w:tcPr>
            <w:tcW w:w="1672" w:type="dxa"/>
            <w:gridSpan w:val="2"/>
            <w:vAlign w:val="bottom"/>
          </w:tcPr>
          <w:p w14:paraId="06B5C0E5" w14:textId="4B5179DB" w:rsidR="008E6ACB" w:rsidRPr="00C236FB" w:rsidRDefault="008E6ACB" w:rsidP="00C236FB">
            <w:pPr>
              <w:ind w:left="-29" w:right="-72"/>
              <w:jc w:val="center"/>
              <w:rPr>
                <w:rFonts w:ascii="Arial" w:eastAsia="Arial Unicode MS" w:hAnsi="Arial" w:cs="Arial"/>
                <w:b/>
                <w:bCs/>
                <w:sz w:val="18"/>
                <w:szCs w:val="18"/>
                <w:cs/>
                <w:lang w:val="en-GB"/>
              </w:rPr>
            </w:pPr>
          </w:p>
        </w:tc>
        <w:tc>
          <w:tcPr>
            <w:tcW w:w="8712" w:type="dxa"/>
            <w:gridSpan w:val="8"/>
            <w:tcBorders>
              <w:bottom w:val="single" w:sz="4" w:space="0" w:color="auto"/>
            </w:tcBorders>
          </w:tcPr>
          <w:p w14:paraId="7691F782" w14:textId="51DADBA7" w:rsidR="008E6ACB" w:rsidRPr="00C236FB" w:rsidRDefault="00ED141A" w:rsidP="00C236FB">
            <w:pPr>
              <w:ind w:right="-72"/>
              <w:jc w:val="center"/>
              <w:rPr>
                <w:rFonts w:ascii="Arial" w:eastAsia="Arial Unicode MS" w:hAnsi="Arial" w:cs="Arial"/>
                <w:b/>
                <w:bCs/>
                <w:sz w:val="18"/>
                <w:szCs w:val="22"/>
                <w:lang w:val="en-GB"/>
              </w:rPr>
            </w:pPr>
            <w:r w:rsidRPr="00C236FB">
              <w:rPr>
                <w:rFonts w:ascii="Arial" w:hAnsi="Arial" w:cs="Arial"/>
                <w:b/>
                <w:bCs/>
                <w:sz w:val="18"/>
                <w:szCs w:val="22"/>
                <w:lang w:val="en-GB"/>
              </w:rPr>
              <w:t>Separate financial statements</w:t>
            </w:r>
          </w:p>
        </w:tc>
      </w:tr>
      <w:tr w:rsidR="006633EC" w:rsidRPr="00C236FB" w14:paraId="0FB8804F" w14:textId="77777777" w:rsidTr="00EE5996">
        <w:tc>
          <w:tcPr>
            <w:tcW w:w="2261" w:type="dxa"/>
            <w:vAlign w:val="bottom"/>
          </w:tcPr>
          <w:p w14:paraId="753C9A1F" w14:textId="77777777" w:rsidR="00ED141A" w:rsidRPr="00C236FB" w:rsidRDefault="00ED141A" w:rsidP="00C236FB">
            <w:pPr>
              <w:ind w:left="-105" w:right="-72"/>
              <w:rPr>
                <w:rFonts w:ascii="Arial" w:eastAsia="Arial Unicode MS" w:hAnsi="Arial" w:cs="Arial"/>
                <w:b/>
                <w:bCs/>
                <w:noProof/>
                <w:snapToGrid w:val="0"/>
                <w:spacing w:val="-4"/>
                <w:sz w:val="18"/>
                <w:szCs w:val="18"/>
                <w:cs/>
                <w:lang w:val="en-GB"/>
              </w:rPr>
            </w:pPr>
          </w:p>
        </w:tc>
        <w:tc>
          <w:tcPr>
            <w:tcW w:w="1015" w:type="dxa"/>
            <w:vAlign w:val="bottom"/>
          </w:tcPr>
          <w:p w14:paraId="30F18196" w14:textId="77777777" w:rsidR="00ED141A" w:rsidRPr="00C236FB" w:rsidRDefault="00ED141A" w:rsidP="00C236FB">
            <w:pPr>
              <w:ind w:right="-72"/>
              <w:jc w:val="center"/>
              <w:rPr>
                <w:rFonts w:ascii="Arial" w:eastAsia="Arial Unicode MS" w:hAnsi="Arial" w:cs="Arial"/>
                <w:b/>
                <w:bCs/>
                <w:snapToGrid w:val="0"/>
                <w:spacing w:val="-6"/>
                <w:sz w:val="18"/>
                <w:szCs w:val="18"/>
                <w:cs/>
                <w:lang w:val="en-GB"/>
              </w:rPr>
            </w:pPr>
          </w:p>
        </w:tc>
        <w:tc>
          <w:tcPr>
            <w:tcW w:w="2027" w:type="dxa"/>
            <w:vAlign w:val="bottom"/>
          </w:tcPr>
          <w:p w14:paraId="3C0527BE" w14:textId="77777777" w:rsidR="00ED141A" w:rsidRPr="00C236FB" w:rsidRDefault="00ED141A" w:rsidP="00C236FB">
            <w:pPr>
              <w:ind w:right="74"/>
              <w:jc w:val="center"/>
              <w:rPr>
                <w:rFonts w:ascii="Arial" w:eastAsia="Arial Unicode MS" w:hAnsi="Arial" w:cs="Arial"/>
                <w:b/>
                <w:bCs/>
                <w:snapToGrid w:val="0"/>
                <w:spacing w:val="-8"/>
                <w:sz w:val="18"/>
                <w:szCs w:val="18"/>
                <w:cs/>
                <w:lang w:val="en-GB"/>
              </w:rPr>
            </w:pPr>
          </w:p>
        </w:tc>
        <w:tc>
          <w:tcPr>
            <w:tcW w:w="1672" w:type="dxa"/>
            <w:gridSpan w:val="2"/>
            <w:vAlign w:val="bottom"/>
          </w:tcPr>
          <w:p w14:paraId="2CD26C1B" w14:textId="77777777" w:rsidR="00ED141A" w:rsidRPr="00C236FB" w:rsidRDefault="00ED141A" w:rsidP="00C236FB">
            <w:pPr>
              <w:ind w:left="-29" w:right="-72"/>
              <w:jc w:val="center"/>
              <w:rPr>
                <w:rFonts w:ascii="Arial" w:eastAsia="Arial Unicode MS" w:hAnsi="Arial" w:cs="Arial"/>
                <w:b/>
                <w:bCs/>
                <w:sz w:val="18"/>
                <w:szCs w:val="18"/>
                <w:cs/>
                <w:lang w:val="en-GB"/>
              </w:rPr>
            </w:pPr>
          </w:p>
        </w:tc>
        <w:tc>
          <w:tcPr>
            <w:tcW w:w="4356" w:type="dxa"/>
            <w:gridSpan w:val="4"/>
            <w:tcBorders>
              <w:top w:val="single" w:sz="4" w:space="0" w:color="auto"/>
            </w:tcBorders>
          </w:tcPr>
          <w:p w14:paraId="6681EAC4" w14:textId="0C2710D4" w:rsidR="00ED141A" w:rsidRPr="00C236FB" w:rsidRDefault="00ED141A" w:rsidP="00C236FB">
            <w:pPr>
              <w:ind w:right="-72"/>
              <w:jc w:val="center"/>
              <w:rPr>
                <w:rFonts w:ascii="Arial" w:hAnsi="Arial" w:cs="Arial"/>
                <w:b/>
                <w:bCs/>
                <w:sz w:val="18"/>
                <w:szCs w:val="18"/>
              </w:rPr>
            </w:pPr>
            <w:r w:rsidRPr="00C236FB">
              <w:rPr>
                <w:rFonts w:ascii="Arial" w:hAnsi="Arial" w:cs="Arial"/>
                <w:b/>
                <w:bCs/>
                <w:sz w:val="18"/>
                <w:szCs w:val="18"/>
              </w:rPr>
              <w:t>Cost method</w:t>
            </w:r>
          </w:p>
        </w:tc>
        <w:tc>
          <w:tcPr>
            <w:tcW w:w="4356" w:type="dxa"/>
            <w:gridSpan w:val="4"/>
            <w:tcBorders>
              <w:top w:val="single" w:sz="4" w:space="0" w:color="auto"/>
            </w:tcBorders>
          </w:tcPr>
          <w:p w14:paraId="1F8A179C" w14:textId="6A5182F0" w:rsidR="00ED141A" w:rsidRPr="00C236FB" w:rsidRDefault="00ED141A" w:rsidP="00C236FB">
            <w:pPr>
              <w:ind w:right="-72"/>
              <w:jc w:val="center"/>
              <w:rPr>
                <w:rFonts w:ascii="Arial" w:hAnsi="Arial" w:cs="Arial"/>
                <w:b/>
                <w:bCs/>
                <w:sz w:val="18"/>
                <w:szCs w:val="18"/>
              </w:rPr>
            </w:pPr>
            <w:r w:rsidRPr="00C236FB">
              <w:rPr>
                <w:rFonts w:ascii="Arial" w:hAnsi="Arial" w:cs="Arial"/>
                <w:b/>
                <w:bCs/>
                <w:sz w:val="18"/>
                <w:szCs w:val="18"/>
              </w:rPr>
              <w:t>Cost method</w:t>
            </w:r>
          </w:p>
        </w:tc>
      </w:tr>
      <w:tr w:rsidR="006633EC" w:rsidRPr="00C236FB" w14:paraId="1B73A8AC" w14:textId="77777777" w:rsidTr="00EE5996">
        <w:tc>
          <w:tcPr>
            <w:tcW w:w="2261" w:type="dxa"/>
            <w:vAlign w:val="bottom"/>
          </w:tcPr>
          <w:p w14:paraId="1741DE08" w14:textId="77777777" w:rsidR="008E6ACB" w:rsidRPr="00C236FB" w:rsidRDefault="008E6ACB" w:rsidP="00C236FB">
            <w:pPr>
              <w:ind w:left="-105" w:right="-72"/>
              <w:rPr>
                <w:rFonts w:ascii="Arial" w:eastAsia="Arial Unicode MS" w:hAnsi="Arial" w:cs="Arial"/>
                <w:b/>
                <w:bCs/>
                <w:noProof/>
                <w:snapToGrid w:val="0"/>
                <w:spacing w:val="-4"/>
                <w:sz w:val="18"/>
                <w:szCs w:val="18"/>
                <w:cs/>
                <w:lang w:val="en-GB"/>
              </w:rPr>
            </w:pPr>
          </w:p>
        </w:tc>
        <w:tc>
          <w:tcPr>
            <w:tcW w:w="1015" w:type="dxa"/>
            <w:vAlign w:val="bottom"/>
          </w:tcPr>
          <w:p w14:paraId="54EFA542" w14:textId="77777777" w:rsidR="008E6ACB" w:rsidRPr="00C236FB" w:rsidRDefault="008E6ACB" w:rsidP="00C236FB">
            <w:pPr>
              <w:ind w:right="-72"/>
              <w:jc w:val="center"/>
              <w:rPr>
                <w:rFonts w:ascii="Arial" w:eastAsia="Arial Unicode MS" w:hAnsi="Arial" w:cs="Arial"/>
                <w:b/>
                <w:bCs/>
                <w:snapToGrid w:val="0"/>
                <w:spacing w:val="-6"/>
                <w:sz w:val="18"/>
                <w:szCs w:val="18"/>
                <w:cs/>
                <w:lang w:val="en-GB"/>
              </w:rPr>
            </w:pPr>
          </w:p>
        </w:tc>
        <w:tc>
          <w:tcPr>
            <w:tcW w:w="2027" w:type="dxa"/>
            <w:vAlign w:val="bottom"/>
          </w:tcPr>
          <w:p w14:paraId="08A3B257" w14:textId="77777777" w:rsidR="008E6ACB" w:rsidRPr="00C236FB" w:rsidRDefault="008E6ACB" w:rsidP="00C236FB">
            <w:pPr>
              <w:ind w:right="74"/>
              <w:jc w:val="center"/>
              <w:rPr>
                <w:rFonts w:ascii="Arial" w:eastAsia="Arial Unicode MS" w:hAnsi="Arial" w:cs="Arial"/>
                <w:b/>
                <w:bCs/>
                <w:snapToGrid w:val="0"/>
                <w:spacing w:val="-8"/>
                <w:sz w:val="18"/>
                <w:szCs w:val="18"/>
                <w:cs/>
                <w:lang w:val="en-GB"/>
              </w:rPr>
            </w:pPr>
          </w:p>
        </w:tc>
        <w:tc>
          <w:tcPr>
            <w:tcW w:w="1672" w:type="dxa"/>
            <w:gridSpan w:val="2"/>
            <w:vAlign w:val="bottom"/>
          </w:tcPr>
          <w:p w14:paraId="0AFD7386" w14:textId="77777777" w:rsidR="008E6ACB" w:rsidRPr="00C236FB" w:rsidRDefault="008E6ACB" w:rsidP="00C236FB">
            <w:pPr>
              <w:ind w:left="-29" w:right="-72"/>
              <w:jc w:val="center"/>
              <w:rPr>
                <w:rFonts w:ascii="Arial" w:eastAsia="Arial Unicode MS" w:hAnsi="Arial" w:cs="Arial"/>
                <w:b/>
                <w:bCs/>
                <w:sz w:val="18"/>
                <w:szCs w:val="18"/>
                <w:cs/>
                <w:lang w:val="en-GB"/>
              </w:rPr>
            </w:pPr>
          </w:p>
        </w:tc>
        <w:tc>
          <w:tcPr>
            <w:tcW w:w="4356" w:type="dxa"/>
            <w:gridSpan w:val="4"/>
            <w:tcBorders>
              <w:top w:val="single" w:sz="4" w:space="0" w:color="000000"/>
              <w:bottom w:val="single" w:sz="4" w:space="0" w:color="000000"/>
            </w:tcBorders>
            <w:vAlign w:val="bottom"/>
          </w:tcPr>
          <w:p w14:paraId="567FE4C5" w14:textId="3D8BD4B8" w:rsidR="008E6ACB" w:rsidRPr="00C236FB" w:rsidRDefault="00E9667F" w:rsidP="00C236FB">
            <w:pPr>
              <w:ind w:right="-72"/>
              <w:jc w:val="center"/>
              <w:rPr>
                <w:rFonts w:ascii="Arial" w:eastAsia="Arial Unicode MS" w:hAnsi="Arial" w:cs="Arial"/>
                <w:b/>
                <w:bCs/>
                <w:sz w:val="18"/>
                <w:szCs w:val="18"/>
                <w:lang w:val="en-GB"/>
              </w:rPr>
            </w:pPr>
            <w:r w:rsidRPr="00C236FB">
              <w:rPr>
                <w:rFonts w:ascii="Arial" w:hAnsi="Arial" w:cs="Arial"/>
                <w:b/>
                <w:bCs/>
                <w:sz w:val="18"/>
                <w:szCs w:val="18"/>
                <w:lang w:val="en-GB"/>
              </w:rPr>
              <w:t>2025</w:t>
            </w:r>
          </w:p>
        </w:tc>
        <w:tc>
          <w:tcPr>
            <w:tcW w:w="4356" w:type="dxa"/>
            <w:gridSpan w:val="4"/>
            <w:tcBorders>
              <w:top w:val="single" w:sz="4" w:space="0" w:color="000000"/>
              <w:bottom w:val="single" w:sz="4" w:space="0" w:color="000000"/>
            </w:tcBorders>
            <w:vAlign w:val="bottom"/>
          </w:tcPr>
          <w:p w14:paraId="5F38A736" w14:textId="0AD118F5" w:rsidR="008E6ACB" w:rsidRPr="00C236FB" w:rsidRDefault="00E9667F" w:rsidP="00C236FB">
            <w:pPr>
              <w:ind w:right="-72"/>
              <w:jc w:val="center"/>
              <w:rPr>
                <w:rFonts w:ascii="Arial" w:eastAsia="Arial Unicode MS" w:hAnsi="Arial" w:cs="Arial"/>
                <w:b/>
                <w:bCs/>
                <w:sz w:val="18"/>
                <w:szCs w:val="18"/>
                <w:lang w:val="en-GB"/>
              </w:rPr>
            </w:pPr>
            <w:r w:rsidRPr="00C236FB">
              <w:rPr>
                <w:rFonts w:ascii="Arial" w:eastAsia="Arial Unicode MS" w:hAnsi="Arial" w:cs="Arial"/>
                <w:b/>
                <w:bCs/>
                <w:sz w:val="18"/>
                <w:szCs w:val="18"/>
                <w:lang w:val="en-GB"/>
              </w:rPr>
              <w:t>2024</w:t>
            </w:r>
          </w:p>
        </w:tc>
      </w:tr>
      <w:tr w:rsidR="006633EC" w:rsidRPr="00C236FB" w14:paraId="092C2330" w14:textId="77777777" w:rsidTr="00EE5996">
        <w:tc>
          <w:tcPr>
            <w:tcW w:w="2261" w:type="dxa"/>
            <w:vAlign w:val="bottom"/>
          </w:tcPr>
          <w:p w14:paraId="19E840AE" w14:textId="77777777" w:rsidR="008E6ACB" w:rsidRPr="00C236FB" w:rsidRDefault="008E6ACB" w:rsidP="00C236FB">
            <w:pPr>
              <w:ind w:left="-105" w:right="-72"/>
              <w:rPr>
                <w:rFonts w:ascii="Arial" w:eastAsia="Arial Unicode MS" w:hAnsi="Arial" w:cs="Arial"/>
                <w:b/>
                <w:bCs/>
                <w:noProof/>
                <w:snapToGrid w:val="0"/>
                <w:spacing w:val="-4"/>
                <w:sz w:val="18"/>
                <w:szCs w:val="18"/>
                <w:cs/>
                <w:lang w:val="en-GB"/>
              </w:rPr>
            </w:pPr>
          </w:p>
        </w:tc>
        <w:tc>
          <w:tcPr>
            <w:tcW w:w="1015" w:type="dxa"/>
            <w:vAlign w:val="bottom"/>
          </w:tcPr>
          <w:p w14:paraId="7E0608A2" w14:textId="77777777" w:rsidR="008E6ACB" w:rsidRPr="00C236FB" w:rsidRDefault="008E6ACB" w:rsidP="00C236FB">
            <w:pPr>
              <w:ind w:right="-72"/>
              <w:jc w:val="center"/>
              <w:rPr>
                <w:rFonts w:ascii="Arial" w:eastAsia="Arial Unicode MS" w:hAnsi="Arial" w:cs="Arial"/>
                <w:b/>
                <w:bCs/>
                <w:snapToGrid w:val="0"/>
                <w:spacing w:val="-6"/>
                <w:sz w:val="18"/>
                <w:szCs w:val="18"/>
                <w:cs/>
                <w:lang w:val="en-GB"/>
              </w:rPr>
            </w:pPr>
          </w:p>
        </w:tc>
        <w:tc>
          <w:tcPr>
            <w:tcW w:w="2027" w:type="dxa"/>
            <w:vAlign w:val="bottom"/>
          </w:tcPr>
          <w:p w14:paraId="48861C3F" w14:textId="77777777" w:rsidR="008E6ACB" w:rsidRPr="00C236FB" w:rsidRDefault="008E6ACB" w:rsidP="00C236FB">
            <w:pPr>
              <w:ind w:right="74"/>
              <w:jc w:val="center"/>
              <w:rPr>
                <w:rFonts w:ascii="Arial" w:eastAsia="Arial Unicode MS" w:hAnsi="Arial" w:cs="Arial"/>
                <w:b/>
                <w:bCs/>
                <w:snapToGrid w:val="0"/>
                <w:spacing w:val="-8"/>
                <w:sz w:val="18"/>
                <w:szCs w:val="18"/>
                <w:cs/>
                <w:lang w:val="en-GB"/>
              </w:rPr>
            </w:pPr>
          </w:p>
        </w:tc>
        <w:tc>
          <w:tcPr>
            <w:tcW w:w="1672" w:type="dxa"/>
            <w:gridSpan w:val="2"/>
            <w:vAlign w:val="bottom"/>
          </w:tcPr>
          <w:p w14:paraId="5BF67E38" w14:textId="0DA02769" w:rsidR="008E6ACB" w:rsidRPr="00C236FB" w:rsidRDefault="008E6ACB" w:rsidP="00C236FB">
            <w:pPr>
              <w:ind w:left="-29" w:right="-72"/>
              <w:jc w:val="center"/>
              <w:rPr>
                <w:rFonts w:ascii="Arial" w:hAnsi="Arial" w:cs="Arial"/>
                <w:b/>
                <w:bCs/>
                <w:sz w:val="18"/>
                <w:szCs w:val="18"/>
              </w:rPr>
            </w:pPr>
            <w:r w:rsidRPr="00C236FB">
              <w:rPr>
                <w:rFonts w:ascii="Arial" w:hAnsi="Arial" w:cs="Arial"/>
                <w:b/>
                <w:bCs/>
                <w:sz w:val="18"/>
                <w:szCs w:val="18"/>
              </w:rPr>
              <w:t>Holding interest</w:t>
            </w:r>
          </w:p>
        </w:tc>
        <w:tc>
          <w:tcPr>
            <w:tcW w:w="1089" w:type="dxa"/>
            <w:tcBorders>
              <w:top w:val="single" w:sz="4" w:space="0" w:color="000000"/>
            </w:tcBorders>
          </w:tcPr>
          <w:p w14:paraId="1A550250" w14:textId="77777777" w:rsidR="008E6ACB" w:rsidRPr="00C236FB" w:rsidRDefault="008E6ACB" w:rsidP="00C236FB">
            <w:pPr>
              <w:ind w:right="-72"/>
              <w:jc w:val="right"/>
              <w:rPr>
                <w:rFonts w:ascii="Arial" w:eastAsia="Arial Unicode MS" w:hAnsi="Arial" w:cs="Arial"/>
                <w:b/>
                <w:bCs/>
                <w:sz w:val="18"/>
                <w:szCs w:val="18"/>
                <w:cs/>
                <w:lang w:val="en-GB"/>
              </w:rPr>
            </w:pPr>
          </w:p>
        </w:tc>
        <w:tc>
          <w:tcPr>
            <w:tcW w:w="1244" w:type="dxa"/>
            <w:tcBorders>
              <w:top w:val="single" w:sz="4" w:space="0" w:color="000000"/>
            </w:tcBorders>
          </w:tcPr>
          <w:p w14:paraId="4A4673FB" w14:textId="3C71142A" w:rsidR="008E6ACB" w:rsidRPr="00C236FB" w:rsidRDefault="008E6ACB" w:rsidP="00C236FB">
            <w:pPr>
              <w:ind w:right="-72"/>
              <w:jc w:val="right"/>
              <w:rPr>
                <w:rFonts w:ascii="Arial" w:eastAsia="Arial Unicode MS" w:hAnsi="Arial" w:cs="Arial"/>
                <w:b/>
                <w:bCs/>
                <w:sz w:val="18"/>
                <w:szCs w:val="18"/>
              </w:rPr>
            </w:pPr>
            <w:r w:rsidRPr="00C236FB">
              <w:rPr>
                <w:rFonts w:ascii="Arial" w:eastAsia="Arial Unicode MS" w:hAnsi="Arial" w:cs="Arial"/>
                <w:b/>
                <w:bCs/>
                <w:sz w:val="18"/>
                <w:szCs w:val="18"/>
              </w:rPr>
              <w:t xml:space="preserve">Allowance </w:t>
            </w:r>
          </w:p>
        </w:tc>
        <w:tc>
          <w:tcPr>
            <w:tcW w:w="934" w:type="dxa"/>
            <w:tcBorders>
              <w:top w:val="single" w:sz="4" w:space="0" w:color="000000"/>
            </w:tcBorders>
          </w:tcPr>
          <w:p w14:paraId="0BDC3183" w14:textId="77777777" w:rsidR="008E6ACB" w:rsidRPr="00C236FB" w:rsidRDefault="008E6ACB" w:rsidP="00C236FB">
            <w:pPr>
              <w:ind w:right="-72"/>
              <w:jc w:val="right"/>
              <w:rPr>
                <w:rFonts w:ascii="Arial" w:eastAsia="Arial Unicode MS" w:hAnsi="Arial" w:cs="Arial"/>
                <w:b/>
                <w:bCs/>
                <w:sz w:val="18"/>
                <w:szCs w:val="18"/>
              </w:rPr>
            </w:pPr>
          </w:p>
        </w:tc>
        <w:tc>
          <w:tcPr>
            <w:tcW w:w="1089" w:type="dxa"/>
          </w:tcPr>
          <w:p w14:paraId="359DEB5A" w14:textId="77777777" w:rsidR="008E6ACB" w:rsidRPr="00C236FB" w:rsidRDefault="008E6ACB" w:rsidP="00C236FB">
            <w:pPr>
              <w:ind w:right="-72"/>
              <w:jc w:val="right"/>
              <w:rPr>
                <w:rFonts w:ascii="Arial" w:eastAsia="Arial Unicode MS" w:hAnsi="Arial" w:cs="Arial"/>
                <w:b/>
                <w:bCs/>
                <w:sz w:val="18"/>
                <w:szCs w:val="18"/>
                <w:cs/>
              </w:rPr>
            </w:pPr>
          </w:p>
        </w:tc>
        <w:tc>
          <w:tcPr>
            <w:tcW w:w="1089" w:type="dxa"/>
            <w:tcBorders>
              <w:top w:val="single" w:sz="4" w:space="0" w:color="000000"/>
            </w:tcBorders>
          </w:tcPr>
          <w:p w14:paraId="19643374" w14:textId="03783535" w:rsidR="008E6ACB" w:rsidRPr="00C236FB" w:rsidRDefault="008E6ACB" w:rsidP="00C236FB">
            <w:pPr>
              <w:ind w:right="-72"/>
              <w:jc w:val="right"/>
              <w:rPr>
                <w:rFonts w:ascii="Arial" w:eastAsia="Arial Unicode MS" w:hAnsi="Arial" w:cs="Arial"/>
                <w:b/>
                <w:bCs/>
                <w:sz w:val="18"/>
                <w:szCs w:val="18"/>
                <w:cs/>
              </w:rPr>
            </w:pPr>
          </w:p>
        </w:tc>
        <w:tc>
          <w:tcPr>
            <w:tcW w:w="1141" w:type="dxa"/>
            <w:tcBorders>
              <w:top w:val="single" w:sz="4" w:space="0" w:color="000000"/>
            </w:tcBorders>
          </w:tcPr>
          <w:p w14:paraId="341699D8" w14:textId="591F6473" w:rsidR="008E6ACB" w:rsidRPr="00C236FB" w:rsidRDefault="008E6ACB" w:rsidP="00C236FB">
            <w:pPr>
              <w:ind w:right="-72"/>
              <w:jc w:val="right"/>
              <w:rPr>
                <w:rFonts w:ascii="Arial" w:eastAsia="Arial Unicode MS" w:hAnsi="Arial" w:cs="Arial"/>
                <w:b/>
                <w:bCs/>
                <w:sz w:val="18"/>
                <w:szCs w:val="18"/>
              </w:rPr>
            </w:pPr>
            <w:r w:rsidRPr="00C236FB">
              <w:rPr>
                <w:rFonts w:ascii="Arial" w:eastAsia="Arial Unicode MS" w:hAnsi="Arial" w:cs="Arial"/>
                <w:b/>
                <w:bCs/>
                <w:sz w:val="18"/>
                <w:szCs w:val="18"/>
              </w:rPr>
              <w:t xml:space="preserve">Allowance </w:t>
            </w:r>
          </w:p>
        </w:tc>
        <w:tc>
          <w:tcPr>
            <w:tcW w:w="1037" w:type="dxa"/>
            <w:tcBorders>
              <w:top w:val="single" w:sz="4" w:space="0" w:color="000000"/>
            </w:tcBorders>
          </w:tcPr>
          <w:p w14:paraId="6218CFDB" w14:textId="77777777" w:rsidR="008E6ACB" w:rsidRPr="00C236FB" w:rsidRDefault="008E6ACB" w:rsidP="00C236FB">
            <w:pPr>
              <w:ind w:right="-72"/>
              <w:jc w:val="right"/>
              <w:rPr>
                <w:rFonts w:ascii="Arial" w:eastAsia="Arial Unicode MS" w:hAnsi="Arial" w:cs="Arial"/>
                <w:b/>
                <w:bCs/>
                <w:sz w:val="18"/>
                <w:szCs w:val="18"/>
              </w:rPr>
            </w:pPr>
          </w:p>
        </w:tc>
        <w:tc>
          <w:tcPr>
            <w:tcW w:w="1089" w:type="dxa"/>
            <w:tcBorders>
              <w:top w:val="single" w:sz="4" w:space="0" w:color="000000"/>
            </w:tcBorders>
          </w:tcPr>
          <w:p w14:paraId="6CEADCF9" w14:textId="77777777" w:rsidR="008E6ACB" w:rsidRPr="00C236FB" w:rsidRDefault="008E6ACB" w:rsidP="00C236FB">
            <w:pPr>
              <w:ind w:right="-72"/>
              <w:jc w:val="right"/>
              <w:rPr>
                <w:rFonts w:ascii="Arial" w:eastAsia="Arial Unicode MS" w:hAnsi="Arial" w:cs="Arial"/>
                <w:b/>
                <w:bCs/>
                <w:sz w:val="18"/>
                <w:szCs w:val="18"/>
                <w:cs/>
                <w:lang w:val="en-GB"/>
              </w:rPr>
            </w:pPr>
          </w:p>
        </w:tc>
      </w:tr>
      <w:tr w:rsidR="006633EC" w:rsidRPr="00C236FB" w14:paraId="43125C1E" w14:textId="77777777" w:rsidTr="00EE5996">
        <w:tc>
          <w:tcPr>
            <w:tcW w:w="2261" w:type="dxa"/>
            <w:vAlign w:val="bottom"/>
          </w:tcPr>
          <w:p w14:paraId="10361C3C" w14:textId="77777777" w:rsidR="008E6ACB" w:rsidRPr="00C236FB" w:rsidRDefault="008E6ACB" w:rsidP="00C236FB">
            <w:pPr>
              <w:ind w:left="-105" w:right="-72"/>
              <w:rPr>
                <w:rFonts w:ascii="Arial" w:eastAsia="Arial Unicode MS" w:hAnsi="Arial" w:cs="Arial"/>
                <w:b/>
                <w:bCs/>
                <w:noProof/>
                <w:snapToGrid w:val="0"/>
                <w:spacing w:val="-4"/>
                <w:sz w:val="18"/>
                <w:szCs w:val="18"/>
                <w:cs/>
                <w:lang w:val="en-GB"/>
              </w:rPr>
            </w:pPr>
          </w:p>
        </w:tc>
        <w:tc>
          <w:tcPr>
            <w:tcW w:w="1015" w:type="dxa"/>
            <w:vAlign w:val="bottom"/>
          </w:tcPr>
          <w:p w14:paraId="06E5DD5A" w14:textId="77777777" w:rsidR="008E6ACB" w:rsidRPr="00C236FB" w:rsidRDefault="008E6ACB" w:rsidP="00C236FB">
            <w:pPr>
              <w:ind w:right="-72"/>
              <w:jc w:val="center"/>
              <w:rPr>
                <w:rFonts w:ascii="Arial" w:eastAsia="Arial Unicode MS" w:hAnsi="Arial" w:cs="Arial"/>
                <w:b/>
                <w:bCs/>
                <w:snapToGrid w:val="0"/>
                <w:spacing w:val="-6"/>
                <w:sz w:val="18"/>
                <w:szCs w:val="18"/>
                <w:cs/>
                <w:lang w:val="en-GB"/>
              </w:rPr>
            </w:pPr>
          </w:p>
        </w:tc>
        <w:tc>
          <w:tcPr>
            <w:tcW w:w="2027" w:type="dxa"/>
            <w:vAlign w:val="bottom"/>
          </w:tcPr>
          <w:p w14:paraId="3B6977F9" w14:textId="77777777" w:rsidR="008E6ACB" w:rsidRPr="00C236FB" w:rsidRDefault="008E6ACB" w:rsidP="00C236FB">
            <w:pPr>
              <w:ind w:right="74"/>
              <w:jc w:val="center"/>
              <w:rPr>
                <w:rFonts w:ascii="Arial" w:eastAsia="Arial Unicode MS" w:hAnsi="Arial" w:cs="Arial"/>
                <w:b/>
                <w:bCs/>
                <w:snapToGrid w:val="0"/>
                <w:spacing w:val="-8"/>
                <w:sz w:val="18"/>
                <w:szCs w:val="18"/>
                <w:cs/>
                <w:lang w:val="en-GB"/>
              </w:rPr>
            </w:pPr>
          </w:p>
        </w:tc>
        <w:tc>
          <w:tcPr>
            <w:tcW w:w="1672" w:type="dxa"/>
            <w:gridSpan w:val="2"/>
            <w:vAlign w:val="bottom"/>
          </w:tcPr>
          <w:p w14:paraId="39878E2C" w14:textId="00FF508F" w:rsidR="008E6ACB" w:rsidRPr="00C236FB" w:rsidRDefault="008E6ACB" w:rsidP="00C236FB">
            <w:pPr>
              <w:ind w:right="-72"/>
              <w:jc w:val="center"/>
              <w:rPr>
                <w:rFonts w:ascii="Arial" w:eastAsia="Arial Unicode MS" w:hAnsi="Arial" w:cs="Arial"/>
                <w:b/>
                <w:bCs/>
                <w:sz w:val="18"/>
                <w:szCs w:val="18"/>
                <w:cs/>
                <w:lang w:val="en-GB"/>
              </w:rPr>
            </w:pPr>
            <w:r w:rsidRPr="00C236FB">
              <w:rPr>
                <w:rFonts w:ascii="Arial" w:hAnsi="Arial" w:cs="Arial"/>
                <w:b/>
                <w:bCs/>
                <w:sz w:val="18"/>
                <w:szCs w:val="18"/>
              </w:rPr>
              <w:t>in ordinary share</w:t>
            </w:r>
          </w:p>
        </w:tc>
        <w:tc>
          <w:tcPr>
            <w:tcW w:w="1089" w:type="dxa"/>
          </w:tcPr>
          <w:p w14:paraId="2065F638" w14:textId="77777777" w:rsidR="008E6ACB" w:rsidRPr="00C236FB" w:rsidRDefault="008E6ACB" w:rsidP="00C236FB">
            <w:pPr>
              <w:ind w:right="-72"/>
              <w:jc w:val="right"/>
              <w:rPr>
                <w:rFonts w:ascii="Arial" w:eastAsia="Arial Unicode MS" w:hAnsi="Arial" w:cs="Arial"/>
                <w:b/>
                <w:bCs/>
                <w:sz w:val="18"/>
                <w:szCs w:val="18"/>
                <w:cs/>
                <w:lang w:val="en-GB"/>
              </w:rPr>
            </w:pPr>
          </w:p>
        </w:tc>
        <w:tc>
          <w:tcPr>
            <w:tcW w:w="1244" w:type="dxa"/>
          </w:tcPr>
          <w:p w14:paraId="02A379B8" w14:textId="42F9160F" w:rsidR="008E6ACB" w:rsidRPr="00C236FB" w:rsidRDefault="008E6ACB" w:rsidP="00C236FB">
            <w:pPr>
              <w:ind w:right="-72"/>
              <w:jc w:val="right"/>
              <w:rPr>
                <w:rFonts w:ascii="Arial" w:eastAsia="Arial Unicode MS" w:hAnsi="Arial" w:cs="Arial"/>
                <w:b/>
                <w:bCs/>
                <w:sz w:val="18"/>
                <w:szCs w:val="18"/>
              </w:rPr>
            </w:pPr>
            <w:r w:rsidRPr="00C236FB">
              <w:rPr>
                <w:rFonts w:ascii="Arial" w:eastAsia="Arial Unicode MS" w:hAnsi="Arial" w:cs="Arial"/>
                <w:b/>
                <w:bCs/>
                <w:sz w:val="18"/>
                <w:szCs w:val="18"/>
              </w:rPr>
              <w:t>for</w:t>
            </w:r>
          </w:p>
        </w:tc>
        <w:tc>
          <w:tcPr>
            <w:tcW w:w="934" w:type="dxa"/>
          </w:tcPr>
          <w:p w14:paraId="5481443C" w14:textId="739754DC" w:rsidR="008E6ACB" w:rsidRPr="00C236FB" w:rsidRDefault="008E6ACB" w:rsidP="00C236FB">
            <w:pPr>
              <w:ind w:right="-72"/>
              <w:jc w:val="right"/>
              <w:rPr>
                <w:rFonts w:ascii="Arial" w:eastAsia="Arial Unicode MS" w:hAnsi="Arial" w:cs="Arial"/>
                <w:b/>
                <w:bCs/>
                <w:sz w:val="18"/>
                <w:szCs w:val="18"/>
              </w:rPr>
            </w:pPr>
            <w:r w:rsidRPr="00C236FB">
              <w:rPr>
                <w:rFonts w:ascii="Arial" w:eastAsia="Arial Unicode MS" w:hAnsi="Arial" w:cs="Arial"/>
                <w:b/>
                <w:bCs/>
                <w:sz w:val="18"/>
                <w:szCs w:val="18"/>
              </w:rPr>
              <w:t>Net book</w:t>
            </w:r>
          </w:p>
        </w:tc>
        <w:tc>
          <w:tcPr>
            <w:tcW w:w="1089" w:type="dxa"/>
          </w:tcPr>
          <w:p w14:paraId="5D8F017F" w14:textId="4AA14EC1" w:rsidR="008E6ACB" w:rsidRPr="00C236FB" w:rsidRDefault="008E6ACB" w:rsidP="00C236FB">
            <w:pPr>
              <w:ind w:right="-72"/>
              <w:jc w:val="right"/>
              <w:rPr>
                <w:rFonts w:ascii="Arial" w:eastAsia="Arial Unicode MS" w:hAnsi="Arial" w:cs="Arial"/>
                <w:b/>
                <w:bCs/>
                <w:sz w:val="18"/>
                <w:szCs w:val="18"/>
                <w:cs/>
              </w:rPr>
            </w:pPr>
            <w:r w:rsidRPr="00C236FB">
              <w:rPr>
                <w:rFonts w:ascii="Arial" w:eastAsia="Arial Unicode MS" w:hAnsi="Arial" w:cs="Arial"/>
                <w:b/>
                <w:bCs/>
                <w:sz w:val="18"/>
                <w:szCs w:val="18"/>
              </w:rPr>
              <w:t>Dividend</w:t>
            </w:r>
          </w:p>
        </w:tc>
        <w:tc>
          <w:tcPr>
            <w:tcW w:w="1089" w:type="dxa"/>
          </w:tcPr>
          <w:p w14:paraId="3700FA40" w14:textId="065A9EE9" w:rsidR="008E6ACB" w:rsidRPr="00C236FB" w:rsidRDefault="008E6ACB" w:rsidP="00C236FB">
            <w:pPr>
              <w:ind w:right="-72"/>
              <w:jc w:val="right"/>
              <w:rPr>
                <w:rFonts w:ascii="Arial" w:eastAsia="Arial Unicode MS" w:hAnsi="Arial" w:cs="Arial"/>
                <w:b/>
                <w:bCs/>
                <w:sz w:val="18"/>
                <w:szCs w:val="18"/>
                <w:cs/>
              </w:rPr>
            </w:pPr>
          </w:p>
        </w:tc>
        <w:tc>
          <w:tcPr>
            <w:tcW w:w="1141" w:type="dxa"/>
          </w:tcPr>
          <w:p w14:paraId="3B8D34B4" w14:textId="4067E317" w:rsidR="008E6ACB" w:rsidRPr="00C236FB" w:rsidRDefault="008E6ACB" w:rsidP="00C236FB">
            <w:pPr>
              <w:ind w:right="-72"/>
              <w:jc w:val="right"/>
              <w:rPr>
                <w:rFonts w:ascii="Arial" w:eastAsia="Arial Unicode MS" w:hAnsi="Arial" w:cs="Arial"/>
                <w:b/>
                <w:bCs/>
                <w:sz w:val="18"/>
                <w:szCs w:val="18"/>
              </w:rPr>
            </w:pPr>
            <w:r w:rsidRPr="00C236FB">
              <w:rPr>
                <w:rFonts w:ascii="Arial" w:eastAsia="Arial Unicode MS" w:hAnsi="Arial" w:cs="Arial"/>
                <w:b/>
                <w:bCs/>
                <w:sz w:val="18"/>
                <w:szCs w:val="18"/>
              </w:rPr>
              <w:t>for</w:t>
            </w:r>
          </w:p>
        </w:tc>
        <w:tc>
          <w:tcPr>
            <w:tcW w:w="1037" w:type="dxa"/>
          </w:tcPr>
          <w:p w14:paraId="332BB3DC" w14:textId="302ABBE4" w:rsidR="008E6ACB" w:rsidRPr="00C236FB" w:rsidRDefault="008E6ACB" w:rsidP="00C236FB">
            <w:pPr>
              <w:ind w:right="-72"/>
              <w:jc w:val="right"/>
              <w:rPr>
                <w:rFonts w:ascii="Arial" w:eastAsia="Arial Unicode MS" w:hAnsi="Arial" w:cs="Arial"/>
                <w:b/>
                <w:bCs/>
                <w:sz w:val="18"/>
                <w:szCs w:val="18"/>
              </w:rPr>
            </w:pPr>
            <w:r w:rsidRPr="00C236FB">
              <w:rPr>
                <w:rFonts w:ascii="Arial" w:eastAsia="Arial Unicode MS" w:hAnsi="Arial" w:cs="Arial"/>
                <w:b/>
                <w:bCs/>
                <w:sz w:val="18"/>
                <w:szCs w:val="18"/>
              </w:rPr>
              <w:t>Net book</w:t>
            </w:r>
          </w:p>
        </w:tc>
        <w:tc>
          <w:tcPr>
            <w:tcW w:w="1089" w:type="dxa"/>
          </w:tcPr>
          <w:p w14:paraId="2E9FC9ED" w14:textId="7276EFEB" w:rsidR="008E6ACB" w:rsidRPr="00C236FB" w:rsidRDefault="008E6ACB" w:rsidP="00C236FB">
            <w:pPr>
              <w:ind w:right="-72"/>
              <w:jc w:val="right"/>
              <w:rPr>
                <w:rFonts w:ascii="Arial" w:eastAsia="Arial Unicode MS" w:hAnsi="Arial" w:cs="Arial"/>
                <w:b/>
                <w:bCs/>
                <w:sz w:val="18"/>
                <w:szCs w:val="18"/>
              </w:rPr>
            </w:pPr>
            <w:r w:rsidRPr="00C236FB">
              <w:rPr>
                <w:rFonts w:ascii="Arial" w:eastAsia="Arial Unicode MS" w:hAnsi="Arial" w:cs="Arial"/>
                <w:b/>
                <w:bCs/>
                <w:sz w:val="18"/>
                <w:szCs w:val="18"/>
              </w:rPr>
              <w:t>Dividend</w:t>
            </w:r>
          </w:p>
        </w:tc>
      </w:tr>
      <w:tr w:rsidR="006633EC" w:rsidRPr="00C236FB" w14:paraId="2B525EF1" w14:textId="77777777" w:rsidTr="00E9667F">
        <w:tc>
          <w:tcPr>
            <w:tcW w:w="2261" w:type="dxa"/>
            <w:vAlign w:val="bottom"/>
          </w:tcPr>
          <w:p w14:paraId="48660C24" w14:textId="77777777" w:rsidR="008E6ACB" w:rsidRPr="00C236FB" w:rsidRDefault="008E6ACB" w:rsidP="00C236FB">
            <w:pPr>
              <w:ind w:left="-105" w:right="-72"/>
              <w:rPr>
                <w:rFonts w:ascii="Arial" w:eastAsia="Arial Unicode MS" w:hAnsi="Arial" w:cs="Arial"/>
                <w:b/>
                <w:bCs/>
                <w:noProof/>
                <w:snapToGrid w:val="0"/>
                <w:spacing w:val="-4"/>
                <w:sz w:val="18"/>
                <w:szCs w:val="18"/>
                <w:cs/>
                <w:lang w:val="en-GB"/>
              </w:rPr>
            </w:pPr>
          </w:p>
        </w:tc>
        <w:tc>
          <w:tcPr>
            <w:tcW w:w="1015" w:type="dxa"/>
            <w:vAlign w:val="bottom"/>
          </w:tcPr>
          <w:p w14:paraId="0DECA689" w14:textId="77777777" w:rsidR="008E6ACB" w:rsidRPr="00C236FB" w:rsidRDefault="008E6ACB" w:rsidP="00C236FB">
            <w:pPr>
              <w:ind w:right="-72"/>
              <w:jc w:val="center"/>
              <w:rPr>
                <w:rFonts w:ascii="Arial" w:eastAsia="Arial Unicode MS" w:hAnsi="Arial" w:cs="Arial"/>
                <w:b/>
                <w:bCs/>
                <w:snapToGrid w:val="0"/>
                <w:spacing w:val="-6"/>
                <w:sz w:val="18"/>
                <w:szCs w:val="18"/>
                <w:cs/>
                <w:lang w:val="en-GB"/>
              </w:rPr>
            </w:pPr>
          </w:p>
        </w:tc>
        <w:tc>
          <w:tcPr>
            <w:tcW w:w="2027" w:type="dxa"/>
            <w:vAlign w:val="bottom"/>
          </w:tcPr>
          <w:p w14:paraId="4ABD86FF" w14:textId="77777777" w:rsidR="008E6ACB" w:rsidRPr="00C236FB" w:rsidRDefault="008E6ACB" w:rsidP="00C236FB">
            <w:pPr>
              <w:ind w:right="74"/>
              <w:jc w:val="center"/>
              <w:rPr>
                <w:rFonts w:ascii="Arial" w:eastAsia="Arial Unicode MS" w:hAnsi="Arial" w:cs="Arial"/>
                <w:b/>
                <w:bCs/>
                <w:snapToGrid w:val="0"/>
                <w:spacing w:val="-8"/>
                <w:sz w:val="18"/>
                <w:szCs w:val="18"/>
                <w:cs/>
                <w:lang w:val="en-GB"/>
              </w:rPr>
            </w:pPr>
          </w:p>
        </w:tc>
        <w:tc>
          <w:tcPr>
            <w:tcW w:w="836" w:type="dxa"/>
            <w:vAlign w:val="bottom"/>
          </w:tcPr>
          <w:p w14:paraId="63F0CB70" w14:textId="315FCFF0" w:rsidR="008E6ACB" w:rsidRPr="00C236FB" w:rsidRDefault="00E9667F" w:rsidP="00C236FB">
            <w:pPr>
              <w:ind w:right="-72"/>
              <w:jc w:val="right"/>
              <w:rPr>
                <w:rFonts w:ascii="Arial" w:eastAsia="Arial Unicode MS" w:hAnsi="Arial" w:cs="Arial"/>
                <w:b/>
                <w:bCs/>
                <w:sz w:val="18"/>
                <w:szCs w:val="18"/>
                <w:lang w:val="en-GB"/>
              </w:rPr>
            </w:pPr>
            <w:r w:rsidRPr="00C236FB">
              <w:rPr>
                <w:rFonts w:ascii="Arial" w:eastAsia="Arial Unicode MS" w:hAnsi="Arial" w:cs="Arial"/>
                <w:b/>
                <w:bCs/>
                <w:sz w:val="18"/>
                <w:szCs w:val="18"/>
                <w:lang w:val="en-GB"/>
              </w:rPr>
              <w:t>2025</w:t>
            </w:r>
          </w:p>
        </w:tc>
        <w:tc>
          <w:tcPr>
            <w:tcW w:w="836" w:type="dxa"/>
            <w:vAlign w:val="bottom"/>
          </w:tcPr>
          <w:p w14:paraId="27B9699F" w14:textId="15036DC2" w:rsidR="008E6ACB" w:rsidRPr="00C236FB" w:rsidRDefault="00E9667F" w:rsidP="00C236FB">
            <w:pPr>
              <w:ind w:right="-72"/>
              <w:jc w:val="right"/>
              <w:rPr>
                <w:rFonts w:ascii="Arial" w:eastAsia="Arial Unicode MS" w:hAnsi="Arial" w:cs="Arial"/>
                <w:b/>
                <w:bCs/>
                <w:sz w:val="18"/>
                <w:szCs w:val="18"/>
                <w:lang w:val="en-GB"/>
              </w:rPr>
            </w:pPr>
            <w:r w:rsidRPr="00C236FB">
              <w:rPr>
                <w:rFonts w:ascii="Arial" w:hAnsi="Arial" w:cs="Arial"/>
                <w:b/>
                <w:bCs/>
                <w:sz w:val="18"/>
                <w:szCs w:val="18"/>
                <w:lang w:val="en-GB"/>
              </w:rPr>
              <w:t>2024</w:t>
            </w:r>
          </w:p>
        </w:tc>
        <w:tc>
          <w:tcPr>
            <w:tcW w:w="1089" w:type="dxa"/>
          </w:tcPr>
          <w:p w14:paraId="0F15BBC0" w14:textId="47BCA585" w:rsidR="008E6ACB" w:rsidRPr="00C236FB" w:rsidRDefault="008E6ACB" w:rsidP="00C236FB">
            <w:pPr>
              <w:ind w:right="-72"/>
              <w:jc w:val="right"/>
              <w:rPr>
                <w:rFonts w:ascii="Arial" w:eastAsia="Arial Unicode MS" w:hAnsi="Arial" w:cs="Arial"/>
                <w:b/>
                <w:bCs/>
                <w:sz w:val="18"/>
                <w:szCs w:val="18"/>
                <w:lang w:val="en-GB"/>
              </w:rPr>
            </w:pPr>
            <w:r w:rsidRPr="00C236FB">
              <w:rPr>
                <w:rFonts w:ascii="Arial" w:hAnsi="Arial" w:cs="Arial"/>
                <w:b/>
                <w:bCs/>
                <w:sz w:val="18"/>
                <w:szCs w:val="18"/>
              </w:rPr>
              <w:t>Cost</w:t>
            </w:r>
          </w:p>
        </w:tc>
        <w:tc>
          <w:tcPr>
            <w:tcW w:w="1244" w:type="dxa"/>
          </w:tcPr>
          <w:p w14:paraId="4FD07710" w14:textId="06AE4FD0" w:rsidR="008E6ACB" w:rsidRPr="00C236FB" w:rsidRDefault="008E6ACB" w:rsidP="00C236FB">
            <w:pPr>
              <w:ind w:right="-72"/>
              <w:jc w:val="right"/>
              <w:rPr>
                <w:rFonts w:ascii="Arial" w:eastAsia="Arial Unicode MS" w:hAnsi="Arial" w:cs="Arial"/>
                <w:b/>
                <w:bCs/>
                <w:sz w:val="18"/>
                <w:szCs w:val="18"/>
                <w:cs/>
                <w:lang w:val="en-GB"/>
              </w:rPr>
            </w:pPr>
            <w:r w:rsidRPr="00C236FB">
              <w:rPr>
                <w:rFonts w:ascii="Arial" w:eastAsia="Arial Unicode MS" w:hAnsi="Arial" w:cs="Arial"/>
                <w:b/>
                <w:bCs/>
                <w:sz w:val="18"/>
                <w:szCs w:val="18"/>
              </w:rPr>
              <w:t>impairment</w:t>
            </w:r>
          </w:p>
        </w:tc>
        <w:tc>
          <w:tcPr>
            <w:tcW w:w="934" w:type="dxa"/>
          </w:tcPr>
          <w:p w14:paraId="0B747124" w14:textId="11226B6C" w:rsidR="008E6ACB" w:rsidRPr="00C236FB" w:rsidRDefault="008E6ACB" w:rsidP="00C236FB">
            <w:pPr>
              <w:ind w:right="-72"/>
              <w:jc w:val="right"/>
              <w:rPr>
                <w:rFonts w:ascii="Arial" w:eastAsia="Arial Unicode MS" w:hAnsi="Arial" w:cs="Arial"/>
                <w:b/>
                <w:bCs/>
                <w:sz w:val="18"/>
                <w:szCs w:val="18"/>
                <w:cs/>
                <w:lang w:val="en-GB"/>
              </w:rPr>
            </w:pPr>
            <w:r w:rsidRPr="00C236FB">
              <w:rPr>
                <w:rFonts w:ascii="Arial" w:eastAsia="Arial Unicode MS" w:hAnsi="Arial" w:cs="Arial"/>
                <w:b/>
                <w:bCs/>
                <w:sz w:val="18"/>
                <w:szCs w:val="18"/>
              </w:rPr>
              <w:t>income</w:t>
            </w:r>
          </w:p>
        </w:tc>
        <w:tc>
          <w:tcPr>
            <w:tcW w:w="1089" w:type="dxa"/>
          </w:tcPr>
          <w:p w14:paraId="7BAA320A" w14:textId="0345DB45" w:rsidR="008E6ACB" w:rsidRPr="00C236FB" w:rsidRDefault="008E6ACB" w:rsidP="00C236FB">
            <w:pPr>
              <w:ind w:right="-72"/>
              <w:jc w:val="right"/>
              <w:rPr>
                <w:rFonts w:ascii="Arial" w:eastAsia="Arial Unicode MS" w:hAnsi="Arial" w:cs="Arial"/>
                <w:b/>
                <w:bCs/>
                <w:sz w:val="18"/>
                <w:szCs w:val="18"/>
              </w:rPr>
            </w:pPr>
            <w:r w:rsidRPr="00C236FB">
              <w:rPr>
                <w:rFonts w:ascii="Arial" w:eastAsia="Arial Unicode MS" w:hAnsi="Arial" w:cs="Arial"/>
                <w:b/>
                <w:bCs/>
                <w:sz w:val="18"/>
                <w:szCs w:val="18"/>
              </w:rPr>
              <w:t>income</w:t>
            </w:r>
          </w:p>
        </w:tc>
        <w:tc>
          <w:tcPr>
            <w:tcW w:w="1089" w:type="dxa"/>
          </w:tcPr>
          <w:p w14:paraId="63809CE1" w14:textId="52394F76" w:rsidR="008E6ACB" w:rsidRPr="00C236FB" w:rsidRDefault="008E6ACB" w:rsidP="00C236FB">
            <w:pPr>
              <w:ind w:right="-72"/>
              <w:jc w:val="right"/>
              <w:rPr>
                <w:rFonts w:ascii="Arial" w:eastAsia="Arial Unicode MS" w:hAnsi="Arial" w:cs="Arial"/>
                <w:b/>
                <w:bCs/>
                <w:sz w:val="18"/>
                <w:szCs w:val="18"/>
                <w:lang w:val="en-GB"/>
              </w:rPr>
            </w:pPr>
            <w:r w:rsidRPr="00C236FB">
              <w:rPr>
                <w:rFonts w:ascii="Arial" w:hAnsi="Arial" w:cs="Arial"/>
                <w:b/>
                <w:bCs/>
                <w:sz w:val="18"/>
                <w:szCs w:val="18"/>
              </w:rPr>
              <w:t>Cost</w:t>
            </w:r>
          </w:p>
        </w:tc>
        <w:tc>
          <w:tcPr>
            <w:tcW w:w="1141" w:type="dxa"/>
          </w:tcPr>
          <w:p w14:paraId="580F4F1C" w14:textId="6D34DAD6" w:rsidR="008E6ACB" w:rsidRPr="00C236FB" w:rsidRDefault="008E6ACB" w:rsidP="00C236FB">
            <w:pPr>
              <w:ind w:right="-72"/>
              <w:jc w:val="right"/>
              <w:rPr>
                <w:rFonts w:ascii="Arial" w:eastAsia="Arial Unicode MS" w:hAnsi="Arial" w:cs="Arial"/>
                <w:b/>
                <w:bCs/>
                <w:sz w:val="18"/>
                <w:szCs w:val="18"/>
                <w:cs/>
                <w:lang w:val="en-GB"/>
              </w:rPr>
            </w:pPr>
            <w:r w:rsidRPr="00C236FB">
              <w:rPr>
                <w:rFonts w:ascii="Arial" w:eastAsia="Arial Unicode MS" w:hAnsi="Arial" w:cs="Arial"/>
                <w:b/>
                <w:bCs/>
                <w:sz w:val="18"/>
                <w:szCs w:val="18"/>
              </w:rPr>
              <w:t>impairment</w:t>
            </w:r>
          </w:p>
        </w:tc>
        <w:tc>
          <w:tcPr>
            <w:tcW w:w="1037" w:type="dxa"/>
          </w:tcPr>
          <w:p w14:paraId="5E5ACA2C" w14:textId="2D525B8F" w:rsidR="008E6ACB" w:rsidRPr="00C236FB" w:rsidRDefault="008E6ACB" w:rsidP="00C236FB">
            <w:pPr>
              <w:ind w:left="-118" w:right="-72"/>
              <w:jc w:val="right"/>
              <w:rPr>
                <w:rFonts w:ascii="Arial" w:eastAsia="Arial Unicode MS" w:hAnsi="Arial" w:cs="Arial"/>
                <w:b/>
                <w:bCs/>
                <w:sz w:val="18"/>
                <w:szCs w:val="18"/>
                <w:cs/>
                <w:lang w:val="en-GB"/>
              </w:rPr>
            </w:pPr>
            <w:r w:rsidRPr="00C236FB">
              <w:rPr>
                <w:rFonts w:ascii="Arial" w:eastAsia="Arial Unicode MS" w:hAnsi="Arial" w:cs="Arial"/>
                <w:b/>
                <w:bCs/>
                <w:sz w:val="18"/>
                <w:szCs w:val="18"/>
              </w:rPr>
              <w:t>value</w:t>
            </w:r>
          </w:p>
        </w:tc>
        <w:tc>
          <w:tcPr>
            <w:tcW w:w="1089" w:type="dxa"/>
          </w:tcPr>
          <w:p w14:paraId="5C0AF47E" w14:textId="1BC90809" w:rsidR="008E6ACB" w:rsidRPr="00C236FB" w:rsidRDefault="008E6ACB" w:rsidP="00C236FB">
            <w:pPr>
              <w:ind w:left="-118" w:right="-72"/>
              <w:jc w:val="right"/>
              <w:rPr>
                <w:rFonts w:ascii="Arial" w:eastAsia="Arial Unicode MS" w:hAnsi="Arial" w:cs="Arial"/>
                <w:bCs/>
                <w:sz w:val="18"/>
                <w:szCs w:val="18"/>
                <w:cs/>
                <w:lang w:val="en-GB"/>
              </w:rPr>
            </w:pPr>
            <w:r w:rsidRPr="00C236FB">
              <w:rPr>
                <w:rFonts w:ascii="Arial" w:eastAsia="Arial Unicode MS" w:hAnsi="Arial" w:cs="Arial"/>
                <w:b/>
                <w:bCs/>
                <w:sz w:val="18"/>
                <w:szCs w:val="18"/>
              </w:rPr>
              <w:t>income</w:t>
            </w:r>
          </w:p>
        </w:tc>
      </w:tr>
      <w:tr w:rsidR="006633EC" w:rsidRPr="00C236FB" w14:paraId="5992E64C" w14:textId="77777777" w:rsidTr="00E9667F">
        <w:tc>
          <w:tcPr>
            <w:tcW w:w="2261" w:type="dxa"/>
            <w:tcBorders>
              <w:bottom w:val="single" w:sz="4" w:space="0" w:color="auto"/>
            </w:tcBorders>
            <w:vAlign w:val="bottom"/>
          </w:tcPr>
          <w:p w14:paraId="1210FCE0" w14:textId="17FC1EC2" w:rsidR="008E6ACB" w:rsidRPr="00C236FB" w:rsidRDefault="008E6ACB" w:rsidP="00C236FB">
            <w:pPr>
              <w:ind w:left="-112" w:right="-43"/>
              <w:jc w:val="center"/>
              <w:rPr>
                <w:rFonts w:ascii="Arial" w:hAnsi="Arial" w:cs="Arial"/>
                <w:b/>
                <w:bCs/>
                <w:sz w:val="18"/>
                <w:szCs w:val="18"/>
                <w:cs/>
              </w:rPr>
            </w:pPr>
            <w:r w:rsidRPr="00C236FB">
              <w:rPr>
                <w:rFonts w:ascii="Arial" w:hAnsi="Arial" w:cs="Arial"/>
                <w:b/>
                <w:bCs/>
                <w:sz w:val="18"/>
                <w:szCs w:val="18"/>
              </w:rPr>
              <w:t>Company</w:t>
            </w:r>
          </w:p>
        </w:tc>
        <w:tc>
          <w:tcPr>
            <w:tcW w:w="1015" w:type="dxa"/>
            <w:tcBorders>
              <w:bottom w:val="single" w:sz="4" w:space="0" w:color="auto"/>
            </w:tcBorders>
            <w:vAlign w:val="bottom"/>
          </w:tcPr>
          <w:p w14:paraId="30C1CF21" w14:textId="05EEFEBB" w:rsidR="008E6ACB" w:rsidRPr="00C236FB" w:rsidRDefault="008E6ACB" w:rsidP="00C236FB">
            <w:pPr>
              <w:ind w:left="-112" w:right="-43"/>
              <w:jc w:val="center"/>
              <w:rPr>
                <w:rFonts w:ascii="Arial" w:hAnsi="Arial" w:cs="Arial"/>
                <w:b/>
                <w:bCs/>
                <w:sz w:val="18"/>
                <w:szCs w:val="18"/>
                <w:cs/>
              </w:rPr>
            </w:pPr>
            <w:r w:rsidRPr="00C236FB">
              <w:rPr>
                <w:rFonts w:ascii="Arial" w:hAnsi="Arial" w:cs="Arial"/>
                <w:b/>
                <w:bCs/>
                <w:sz w:val="18"/>
                <w:szCs w:val="18"/>
              </w:rPr>
              <w:t>Country</w:t>
            </w:r>
          </w:p>
        </w:tc>
        <w:tc>
          <w:tcPr>
            <w:tcW w:w="2027" w:type="dxa"/>
            <w:tcBorders>
              <w:bottom w:val="single" w:sz="4" w:space="0" w:color="auto"/>
            </w:tcBorders>
            <w:vAlign w:val="bottom"/>
          </w:tcPr>
          <w:p w14:paraId="1633EFD8" w14:textId="1F9D7B6C" w:rsidR="008E6ACB" w:rsidRPr="00C236FB" w:rsidRDefault="008E6ACB" w:rsidP="00C236FB">
            <w:pPr>
              <w:ind w:left="-112" w:right="-43"/>
              <w:jc w:val="center"/>
              <w:rPr>
                <w:rFonts w:ascii="Arial" w:hAnsi="Arial" w:cs="Arial"/>
                <w:b/>
                <w:bCs/>
                <w:sz w:val="18"/>
                <w:szCs w:val="18"/>
                <w:cs/>
              </w:rPr>
            </w:pPr>
            <w:r w:rsidRPr="00C236FB">
              <w:rPr>
                <w:rFonts w:ascii="Arial" w:hAnsi="Arial" w:cs="Arial"/>
                <w:b/>
                <w:bCs/>
                <w:sz w:val="18"/>
                <w:szCs w:val="18"/>
              </w:rPr>
              <w:t>Nature of business</w:t>
            </w:r>
          </w:p>
        </w:tc>
        <w:tc>
          <w:tcPr>
            <w:tcW w:w="836" w:type="dxa"/>
            <w:tcBorders>
              <w:bottom w:val="single" w:sz="4" w:space="0" w:color="auto"/>
            </w:tcBorders>
            <w:vAlign w:val="bottom"/>
          </w:tcPr>
          <w:p w14:paraId="6184F68D" w14:textId="1E3B9007" w:rsidR="008E6ACB" w:rsidRPr="00C236FB" w:rsidRDefault="008E6ACB" w:rsidP="00C236FB">
            <w:pPr>
              <w:ind w:left="-112" w:right="-43"/>
              <w:jc w:val="right"/>
              <w:rPr>
                <w:rFonts w:ascii="Arial" w:hAnsi="Arial" w:cs="Arial"/>
                <w:b/>
                <w:bCs/>
                <w:sz w:val="18"/>
                <w:szCs w:val="18"/>
                <w:cs/>
              </w:rPr>
            </w:pPr>
            <w:r w:rsidRPr="00C236FB">
              <w:rPr>
                <w:rFonts w:ascii="Arial" w:hAnsi="Arial" w:cs="Arial"/>
                <w:b/>
                <w:bCs/>
                <w:sz w:val="18"/>
                <w:szCs w:val="18"/>
              </w:rPr>
              <w:t xml:space="preserve"> (%)</w:t>
            </w:r>
          </w:p>
        </w:tc>
        <w:tc>
          <w:tcPr>
            <w:tcW w:w="836" w:type="dxa"/>
            <w:tcBorders>
              <w:bottom w:val="single" w:sz="4" w:space="0" w:color="auto"/>
            </w:tcBorders>
            <w:vAlign w:val="bottom"/>
          </w:tcPr>
          <w:p w14:paraId="44F36B32" w14:textId="2091D6A1" w:rsidR="008E6ACB" w:rsidRPr="00C236FB" w:rsidRDefault="008E6ACB" w:rsidP="00C236FB">
            <w:pPr>
              <w:ind w:left="-112" w:right="-43"/>
              <w:jc w:val="right"/>
              <w:rPr>
                <w:rFonts w:ascii="Arial" w:hAnsi="Arial" w:cs="Arial"/>
                <w:b/>
                <w:bCs/>
                <w:sz w:val="18"/>
                <w:szCs w:val="18"/>
                <w:cs/>
              </w:rPr>
            </w:pPr>
            <w:r w:rsidRPr="00C236FB">
              <w:rPr>
                <w:rFonts w:ascii="Arial" w:hAnsi="Arial" w:cs="Arial"/>
                <w:b/>
                <w:bCs/>
                <w:sz w:val="18"/>
                <w:szCs w:val="18"/>
              </w:rPr>
              <w:t>(%)</w:t>
            </w:r>
          </w:p>
        </w:tc>
        <w:tc>
          <w:tcPr>
            <w:tcW w:w="1089" w:type="dxa"/>
            <w:tcBorders>
              <w:bottom w:val="single" w:sz="4" w:space="0" w:color="auto"/>
            </w:tcBorders>
          </w:tcPr>
          <w:p w14:paraId="49642D30" w14:textId="5A6D391E" w:rsidR="008E6ACB" w:rsidRPr="00C236FB" w:rsidRDefault="008E6ACB" w:rsidP="00C236FB">
            <w:pPr>
              <w:ind w:left="-112" w:right="-43"/>
              <w:jc w:val="right"/>
              <w:rPr>
                <w:rFonts w:ascii="Arial" w:hAnsi="Arial" w:cs="Arial"/>
                <w:b/>
                <w:bCs/>
                <w:sz w:val="18"/>
                <w:szCs w:val="18"/>
                <w:cs/>
              </w:rPr>
            </w:pPr>
            <w:r w:rsidRPr="00C236FB">
              <w:rPr>
                <w:rFonts w:ascii="Arial" w:hAnsi="Arial" w:cs="Arial"/>
                <w:b/>
                <w:bCs/>
                <w:sz w:val="18"/>
                <w:szCs w:val="18"/>
              </w:rPr>
              <w:t>Baht’</w:t>
            </w:r>
            <w:r w:rsidR="00E9667F" w:rsidRPr="00C236FB">
              <w:rPr>
                <w:rFonts w:ascii="Arial" w:hAnsi="Arial" w:cs="Arial"/>
                <w:b/>
                <w:bCs/>
                <w:sz w:val="18"/>
                <w:szCs w:val="18"/>
                <w:lang w:val="en-GB"/>
              </w:rPr>
              <w:t>000</w:t>
            </w:r>
          </w:p>
        </w:tc>
        <w:tc>
          <w:tcPr>
            <w:tcW w:w="1244" w:type="dxa"/>
            <w:tcBorders>
              <w:bottom w:val="single" w:sz="4" w:space="0" w:color="auto"/>
            </w:tcBorders>
          </w:tcPr>
          <w:p w14:paraId="232663FB" w14:textId="0BD19BEF" w:rsidR="008E6ACB" w:rsidRPr="00C236FB" w:rsidRDefault="008E6ACB" w:rsidP="00C236FB">
            <w:pPr>
              <w:ind w:left="-112" w:right="-43"/>
              <w:jc w:val="right"/>
              <w:rPr>
                <w:rFonts w:ascii="Arial" w:hAnsi="Arial" w:cs="Arial"/>
                <w:b/>
                <w:bCs/>
                <w:sz w:val="18"/>
                <w:szCs w:val="18"/>
                <w:cs/>
              </w:rPr>
            </w:pPr>
            <w:r w:rsidRPr="00C236FB">
              <w:rPr>
                <w:rFonts w:ascii="Arial" w:hAnsi="Arial" w:cs="Arial"/>
                <w:b/>
                <w:bCs/>
                <w:sz w:val="18"/>
                <w:szCs w:val="18"/>
              </w:rPr>
              <w:t>Baht’</w:t>
            </w:r>
            <w:r w:rsidR="00E9667F" w:rsidRPr="00C236FB">
              <w:rPr>
                <w:rFonts w:ascii="Arial" w:hAnsi="Arial" w:cs="Arial"/>
                <w:b/>
                <w:bCs/>
                <w:sz w:val="18"/>
                <w:szCs w:val="18"/>
                <w:lang w:val="en-GB"/>
              </w:rPr>
              <w:t>000</w:t>
            </w:r>
          </w:p>
        </w:tc>
        <w:tc>
          <w:tcPr>
            <w:tcW w:w="934" w:type="dxa"/>
            <w:tcBorders>
              <w:bottom w:val="single" w:sz="4" w:space="0" w:color="auto"/>
            </w:tcBorders>
          </w:tcPr>
          <w:p w14:paraId="12D649FC" w14:textId="0E3096C8" w:rsidR="008E6ACB" w:rsidRPr="00C236FB" w:rsidRDefault="008E6ACB" w:rsidP="00C236FB">
            <w:pPr>
              <w:ind w:left="-112" w:right="-43"/>
              <w:jc w:val="right"/>
              <w:rPr>
                <w:rFonts w:ascii="Arial" w:hAnsi="Arial" w:cs="Arial"/>
                <w:b/>
                <w:bCs/>
                <w:sz w:val="18"/>
                <w:szCs w:val="18"/>
                <w:cs/>
              </w:rPr>
            </w:pPr>
            <w:r w:rsidRPr="00C236FB">
              <w:rPr>
                <w:rFonts w:ascii="Arial" w:hAnsi="Arial" w:cs="Arial"/>
                <w:b/>
                <w:bCs/>
                <w:sz w:val="18"/>
                <w:szCs w:val="18"/>
              </w:rPr>
              <w:t>Baht’</w:t>
            </w:r>
            <w:r w:rsidR="00E9667F" w:rsidRPr="00C236FB">
              <w:rPr>
                <w:rFonts w:ascii="Arial" w:hAnsi="Arial" w:cs="Arial"/>
                <w:b/>
                <w:bCs/>
                <w:sz w:val="18"/>
                <w:szCs w:val="18"/>
                <w:lang w:val="en-GB"/>
              </w:rPr>
              <w:t>000</w:t>
            </w:r>
          </w:p>
        </w:tc>
        <w:tc>
          <w:tcPr>
            <w:tcW w:w="1089" w:type="dxa"/>
            <w:tcBorders>
              <w:bottom w:val="single" w:sz="4" w:space="0" w:color="auto"/>
            </w:tcBorders>
          </w:tcPr>
          <w:p w14:paraId="2021B32B" w14:textId="0402E410" w:rsidR="008E6ACB" w:rsidRPr="00C236FB" w:rsidRDefault="008E6ACB" w:rsidP="00C236FB">
            <w:pPr>
              <w:ind w:right="-72"/>
              <w:jc w:val="right"/>
              <w:rPr>
                <w:rFonts w:ascii="Arial" w:eastAsia="Arial Unicode MS" w:hAnsi="Arial" w:cs="Arial"/>
                <w:b/>
                <w:bCs/>
                <w:sz w:val="18"/>
                <w:szCs w:val="18"/>
              </w:rPr>
            </w:pPr>
            <w:r w:rsidRPr="00C236FB">
              <w:rPr>
                <w:rFonts w:ascii="Arial" w:eastAsia="Arial Unicode MS" w:hAnsi="Arial" w:cs="Arial"/>
                <w:b/>
                <w:bCs/>
                <w:sz w:val="18"/>
                <w:szCs w:val="18"/>
              </w:rPr>
              <w:t>Baht’</w:t>
            </w:r>
            <w:r w:rsidR="00E9667F" w:rsidRPr="00C236FB">
              <w:rPr>
                <w:rFonts w:ascii="Arial" w:eastAsia="Arial Unicode MS" w:hAnsi="Arial" w:cs="Arial"/>
                <w:b/>
                <w:bCs/>
                <w:sz w:val="18"/>
                <w:szCs w:val="18"/>
                <w:lang w:val="en-GB"/>
              </w:rPr>
              <w:t>000</w:t>
            </w:r>
          </w:p>
        </w:tc>
        <w:tc>
          <w:tcPr>
            <w:tcW w:w="1089" w:type="dxa"/>
            <w:tcBorders>
              <w:bottom w:val="single" w:sz="4" w:space="0" w:color="auto"/>
            </w:tcBorders>
          </w:tcPr>
          <w:p w14:paraId="7198682C" w14:textId="4F11E8B9" w:rsidR="008E6ACB" w:rsidRPr="00C236FB" w:rsidRDefault="008E6ACB" w:rsidP="00C236FB">
            <w:pPr>
              <w:ind w:left="-112" w:right="-43"/>
              <w:jc w:val="right"/>
              <w:rPr>
                <w:rFonts w:ascii="Arial" w:hAnsi="Arial" w:cs="Arial"/>
                <w:b/>
                <w:bCs/>
                <w:sz w:val="18"/>
                <w:szCs w:val="18"/>
                <w:cs/>
              </w:rPr>
            </w:pPr>
            <w:r w:rsidRPr="00C236FB">
              <w:rPr>
                <w:rFonts w:ascii="Arial" w:hAnsi="Arial" w:cs="Arial"/>
                <w:b/>
                <w:bCs/>
                <w:sz w:val="18"/>
                <w:szCs w:val="18"/>
              </w:rPr>
              <w:t>Baht’</w:t>
            </w:r>
            <w:r w:rsidR="00E9667F" w:rsidRPr="00C236FB">
              <w:rPr>
                <w:rFonts w:ascii="Arial" w:hAnsi="Arial" w:cs="Arial"/>
                <w:b/>
                <w:bCs/>
                <w:sz w:val="18"/>
                <w:szCs w:val="18"/>
                <w:lang w:val="en-GB"/>
              </w:rPr>
              <w:t>000</w:t>
            </w:r>
          </w:p>
        </w:tc>
        <w:tc>
          <w:tcPr>
            <w:tcW w:w="1141" w:type="dxa"/>
            <w:tcBorders>
              <w:bottom w:val="single" w:sz="4" w:space="0" w:color="auto"/>
            </w:tcBorders>
          </w:tcPr>
          <w:p w14:paraId="7EE1602F" w14:textId="449E236D" w:rsidR="008E6ACB" w:rsidRPr="00C236FB" w:rsidRDefault="008E6ACB" w:rsidP="00C236FB">
            <w:pPr>
              <w:ind w:left="-112" w:right="-43"/>
              <w:jc w:val="right"/>
              <w:rPr>
                <w:rFonts w:ascii="Arial" w:hAnsi="Arial" w:cs="Arial"/>
                <w:b/>
                <w:bCs/>
                <w:sz w:val="18"/>
                <w:szCs w:val="18"/>
                <w:cs/>
              </w:rPr>
            </w:pPr>
            <w:r w:rsidRPr="00C236FB">
              <w:rPr>
                <w:rFonts w:ascii="Arial" w:hAnsi="Arial" w:cs="Arial"/>
                <w:b/>
                <w:bCs/>
                <w:sz w:val="18"/>
                <w:szCs w:val="18"/>
              </w:rPr>
              <w:t>Baht’</w:t>
            </w:r>
            <w:r w:rsidR="00E9667F" w:rsidRPr="00C236FB">
              <w:rPr>
                <w:rFonts w:ascii="Arial" w:hAnsi="Arial" w:cs="Arial"/>
                <w:b/>
                <w:bCs/>
                <w:sz w:val="18"/>
                <w:szCs w:val="18"/>
                <w:lang w:val="en-GB"/>
              </w:rPr>
              <w:t>000</w:t>
            </w:r>
          </w:p>
        </w:tc>
        <w:tc>
          <w:tcPr>
            <w:tcW w:w="1037" w:type="dxa"/>
            <w:tcBorders>
              <w:bottom w:val="single" w:sz="4" w:space="0" w:color="auto"/>
            </w:tcBorders>
          </w:tcPr>
          <w:p w14:paraId="2733E330" w14:textId="483F3D22" w:rsidR="008E6ACB" w:rsidRPr="00C236FB" w:rsidRDefault="008E6ACB" w:rsidP="00C236FB">
            <w:pPr>
              <w:ind w:left="-112" w:right="-43"/>
              <w:jc w:val="right"/>
              <w:rPr>
                <w:rFonts w:ascii="Arial" w:hAnsi="Arial" w:cs="Arial"/>
                <w:b/>
                <w:bCs/>
                <w:sz w:val="18"/>
                <w:szCs w:val="18"/>
                <w:cs/>
              </w:rPr>
            </w:pPr>
            <w:r w:rsidRPr="00C236FB">
              <w:rPr>
                <w:rFonts w:ascii="Arial" w:hAnsi="Arial" w:cs="Arial"/>
                <w:b/>
                <w:bCs/>
                <w:sz w:val="18"/>
                <w:szCs w:val="18"/>
              </w:rPr>
              <w:t>Baht’</w:t>
            </w:r>
            <w:r w:rsidR="00E9667F" w:rsidRPr="00C236FB">
              <w:rPr>
                <w:rFonts w:ascii="Arial" w:hAnsi="Arial" w:cs="Arial"/>
                <w:b/>
                <w:bCs/>
                <w:sz w:val="18"/>
                <w:szCs w:val="18"/>
                <w:lang w:val="en-GB"/>
              </w:rPr>
              <w:t>000</w:t>
            </w:r>
          </w:p>
        </w:tc>
        <w:tc>
          <w:tcPr>
            <w:tcW w:w="1089" w:type="dxa"/>
            <w:tcBorders>
              <w:bottom w:val="single" w:sz="4" w:space="0" w:color="auto"/>
            </w:tcBorders>
          </w:tcPr>
          <w:p w14:paraId="0C9F6283" w14:textId="0B6E1196" w:rsidR="008E6ACB" w:rsidRPr="00C236FB" w:rsidRDefault="008E6ACB" w:rsidP="00C236FB">
            <w:pPr>
              <w:ind w:left="-112" w:right="-43"/>
              <w:jc w:val="right"/>
              <w:rPr>
                <w:rFonts w:ascii="Arial" w:hAnsi="Arial" w:cs="Arial"/>
                <w:b/>
                <w:bCs/>
                <w:sz w:val="18"/>
                <w:szCs w:val="18"/>
                <w:cs/>
              </w:rPr>
            </w:pPr>
            <w:r w:rsidRPr="00C236FB">
              <w:rPr>
                <w:rFonts w:ascii="Arial" w:hAnsi="Arial" w:cs="Arial"/>
                <w:b/>
                <w:bCs/>
                <w:sz w:val="18"/>
                <w:szCs w:val="18"/>
              </w:rPr>
              <w:t>Baht’</w:t>
            </w:r>
            <w:r w:rsidR="00E9667F" w:rsidRPr="00C236FB">
              <w:rPr>
                <w:rFonts w:ascii="Arial" w:hAnsi="Arial" w:cs="Arial"/>
                <w:b/>
                <w:bCs/>
                <w:sz w:val="18"/>
                <w:szCs w:val="18"/>
                <w:lang w:val="en-GB"/>
              </w:rPr>
              <w:t>000</w:t>
            </w:r>
          </w:p>
        </w:tc>
      </w:tr>
      <w:tr w:rsidR="006633EC" w:rsidRPr="00C236FB" w14:paraId="549D5B51" w14:textId="77777777" w:rsidTr="00E9667F">
        <w:tc>
          <w:tcPr>
            <w:tcW w:w="2261" w:type="dxa"/>
            <w:tcBorders>
              <w:top w:val="single" w:sz="4" w:space="0" w:color="auto"/>
            </w:tcBorders>
            <w:vAlign w:val="bottom"/>
          </w:tcPr>
          <w:p w14:paraId="7399DFFA" w14:textId="77777777" w:rsidR="008E6ACB" w:rsidRPr="00C236FB" w:rsidRDefault="008E6ACB" w:rsidP="00C236FB">
            <w:pPr>
              <w:ind w:left="-105" w:right="-74"/>
              <w:rPr>
                <w:rFonts w:ascii="Arial" w:eastAsia="Arial Unicode MS" w:hAnsi="Arial" w:cs="Arial"/>
                <w:snapToGrid w:val="0"/>
                <w:spacing w:val="-4"/>
                <w:sz w:val="18"/>
                <w:szCs w:val="18"/>
                <w:lang w:val="en-GB" w:eastAsia="th-TH"/>
              </w:rPr>
            </w:pPr>
          </w:p>
        </w:tc>
        <w:tc>
          <w:tcPr>
            <w:tcW w:w="1015" w:type="dxa"/>
            <w:tcBorders>
              <w:top w:val="single" w:sz="4" w:space="0" w:color="auto"/>
            </w:tcBorders>
            <w:vAlign w:val="bottom"/>
          </w:tcPr>
          <w:p w14:paraId="71326903" w14:textId="77777777" w:rsidR="008E6ACB" w:rsidRPr="00C236FB" w:rsidRDefault="008E6ACB" w:rsidP="00C236FB">
            <w:pPr>
              <w:ind w:right="-74"/>
              <w:jc w:val="center"/>
              <w:rPr>
                <w:rFonts w:ascii="Arial" w:eastAsia="Arial Unicode MS" w:hAnsi="Arial" w:cs="Arial"/>
                <w:noProof/>
                <w:snapToGrid w:val="0"/>
                <w:spacing w:val="-6"/>
                <w:sz w:val="18"/>
                <w:szCs w:val="18"/>
                <w:cs/>
                <w:lang w:val="en-GB"/>
              </w:rPr>
            </w:pPr>
          </w:p>
        </w:tc>
        <w:tc>
          <w:tcPr>
            <w:tcW w:w="2027" w:type="dxa"/>
            <w:tcBorders>
              <w:top w:val="single" w:sz="4" w:space="0" w:color="auto"/>
            </w:tcBorders>
            <w:vAlign w:val="bottom"/>
          </w:tcPr>
          <w:p w14:paraId="35F38736" w14:textId="77777777" w:rsidR="008E6ACB" w:rsidRPr="00C236FB" w:rsidRDefault="008E6ACB" w:rsidP="00C236FB">
            <w:pPr>
              <w:ind w:right="74"/>
              <w:jc w:val="center"/>
              <w:rPr>
                <w:rFonts w:ascii="Arial" w:eastAsia="Arial Unicode MS" w:hAnsi="Arial" w:cs="Arial"/>
                <w:noProof/>
                <w:snapToGrid w:val="0"/>
                <w:spacing w:val="-8"/>
                <w:sz w:val="18"/>
                <w:szCs w:val="18"/>
                <w:cs/>
                <w:lang w:val="en-GB"/>
              </w:rPr>
            </w:pPr>
          </w:p>
        </w:tc>
        <w:tc>
          <w:tcPr>
            <w:tcW w:w="836" w:type="dxa"/>
            <w:tcBorders>
              <w:top w:val="single" w:sz="4" w:space="0" w:color="auto"/>
            </w:tcBorders>
            <w:vAlign w:val="bottom"/>
          </w:tcPr>
          <w:p w14:paraId="5A96E47A"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836" w:type="dxa"/>
            <w:tcBorders>
              <w:top w:val="single" w:sz="4" w:space="0" w:color="auto"/>
            </w:tcBorders>
            <w:vAlign w:val="bottom"/>
          </w:tcPr>
          <w:p w14:paraId="69C80F8F"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089" w:type="dxa"/>
            <w:tcBorders>
              <w:top w:val="single" w:sz="4" w:space="0" w:color="auto"/>
            </w:tcBorders>
          </w:tcPr>
          <w:p w14:paraId="3B09C8BA"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244" w:type="dxa"/>
            <w:tcBorders>
              <w:top w:val="single" w:sz="4" w:space="0" w:color="auto"/>
            </w:tcBorders>
          </w:tcPr>
          <w:p w14:paraId="01665101"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934" w:type="dxa"/>
            <w:tcBorders>
              <w:top w:val="single" w:sz="4" w:space="0" w:color="auto"/>
            </w:tcBorders>
          </w:tcPr>
          <w:p w14:paraId="4D3E4723"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089" w:type="dxa"/>
            <w:tcBorders>
              <w:top w:val="single" w:sz="4" w:space="0" w:color="auto"/>
            </w:tcBorders>
          </w:tcPr>
          <w:p w14:paraId="74AEC3C1" w14:textId="77777777" w:rsidR="008E6ACB" w:rsidRPr="00C236FB" w:rsidRDefault="008E6ACB" w:rsidP="00C236FB">
            <w:pPr>
              <w:ind w:right="-72"/>
              <w:jc w:val="right"/>
              <w:rPr>
                <w:rFonts w:ascii="Arial" w:eastAsia="Arial Unicode MS" w:hAnsi="Arial" w:cs="Arial"/>
                <w:b/>
                <w:bCs/>
                <w:sz w:val="18"/>
                <w:szCs w:val="18"/>
                <w:cs/>
              </w:rPr>
            </w:pPr>
          </w:p>
        </w:tc>
        <w:tc>
          <w:tcPr>
            <w:tcW w:w="1089" w:type="dxa"/>
            <w:tcBorders>
              <w:top w:val="single" w:sz="4" w:space="0" w:color="auto"/>
            </w:tcBorders>
          </w:tcPr>
          <w:p w14:paraId="3C8999B6" w14:textId="47E343D9"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141" w:type="dxa"/>
            <w:tcBorders>
              <w:top w:val="single" w:sz="4" w:space="0" w:color="auto"/>
            </w:tcBorders>
          </w:tcPr>
          <w:p w14:paraId="05DAA2D4"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037" w:type="dxa"/>
            <w:tcBorders>
              <w:top w:val="single" w:sz="4" w:space="0" w:color="auto"/>
            </w:tcBorders>
          </w:tcPr>
          <w:p w14:paraId="2FA54BF9"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089" w:type="dxa"/>
            <w:tcBorders>
              <w:top w:val="single" w:sz="4" w:space="0" w:color="auto"/>
            </w:tcBorders>
          </w:tcPr>
          <w:p w14:paraId="736068B2"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r>
      <w:tr w:rsidR="006633EC" w:rsidRPr="00C236FB" w14:paraId="1FAC8221" w14:textId="77777777" w:rsidTr="00EE5996">
        <w:tc>
          <w:tcPr>
            <w:tcW w:w="2261" w:type="dxa"/>
            <w:vAlign w:val="bottom"/>
          </w:tcPr>
          <w:p w14:paraId="33C50692" w14:textId="7EA53BAA" w:rsidR="008E6ACB" w:rsidRPr="00C236FB" w:rsidRDefault="008E6ACB" w:rsidP="00C236FB">
            <w:pPr>
              <w:ind w:left="-105" w:right="-74"/>
              <w:rPr>
                <w:rFonts w:ascii="Arial" w:eastAsia="Arial Unicode MS" w:hAnsi="Arial" w:cs="Arial"/>
                <w:snapToGrid w:val="0"/>
                <w:spacing w:val="-4"/>
                <w:sz w:val="18"/>
                <w:szCs w:val="18"/>
                <w:lang w:val="en-GB" w:eastAsia="th-TH"/>
              </w:rPr>
            </w:pPr>
            <w:r w:rsidRPr="00C236FB">
              <w:rPr>
                <w:rFonts w:ascii="Arial" w:hAnsi="Arial" w:cs="Arial"/>
                <w:b/>
                <w:bCs/>
                <w:sz w:val="18"/>
                <w:szCs w:val="18"/>
              </w:rPr>
              <w:t>Direct subsidiaries</w:t>
            </w:r>
          </w:p>
        </w:tc>
        <w:tc>
          <w:tcPr>
            <w:tcW w:w="1015" w:type="dxa"/>
            <w:vAlign w:val="bottom"/>
          </w:tcPr>
          <w:p w14:paraId="2899E835" w14:textId="77777777" w:rsidR="008E6ACB" w:rsidRPr="00C236FB" w:rsidRDefault="008E6ACB" w:rsidP="00C236FB">
            <w:pPr>
              <w:ind w:left="-72" w:right="-72"/>
              <w:jc w:val="center"/>
              <w:rPr>
                <w:rFonts w:ascii="Arial" w:eastAsia="Arial Unicode MS" w:hAnsi="Arial" w:cs="Arial"/>
                <w:noProof/>
                <w:snapToGrid w:val="0"/>
                <w:spacing w:val="-6"/>
                <w:sz w:val="18"/>
                <w:szCs w:val="18"/>
                <w:cs/>
                <w:lang w:val="en-GB"/>
              </w:rPr>
            </w:pPr>
          </w:p>
        </w:tc>
        <w:tc>
          <w:tcPr>
            <w:tcW w:w="2027" w:type="dxa"/>
            <w:vAlign w:val="bottom"/>
          </w:tcPr>
          <w:p w14:paraId="336DF293" w14:textId="77777777" w:rsidR="008E6ACB" w:rsidRPr="00C236FB" w:rsidRDefault="008E6ACB" w:rsidP="00C236FB">
            <w:pPr>
              <w:ind w:right="74"/>
              <w:jc w:val="center"/>
              <w:rPr>
                <w:rFonts w:ascii="Arial" w:eastAsia="Arial Unicode MS" w:hAnsi="Arial" w:cs="Arial"/>
                <w:noProof/>
                <w:snapToGrid w:val="0"/>
                <w:spacing w:val="-8"/>
                <w:sz w:val="18"/>
                <w:szCs w:val="18"/>
                <w:cs/>
                <w:lang w:val="en-GB"/>
              </w:rPr>
            </w:pPr>
          </w:p>
        </w:tc>
        <w:tc>
          <w:tcPr>
            <w:tcW w:w="836" w:type="dxa"/>
            <w:vAlign w:val="bottom"/>
          </w:tcPr>
          <w:p w14:paraId="1BFFC985"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836" w:type="dxa"/>
            <w:vAlign w:val="bottom"/>
          </w:tcPr>
          <w:p w14:paraId="3EE2BE2C"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089" w:type="dxa"/>
          </w:tcPr>
          <w:p w14:paraId="1BA66312"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244" w:type="dxa"/>
          </w:tcPr>
          <w:p w14:paraId="59336F25"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934" w:type="dxa"/>
          </w:tcPr>
          <w:p w14:paraId="253BD4D4"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089" w:type="dxa"/>
          </w:tcPr>
          <w:p w14:paraId="522AF084" w14:textId="77777777" w:rsidR="008E6ACB" w:rsidRPr="00C236FB" w:rsidRDefault="008E6ACB" w:rsidP="00C236FB">
            <w:pPr>
              <w:ind w:right="-72"/>
              <w:jc w:val="right"/>
              <w:rPr>
                <w:rFonts w:ascii="Arial" w:eastAsia="Arial Unicode MS" w:hAnsi="Arial" w:cs="Arial"/>
                <w:b/>
                <w:bCs/>
                <w:sz w:val="18"/>
                <w:szCs w:val="18"/>
                <w:cs/>
              </w:rPr>
            </w:pPr>
          </w:p>
        </w:tc>
        <w:tc>
          <w:tcPr>
            <w:tcW w:w="1089" w:type="dxa"/>
          </w:tcPr>
          <w:p w14:paraId="2D48FDC0" w14:textId="6F98C0D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141" w:type="dxa"/>
          </w:tcPr>
          <w:p w14:paraId="643B7242"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037" w:type="dxa"/>
          </w:tcPr>
          <w:p w14:paraId="579B4111"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c>
          <w:tcPr>
            <w:tcW w:w="1089" w:type="dxa"/>
          </w:tcPr>
          <w:p w14:paraId="7A1C0303" w14:textId="77777777" w:rsidR="008E6ACB" w:rsidRPr="00C236FB" w:rsidRDefault="008E6ACB" w:rsidP="00C236FB">
            <w:pPr>
              <w:ind w:right="-74"/>
              <w:jc w:val="right"/>
              <w:rPr>
                <w:rFonts w:ascii="Arial" w:eastAsia="Arial Unicode MS" w:hAnsi="Arial" w:cs="Arial"/>
                <w:noProof/>
                <w:snapToGrid w:val="0"/>
                <w:sz w:val="18"/>
                <w:szCs w:val="18"/>
                <w:cs/>
                <w:lang w:val="en-GB"/>
              </w:rPr>
            </w:pPr>
          </w:p>
        </w:tc>
      </w:tr>
      <w:tr w:rsidR="006633EC" w:rsidRPr="00C236FB" w14:paraId="36062771" w14:textId="77777777" w:rsidTr="00EE5996">
        <w:tc>
          <w:tcPr>
            <w:tcW w:w="2261" w:type="dxa"/>
            <w:vAlign w:val="bottom"/>
          </w:tcPr>
          <w:p w14:paraId="0D14E2B3" w14:textId="77777777" w:rsidR="008E6ACB" w:rsidRPr="00C236FB" w:rsidRDefault="008E6ACB" w:rsidP="00C236FB">
            <w:pPr>
              <w:tabs>
                <w:tab w:val="left" w:pos="2880"/>
              </w:tabs>
              <w:ind w:left="-112" w:right="-115"/>
              <w:rPr>
                <w:rFonts w:ascii="Arial" w:hAnsi="Arial" w:cs="Arial"/>
                <w:sz w:val="18"/>
                <w:szCs w:val="18"/>
              </w:rPr>
            </w:pPr>
            <w:r w:rsidRPr="00C236FB">
              <w:rPr>
                <w:rFonts w:ascii="Arial" w:hAnsi="Arial" w:cs="Arial"/>
                <w:sz w:val="18"/>
                <w:szCs w:val="18"/>
              </w:rPr>
              <w:t>Sea Oil Energy Limited</w:t>
            </w:r>
          </w:p>
          <w:p w14:paraId="3808DF2A" w14:textId="12917BAC" w:rsidR="008E6ACB" w:rsidRPr="00C236FB" w:rsidRDefault="008E6ACB" w:rsidP="00C236FB">
            <w:pPr>
              <w:tabs>
                <w:tab w:val="left" w:pos="2880"/>
              </w:tabs>
              <w:ind w:left="-112" w:right="-115"/>
              <w:rPr>
                <w:rFonts w:ascii="Arial" w:hAnsi="Arial" w:cs="Arial"/>
                <w:sz w:val="18"/>
                <w:szCs w:val="18"/>
              </w:rPr>
            </w:pPr>
          </w:p>
        </w:tc>
        <w:tc>
          <w:tcPr>
            <w:tcW w:w="1015" w:type="dxa"/>
            <w:vAlign w:val="bottom"/>
          </w:tcPr>
          <w:p w14:paraId="47662A6B" w14:textId="2A7E771C" w:rsidR="008E6ACB" w:rsidRPr="00C236FB" w:rsidRDefault="008E6ACB" w:rsidP="00C236FB">
            <w:pPr>
              <w:ind w:left="-72" w:right="-72"/>
              <w:jc w:val="center"/>
              <w:rPr>
                <w:rFonts w:ascii="Arial" w:hAnsi="Arial" w:cs="Arial"/>
                <w:sz w:val="18"/>
                <w:szCs w:val="18"/>
              </w:rPr>
            </w:pPr>
            <w:r w:rsidRPr="00C236FB">
              <w:rPr>
                <w:rFonts w:ascii="Arial" w:hAnsi="Arial" w:cs="Arial"/>
                <w:sz w:val="18"/>
                <w:szCs w:val="18"/>
              </w:rPr>
              <w:t>Islands of Bermuda</w:t>
            </w:r>
          </w:p>
        </w:tc>
        <w:tc>
          <w:tcPr>
            <w:tcW w:w="2027" w:type="dxa"/>
            <w:vAlign w:val="bottom"/>
          </w:tcPr>
          <w:p w14:paraId="5794C9D1" w14:textId="77777777" w:rsidR="008E6ACB" w:rsidRPr="00C236FB" w:rsidRDefault="008E6ACB" w:rsidP="00C236FB">
            <w:pPr>
              <w:ind w:right="74" w:hanging="57"/>
              <w:rPr>
                <w:rFonts w:ascii="Arial" w:hAnsi="Arial" w:cs="Arial"/>
                <w:sz w:val="18"/>
                <w:szCs w:val="18"/>
              </w:rPr>
            </w:pPr>
            <w:r w:rsidRPr="00C236FB">
              <w:rPr>
                <w:rFonts w:ascii="Arial" w:hAnsi="Arial" w:cs="Arial"/>
                <w:sz w:val="18"/>
                <w:szCs w:val="18"/>
              </w:rPr>
              <w:t>Holding company</w:t>
            </w:r>
          </w:p>
          <w:p w14:paraId="357634BF" w14:textId="388E92BC" w:rsidR="008E6ACB" w:rsidRPr="00C236FB" w:rsidRDefault="008E6ACB" w:rsidP="00C236FB">
            <w:pPr>
              <w:ind w:right="74" w:hanging="57"/>
              <w:rPr>
                <w:rFonts w:ascii="Arial" w:hAnsi="Arial" w:cs="Arial"/>
                <w:sz w:val="18"/>
                <w:szCs w:val="18"/>
              </w:rPr>
            </w:pPr>
          </w:p>
        </w:tc>
        <w:tc>
          <w:tcPr>
            <w:tcW w:w="836" w:type="dxa"/>
            <w:vAlign w:val="bottom"/>
          </w:tcPr>
          <w:p w14:paraId="26825452" w14:textId="5E382AC7"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100</w:t>
            </w:r>
            <w:r w:rsidR="008E6ACB" w:rsidRPr="00C236FB">
              <w:rPr>
                <w:rFonts w:ascii="Arial" w:hAnsi="Arial" w:cs="Arial"/>
                <w:sz w:val="18"/>
                <w:szCs w:val="18"/>
              </w:rPr>
              <w:t>.</w:t>
            </w:r>
            <w:r w:rsidRPr="00C236FB">
              <w:rPr>
                <w:rFonts w:ascii="Arial" w:hAnsi="Arial" w:cs="Arial"/>
                <w:sz w:val="18"/>
                <w:szCs w:val="18"/>
                <w:lang w:val="en-GB"/>
              </w:rPr>
              <w:t>00</w:t>
            </w:r>
          </w:p>
          <w:p w14:paraId="12D2501E" w14:textId="77777777" w:rsidR="008E6ACB" w:rsidRPr="00C236FB" w:rsidRDefault="008E6ACB" w:rsidP="00C236FB">
            <w:pPr>
              <w:tabs>
                <w:tab w:val="decimal" w:pos="99"/>
              </w:tabs>
              <w:ind w:left="-29" w:right="-72"/>
              <w:jc w:val="right"/>
              <w:rPr>
                <w:rFonts w:ascii="Arial" w:hAnsi="Arial" w:cs="Arial"/>
                <w:sz w:val="18"/>
                <w:szCs w:val="18"/>
              </w:rPr>
            </w:pPr>
          </w:p>
        </w:tc>
        <w:tc>
          <w:tcPr>
            <w:tcW w:w="836" w:type="dxa"/>
            <w:vAlign w:val="bottom"/>
          </w:tcPr>
          <w:p w14:paraId="66F7AE08" w14:textId="17605294"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100</w:t>
            </w:r>
            <w:r w:rsidR="008E6ACB" w:rsidRPr="00C236FB">
              <w:rPr>
                <w:rFonts w:ascii="Arial" w:hAnsi="Arial" w:cs="Arial"/>
                <w:sz w:val="18"/>
                <w:szCs w:val="18"/>
              </w:rPr>
              <w:t>.</w:t>
            </w:r>
            <w:r w:rsidRPr="00C236FB">
              <w:rPr>
                <w:rFonts w:ascii="Arial" w:hAnsi="Arial" w:cs="Arial"/>
                <w:sz w:val="18"/>
                <w:szCs w:val="18"/>
                <w:lang w:val="en-GB"/>
              </w:rPr>
              <w:t>00</w:t>
            </w:r>
          </w:p>
          <w:p w14:paraId="29584260"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Pr>
          <w:p w14:paraId="39F72E8C" w14:textId="087752B5"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0</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03</w:t>
            </w:r>
          </w:p>
        </w:tc>
        <w:tc>
          <w:tcPr>
            <w:tcW w:w="1244" w:type="dxa"/>
          </w:tcPr>
          <w:p w14:paraId="5AC18A3F" w14:textId="0B353DCB" w:rsidR="008E6ACB" w:rsidRPr="00C236FB" w:rsidRDefault="008E6ACB" w:rsidP="00C236FB">
            <w:pPr>
              <w:tabs>
                <w:tab w:val="decimal" w:pos="99"/>
              </w:tabs>
              <w:ind w:left="-29" w:right="-72"/>
              <w:jc w:val="right"/>
              <w:rPr>
                <w:rFonts w:ascii="Arial" w:hAnsi="Arial" w:cs="Arial"/>
                <w:sz w:val="18"/>
                <w:szCs w:val="18"/>
              </w:rPr>
            </w:pPr>
            <w:r w:rsidRPr="00C236FB">
              <w:rPr>
                <w:rFonts w:ascii="Arial" w:eastAsia="Arial Unicode MS" w:hAnsi="Arial" w:cs="Arial"/>
                <w:noProof/>
                <w:snapToGrid w:val="0"/>
                <w:sz w:val="18"/>
                <w:szCs w:val="18"/>
                <w:lang w:val="en-GB"/>
              </w:rPr>
              <w:t>-</w:t>
            </w:r>
          </w:p>
        </w:tc>
        <w:tc>
          <w:tcPr>
            <w:tcW w:w="934" w:type="dxa"/>
          </w:tcPr>
          <w:p w14:paraId="4DE1877A" w14:textId="4E9FA084"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0</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03</w:t>
            </w:r>
          </w:p>
        </w:tc>
        <w:tc>
          <w:tcPr>
            <w:tcW w:w="1089" w:type="dxa"/>
          </w:tcPr>
          <w:p w14:paraId="143CB125" w14:textId="2CDF0694" w:rsidR="008E6ACB" w:rsidRPr="00C236FB" w:rsidRDefault="00E9667F" w:rsidP="00C236FB">
            <w:pPr>
              <w:ind w:right="-72"/>
              <w:jc w:val="right"/>
              <w:rPr>
                <w:rFonts w:ascii="Arial" w:eastAsia="Arial Unicode MS" w:hAnsi="Arial" w:cs="Arial"/>
                <w:sz w:val="18"/>
                <w:szCs w:val="18"/>
              </w:rPr>
            </w:pPr>
            <w:r w:rsidRPr="00C236FB">
              <w:rPr>
                <w:rFonts w:ascii="Arial" w:eastAsia="Arial Unicode MS" w:hAnsi="Arial" w:cs="Arial"/>
                <w:sz w:val="18"/>
                <w:szCs w:val="18"/>
                <w:lang w:val="en-GB"/>
              </w:rPr>
              <w:t>50</w:t>
            </w:r>
            <w:r w:rsidR="008E6ACB" w:rsidRPr="00C236FB">
              <w:rPr>
                <w:rFonts w:ascii="Arial" w:eastAsia="Arial Unicode MS" w:hAnsi="Arial" w:cs="Arial"/>
                <w:sz w:val="18"/>
                <w:szCs w:val="18"/>
              </w:rPr>
              <w:t>,</w:t>
            </w:r>
            <w:r w:rsidRPr="00C236FB">
              <w:rPr>
                <w:rFonts w:ascii="Arial" w:eastAsia="Arial Unicode MS" w:hAnsi="Arial" w:cs="Arial"/>
                <w:sz w:val="18"/>
                <w:szCs w:val="18"/>
                <w:lang w:val="en-GB"/>
              </w:rPr>
              <w:t>000</w:t>
            </w:r>
          </w:p>
        </w:tc>
        <w:tc>
          <w:tcPr>
            <w:tcW w:w="1089" w:type="dxa"/>
          </w:tcPr>
          <w:p w14:paraId="551B06F8" w14:textId="448E0154"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0</w:t>
            </w:r>
            <w:r w:rsidR="008E6ACB" w:rsidRPr="00C236FB">
              <w:rPr>
                <w:rFonts w:ascii="Arial" w:hAnsi="Arial" w:cs="Arial"/>
                <w:sz w:val="18"/>
                <w:szCs w:val="18"/>
              </w:rPr>
              <w:t>.</w:t>
            </w:r>
            <w:r w:rsidRPr="00C236FB">
              <w:rPr>
                <w:rFonts w:ascii="Arial" w:hAnsi="Arial" w:cs="Arial"/>
                <w:sz w:val="18"/>
                <w:szCs w:val="18"/>
                <w:lang w:val="en-GB"/>
              </w:rPr>
              <w:t>03</w:t>
            </w:r>
          </w:p>
          <w:p w14:paraId="720FE7E0" w14:textId="77777777" w:rsidR="008E6ACB" w:rsidRPr="00C236FB" w:rsidRDefault="008E6ACB" w:rsidP="00C236FB">
            <w:pPr>
              <w:tabs>
                <w:tab w:val="decimal" w:pos="99"/>
              </w:tabs>
              <w:ind w:left="-29" w:right="-72"/>
              <w:jc w:val="right"/>
              <w:rPr>
                <w:rFonts w:ascii="Arial" w:hAnsi="Arial" w:cs="Arial"/>
                <w:sz w:val="18"/>
                <w:szCs w:val="18"/>
              </w:rPr>
            </w:pPr>
          </w:p>
        </w:tc>
        <w:tc>
          <w:tcPr>
            <w:tcW w:w="1141" w:type="dxa"/>
          </w:tcPr>
          <w:p w14:paraId="08E73349" w14:textId="77777777"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rPr>
              <w:t>-</w:t>
            </w:r>
          </w:p>
          <w:p w14:paraId="673F839E" w14:textId="77777777" w:rsidR="008E6ACB" w:rsidRPr="00C236FB" w:rsidRDefault="008E6ACB" w:rsidP="00C236FB">
            <w:pPr>
              <w:tabs>
                <w:tab w:val="decimal" w:pos="99"/>
              </w:tabs>
              <w:ind w:left="-29" w:right="-72"/>
              <w:jc w:val="right"/>
              <w:rPr>
                <w:rFonts w:ascii="Arial" w:hAnsi="Arial" w:cs="Arial"/>
                <w:sz w:val="18"/>
                <w:szCs w:val="18"/>
              </w:rPr>
            </w:pPr>
          </w:p>
        </w:tc>
        <w:tc>
          <w:tcPr>
            <w:tcW w:w="1037" w:type="dxa"/>
          </w:tcPr>
          <w:p w14:paraId="28A72D2C" w14:textId="240E63E7"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0</w:t>
            </w:r>
            <w:r w:rsidR="008E6ACB" w:rsidRPr="00C236FB">
              <w:rPr>
                <w:rFonts w:ascii="Arial" w:hAnsi="Arial" w:cs="Arial"/>
                <w:sz w:val="18"/>
                <w:szCs w:val="18"/>
              </w:rPr>
              <w:t>.</w:t>
            </w:r>
            <w:r w:rsidRPr="00C236FB">
              <w:rPr>
                <w:rFonts w:ascii="Arial" w:hAnsi="Arial" w:cs="Arial"/>
                <w:sz w:val="18"/>
                <w:szCs w:val="18"/>
                <w:lang w:val="en-GB"/>
              </w:rPr>
              <w:t>03</w:t>
            </w:r>
          </w:p>
          <w:p w14:paraId="0AA93F5C"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Pr>
          <w:p w14:paraId="307CA68F" w14:textId="075B0197"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40</w:t>
            </w:r>
            <w:r w:rsidR="008E6ACB" w:rsidRPr="00C236FB">
              <w:rPr>
                <w:rFonts w:ascii="Arial" w:hAnsi="Arial" w:cs="Arial"/>
                <w:sz w:val="18"/>
                <w:szCs w:val="18"/>
              </w:rPr>
              <w:t>,</w:t>
            </w:r>
            <w:r w:rsidRPr="00C236FB">
              <w:rPr>
                <w:rFonts w:ascii="Arial" w:hAnsi="Arial" w:cs="Arial"/>
                <w:sz w:val="18"/>
                <w:szCs w:val="18"/>
                <w:lang w:val="en-GB"/>
              </w:rPr>
              <w:t>000</w:t>
            </w:r>
          </w:p>
          <w:p w14:paraId="19F062AC" w14:textId="77777777" w:rsidR="008E6ACB" w:rsidRPr="00C236FB" w:rsidRDefault="008E6ACB" w:rsidP="00C236FB">
            <w:pPr>
              <w:tabs>
                <w:tab w:val="decimal" w:pos="99"/>
              </w:tabs>
              <w:ind w:left="-29" w:right="-72"/>
              <w:jc w:val="right"/>
              <w:rPr>
                <w:rFonts w:ascii="Arial" w:hAnsi="Arial" w:cs="Arial"/>
                <w:sz w:val="18"/>
                <w:szCs w:val="18"/>
              </w:rPr>
            </w:pPr>
          </w:p>
        </w:tc>
      </w:tr>
      <w:tr w:rsidR="006633EC" w:rsidRPr="00C236FB" w14:paraId="2337EB2F" w14:textId="77777777" w:rsidTr="00EE5996">
        <w:tc>
          <w:tcPr>
            <w:tcW w:w="2261" w:type="dxa"/>
          </w:tcPr>
          <w:p w14:paraId="2523F46B" w14:textId="60001DF2" w:rsidR="008E6ACB" w:rsidRPr="00C236FB" w:rsidRDefault="008E6ACB" w:rsidP="00C236FB">
            <w:pPr>
              <w:tabs>
                <w:tab w:val="left" w:pos="2880"/>
              </w:tabs>
              <w:ind w:left="-112" w:right="-115"/>
              <w:rPr>
                <w:rFonts w:ascii="Arial" w:hAnsi="Arial" w:cs="Arial"/>
                <w:sz w:val="18"/>
                <w:szCs w:val="18"/>
              </w:rPr>
            </w:pPr>
            <w:r w:rsidRPr="00C236FB">
              <w:rPr>
                <w:rFonts w:ascii="Arial" w:hAnsi="Arial" w:cs="Arial"/>
                <w:sz w:val="18"/>
                <w:szCs w:val="18"/>
              </w:rPr>
              <w:t>Sea Oil Petroleum Pte. Ltd.</w:t>
            </w:r>
          </w:p>
        </w:tc>
        <w:tc>
          <w:tcPr>
            <w:tcW w:w="1015" w:type="dxa"/>
            <w:vAlign w:val="bottom"/>
          </w:tcPr>
          <w:p w14:paraId="0F44C104" w14:textId="77777777" w:rsidR="008E6ACB" w:rsidRPr="00C236FB" w:rsidRDefault="008E6ACB" w:rsidP="00C236FB">
            <w:pPr>
              <w:ind w:left="-72" w:right="-72"/>
              <w:jc w:val="center"/>
              <w:rPr>
                <w:rFonts w:ascii="Arial" w:hAnsi="Arial" w:cs="Arial"/>
                <w:sz w:val="18"/>
                <w:szCs w:val="18"/>
              </w:rPr>
            </w:pPr>
            <w:r w:rsidRPr="00C236FB">
              <w:rPr>
                <w:rFonts w:ascii="Arial" w:hAnsi="Arial" w:cs="Arial"/>
                <w:sz w:val="18"/>
                <w:szCs w:val="18"/>
              </w:rPr>
              <w:t>Singapore</w:t>
            </w:r>
          </w:p>
          <w:p w14:paraId="6F646298" w14:textId="79F6C93C" w:rsidR="008E6ACB" w:rsidRPr="00C236FB" w:rsidRDefault="008E6ACB" w:rsidP="00C236FB">
            <w:pPr>
              <w:ind w:left="-72" w:right="-72"/>
              <w:jc w:val="center"/>
              <w:rPr>
                <w:rFonts w:ascii="Arial" w:hAnsi="Arial" w:cs="Arial"/>
                <w:sz w:val="18"/>
                <w:szCs w:val="18"/>
              </w:rPr>
            </w:pPr>
          </w:p>
        </w:tc>
        <w:tc>
          <w:tcPr>
            <w:tcW w:w="2027" w:type="dxa"/>
            <w:vAlign w:val="bottom"/>
          </w:tcPr>
          <w:p w14:paraId="7927441F" w14:textId="285597DA" w:rsidR="008E6ACB" w:rsidRPr="00C236FB" w:rsidRDefault="008E6ACB" w:rsidP="00C236FB">
            <w:pPr>
              <w:ind w:right="74" w:hanging="57"/>
              <w:rPr>
                <w:rFonts w:ascii="Arial" w:hAnsi="Arial" w:cs="Arial"/>
                <w:sz w:val="18"/>
                <w:szCs w:val="18"/>
              </w:rPr>
            </w:pPr>
            <w:r w:rsidRPr="00C236FB">
              <w:rPr>
                <w:rFonts w:ascii="Arial" w:hAnsi="Arial" w:cs="Arial"/>
                <w:sz w:val="18"/>
                <w:szCs w:val="18"/>
              </w:rPr>
              <w:t>Retail sale of fuel oil and related products</w:t>
            </w:r>
          </w:p>
        </w:tc>
        <w:tc>
          <w:tcPr>
            <w:tcW w:w="836" w:type="dxa"/>
            <w:vAlign w:val="bottom"/>
          </w:tcPr>
          <w:p w14:paraId="70E98815" w14:textId="4844075A"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100</w:t>
            </w:r>
            <w:r w:rsidR="008E6ACB" w:rsidRPr="00C236FB">
              <w:rPr>
                <w:rFonts w:ascii="Arial" w:hAnsi="Arial" w:cs="Arial"/>
                <w:sz w:val="18"/>
                <w:szCs w:val="18"/>
              </w:rPr>
              <w:t>.</w:t>
            </w:r>
            <w:r w:rsidRPr="00C236FB">
              <w:rPr>
                <w:rFonts w:ascii="Arial" w:hAnsi="Arial" w:cs="Arial"/>
                <w:sz w:val="18"/>
                <w:szCs w:val="18"/>
                <w:lang w:val="en-GB"/>
              </w:rPr>
              <w:t>00</w:t>
            </w:r>
          </w:p>
          <w:p w14:paraId="726D5078" w14:textId="77777777" w:rsidR="008E6ACB" w:rsidRPr="00C236FB" w:rsidRDefault="008E6ACB" w:rsidP="00C236FB">
            <w:pPr>
              <w:tabs>
                <w:tab w:val="decimal" w:pos="99"/>
              </w:tabs>
              <w:ind w:left="-29" w:right="-72"/>
              <w:jc w:val="right"/>
              <w:rPr>
                <w:rFonts w:ascii="Arial" w:hAnsi="Arial" w:cs="Arial"/>
                <w:sz w:val="18"/>
                <w:szCs w:val="18"/>
              </w:rPr>
            </w:pPr>
          </w:p>
        </w:tc>
        <w:tc>
          <w:tcPr>
            <w:tcW w:w="836" w:type="dxa"/>
            <w:vAlign w:val="bottom"/>
          </w:tcPr>
          <w:p w14:paraId="46DC557A" w14:textId="0C8990C1"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100</w:t>
            </w:r>
            <w:r w:rsidR="008E6ACB" w:rsidRPr="00C236FB">
              <w:rPr>
                <w:rFonts w:ascii="Arial" w:hAnsi="Arial" w:cs="Arial"/>
                <w:sz w:val="18"/>
                <w:szCs w:val="18"/>
              </w:rPr>
              <w:t>.</w:t>
            </w:r>
            <w:r w:rsidRPr="00C236FB">
              <w:rPr>
                <w:rFonts w:ascii="Arial" w:hAnsi="Arial" w:cs="Arial"/>
                <w:sz w:val="18"/>
                <w:szCs w:val="18"/>
                <w:lang w:val="en-GB"/>
              </w:rPr>
              <w:t>00</w:t>
            </w:r>
          </w:p>
          <w:p w14:paraId="66B50B7F" w14:textId="77777777" w:rsidR="008E6ACB" w:rsidRPr="00C236FB" w:rsidRDefault="008E6ACB" w:rsidP="00C236FB">
            <w:pPr>
              <w:tabs>
                <w:tab w:val="decimal" w:pos="99"/>
              </w:tabs>
              <w:ind w:left="-29" w:right="-72"/>
              <w:jc w:val="right"/>
              <w:rPr>
                <w:rFonts w:ascii="Arial" w:hAnsi="Arial" w:cs="Arial"/>
                <w:sz w:val="18"/>
                <w:szCs w:val="18"/>
                <w:cs/>
              </w:rPr>
            </w:pPr>
          </w:p>
        </w:tc>
        <w:tc>
          <w:tcPr>
            <w:tcW w:w="1089" w:type="dxa"/>
          </w:tcPr>
          <w:p w14:paraId="4A86E360" w14:textId="5CC689A6"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183</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390</w:t>
            </w:r>
          </w:p>
        </w:tc>
        <w:tc>
          <w:tcPr>
            <w:tcW w:w="1244" w:type="dxa"/>
          </w:tcPr>
          <w:p w14:paraId="33CDA45B" w14:textId="7DEA877B" w:rsidR="008E6ACB" w:rsidRPr="00C236FB" w:rsidRDefault="008E6ACB" w:rsidP="00C236FB">
            <w:pPr>
              <w:tabs>
                <w:tab w:val="decimal" w:pos="99"/>
              </w:tabs>
              <w:ind w:left="-29" w:right="-72"/>
              <w:jc w:val="right"/>
              <w:rPr>
                <w:rFonts w:ascii="Arial" w:hAnsi="Arial" w:cs="Arial"/>
                <w:sz w:val="18"/>
                <w:szCs w:val="18"/>
              </w:rPr>
            </w:pPr>
            <w:r w:rsidRPr="00C236FB">
              <w:rPr>
                <w:rFonts w:ascii="Arial" w:eastAsia="Arial Unicode MS" w:hAnsi="Arial" w:cs="Arial"/>
                <w:noProof/>
                <w:snapToGrid w:val="0"/>
                <w:sz w:val="18"/>
                <w:szCs w:val="18"/>
                <w:lang w:val="en-GB"/>
              </w:rPr>
              <w:t>-</w:t>
            </w:r>
          </w:p>
        </w:tc>
        <w:tc>
          <w:tcPr>
            <w:tcW w:w="934" w:type="dxa"/>
          </w:tcPr>
          <w:p w14:paraId="7326FFA9" w14:textId="32BFE7BF"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183</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390</w:t>
            </w:r>
          </w:p>
        </w:tc>
        <w:tc>
          <w:tcPr>
            <w:tcW w:w="1089" w:type="dxa"/>
          </w:tcPr>
          <w:p w14:paraId="6AA5A205" w14:textId="14BF7685" w:rsidR="008E6ACB" w:rsidRPr="00C236FB" w:rsidRDefault="008E6ACB" w:rsidP="00C236FB">
            <w:pPr>
              <w:ind w:right="-72"/>
              <w:jc w:val="right"/>
              <w:rPr>
                <w:rFonts w:ascii="Arial" w:eastAsia="Arial Unicode MS" w:hAnsi="Arial" w:cs="Arial"/>
                <w:sz w:val="18"/>
                <w:szCs w:val="18"/>
              </w:rPr>
            </w:pPr>
            <w:r w:rsidRPr="00C236FB">
              <w:rPr>
                <w:rFonts w:ascii="Arial" w:eastAsia="Arial Unicode MS" w:hAnsi="Arial" w:cs="Arial"/>
                <w:sz w:val="18"/>
                <w:szCs w:val="18"/>
              </w:rPr>
              <w:t>-</w:t>
            </w:r>
          </w:p>
        </w:tc>
        <w:tc>
          <w:tcPr>
            <w:tcW w:w="1089" w:type="dxa"/>
          </w:tcPr>
          <w:p w14:paraId="390E90EB" w14:textId="7C74235B"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183</w:t>
            </w:r>
            <w:r w:rsidR="008E6ACB" w:rsidRPr="00C236FB">
              <w:rPr>
                <w:rFonts w:ascii="Arial" w:hAnsi="Arial" w:cs="Arial"/>
                <w:sz w:val="18"/>
                <w:szCs w:val="18"/>
              </w:rPr>
              <w:t>,</w:t>
            </w:r>
            <w:r w:rsidRPr="00C236FB">
              <w:rPr>
                <w:rFonts w:ascii="Arial" w:hAnsi="Arial" w:cs="Arial"/>
                <w:sz w:val="18"/>
                <w:szCs w:val="18"/>
                <w:lang w:val="en-GB"/>
              </w:rPr>
              <w:t>390</w:t>
            </w:r>
          </w:p>
          <w:p w14:paraId="1D517C9C" w14:textId="77777777" w:rsidR="008E6ACB" w:rsidRPr="00C236FB" w:rsidRDefault="008E6ACB" w:rsidP="00C236FB">
            <w:pPr>
              <w:tabs>
                <w:tab w:val="decimal" w:pos="99"/>
              </w:tabs>
              <w:ind w:left="-29" w:right="-72"/>
              <w:jc w:val="right"/>
              <w:rPr>
                <w:rFonts w:ascii="Arial" w:hAnsi="Arial" w:cs="Arial"/>
                <w:sz w:val="18"/>
                <w:szCs w:val="18"/>
              </w:rPr>
            </w:pPr>
          </w:p>
        </w:tc>
        <w:tc>
          <w:tcPr>
            <w:tcW w:w="1141" w:type="dxa"/>
          </w:tcPr>
          <w:p w14:paraId="7EDA6075" w14:textId="77777777"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rPr>
              <w:t>-</w:t>
            </w:r>
          </w:p>
          <w:p w14:paraId="5A263174" w14:textId="77777777" w:rsidR="008E6ACB" w:rsidRPr="00C236FB" w:rsidRDefault="008E6ACB" w:rsidP="00C236FB">
            <w:pPr>
              <w:tabs>
                <w:tab w:val="decimal" w:pos="99"/>
              </w:tabs>
              <w:ind w:left="-29" w:right="-72"/>
              <w:jc w:val="right"/>
              <w:rPr>
                <w:rFonts w:ascii="Arial" w:hAnsi="Arial" w:cs="Arial"/>
                <w:sz w:val="18"/>
                <w:szCs w:val="18"/>
              </w:rPr>
            </w:pPr>
          </w:p>
        </w:tc>
        <w:tc>
          <w:tcPr>
            <w:tcW w:w="1037" w:type="dxa"/>
          </w:tcPr>
          <w:p w14:paraId="1AB36796" w14:textId="7A446AC6"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183</w:t>
            </w:r>
            <w:r w:rsidR="008E6ACB" w:rsidRPr="00C236FB">
              <w:rPr>
                <w:rFonts w:ascii="Arial" w:hAnsi="Arial" w:cs="Arial"/>
                <w:sz w:val="18"/>
                <w:szCs w:val="18"/>
              </w:rPr>
              <w:t>,</w:t>
            </w:r>
            <w:r w:rsidRPr="00C236FB">
              <w:rPr>
                <w:rFonts w:ascii="Arial" w:hAnsi="Arial" w:cs="Arial"/>
                <w:sz w:val="18"/>
                <w:szCs w:val="18"/>
                <w:lang w:val="en-GB"/>
              </w:rPr>
              <w:t>390</w:t>
            </w:r>
          </w:p>
          <w:p w14:paraId="0644259B"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Pr>
          <w:p w14:paraId="6F999B5D" w14:textId="77777777"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rPr>
              <w:t>-</w:t>
            </w:r>
          </w:p>
          <w:p w14:paraId="7F636573" w14:textId="77777777" w:rsidR="008E6ACB" w:rsidRPr="00C236FB" w:rsidRDefault="008E6ACB" w:rsidP="00C236FB">
            <w:pPr>
              <w:tabs>
                <w:tab w:val="decimal" w:pos="99"/>
              </w:tabs>
              <w:ind w:left="-29" w:right="-72"/>
              <w:jc w:val="right"/>
              <w:rPr>
                <w:rFonts w:ascii="Arial" w:hAnsi="Arial" w:cs="Arial"/>
                <w:sz w:val="18"/>
                <w:szCs w:val="18"/>
              </w:rPr>
            </w:pPr>
          </w:p>
        </w:tc>
      </w:tr>
      <w:tr w:rsidR="006633EC" w:rsidRPr="00C236FB" w14:paraId="6DCE262B" w14:textId="77777777" w:rsidTr="00EE5996">
        <w:tc>
          <w:tcPr>
            <w:tcW w:w="2261" w:type="dxa"/>
            <w:vAlign w:val="bottom"/>
          </w:tcPr>
          <w:p w14:paraId="270CDFF7" w14:textId="77777777" w:rsidR="008E6ACB" w:rsidRPr="00C236FB" w:rsidRDefault="008E6ACB" w:rsidP="00C236FB">
            <w:pPr>
              <w:tabs>
                <w:tab w:val="left" w:pos="2880"/>
              </w:tabs>
              <w:ind w:left="-112" w:right="-115"/>
              <w:rPr>
                <w:rFonts w:ascii="Arial" w:hAnsi="Arial" w:cs="Arial"/>
                <w:sz w:val="18"/>
                <w:szCs w:val="18"/>
              </w:rPr>
            </w:pPr>
            <w:r w:rsidRPr="00C236FB">
              <w:rPr>
                <w:rFonts w:ascii="Arial" w:hAnsi="Arial" w:cs="Arial"/>
                <w:sz w:val="18"/>
                <w:szCs w:val="18"/>
              </w:rPr>
              <w:t>Sea Oil Petrochemical</w:t>
            </w:r>
          </w:p>
          <w:p w14:paraId="33462E09" w14:textId="6B0EB244" w:rsidR="008E6ACB" w:rsidRPr="00C236FB" w:rsidRDefault="008E6ACB" w:rsidP="00C236FB">
            <w:pPr>
              <w:tabs>
                <w:tab w:val="left" w:pos="2880"/>
              </w:tabs>
              <w:ind w:left="-112" w:right="-115"/>
              <w:rPr>
                <w:rFonts w:ascii="Arial" w:hAnsi="Arial" w:cs="Arial"/>
                <w:sz w:val="18"/>
                <w:szCs w:val="18"/>
              </w:rPr>
            </w:pPr>
            <w:r w:rsidRPr="00C236FB">
              <w:rPr>
                <w:rFonts w:ascii="Arial" w:hAnsi="Arial" w:cs="Arial"/>
                <w:sz w:val="18"/>
                <w:szCs w:val="18"/>
                <w:cs/>
              </w:rPr>
              <w:t xml:space="preserve">  </w:t>
            </w:r>
            <w:r w:rsidRPr="00C236FB">
              <w:rPr>
                <w:rFonts w:ascii="Arial" w:hAnsi="Arial" w:cs="Arial"/>
                <w:sz w:val="18"/>
                <w:szCs w:val="18"/>
              </w:rPr>
              <w:t xml:space="preserve"> Company Limited</w:t>
            </w:r>
          </w:p>
        </w:tc>
        <w:tc>
          <w:tcPr>
            <w:tcW w:w="1015" w:type="dxa"/>
            <w:vAlign w:val="bottom"/>
          </w:tcPr>
          <w:p w14:paraId="27161D83" w14:textId="77777777" w:rsidR="008E6ACB" w:rsidRPr="00C236FB" w:rsidRDefault="008E6ACB" w:rsidP="00C236FB">
            <w:pPr>
              <w:ind w:left="-72" w:right="-72"/>
              <w:jc w:val="center"/>
              <w:rPr>
                <w:rFonts w:ascii="Arial" w:hAnsi="Arial" w:cs="Arial"/>
                <w:sz w:val="18"/>
                <w:szCs w:val="18"/>
              </w:rPr>
            </w:pPr>
            <w:r w:rsidRPr="00C236FB">
              <w:rPr>
                <w:rFonts w:ascii="Arial" w:hAnsi="Arial" w:cs="Arial"/>
                <w:sz w:val="18"/>
                <w:szCs w:val="18"/>
              </w:rPr>
              <w:t>Thailand</w:t>
            </w:r>
          </w:p>
          <w:p w14:paraId="2660DF72" w14:textId="22C43EB7" w:rsidR="008E6ACB" w:rsidRPr="00C236FB" w:rsidRDefault="008E6ACB" w:rsidP="00C236FB">
            <w:pPr>
              <w:ind w:left="-72" w:right="-72"/>
              <w:jc w:val="center"/>
              <w:rPr>
                <w:rFonts w:ascii="Arial" w:hAnsi="Arial" w:cs="Arial"/>
                <w:sz w:val="18"/>
                <w:szCs w:val="18"/>
                <w:cs/>
              </w:rPr>
            </w:pPr>
          </w:p>
        </w:tc>
        <w:tc>
          <w:tcPr>
            <w:tcW w:w="2027" w:type="dxa"/>
            <w:vAlign w:val="bottom"/>
          </w:tcPr>
          <w:p w14:paraId="6A6DE3F6" w14:textId="406E91AB" w:rsidR="008E6ACB" w:rsidRPr="00C236FB" w:rsidRDefault="008E6ACB" w:rsidP="00C236FB">
            <w:pPr>
              <w:ind w:right="74" w:hanging="57"/>
              <w:rPr>
                <w:rFonts w:ascii="Arial" w:hAnsi="Arial" w:cs="Arial"/>
                <w:sz w:val="18"/>
                <w:szCs w:val="18"/>
                <w:cs/>
              </w:rPr>
            </w:pPr>
            <w:r w:rsidRPr="00C236FB">
              <w:rPr>
                <w:rFonts w:ascii="Arial" w:hAnsi="Arial" w:cs="Arial"/>
                <w:sz w:val="18"/>
                <w:szCs w:val="18"/>
              </w:rPr>
              <w:t>Lease of solvent and petrochemical factory</w:t>
            </w:r>
          </w:p>
        </w:tc>
        <w:tc>
          <w:tcPr>
            <w:tcW w:w="836" w:type="dxa"/>
            <w:vAlign w:val="bottom"/>
          </w:tcPr>
          <w:p w14:paraId="4A16739B" w14:textId="1731AA6C"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100</w:t>
            </w:r>
            <w:r w:rsidR="008E6ACB" w:rsidRPr="00C236FB">
              <w:rPr>
                <w:rFonts w:ascii="Arial" w:hAnsi="Arial" w:cs="Arial"/>
                <w:sz w:val="18"/>
                <w:szCs w:val="18"/>
              </w:rPr>
              <w:t>.</w:t>
            </w:r>
            <w:r w:rsidRPr="00C236FB">
              <w:rPr>
                <w:rFonts w:ascii="Arial" w:hAnsi="Arial" w:cs="Arial"/>
                <w:sz w:val="18"/>
                <w:szCs w:val="18"/>
                <w:lang w:val="en-GB"/>
              </w:rPr>
              <w:t>00</w:t>
            </w:r>
          </w:p>
          <w:p w14:paraId="14CF3EFE" w14:textId="77777777" w:rsidR="008E6ACB" w:rsidRPr="00C236FB" w:rsidRDefault="008E6ACB" w:rsidP="00C236FB">
            <w:pPr>
              <w:tabs>
                <w:tab w:val="decimal" w:pos="99"/>
              </w:tabs>
              <w:ind w:left="-29" w:right="-72"/>
              <w:jc w:val="right"/>
              <w:rPr>
                <w:rFonts w:ascii="Arial" w:hAnsi="Arial" w:cs="Arial"/>
                <w:sz w:val="18"/>
                <w:szCs w:val="18"/>
              </w:rPr>
            </w:pPr>
          </w:p>
        </w:tc>
        <w:tc>
          <w:tcPr>
            <w:tcW w:w="836" w:type="dxa"/>
            <w:vAlign w:val="bottom"/>
          </w:tcPr>
          <w:p w14:paraId="0DC80ABB" w14:textId="76AC9506"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100</w:t>
            </w:r>
            <w:r w:rsidR="008E6ACB" w:rsidRPr="00C236FB">
              <w:rPr>
                <w:rFonts w:ascii="Arial" w:hAnsi="Arial" w:cs="Arial"/>
                <w:sz w:val="18"/>
                <w:szCs w:val="18"/>
              </w:rPr>
              <w:t>.</w:t>
            </w:r>
            <w:r w:rsidRPr="00C236FB">
              <w:rPr>
                <w:rFonts w:ascii="Arial" w:hAnsi="Arial" w:cs="Arial"/>
                <w:sz w:val="18"/>
                <w:szCs w:val="18"/>
                <w:lang w:val="en-GB"/>
              </w:rPr>
              <w:t>00</w:t>
            </w:r>
          </w:p>
          <w:p w14:paraId="6DB05BF4" w14:textId="77777777" w:rsidR="008E6ACB" w:rsidRPr="00C236FB" w:rsidRDefault="008E6ACB" w:rsidP="00C236FB">
            <w:pPr>
              <w:tabs>
                <w:tab w:val="decimal" w:pos="99"/>
              </w:tabs>
              <w:ind w:left="-29" w:right="-72"/>
              <w:jc w:val="right"/>
              <w:rPr>
                <w:rFonts w:ascii="Arial" w:hAnsi="Arial" w:cs="Arial"/>
                <w:sz w:val="18"/>
                <w:szCs w:val="18"/>
                <w:cs/>
              </w:rPr>
            </w:pPr>
          </w:p>
        </w:tc>
        <w:tc>
          <w:tcPr>
            <w:tcW w:w="1089" w:type="dxa"/>
          </w:tcPr>
          <w:p w14:paraId="21C49CFF" w14:textId="68D12C20"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189</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824</w:t>
            </w:r>
          </w:p>
        </w:tc>
        <w:tc>
          <w:tcPr>
            <w:tcW w:w="1244" w:type="dxa"/>
          </w:tcPr>
          <w:p w14:paraId="0EC7B822" w14:textId="23ACA7BD" w:rsidR="008E6ACB" w:rsidRPr="00C236FB" w:rsidRDefault="008E6ACB" w:rsidP="00C236FB">
            <w:pPr>
              <w:tabs>
                <w:tab w:val="decimal" w:pos="99"/>
              </w:tabs>
              <w:ind w:left="-29" w:right="-72"/>
              <w:jc w:val="right"/>
              <w:rPr>
                <w:rFonts w:ascii="Arial" w:hAnsi="Arial" w:cs="Arial"/>
                <w:sz w:val="18"/>
                <w:szCs w:val="18"/>
                <w:cs/>
              </w:rPr>
            </w:pPr>
            <w:r w:rsidRPr="00C236FB">
              <w:rPr>
                <w:rFonts w:ascii="Arial" w:hAnsi="Arial" w:cs="Arial"/>
                <w:snapToGrid w:val="0"/>
                <w:sz w:val="18"/>
                <w:szCs w:val="18"/>
                <w:cs/>
                <w:lang w:val="en-GB"/>
              </w:rPr>
              <w:t>(</w:t>
            </w:r>
            <w:r w:rsidR="00E9667F" w:rsidRPr="00C236FB">
              <w:rPr>
                <w:rFonts w:ascii="Arial" w:hAnsi="Arial" w:cs="Arial"/>
                <w:snapToGrid w:val="0"/>
                <w:sz w:val="18"/>
                <w:szCs w:val="18"/>
                <w:lang w:val="en-GB"/>
              </w:rPr>
              <w:t>99</w:t>
            </w:r>
            <w:r w:rsidRPr="00C236FB">
              <w:rPr>
                <w:rFonts w:ascii="Arial" w:hAnsi="Arial" w:cs="Arial"/>
                <w:snapToGrid w:val="0"/>
                <w:sz w:val="18"/>
                <w:szCs w:val="18"/>
                <w:lang w:val="en-GB"/>
              </w:rPr>
              <w:t>,</w:t>
            </w:r>
            <w:r w:rsidR="00E9667F" w:rsidRPr="00C236FB">
              <w:rPr>
                <w:rFonts w:ascii="Arial" w:hAnsi="Arial" w:cs="Arial"/>
                <w:snapToGrid w:val="0"/>
                <w:sz w:val="18"/>
                <w:szCs w:val="18"/>
                <w:lang w:val="en-GB"/>
              </w:rPr>
              <w:t>975</w:t>
            </w:r>
            <w:r w:rsidRPr="00C236FB">
              <w:rPr>
                <w:rFonts w:ascii="Arial" w:hAnsi="Arial" w:cs="Arial"/>
                <w:snapToGrid w:val="0"/>
                <w:sz w:val="18"/>
                <w:szCs w:val="18"/>
                <w:cs/>
                <w:lang w:val="en-GB"/>
              </w:rPr>
              <w:t>)</w:t>
            </w:r>
          </w:p>
        </w:tc>
        <w:tc>
          <w:tcPr>
            <w:tcW w:w="934" w:type="dxa"/>
          </w:tcPr>
          <w:p w14:paraId="1EEFAD7F" w14:textId="15644132"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89</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849</w:t>
            </w:r>
          </w:p>
        </w:tc>
        <w:tc>
          <w:tcPr>
            <w:tcW w:w="1089" w:type="dxa"/>
          </w:tcPr>
          <w:p w14:paraId="58C8AACD" w14:textId="10327AB3" w:rsidR="008E6ACB" w:rsidRPr="00C236FB" w:rsidRDefault="008E6ACB" w:rsidP="00C236FB">
            <w:pPr>
              <w:ind w:right="-72"/>
              <w:jc w:val="right"/>
              <w:rPr>
                <w:rFonts w:ascii="Arial" w:eastAsia="Arial Unicode MS" w:hAnsi="Arial" w:cs="Arial"/>
                <w:sz w:val="18"/>
                <w:szCs w:val="18"/>
              </w:rPr>
            </w:pPr>
            <w:r w:rsidRPr="00C236FB">
              <w:rPr>
                <w:rFonts w:ascii="Arial" w:eastAsia="Arial Unicode MS" w:hAnsi="Arial" w:cs="Arial"/>
                <w:sz w:val="18"/>
                <w:szCs w:val="18"/>
              </w:rPr>
              <w:t>-</w:t>
            </w:r>
          </w:p>
        </w:tc>
        <w:tc>
          <w:tcPr>
            <w:tcW w:w="1089" w:type="dxa"/>
          </w:tcPr>
          <w:p w14:paraId="72EA2FA0" w14:textId="3FC2D7C2"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189</w:t>
            </w:r>
            <w:r w:rsidR="008E6ACB" w:rsidRPr="00C236FB">
              <w:rPr>
                <w:rFonts w:ascii="Arial" w:hAnsi="Arial" w:cs="Arial"/>
                <w:sz w:val="18"/>
                <w:szCs w:val="18"/>
              </w:rPr>
              <w:t>,</w:t>
            </w:r>
            <w:r w:rsidRPr="00C236FB">
              <w:rPr>
                <w:rFonts w:ascii="Arial" w:hAnsi="Arial" w:cs="Arial"/>
                <w:sz w:val="18"/>
                <w:szCs w:val="18"/>
                <w:lang w:val="en-GB"/>
              </w:rPr>
              <w:t>824</w:t>
            </w:r>
          </w:p>
          <w:p w14:paraId="7C970E38" w14:textId="77777777" w:rsidR="008E6ACB" w:rsidRPr="00C236FB" w:rsidRDefault="008E6ACB" w:rsidP="00C236FB">
            <w:pPr>
              <w:tabs>
                <w:tab w:val="decimal" w:pos="99"/>
              </w:tabs>
              <w:ind w:left="-29" w:right="-72"/>
              <w:jc w:val="right"/>
              <w:rPr>
                <w:rFonts w:ascii="Arial" w:hAnsi="Arial" w:cs="Arial"/>
                <w:sz w:val="18"/>
                <w:szCs w:val="18"/>
              </w:rPr>
            </w:pPr>
          </w:p>
        </w:tc>
        <w:tc>
          <w:tcPr>
            <w:tcW w:w="1141" w:type="dxa"/>
          </w:tcPr>
          <w:p w14:paraId="1D31FC3F" w14:textId="7275F9C8"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cs/>
              </w:rPr>
              <w:t>(</w:t>
            </w:r>
            <w:r w:rsidR="00E9667F" w:rsidRPr="00C236FB">
              <w:rPr>
                <w:rFonts w:ascii="Arial" w:hAnsi="Arial" w:cs="Arial"/>
                <w:sz w:val="18"/>
                <w:szCs w:val="18"/>
                <w:lang w:val="en-GB"/>
              </w:rPr>
              <w:t>99</w:t>
            </w:r>
            <w:r w:rsidRPr="00C236FB">
              <w:rPr>
                <w:rFonts w:ascii="Arial" w:hAnsi="Arial" w:cs="Arial"/>
                <w:sz w:val="18"/>
                <w:szCs w:val="18"/>
              </w:rPr>
              <w:t>,</w:t>
            </w:r>
            <w:r w:rsidR="00E9667F" w:rsidRPr="00C236FB">
              <w:rPr>
                <w:rFonts w:ascii="Arial" w:hAnsi="Arial" w:cs="Arial"/>
                <w:sz w:val="18"/>
                <w:szCs w:val="18"/>
                <w:lang w:val="en-GB"/>
              </w:rPr>
              <w:t>975</w:t>
            </w:r>
            <w:r w:rsidRPr="00C236FB">
              <w:rPr>
                <w:rFonts w:ascii="Arial" w:hAnsi="Arial" w:cs="Arial"/>
                <w:sz w:val="18"/>
                <w:szCs w:val="18"/>
                <w:cs/>
              </w:rPr>
              <w:t>)</w:t>
            </w:r>
          </w:p>
          <w:p w14:paraId="4A09790C" w14:textId="77777777" w:rsidR="008E6ACB" w:rsidRPr="00C236FB" w:rsidRDefault="008E6ACB" w:rsidP="00C236FB">
            <w:pPr>
              <w:tabs>
                <w:tab w:val="decimal" w:pos="99"/>
              </w:tabs>
              <w:ind w:left="-29" w:right="-72"/>
              <w:jc w:val="right"/>
              <w:rPr>
                <w:rFonts w:ascii="Arial" w:hAnsi="Arial" w:cs="Arial"/>
                <w:sz w:val="18"/>
                <w:szCs w:val="18"/>
              </w:rPr>
            </w:pPr>
          </w:p>
        </w:tc>
        <w:tc>
          <w:tcPr>
            <w:tcW w:w="1037" w:type="dxa"/>
          </w:tcPr>
          <w:p w14:paraId="21A6BEC0" w14:textId="2E50C467"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89</w:t>
            </w:r>
            <w:r w:rsidR="008E6ACB" w:rsidRPr="00C236FB">
              <w:rPr>
                <w:rFonts w:ascii="Arial" w:hAnsi="Arial" w:cs="Arial"/>
                <w:sz w:val="18"/>
                <w:szCs w:val="18"/>
              </w:rPr>
              <w:t>,</w:t>
            </w:r>
            <w:r w:rsidRPr="00C236FB">
              <w:rPr>
                <w:rFonts w:ascii="Arial" w:hAnsi="Arial" w:cs="Arial"/>
                <w:sz w:val="18"/>
                <w:szCs w:val="18"/>
                <w:lang w:val="en-GB"/>
              </w:rPr>
              <w:t>849</w:t>
            </w:r>
          </w:p>
          <w:p w14:paraId="6875A131"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Pr>
          <w:p w14:paraId="14F098A1" w14:textId="77777777"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rPr>
              <w:t>-</w:t>
            </w:r>
          </w:p>
          <w:p w14:paraId="03B5BADB" w14:textId="77777777" w:rsidR="008E6ACB" w:rsidRPr="00C236FB" w:rsidRDefault="008E6ACB" w:rsidP="00C236FB">
            <w:pPr>
              <w:tabs>
                <w:tab w:val="decimal" w:pos="99"/>
              </w:tabs>
              <w:ind w:left="-29" w:right="-72" w:hanging="386"/>
              <w:jc w:val="right"/>
              <w:rPr>
                <w:rFonts w:ascii="Arial" w:hAnsi="Arial" w:cs="Arial"/>
                <w:sz w:val="18"/>
                <w:szCs w:val="18"/>
              </w:rPr>
            </w:pPr>
          </w:p>
        </w:tc>
      </w:tr>
      <w:tr w:rsidR="006633EC" w:rsidRPr="00C236FB" w14:paraId="10EDADF4" w14:textId="77777777" w:rsidTr="00EE5996">
        <w:tc>
          <w:tcPr>
            <w:tcW w:w="2261" w:type="dxa"/>
            <w:vAlign w:val="bottom"/>
          </w:tcPr>
          <w:p w14:paraId="189B2BD2" w14:textId="5F4400F1" w:rsidR="008E6ACB" w:rsidRPr="00C236FB" w:rsidRDefault="008E6ACB" w:rsidP="00C236FB">
            <w:pPr>
              <w:tabs>
                <w:tab w:val="left" w:pos="2880"/>
              </w:tabs>
              <w:ind w:left="-112" w:right="-115"/>
              <w:rPr>
                <w:rFonts w:ascii="Arial" w:hAnsi="Arial" w:cs="Arial"/>
                <w:sz w:val="18"/>
                <w:szCs w:val="18"/>
                <w:cs/>
              </w:rPr>
            </w:pPr>
            <w:proofErr w:type="spellStart"/>
            <w:r w:rsidRPr="00C236FB">
              <w:rPr>
                <w:rFonts w:ascii="Arial" w:hAnsi="Arial" w:cs="Arial"/>
                <w:sz w:val="18"/>
                <w:szCs w:val="18"/>
              </w:rPr>
              <w:t>Energon</w:t>
            </w:r>
            <w:proofErr w:type="spellEnd"/>
            <w:r w:rsidRPr="00C236FB">
              <w:rPr>
                <w:rFonts w:ascii="Arial" w:hAnsi="Arial" w:cs="Arial"/>
                <w:sz w:val="18"/>
                <w:szCs w:val="18"/>
              </w:rPr>
              <w:t xml:space="preserve"> Pte. Ltd.</w:t>
            </w:r>
          </w:p>
        </w:tc>
        <w:tc>
          <w:tcPr>
            <w:tcW w:w="1015" w:type="dxa"/>
            <w:vAlign w:val="bottom"/>
          </w:tcPr>
          <w:p w14:paraId="13ECD5DB" w14:textId="1ED69484" w:rsidR="008E6ACB" w:rsidRPr="00C236FB" w:rsidRDefault="008E6ACB" w:rsidP="00C236FB">
            <w:pPr>
              <w:ind w:left="-72" w:right="-72"/>
              <w:jc w:val="center"/>
              <w:rPr>
                <w:rFonts w:ascii="Arial" w:hAnsi="Arial" w:cs="Arial"/>
                <w:sz w:val="18"/>
                <w:szCs w:val="18"/>
                <w:cs/>
              </w:rPr>
            </w:pPr>
            <w:r w:rsidRPr="00C236FB">
              <w:rPr>
                <w:rFonts w:ascii="Arial" w:hAnsi="Arial" w:cs="Arial"/>
                <w:noProof/>
                <w:snapToGrid w:val="0"/>
                <w:sz w:val="18"/>
                <w:szCs w:val="18"/>
              </w:rPr>
              <w:t>Singapore</w:t>
            </w:r>
          </w:p>
        </w:tc>
        <w:tc>
          <w:tcPr>
            <w:tcW w:w="2027" w:type="dxa"/>
            <w:vAlign w:val="bottom"/>
          </w:tcPr>
          <w:p w14:paraId="7FD4FFBB" w14:textId="453F7BDA" w:rsidR="008E6ACB" w:rsidRPr="00C236FB" w:rsidRDefault="008E6ACB" w:rsidP="00C236FB">
            <w:pPr>
              <w:ind w:right="74" w:hanging="57"/>
              <w:rPr>
                <w:rFonts w:ascii="Arial" w:hAnsi="Arial" w:cs="Arial"/>
                <w:sz w:val="18"/>
                <w:szCs w:val="18"/>
                <w:cs/>
              </w:rPr>
            </w:pPr>
            <w:r w:rsidRPr="00C236FB">
              <w:rPr>
                <w:rFonts w:ascii="Arial" w:hAnsi="Arial" w:cs="Arial"/>
                <w:sz w:val="18"/>
                <w:szCs w:val="18"/>
              </w:rPr>
              <w:t>Holding company</w:t>
            </w:r>
          </w:p>
        </w:tc>
        <w:tc>
          <w:tcPr>
            <w:tcW w:w="836" w:type="dxa"/>
            <w:vAlign w:val="bottom"/>
          </w:tcPr>
          <w:p w14:paraId="2963AC96" w14:textId="3758942C"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100</w:t>
            </w:r>
            <w:r w:rsidR="008E6ACB" w:rsidRPr="00C236FB">
              <w:rPr>
                <w:rFonts w:ascii="Arial" w:hAnsi="Arial" w:cs="Arial"/>
                <w:sz w:val="18"/>
                <w:szCs w:val="18"/>
              </w:rPr>
              <w:t>.</w:t>
            </w:r>
            <w:r w:rsidRPr="00C236FB">
              <w:rPr>
                <w:rFonts w:ascii="Arial" w:hAnsi="Arial" w:cs="Arial"/>
                <w:sz w:val="18"/>
                <w:szCs w:val="18"/>
                <w:lang w:val="en-GB"/>
              </w:rPr>
              <w:t>00</w:t>
            </w:r>
          </w:p>
        </w:tc>
        <w:tc>
          <w:tcPr>
            <w:tcW w:w="836" w:type="dxa"/>
            <w:vAlign w:val="bottom"/>
          </w:tcPr>
          <w:p w14:paraId="6FE0AF83" w14:textId="1818053E"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100</w:t>
            </w:r>
            <w:r w:rsidR="008E6ACB" w:rsidRPr="00C236FB">
              <w:rPr>
                <w:rFonts w:ascii="Arial" w:hAnsi="Arial" w:cs="Arial"/>
                <w:sz w:val="18"/>
                <w:szCs w:val="18"/>
              </w:rPr>
              <w:t>.</w:t>
            </w:r>
            <w:r w:rsidRPr="00C236FB">
              <w:rPr>
                <w:rFonts w:ascii="Arial" w:hAnsi="Arial" w:cs="Arial"/>
                <w:sz w:val="18"/>
                <w:szCs w:val="18"/>
                <w:lang w:val="en-GB"/>
              </w:rPr>
              <w:t>00</w:t>
            </w:r>
          </w:p>
        </w:tc>
        <w:tc>
          <w:tcPr>
            <w:tcW w:w="1089" w:type="dxa"/>
          </w:tcPr>
          <w:p w14:paraId="19BA1733" w14:textId="52A39867" w:rsidR="008E6ACB" w:rsidRPr="00C236FB" w:rsidRDefault="00E9667F" w:rsidP="00C236FB">
            <w:pPr>
              <w:tabs>
                <w:tab w:val="decimal" w:pos="99"/>
              </w:tabs>
              <w:ind w:left="-29" w:right="-72"/>
              <w:jc w:val="right"/>
              <w:rPr>
                <w:rFonts w:ascii="Arial" w:hAnsi="Arial" w:cs="Arial"/>
                <w:sz w:val="18"/>
                <w:szCs w:val="18"/>
                <w:cs/>
              </w:rPr>
            </w:pPr>
            <w:r w:rsidRPr="00C236FB">
              <w:rPr>
                <w:rFonts w:ascii="Arial" w:hAnsi="Arial" w:cs="Arial"/>
                <w:snapToGrid w:val="0"/>
                <w:sz w:val="18"/>
                <w:szCs w:val="18"/>
                <w:lang w:val="en-GB"/>
              </w:rPr>
              <w:t>30</w:t>
            </w:r>
          </w:p>
        </w:tc>
        <w:tc>
          <w:tcPr>
            <w:tcW w:w="1244" w:type="dxa"/>
          </w:tcPr>
          <w:p w14:paraId="1318B481" w14:textId="1066D1EA"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w:t>
            </w:r>
          </w:p>
        </w:tc>
        <w:tc>
          <w:tcPr>
            <w:tcW w:w="934" w:type="dxa"/>
          </w:tcPr>
          <w:p w14:paraId="35D17C73" w14:textId="3B9DD2F7"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30</w:t>
            </w:r>
          </w:p>
        </w:tc>
        <w:tc>
          <w:tcPr>
            <w:tcW w:w="1089" w:type="dxa"/>
          </w:tcPr>
          <w:p w14:paraId="2662A7CD" w14:textId="7B99E935" w:rsidR="008E6ACB" w:rsidRPr="00C236FB" w:rsidRDefault="008E6ACB" w:rsidP="00C236FB">
            <w:pPr>
              <w:ind w:right="-72"/>
              <w:jc w:val="right"/>
              <w:rPr>
                <w:rFonts w:ascii="Arial" w:eastAsia="Arial Unicode MS" w:hAnsi="Arial" w:cs="Arial"/>
                <w:sz w:val="18"/>
                <w:szCs w:val="18"/>
              </w:rPr>
            </w:pPr>
            <w:r w:rsidRPr="00C236FB">
              <w:rPr>
                <w:rFonts w:ascii="Arial" w:eastAsia="Arial Unicode MS" w:hAnsi="Arial" w:cs="Arial"/>
                <w:sz w:val="18"/>
                <w:szCs w:val="18"/>
              </w:rPr>
              <w:t>-</w:t>
            </w:r>
          </w:p>
        </w:tc>
        <w:tc>
          <w:tcPr>
            <w:tcW w:w="1089" w:type="dxa"/>
          </w:tcPr>
          <w:p w14:paraId="594AC6AC" w14:textId="621C1391" w:rsidR="008E6ACB" w:rsidRPr="00C236FB" w:rsidRDefault="00E9667F" w:rsidP="00C236FB">
            <w:pPr>
              <w:tabs>
                <w:tab w:val="decimal" w:pos="99"/>
              </w:tabs>
              <w:ind w:left="-29" w:right="-72"/>
              <w:jc w:val="right"/>
              <w:rPr>
                <w:rFonts w:ascii="Arial" w:hAnsi="Arial" w:cs="Arial"/>
                <w:sz w:val="18"/>
                <w:szCs w:val="18"/>
                <w:cs/>
              </w:rPr>
            </w:pPr>
            <w:r w:rsidRPr="00C236FB">
              <w:rPr>
                <w:rFonts w:ascii="Arial" w:hAnsi="Arial" w:cs="Arial"/>
                <w:sz w:val="18"/>
                <w:szCs w:val="18"/>
                <w:lang w:val="en-GB"/>
              </w:rPr>
              <w:t>30</w:t>
            </w:r>
          </w:p>
        </w:tc>
        <w:tc>
          <w:tcPr>
            <w:tcW w:w="1141" w:type="dxa"/>
          </w:tcPr>
          <w:p w14:paraId="24B4ACE5" w14:textId="3719B524"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rPr>
              <w:t>-</w:t>
            </w:r>
          </w:p>
        </w:tc>
        <w:tc>
          <w:tcPr>
            <w:tcW w:w="1037" w:type="dxa"/>
          </w:tcPr>
          <w:p w14:paraId="4259A30F" w14:textId="088C1F30"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30</w:t>
            </w:r>
          </w:p>
        </w:tc>
        <w:tc>
          <w:tcPr>
            <w:tcW w:w="1089" w:type="dxa"/>
          </w:tcPr>
          <w:p w14:paraId="03D15670" w14:textId="08D20572"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rPr>
              <w:t>-</w:t>
            </w:r>
          </w:p>
        </w:tc>
      </w:tr>
      <w:tr w:rsidR="006633EC" w:rsidRPr="00C236FB" w14:paraId="10FD73DA" w14:textId="77777777" w:rsidTr="00EE5996">
        <w:tc>
          <w:tcPr>
            <w:tcW w:w="2261" w:type="dxa"/>
            <w:vAlign w:val="bottom"/>
          </w:tcPr>
          <w:p w14:paraId="15153D0E" w14:textId="77777777" w:rsidR="008E6ACB" w:rsidRPr="00C236FB" w:rsidRDefault="008E6ACB" w:rsidP="00C236FB">
            <w:pPr>
              <w:tabs>
                <w:tab w:val="left" w:pos="2880"/>
              </w:tabs>
              <w:ind w:left="-112" w:right="-115"/>
              <w:rPr>
                <w:rFonts w:ascii="Arial" w:hAnsi="Arial" w:cs="Arial"/>
                <w:spacing w:val="-4"/>
                <w:sz w:val="18"/>
                <w:szCs w:val="18"/>
              </w:rPr>
            </w:pPr>
            <w:r w:rsidRPr="00C236FB">
              <w:rPr>
                <w:rFonts w:ascii="Arial" w:hAnsi="Arial" w:cs="Arial"/>
                <w:spacing w:val="-4"/>
                <w:sz w:val="18"/>
                <w:szCs w:val="18"/>
              </w:rPr>
              <w:t xml:space="preserve">Titan Twenty Company </w:t>
            </w:r>
          </w:p>
          <w:p w14:paraId="09372403" w14:textId="2CF6C118" w:rsidR="008E6ACB" w:rsidRPr="00C236FB" w:rsidRDefault="008E6ACB" w:rsidP="00C236FB">
            <w:pPr>
              <w:tabs>
                <w:tab w:val="left" w:pos="2880"/>
              </w:tabs>
              <w:ind w:left="-112" w:right="-115"/>
              <w:rPr>
                <w:rFonts w:ascii="Arial" w:hAnsi="Arial" w:cs="Arial"/>
                <w:sz w:val="18"/>
                <w:szCs w:val="18"/>
              </w:rPr>
            </w:pPr>
            <w:r w:rsidRPr="00C236FB">
              <w:rPr>
                <w:rFonts w:ascii="Arial" w:hAnsi="Arial" w:cs="Arial"/>
                <w:spacing w:val="-4"/>
                <w:sz w:val="18"/>
                <w:szCs w:val="18"/>
                <w:cs/>
              </w:rPr>
              <w:t xml:space="preserve">   </w:t>
            </w:r>
            <w:r w:rsidRPr="00C236FB">
              <w:rPr>
                <w:rFonts w:ascii="Arial" w:hAnsi="Arial" w:cs="Arial"/>
                <w:spacing w:val="-4"/>
                <w:sz w:val="18"/>
                <w:szCs w:val="18"/>
              </w:rPr>
              <w:t>Limited</w:t>
            </w:r>
          </w:p>
        </w:tc>
        <w:tc>
          <w:tcPr>
            <w:tcW w:w="1015" w:type="dxa"/>
            <w:vAlign w:val="bottom"/>
          </w:tcPr>
          <w:p w14:paraId="6ED502EC" w14:textId="77777777" w:rsidR="008E6ACB" w:rsidRPr="00C236FB" w:rsidRDefault="008E6ACB" w:rsidP="00C236FB">
            <w:pPr>
              <w:ind w:left="-72" w:right="-72"/>
              <w:jc w:val="center"/>
              <w:rPr>
                <w:rFonts w:ascii="Arial" w:hAnsi="Arial" w:cs="Arial"/>
                <w:noProof/>
                <w:snapToGrid w:val="0"/>
                <w:sz w:val="18"/>
                <w:szCs w:val="18"/>
              </w:rPr>
            </w:pPr>
            <w:r w:rsidRPr="00C236FB">
              <w:rPr>
                <w:rFonts w:ascii="Arial" w:hAnsi="Arial" w:cs="Arial"/>
                <w:noProof/>
                <w:snapToGrid w:val="0"/>
                <w:sz w:val="18"/>
                <w:szCs w:val="18"/>
              </w:rPr>
              <w:t>Thailand</w:t>
            </w:r>
          </w:p>
          <w:p w14:paraId="236D4DAD" w14:textId="58097830" w:rsidR="008E6ACB" w:rsidRPr="00C236FB" w:rsidRDefault="008E6ACB" w:rsidP="00C236FB">
            <w:pPr>
              <w:ind w:left="-72" w:right="-72"/>
              <w:jc w:val="center"/>
              <w:rPr>
                <w:rFonts w:ascii="Arial" w:hAnsi="Arial" w:cs="Arial"/>
                <w:sz w:val="18"/>
                <w:szCs w:val="18"/>
                <w:cs/>
              </w:rPr>
            </w:pPr>
          </w:p>
        </w:tc>
        <w:tc>
          <w:tcPr>
            <w:tcW w:w="2027" w:type="dxa"/>
            <w:vAlign w:val="bottom"/>
          </w:tcPr>
          <w:p w14:paraId="33499D5F" w14:textId="404394B0" w:rsidR="008E6ACB" w:rsidRPr="00C236FB" w:rsidRDefault="008E6ACB" w:rsidP="00C236FB">
            <w:pPr>
              <w:ind w:right="74" w:hanging="57"/>
              <w:rPr>
                <w:rFonts w:ascii="Arial" w:hAnsi="Arial" w:cs="Arial"/>
                <w:sz w:val="18"/>
                <w:szCs w:val="18"/>
                <w:cs/>
              </w:rPr>
            </w:pPr>
            <w:r w:rsidRPr="00C236FB">
              <w:rPr>
                <w:rFonts w:ascii="Arial" w:hAnsi="Arial" w:cs="Arial"/>
                <w:sz w:val="18"/>
                <w:szCs w:val="18"/>
              </w:rPr>
              <w:t>Retail sale of fuel oil and related products</w:t>
            </w:r>
          </w:p>
        </w:tc>
        <w:tc>
          <w:tcPr>
            <w:tcW w:w="836" w:type="dxa"/>
            <w:vAlign w:val="bottom"/>
          </w:tcPr>
          <w:p w14:paraId="5EE94440" w14:textId="200274E6"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99</w:t>
            </w:r>
            <w:r w:rsidR="008E6ACB" w:rsidRPr="00C236FB">
              <w:rPr>
                <w:rFonts w:ascii="Arial" w:hAnsi="Arial" w:cs="Arial"/>
                <w:sz w:val="18"/>
                <w:szCs w:val="18"/>
              </w:rPr>
              <w:t>.</w:t>
            </w:r>
            <w:r w:rsidRPr="00C236FB">
              <w:rPr>
                <w:rFonts w:ascii="Arial" w:hAnsi="Arial" w:cs="Arial"/>
                <w:sz w:val="18"/>
                <w:szCs w:val="18"/>
                <w:lang w:val="en-GB"/>
              </w:rPr>
              <w:t>98</w:t>
            </w:r>
          </w:p>
          <w:p w14:paraId="2A270FD8" w14:textId="77777777" w:rsidR="008E6ACB" w:rsidRPr="00C236FB" w:rsidRDefault="008E6ACB" w:rsidP="00C236FB">
            <w:pPr>
              <w:tabs>
                <w:tab w:val="decimal" w:pos="99"/>
              </w:tabs>
              <w:ind w:left="-29" w:right="-72"/>
              <w:jc w:val="right"/>
              <w:rPr>
                <w:rFonts w:ascii="Arial" w:hAnsi="Arial" w:cs="Arial"/>
                <w:sz w:val="18"/>
                <w:szCs w:val="18"/>
              </w:rPr>
            </w:pPr>
          </w:p>
        </w:tc>
        <w:tc>
          <w:tcPr>
            <w:tcW w:w="836" w:type="dxa"/>
            <w:vAlign w:val="bottom"/>
          </w:tcPr>
          <w:p w14:paraId="3173F7E2" w14:textId="4A3897CE"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99</w:t>
            </w:r>
            <w:r w:rsidR="008E6ACB" w:rsidRPr="00C236FB">
              <w:rPr>
                <w:rFonts w:ascii="Arial" w:hAnsi="Arial" w:cs="Arial"/>
                <w:sz w:val="18"/>
                <w:szCs w:val="18"/>
              </w:rPr>
              <w:t>.</w:t>
            </w:r>
            <w:r w:rsidRPr="00C236FB">
              <w:rPr>
                <w:rFonts w:ascii="Arial" w:hAnsi="Arial" w:cs="Arial"/>
                <w:sz w:val="18"/>
                <w:szCs w:val="18"/>
                <w:lang w:val="en-GB"/>
              </w:rPr>
              <w:t>98</w:t>
            </w:r>
          </w:p>
          <w:p w14:paraId="37978C23"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Pr>
          <w:p w14:paraId="4BE7FD2C" w14:textId="1A58E17F" w:rsidR="008E6ACB" w:rsidRPr="00C236FB" w:rsidRDefault="00E9667F" w:rsidP="00C236FB">
            <w:pPr>
              <w:tabs>
                <w:tab w:val="decimal" w:pos="99"/>
              </w:tabs>
              <w:ind w:left="-29" w:right="-72"/>
              <w:jc w:val="right"/>
              <w:rPr>
                <w:rFonts w:ascii="Arial" w:hAnsi="Arial" w:cs="Arial"/>
                <w:sz w:val="18"/>
                <w:szCs w:val="18"/>
                <w:cs/>
              </w:rPr>
            </w:pPr>
            <w:r w:rsidRPr="00C236FB">
              <w:rPr>
                <w:rFonts w:ascii="Arial" w:hAnsi="Arial" w:cs="Arial"/>
                <w:snapToGrid w:val="0"/>
                <w:sz w:val="18"/>
                <w:szCs w:val="18"/>
                <w:lang w:val="en-GB"/>
              </w:rPr>
              <w:t>1</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000</w:t>
            </w:r>
          </w:p>
        </w:tc>
        <w:tc>
          <w:tcPr>
            <w:tcW w:w="1244" w:type="dxa"/>
          </w:tcPr>
          <w:p w14:paraId="1DE84E63" w14:textId="4AB8524C"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w:t>
            </w:r>
          </w:p>
        </w:tc>
        <w:tc>
          <w:tcPr>
            <w:tcW w:w="934" w:type="dxa"/>
          </w:tcPr>
          <w:p w14:paraId="7413F7CA" w14:textId="5CC53D7E"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1</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000</w:t>
            </w:r>
          </w:p>
        </w:tc>
        <w:tc>
          <w:tcPr>
            <w:tcW w:w="1089" w:type="dxa"/>
          </w:tcPr>
          <w:p w14:paraId="7F76647A" w14:textId="6AFD1336" w:rsidR="008E6ACB" w:rsidRPr="00C236FB" w:rsidRDefault="00E9667F" w:rsidP="00C236FB">
            <w:pPr>
              <w:ind w:right="-72"/>
              <w:jc w:val="right"/>
              <w:rPr>
                <w:rFonts w:ascii="Arial" w:eastAsia="Arial Unicode MS" w:hAnsi="Arial" w:cs="Arial"/>
                <w:sz w:val="18"/>
                <w:szCs w:val="18"/>
              </w:rPr>
            </w:pPr>
            <w:r w:rsidRPr="00C236FB">
              <w:rPr>
                <w:rFonts w:ascii="Arial" w:eastAsia="Arial Unicode MS" w:hAnsi="Arial" w:cs="Arial"/>
                <w:sz w:val="18"/>
                <w:szCs w:val="18"/>
                <w:lang w:val="en-GB"/>
              </w:rPr>
              <w:t>14</w:t>
            </w:r>
            <w:r w:rsidR="008E6ACB" w:rsidRPr="00C236FB">
              <w:rPr>
                <w:rFonts w:ascii="Arial" w:eastAsia="Arial Unicode MS" w:hAnsi="Arial" w:cs="Arial"/>
                <w:sz w:val="18"/>
                <w:szCs w:val="18"/>
              </w:rPr>
              <w:t>,</w:t>
            </w:r>
            <w:r w:rsidRPr="00C236FB">
              <w:rPr>
                <w:rFonts w:ascii="Arial" w:eastAsia="Arial Unicode MS" w:hAnsi="Arial" w:cs="Arial"/>
                <w:sz w:val="18"/>
                <w:szCs w:val="18"/>
                <w:lang w:val="en-GB"/>
              </w:rPr>
              <w:t>997</w:t>
            </w:r>
          </w:p>
        </w:tc>
        <w:tc>
          <w:tcPr>
            <w:tcW w:w="1089" w:type="dxa"/>
          </w:tcPr>
          <w:p w14:paraId="7C278907" w14:textId="55E7694D"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w:t>
            </w:r>
            <w:r w:rsidR="008E6ACB" w:rsidRPr="00C236FB">
              <w:rPr>
                <w:rFonts w:ascii="Arial" w:hAnsi="Arial" w:cs="Arial"/>
                <w:sz w:val="18"/>
                <w:szCs w:val="18"/>
              </w:rPr>
              <w:t>,</w:t>
            </w:r>
            <w:r w:rsidRPr="00C236FB">
              <w:rPr>
                <w:rFonts w:ascii="Arial" w:hAnsi="Arial" w:cs="Arial"/>
                <w:sz w:val="18"/>
                <w:szCs w:val="18"/>
                <w:lang w:val="en-GB"/>
              </w:rPr>
              <w:t>000</w:t>
            </w:r>
          </w:p>
          <w:p w14:paraId="0F18D824" w14:textId="77777777" w:rsidR="008E6ACB" w:rsidRPr="00C236FB" w:rsidRDefault="008E6ACB" w:rsidP="00C236FB">
            <w:pPr>
              <w:tabs>
                <w:tab w:val="decimal" w:pos="99"/>
              </w:tabs>
              <w:ind w:left="-29" w:right="-72"/>
              <w:jc w:val="right"/>
              <w:rPr>
                <w:rFonts w:ascii="Arial" w:hAnsi="Arial" w:cs="Arial"/>
                <w:sz w:val="18"/>
                <w:szCs w:val="18"/>
                <w:cs/>
              </w:rPr>
            </w:pPr>
          </w:p>
        </w:tc>
        <w:tc>
          <w:tcPr>
            <w:tcW w:w="1141" w:type="dxa"/>
          </w:tcPr>
          <w:p w14:paraId="13C0CE9A" w14:textId="77777777"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rPr>
              <w:t>-</w:t>
            </w:r>
          </w:p>
          <w:p w14:paraId="47289294" w14:textId="77777777" w:rsidR="008E6ACB" w:rsidRPr="00C236FB" w:rsidRDefault="008E6ACB" w:rsidP="00C236FB">
            <w:pPr>
              <w:tabs>
                <w:tab w:val="decimal" w:pos="99"/>
              </w:tabs>
              <w:ind w:left="-29" w:right="-72"/>
              <w:jc w:val="right"/>
              <w:rPr>
                <w:rFonts w:ascii="Arial" w:hAnsi="Arial" w:cs="Arial"/>
                <w:sz w:val="18"/>
                <w:szCs w:val="18"/>
              </w:rPr>
            </w:pPr>
          </w:p>
        </w:tc>
        <w:tc>
          <w:tcPr>
            <w:tcW w:w="1037" w:type="dxa"/>
          </w:tcPr>
          <w:p w14:paraId="66C2A390" w14:textId="36ED02D6"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w:t>
            </w:r>
            <w:r w:rsidR="008E6ACB" w:rsidRPr="00C236FB">
              <w:rPr>
                <w:rFonts w:ascii="Arial" w:hAnsi="Arial" w:cs="Arial"/>
                <w:sz w:val="18"/>
                <w:szCs w:val="18"/>
              </w:rPr>
              <w:t>,</w:t>
            </w:r>
            <w:r w:rsidRPr="00C236FB">
              <w:rPr>
                <w:rFonts w:ascii="Arial" w:hAnsi="Arial" w:cs="Arial"/>
                <w:sz w:val="18"/>
                <w:szCs w:val="18"/>
                <w:lang w:val="en-GB"/>
              </w:rPr>
              <w:t>000</w:t>
            </w:r>
          </w:p>
          <w:p w14:paraId="7A8C05C3"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Pr>
          <w:p w14:paraId="5409BF4D" w14:textId="70E39264"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34</w:t>
            </w:r>
            <w:r w:rsidR="008E6ACB" w:rsidRPr="00C236FB">
              <w:rPr>
                <w:rFonts w:ascii="Arial" w:hAnsi="Arial" w:cs="Arial"/>
                <w:sz w:val="18"/>
                <w:szCs w:val="18"/>
              </w:rPr>
              <w:t>,</w:t>
            </w:r>
            <w:r w:rsidRPr="00C236FB">
              <w:rPr>
                <w:rFonts w:ascii="Arial" w:hAnsi="Arial" w:cs="Arial"/>
                <w:sz w:val="18"/>
                <w:szCs w:val="18"/>
                <w:lang w:val="en-GB"/>
              </w:rPr>
              <w:t>993</w:t>
            </w:r>
          </w:p>
          <w:p w14:paraId="68C60D69" w14:textId="77777777" w:rsidR="008E6ACB" w:rsidRPr="00C236FB" w:rsidRDefault="008E6ACB" w:rsidP="00C236FB">
            <w:pPr>
              <w:tabs>
                <w:tab w:val="decimal" w:pos="99"/>
              </w:tabs>
              <w:ind w:left="-29" w:right="-72"/>
              <w:jc w:val="right"/>
              <w:rPr>
                <w:rFonts w:ascii="Arial" w:hAnsi="Arial" w:cs="Arial"/>
                <w:sz w:val="18"/>
                <w:szCs w:val="18"/>
              </w:rPr>
            </w:pPr>
          </w:p>
        </w:tc>
      </w:tr>
      <w:tr w:rsidR="006633EC" w:rsidRPr="00C236FB" w14:paraId="6CE98C3A" w14:textId="77777777" w:rsidTr="00EE5996">
        <w:tc>
          <w:tcPr>
            <w:tcW w:w="2261" w:type="dxa"/>
            <w:vAlign w:val="bottom"/>
          </w:tcPr>
          <w:p w14:paraId="59EED65F" w14:textId="77777777" w:rsidR="008E6ACB" w:rsidRPr="00C236FB" w:rsidRDefault="008E6ACB" w:rsidP="00C236FB">
            <w:pPr>
              <w:tabs>
                <w:tab w:val="left" w:pos="2880"/>
              </w:tabs>
              <w:ind w:left="-112" w:right="-115"/>
              <w:rPr>
                <w:rFonts w:ascii="Arial" w:hAnsi="Arial" w:cs="Arial"/>
                <w:spacing w:val="-4"/>
                <w:sz w:val="18"/>
                <w:szCs w:val="18"/>
              </w:rPr>
            </w:pPr>
            <w:r w:rsidRPr="00C236FB">
              <w:rPr>
                <w:rFonts w:ascii="Arial" w:hAnsi="Arial" w:cs="Arial"/>
                <w:spacing w:val="-4"/>
                <w:sz w:val="18"/>
                <w:szCs w:val="18"/>
              </w:rPr>
              <w:t xml:space="preserve">Vega Twenty Company </w:t>
            </w:r>
          </w:p>
          <w:p w14:paraId="66522B97" w14:textId="1C2DA5BF" w:rsidR="008E6ACB" w:rsidRPr="00C236FB" w:rsidRDefault="008E6ACB" w:rsidP="00C236FB">
            <w:pPr>
              <w:tabs>
                <w:tab w:val="left" w:pos="2880"/>
              </w:tabs>
              <w:ind w:left="-112" w:right="-115"/>
              <w:rPr>
                <w:rFonts w:ascii="Arial" w:hAnsi="Arial" w:cs="Arial"/>
                <w:sz w:val="18"/>
                <w:szCs w:val="18"/>
              </w:rPr>
            </w:pPr>
            <w:r w:rsidRPr="00C236FB">
              <w:rPr>
                <w:rFonts w:ascii="Arial" w:hAnsi="Arial" w:cs="Arial"/>
                <w:spacing w:val="-4"/>
                <w:sz w:val="18"/>
                <w:szCs w:val="18"/>
                <w:cs/>
              </w:rPr>
              <w:t xml:space="preserve">   </w:t>
            </w:r>
            <w:r w:rsidRPr="00C236FB">
              <w:rPr>
                <w:rFonts w:ascii="Arial" w:hAnsi="Arial" w:cs="Arial"/>
                <w:spacing w:val="-4"/>
                <w:sz w:val="18"/>
                <w:szCs w:val="18"/>
              </w:rPr>
              <w:t>Limited</w:t>
            </w:r>
          </w:p>
        </w:tc>
        <w:tc>
          <w:tcPr>
            <w:tcW w:w="1015" w:type="dxa"/>
            <w:vAlign w:val="bottom"/>
          </w:tcPr>
          <w:p w14:paraId="6FA51FCB" w14:textId="77777777" w:rsidR="008E6ACB" w:rsidRPr="00C236FB" w:rsidRDefault="008E6ACB" w:rsidP="00C236FB">
            <w:pPr>
              <w:ind w:left="-72" w:right="-72"/>
              <w:jc w:val="center"/>
              <w:rPr>
                <w:rFonts w:ascii="Arial" w:hAnsi="Arial" w:cs="Arial"/>
                <w:noProof/>
                <w:snapToGrid w:val="0"/>
                <w:sz w:val="18"/>
                <w:szCs w:val="18"/>
              </w:rPr>
            </w:pPr>
            <w:r w:rsidRPr="00C236FB">
              <w:rPr>
                <w:rFonts w:ascii="Arial" w:hAnsi="Arial" w:cs="Arial"/>
                <w:noProof/>
                <w:snapToGrid w:val="0"/>
                <w:sz w:val="18"/>
                <w:szCs w:val="18"/>
              </w:rPr>
              <w:t>Thailand</w:t>
            </w:r>
          </w:p>
          <w:p w14:paraId="795F1EF0" w14:textId="13F99F13" w:rsidR="008E6ACB" w:rsidRPr="00C236FB" w:rsidRDefault="008E6ACB" w:rsidP="00C236FB">
            <w:pPr>
              <w:ind w:left="-72" w:right="-72"/>
              <w:jc w:val="center"/>
              <w:rPr>
                <w:rFonts w:ascii="Arial" w:hAnsi="Arial" w:cs="Arial"/>
                <w:sz w:val="18"/>
                <w:szCs w:val="18"/>
                <w:cs/>
              </w:rPr>
            </w:pPr>
          </w:p>
        </w:tc>
        <w:tc>
          <w:tcPr>
            <w:tcW w:w="2027" w:type="dxa"/>
            <w:vAlign w:val="bottom"/>
          </w:tcPr>
          <w:p w14:paraId="5132CA48" w14:textId="113EE0F1" w:rsidR="008E6ACB" w:rsidRPr="00C236FB" w:rsidRDefault="008E6ACB" w:rsidP="00C236FB">
            <w:pPr>
              <w:ind w:right="74" w:hanging="57"/>
              <w:rPr>
                <w:rFonts w:ascii="Arial" w:hAnsi="Arial" w:cs="Arial"/>
                <w:sz w:val="18"/>
                <w:szCs w:val="18"/>
                <w:cs/>
              </w:rPr>
            </w:pPr>
            <w:r w:rsidRPr="00C236FB">
              <w:rPr>
                <w:rFonts w:ascii="Arial" w:hAnsi="Arial" w:cs="Arial"/>
                <w:sz w:val="18"/>
                <w:szCs w:val="18"/>
              </w:rPr>
              <w:t>Retail sale of fuel oil and related products</w:t>
            </w:r>
          </w:p>
        </w:tc>
        <w:tc>
          <w:tcPr>
            <w:tcW w:w="836" w:type="dxa"/>
            <w:vAlign w:val="bottom"/>
          </w:tcPr>
          <w:p w14:paraId="35EC2BAF" w14:textId="31AC6CD5"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99</w:t>
            </w:r>
            <w:r w:rsidR="008E6ACB" w:rsidRPr="00C236FB">
              <w:rPr>
                <w:rFonts w:ascii="Arial" w:hAnsi="Arial" w:cs="Arial"/>
                <w:sz w:val="18"/>
                <w:szCs w:val="18"/>
              </w:rPr>
              <w:t>.</w:t>
            </w:r>
            <w:r w:rsidRPr="00C236FB">
              <w:rPr>
                <w:rFonts w:ascii="Arial" w:hAnsi="Arial" w:cs="Arial"/>
                <w:sz w:val="18"/>
                <w:szCs w:val="18"/>
                <w:lang w:val="en-GB"/>
              </w:rPr>
              <w:t>98</w:t>
            </w:r>
          </w:p>
          <w:p w14:paraId="248717FB" w14:textId="77777777" w:rsidR="008E6ACB" w:rsidRPr="00C236FB" w:rsidRDefault="008E6ACB" w:rsidP="00C236FB">
            <w:pPr>
              <w:tabs>
                <w:tab w:val="decimal" w:pos="99"/>
              </w:tabs>
              <w:ind w:left="-29" w:right="-72"/>
              <w:jc w:val="right"/>
              <w:rPr>
                <w:rFonts w:ascii="Arial" w:hAnsi="Arial" w:cs="Arial"/>
                <w:sz w:val="18"/>
                <w:szCs w:val="18"/>
              </w:rPr>
            </w:pPr>
          </w:p>
        </w:tc>
        <w:tc>
          <w:tcPr>
            <w:tcW w:w="836" w:type="dxa"/>
            <w:vAlign w:val="bottom"/>
          </w:tcPr>
          <w:p w14:paraId="48F95A84" w14:textId="5F0DD90C"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99</w:t>
            </w:r>
            <w:r w:rsidR="008E6ACB" w:rsidRPr="00C236FB">
              <w:rPr>
                <w:rFonts w:ascii="Arial" w:hAnsi="Arial" w:cs="Arial"/>
                <w:sz w:val="18"/>
                <w:szCs w:val="18"/>
              </w:rPr>
              <w:t>.</w:t>
            </w:r>
            <w:r w:rsidRPr="00C236FB">
              <w:rPr>
                <w:rFonts w:ascii="Arial" w:hAnsi="Arial" w:cs="Arial"/>
                <w:sz w:val="18"/>
                <w:szCs w:val="18"/>
                <w:lang w:val="en-GB"/>
              </w:rPr>
              <w:t>98</w:t>
            </w:r>
          </w:p>
          <w:p w14:paraId="6DAFBA45"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Pr>
          <w:p w14:paraId="0989CADA" w14:textId="3A88BD99" w:rsidR="008E6ACB" w:rsidRPr="00C236FB" w:rsidRDefault="00E9667F" w:rsidP="00C236FB">
            <w:pPr>
              <w:tabs>
                <w:tab w:val="decimal" w:pos="99"/>
              </w:tabs>
              <w:ind w:left="-29" w:right="-72"/>
              <w:jc w:val="right"/>
              <w:rPr>
                <w:rFonts w:ascii="Arial" w:hAnsi="Arial" w:cs="Arial"/>
                <w:sz w:val="18"/>
                <w:szCs w:val="18"/>
                <w:cs/>
              </w:rPr>
            </w:pPr>
            <w:r w:rsidRPr="00C236FB">
              <w:rPr>
                <w:rFonts w:ascii="Arial" w:hAnsi="Arial" w:cs="Arial"/>
                <w:snapToGrid w:val="0"/>
                <w:sz w:val="18"/>
                <w:szCs w:val="18"/>
                <w:lang w:val="en-GB"/>
              </w:rPr>
              <w:t>1</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000</w:t>
            </w:r>
          </w:p>
        </w:tc>
        <w:tc>
          <w:tcPr>
            <w:tcW w:w="1244" w:type="dxa"/>
          </w:tcPr>
          <w:p w14:paraId="0637C253" w14:textId="78200540"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w:t>
            </w:r>
          </w:p>
        </w:tc>
        <w:tc>
          <w:tcPr>
            <w:tcW w:w="934" w:type="dxa"/>
          </w:tcPr>
          <w:p w14:paraId="24269550" w14:textId="33C7E2AE"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1</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000</w:t>
            </w:r>
          </w:p>
        </w:tc>
        <w:tc>
          <w:tcPr>
            <w:tcW w:w="1089" w:type="dxa"/>
          </w:tcPr>
          <w:p w14:paraId="32DC8815" w14:textId="130C04DB" w:rsidR="008E6ACB" w:rsidRPr="00C236FB" w:rsidRDefault="008E6ACB" w:rsidP="00C236FB">
            <w:pPr>
              <w:ind w:right="-72"/>
              <w:jc w:val="right"/>
              <w:rPr>
                <w:rFonts w:ascii="Arial" w:eastAsia="Arial Unicode MS" w:hAnsi="Arial" w:cs="Arial"/>
                <w:sz w:val="18"/>
                <w:szCs w:val="18"/>
              </w:rPr>
            </w:pPr>
            <w:r w:rsidRPr="00C236FB">
              <w:rPr>
                <w:rFonts w:ascii="Arial" w:eastAsia="Arial Unicode MS" w:hAnsi="Arial" w:cs="Arial"/>
                <w:sz w:val="18"/>
                <w:szCs w:val="18"/>
              </w:rPr>
              <w:t>-</w:t>
            </w:r>
          </w:p>
        </w:tc>
        <w:tc>
          <w:tcPr>
            <w:tcW w:w="1089" w:type="dxa"/>
          </w:tcPr>
          <w:p w14:paraId="14FCCDB5" w14:textId="18284404"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w:t>
            </w:r>
            <w:r w:rsidR="008E6ACB" w:rsidRPr="00C236FB">
              <w:rPr>
                <w:rFonts w:ascii="Arial" w:hAnsi="Arial" w:cs="Arial"/>
                <w:sz w:val="18"/>
                <w:szCs w:val="18"/>
              </w:rPr>
              <w:t>,</w:t>
            </w:r>
            <w:r w:rsidRPr="00C236FB">
              <w:rPr>
                <w:rFonts w:ascii="Arial" w:hAnsi="Arial" w:cs="Arial"/>
                <w:sz w:val="18"/>
                <w:szCs w:val="18"/>
                <w:lang w:val="en-GB"/>
              </w:rPr>
              <w:t>000</w:t>
            </w:r>
          </w:p>
          <w:p w14:paraId="2A1D436C" w14:textId="77777777" w:rsidR="008E6ACB" w:rsidRPr="00C236FB" w:rsidRDefault="008E6ACB" w:rsidP="00C236FB">
            <w:pPr>
              <w:tabs>
                <w:tab w:val="decimal" w:pos="99"/>
              </w:tabs>
              <w:ind w:left="-29" w:right="-72"/>
              <w:jc w:val="right"/>
              <w:rPr>
                <w:rFonts w:ascii="Arial" w:hAnsi="Arial" w:cs="Arial"/>
                <w:sz w:val="18"/>
                <w:szCs w:val="18"/>
                <w:cs/>
              </w:rPr>
            </w:pPr>
          </w:p>
        </w:tc>
        <w:tc>
          <w:tcPr>
            <w:tcW w:w="1141" w:type="dxa"/>
          </w:tcPr>
          <w:p w14:paraId="416C5F56" w14:textId="77777777"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rPr>
              <w:t>-</w:t>
            </w:r>
          </w:p>
          <w:p w14:paraId="3FB05163" w14:textId="77777777" w:rsidR="008E6ACB" w:rsidRPr="00C236FB" w:rsidRDefault="008E6ACB" w:rsidP="00C236FB">
            <w:pPr>
              <w:tabs>
                <w:tab w:val="decimal" w:pos="99"/>
              </w:tabs>
              <w:ind w:left="-29" w:right="-72"/>
              <w:jc w:val="right"/>
              <w:rPr>
                <w:rFonts w:ascii="Arial" w:hAnsi="Arial" w:cs="Arial"/>
                <w:sz w:val="18"/>
                <w:szCs w:val="18"/>
              </w:rPr>
            </w:pPr>
          </w:p>
        </w:tc>
        <w:tc>
          <w:tcPr>
            <w:tcW w:w="1037" w:type="dxa"/>
          </w:tcPr>
          <w:p w14:paraId="75924420" w14:textId="593218B2"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w:t>
            </w:r>
            <w:r w:rsidR="008E6ACB" w:rsidRPr="00C236FB">
              <w:rPr>
                <w:rFonts w:ascii="Arial" w:hAnsi="Arial" w:cs="Arial"/>
                <w:sz w:val="18"/>
                <w:szCs w:val="18"/>
              </w:rPr>
              <w:t>,</w:t>
            </w:r>
            <w:r w:rsidRPr="00C236FB">
              <w:rPr>
                <w:rFonts w:ascii="Arial" w:hAnsi="Arial" w:cs="Arial"/>
                <w:sz w:val="18"/>
                <w:szCs w:val="18"/>
                <w:lang w:val="en-GB"/>
              </w:rPr>
              <w:t>000</w:t>
            </w:r>
          </w:p>
          <w:p w14:paraId="6A2F23EB"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Pr>
          <w:p w14:paraId="074C7052" w14:textId="3BE8135A"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6</w:t>
            </w:r>
            <w:r w:rsidR="008E6ACB" w:rsidRPr="00C236FB">
              <w:rPr>
                <w:rFonts w:ascii="Arial" w:hAnsi="Arial" w:cs="Arial"/>
                <w:sz w:val="18"/>
                <w:szCs w:val="18"/>
              </w:rPr>
              <w:t>,</w:t>
            </w:r>
            <w:r w:rsidRPr="00C236FB">
              <w:rPr>
                <w:rFonts w:ascii="Arial" w:hAnsi="Arial" w:cs="Arial"/>
                <w:sz w:val="18"/>
                <w:szCs w:val="18"/>
                <w:lang w:val="en-GB"/>
              </w:rPr>
              <w:t>999</w:t>
            </w:r>
          </w:p>
          <w:p w14:paraId="2D81F039" w14:textId="77777777" w:rsidR="008E6ACB" w:rsidRPr="00C236FB" w:rsidRDefault="008E6ACB" w:rsidP="00C236FB">
            <w:pPr>
              <w:tabs>
                <w:tab w:val="decimal" w:pos="99"/>
              </w:tabs>
              <w:ind w:left="-29" w:right="-72"/>
              <w:jc w:val="right"/>
              <w:rPr>
                <w:rFonts w:ascii="Arial" w:hAnsi="Arial" w:cs="Arial"/>
                <w:sz w:val="18"/>
                <w:szCs w:val="18"/>
              </w:rPr>
            </w:pPr>
          </w:p>
        </w:tc>
      </w:tr>
      <w:tr w:rsidR="006633EC" w:rsidRPr="00C236FB" w14:paraId="475CF02D" w14:textId="77777777" w:rsidTr="00EE5996">
        <w:tc>
          <w:tcPr>
            <w:tcW w:w="2261" w:type="dxa"/>
            <w:vAlign w:val="bottom"/>
          </w:tcPr>
          <w:p w14:paraId="0A4078BC" w14:textId="77777777" w:rsidR="008E6ACB" w:rsidRPr="00C236FB" w:rsidRDefault="008E6ACB" w:rsidP="00C236FB">
            <w:pPr>
              <w:tabs>
                <w:tab w:val="left" w:pos="2880"/>
              </w:tabs>
              <w:ind w:left="-112" w:right="-115"/>
              <w:rPr>
                <w:rFonts w:ascii="Arial" w:hAnsi="Arial" w:cs="Arial"/>
                <w:spacing w:val="-4"/>
                <w:sz w:val="18"/>
                <w:szCs w:val="18"/>
              </w:rPr>
            </w:pPr>
            <w:r w:rsidRPr="00C236FB">
              <w:rPr>
                <w:rFonts w:ascii="Arial" w:hAnsi="Arial" w:cs="Arial"/>
                <w:spacing w:val="-4"/>
                <w:sz w:val="18"/>
                <w:szCs w:val="18"/>
              </w:rPr>
              <w:t xml:space="preserve">Orion Twenty Company </w:t>
            </w:r>
          </w:p>
          <w:p w14:paraId="56B57EE3" w14:textId="0A122BB7" w:rsidR="008E6ACB" w:rsidRPr="00C236FB" w:rsidRDefault="008E6ACB" w:rsidP="00C236FB">
            <w:pPr>
              <w:tabs>
                <w:tab w:val="left" w:pos="2880"/>
              </w:tabs>
              <w:ind w:left="-112" w:right="-115"/>
              <w:rPr>
                <w:rFonts w:ascii="Arial" w:hAnsi="Arial" w:cs="Arial"/>
                <w:sz w:val="18"/>
                <w:szCs w:val="18"/>
              </w:rPr>
            </w:pPr>
            <w:r w:rsidRPr="00C236FB">
              <w:rPr>
                <w:rFonts w:ascii="Arial" w:hAnsi="Arial" w:cs="Arial"/>
                <w:spacing w:val="-4"/>
                <w:sz w:val="18"/>
                <w:szCs w:val="18"/>
                <w:cs/>
              </w:rPr>
              <w:t xml:space="preserve">   </w:t>
            </w:r>
            <w:r w:rsidRPr="00C236FB">
              <w:rPr>
                <w:rFonts w:ascii="Arial" w:hAnsi="Arial" w:cs="Arial"/>
                <w:spacing w:val="-4"/>
                <w:sz w:val="18"/>
                <w:szCs w:val="18"/>
              </w:rPr>
              <w:t>Limited</w:t>
            </w:r>
          </w:p>
        </w:tc>
        <w:tc>
          <w:tcPr>
            <w:tcW w:w="1015" w:type="dxa"/>
            <w:vAlign w:val="bottom"/>
          </w:tcPr>
          <w:p w14:paraId="1BDA839D" w14:textId="77777777" w:rsidR="008E6ACB" w:rsidRPr="00C236FB" w:rsidRDefault="008E6ACB" w:rsidP="00C236FB">
            <w:pPr>
              <w:ind w:left="-72" w:right="-72"/>
              <w:jc w:val="center"/>
              <w:rPr>
                <w:rFonts w:ascii="Arial" w:hAnsi="Arial" w:cs="Arial"/>
                <w:noProof/>
                <w:snapToGrid w:val="0"/>
                <w:sz w:val="18"/>
                <w:szCs w:val="18"/>
              </w:rPr>
            </w:pPr>
            <w:r w:rsidRPr="00C236FB">
              <w:rPr>
                <w:rFonts w:ascii="Arial" w:hAnsi="Arial" w:cs="Arial"/>
                <w:noProof/>
                <w:snapToGrid w:val="0"/>
                <w:sz w:val="18"/>
                <w:szCs w:val="18"/>
              </w:rPr>
              <w:t>Thailand</w:t>
            </w:r>
          </w:p>
          <w:p w14:paraId="0BD1A103" w14:textId="5A8DBB07" w:rsidR="008E6ACB" w:rsidRPr="00C236FB" w:rsidRDefault="008E6ACB" w:rsidP="00C236FB">
            <w:pPr>
              <w:ind w:left="-72" w:right="-72"/>
              <w:jc w:val="center"/>
              <w:rPr>
                <w:rFonts w:ascii="Arial" w:hAnsi="Arial" w:cs="Arial"/>
                <w:sz w:val="18"/>
                <w:szCs w:val="18"/>
                <w:cs/>
              </w:rPr>
            </w:pPr>
          </w:p>
        </w:tc>
        <w:tc>
          <w:tcPr>
            <w:tcW w:w="2027" w:type="dxa"/>
            <w:vAlign w:val="bottom"/>
          </w:tcPr>
          <w:p w14:paraId="041A9BB4" w14:textId="508DAB37" w:rsidR="008E6ACB" w:rsidRPr="00C236FB" w:rsidRDefault="008E6ACB" w:rsidP="00C236FB">
            <w:pPr>
              <w:ind w:right="74" w:hanging="57"/>
              <w:rPr>
                <w:rFonts w:ascii="Arial" w:hAnsi="Arial" w:cs="Arial"/>
                <w:sz w:val="18"/>
                <w:szCs w:val="18"/>
                <w:cs/>
              </w:rPr>
            </w:pPr>
            <w:r w:rsidRPr="00C236FB">
              <w:rPr>
                <w:rFonts w:ascii="Arial" w:hAnsi="Arial" w:cs="Arial"/>
                <w:sz w:val="18"/>
                <w:szCs w:val="18"/>
              </w:rPr>
              <w:t>Retail sale of fuel oil and related products</w:t>
            </w:r>
          </w:p>
        </w:tc>
        <w:tc>
          <w:tcPr>
            <w:tcW w:w="836" w:type="dxa"/>
            <w:vAlign w:val="bottom"/>
          </w:tcPr>
          <w:p w14:paraId="4054A9A6" w14:textId="51BFB7A6"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99</w:t>
            </w:r>
            <w:r w:rsidR="008E6ACB" w:rsidRPr="00C236FB">
              <w:rPr>
                <w:rFonts w:ascii="Arial" w:hAnsi="Arial" w:cs="Arial"/>
                <w:sz w:val="18"/>
                <w:szCs w:val="18"/>
              </w:rPr>
              <w:t>.</w:t>
            </w:r>
            <w:r w:rsidRPr="00C236FB">
              <w:rPr>
                <w:rFonts w:ascii="Arial" w:hAnsi="Arial" w:cs="Arial"/>
                <w:sz w:val="18"/>
                <w:szCs w:val="18"/>
                <w:lang w:val="en-GB"/>
              </w:rPr>
              <w:t>98</w:t>
            </w:r>
          </w:p>
          <w:p w14:paraId="0BD3F0EE" w14:textId="77777777" w:rsidR="008E6ACB" w:rsidRPr="00C236FB" w:rsidRDefault="008E6ACB" w:rsidP="00C236FB">
            <w:pPr>
              <w:tabs>
                <w:tab w:val="decimal" w:pos="99"/>
              </w:tabs>
              <w:ind w:left="-29" w:right="-72"/>
              <w:jc w:val="right"/>
              <w:rPr>
                <w:rFonts w:ascii="Arial" w:hAnsi="Arial" w:cs="Arial"/>
                <w:sz w:val="18"/>
                <w:szCs w:val="18"/>
              </w:rPr>
            </w:pPr>
          </w:p>
        </w:tc>
        <w:tc>
          <w:tcPr>
            <w:tcW w:w="836" w:type="dxa"/>
            <w:vAlign w:val="bottom"/>
          </w:tcPr>
          <w:p w14:paraId="21124363" w14:textId="2AC93477"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99</w:t>
            </w:r>
            <w:r w:rsidR="008E6ACB" w:rsidRPr="00C236FB">
              <w:rPr>
                <w:rFonts w:ascii="Arial" w:hAnsi="Arial" w:cs="Arial"/>
                <w:sz w:val="18"/>
                <w:szCs w:val="18"/>
              </w:rPr>
              <w:t>.</w:t>
            </w:r>
            <w:r w:rsidRPr="00C236FB">
              <w:rPr>
                <w:rFonts w:ascii="Arial" w:hAnsi="Arial" w:cs="Arial"/>
                <w:sz w:val="18"/>
                <w:szCs w:val="18"/>
                <w:lang w:val="en-GB"/>
              </w:rPr>
              <w:t>98</w:t>
            </w:r>
          </w:p>
          <w:p w14:paraId="5CCE9833"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Borders>
              <w:bottom w:val="single" w:sz="4" w:space="0" w:color="auto"/>
            </w:tcBorders>
          </w:tcPr>
          <w:p w14:paraId="7CB1D023" w14:textId="459D07CE" w:rsidR="008E6ACB" w:rsidRPr="00C236FB" w:rsidRDefault="00E9667F" w:rsidP="00C236FB">
            <w:pPr>
              <w:tabs>
                <w:tab w:val="decimal" w:pos="99"/>
              </w:tabs>
              <w:ind w:left="-29" w:right="-72"/>
              <w:jc w:val="right"/>
              <w:rPr>
                <w:rFonts w:ascii="Arial" w:hAnsi="Arial" w:cs="Arial"/>
                <w:sz w:val="18"/>
                <w:szCs w:val="18"/>
                <w:cs/>
              </w:rPr>
            </w:pPr>
            <w:r w:rsidRPr="00C236FB">
              <w:rPr>
                <w:rFonts w:ascii="Arial" w:hAnsi="Arial" w:cs="Arial"/>
                <w:snapToGrid w:val="0"/>
                <w:sz w:val="18"/>
                <w:szCs w:val="18"/>
                <w:lang w:val="en-GB"/>
              </w:rPr>
              <w:t>1</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000</w:t>
            </w:r>
          </w:p>
        </w:tc>
        <w:tc>
          <w:tcPr>
            <w:tcW w:w="1244" w:type="dxa"/>
            <w:tcBorders>
              <w:bottom w:val="single" w:sz="4" w:space="0" w:color="auto"/>
            </w:tcBorders>
          </w:tcPr>
          <w:p w14:paraId="4C8AD955" w14:textId="7A6734EB"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w:t>
            </w:r>
          </w:p>
        </w:tc>
        <w:tc>
          <w:tcPr>
            <w:tcW w:w="934" w:type="dxa"/>
            <w:tcBorders>
              <w:bottom w:val="single" w:sz="4" w:space="0" w:color="auto"/>
            </w:tcBorders>
          </w:tcPr>
          <w:p w14:paraId="05C06D38" w14:textId="4996F572"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1</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000</w:t>
            </w:r>
          </w:p>
        </w:tc>
        <w:tc>
          <w:tcPr>
            <w:tcW w:w="1089" w:type="dxa"/>
            <w:tcBorders>
              <w:bottom w:val="single" w:sz="4" w:space="0" w:color="auto"/>
            </w:tcBorders>
          </w:tcPr>
          <w:p w14:paraId="04EA5434" w14:textId="4F22FB35" w:rsidR="008E6ACB" w:rsidRPr="00C236FB" w:rsidRDefault="008E6ACB" w:rsidP="00C236FB">
            <w:pPr>
              <w:ind w:right="-72"/>
              <w:jc w:val="right"/>
              <w:rPr>
                <w:rFonts w:ascii="Arial" w:eastAsia="Arial Unicode MS" w:hAnsi="Arial" w:cs="Arial"/>
                <w:sz w:val="18"/>
                <w:szCs w:val="18"/>
              </w:rPr>
            </w:pPr>
            <w:r w:rsidRPr="00C236FB">
              <w:rPr>
                <w:rFonts w:ascii="Arial" w:eastAsia="Arial Unicode MS" w:hAnsi="Arial" w:cs="Arial"/>
                <w:sz w:val="18"/>
                <w:szCs w:val="18"/>
              </w:rPr>
              <w:t>-</w:t>
            </w:r>
          </w:p>
        </w:tc>
        <w:tc>
          <w:tcPr>
            <w:tcW w:w="1089" w:type="dxa"/>
            <w:tcBorders>
              <w:bottom w:val="single" w:sz="4" w:space="0" w:color="auto"/>
            </w:tcBorders>
          </w:tcPr>
          <w:p w14:paraId="1A7DB476" w14:textId="6DD76843"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w:t>
            </w:r>
            <w:r w:rsidR="008E6ACB" w:rsidRPr="00C236FB">
              <w:rPr>
                <w:rFonts w:ascii="Arial" w:hAnsi="Arial" w:cs="Arial"/>
                <w:sz w:val="18"/>
                <w:szCs w:val="18"/>
              </w:rPr>
              <w:t>,</w:t>
            </w:r>
            <w:r w:rsidRPr="00C236FB">
              <w:rPr>
                <w:rFonts w:ascii="Arial" w:hAnsi="Arial" w:cs="Arial"/>
                <w:sz w:val="18"/>
                <w:szCs w:val="18"/>
                <w:lang w:val="en-GB"/>
              </w:rPr>
              <w:t>000</w:t>
            </w:r>
          </w:p>
          <w:p w14:paraId="7D383E27" w14:textId="77777777" w:rsidR="008E6ACB" w:rsidRPr="00C236FB" w:rsidRDefault="008E6ACB" w:rsidP="00C236FB">
            <w:pPr>
              <w:tabs>
                <w:tab w:val="decimal" w:pos="99"/>
              </w:tabs>
              <w:ind w:left="-29" w:right="-72"/>
              <w:jc w:val="right"/>
              <w:rPr>
                <w:rFonts w:ascii="Arial" w:hAnsi="Arial" w:cs="Arial"/>
                <w:sz w:val="18"/>
                <w:szCs w:val="18"/>
                <w:cs/>
              </w:rPr>
            </w:pPr>
          </w:p>
        </w:tc>
        <w:tc>
          <w:tcPr>
            <w:tcW w:w="1141" w:type="dxa"/>
            <w:tcBorders>
              <w:bottom w:val="single" w:sz="4" w:space="0" w:color="auto"/>
            </w:tcBorders>
          </w:tcPr>
          <w:p w14:paraId="6380CEF5" w14:textId="77777777"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rPr>
              <w:t>-</w:t>
            </w:r>
          </w:p>
          <w:p w14:paraId="71B55A3F" w14:textId="77777777" w:rsidR="008E6ACB" w:rsidRPr="00C236FB" w:rsidRDefault="008E6ACB" w:rsidP="00C236FB">
            <w:pPr>
              <w:tabs>
                <w:tab w:val="decimal" w:pos="99"/>
              </w:tabs>
              <w:ind w:left="-29" w:right="-72"/>
              <w:jc w:val="right"/>
              <w:rPr>
                <w:rFonts w:ascii="Arial" w:hAnsi="Arial" w:cs="Arial"/>
                <w:sz w:val="18"/>
                <w:szCs w:val="18"/>
              </w:rPr>
            </w:pPr>
          </w:p>
        </w:tc>
        <w:tc>
          <w:tcPr>
            <w:tcW w:w="1037" w:type="dxa"/>
            <w:tcBorders>
              <w:bottom w:val="single" w:sz="4" w:space="0" w:color="auto"/>
            </w:tcBorders>
          </w:tcPr>
          <w:p w14:paraId="5F9080C4" w14:textId="3B21790A"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1</w:t>
            </w:r>
            <w:r w:rsidR="008E6ACB" w:rsidRPr="00C236FB">
              <w:rPr>
                <w:rFonts w:ascii="Arial" w:hAnsi="Arial" w:cs="Arial"/>
                <w:sz w:val="18"/>
                <w:szCs w:val="18"/>
              </w:rPr>
              <w:t>,</w:t>
            </w:r>
            <w:r w:rsidRPr="00C236FB">
              <w:rPr>
                <w:rFonts w:ascii="Arial" w:hAnsi="Arial" w:cs="Arial"/>
                <w:sz w:val="18"/>
                <w:szCs w:val="18"/>
                <w:lang w:val="en-GB"/>
              </w:rPr>
              <w:t>000</w:t>
            </w:r>
          </w:p>
          <w:p w14:paraId="55541B4C"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Borders>
              <w:bottom w:val="single" w:sz="4" w:space="0" w:color="auto"/>
            </w:tcBorders>
          </w:tcPr>
          <w:p w14:paraId="45A8D165" w14:textId="77777777"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rPr>
              <w:t>-</w:t>
            </w:r>
          </w:p>
          <w:p w14:paraId="16A8088E" w14:textId="77777777" w:rsidR="008E6ACB" w:rsidRPr="00C236FB" w:rsidRDefault="008E6ACB" w:rsidP="00C236FB">
            <w:pPr>
              <w:tabs>
                <w:tab w:val="decimal" w:pos="99"/>
              </w:tabs>
              <w:ind w:left="-29" w:right="-72"/>
              <w:jc w:val="right"/>
              <w:rPr>
                <w:rFonts w:ascii="Arial" w:hAnsi="Arial" w:cs="Arial"/>
                <w:sz w:val="18"/>
                <w:szCs w:val="18"/>
              </w:rPr>
            </w:pPr>
          </w:p>
        </w:tc>
      </w:tr>
      <w:tr w:rsidR="006633EC" w:rsidRPr="00C236FB" w14:paraId="5A4D3E81" w14:textId="77777777" w:rsidTr="00EE5996">
        <w:tc>
          <w:tcPr>
            <w:tcW w:w="2261" w:type="dxa"/>
            <w:vAlign w:val="bottom"/>
          </w:tcPr>
          <w:p w14:paraId="7E0EBB33" w14:textId="77777777" w:rsidR="008E6ACB" w:rsidRPr="00C236FB" w:rsidRDefault="008E6ACB" w:rsidP="00C236FB">
            <w:pPr>
              <w:tabs>
                <w:tab w:val="left" w:pos="2880"/>
              </w:tabs>
              <w:ind w:left="-112" w:right="-115"/>
              <w:rPr>
                <w:rFonts w:ascii="Arial" w:hAnsi="Arial" w:cs="Arial"/>
                <w:spacing w:val="-4"/>
                <w:sz w:val="18"/>
                <w:szCs w:val="18"/>
              </w:rPr>
            </w:pPr>
          </w:p>
        </w:tc>
        <w:tc>
          <w:tcPr>
            <w:tcW w:w="1015" w:type="dxa"/>
            <w:vAlign w:val="bottom"/>
          </w:tcPr>
          <w:p w14:paraId="163091A2" w14:textId="77777777" w:rsidR="008E6ACB" w:rsidRPr="00C236FB" w:rsidRDefault="008E6ACB" w:rsidP="00C236FB">
            <w:pPr>
              <w:ind w:left="-72" w:right="-72"/>
              <w:jc w:val="center"/>
              <w:rPr>
                <w:rFonts w:ascii="Arial" w:hAnsi="Arial" w:cs="Arial"/>
                <w:noProof/>
                <w:snapToGrid w:val="0"/>
                <w:sz w:val="18"/>
                <w:szCs w:val="18"/>
              </w:rPr>
            </w:pPr>
          </w:p>
        </w:tc>
        <w:tc>
          <w:tcPr>
            <w:tcW w:w="2027" w:type="dxa"/>
            <w:vAlign w:val="bottom"/>
          </w:tcPr>
          <w:p w14:paraId="604FC24D" w14:textId="77777777" w:rsidR="008E6ACB" w:rsidRPr="00C236FB" w:rsidRDefault="008E6ACB" w:rsidP="00C236FB">
            <w:pPr>
              <w:ind w:left="-108" w:right="74"/>
              <w:jc w:val="center"/>
              <w:rPr>
                <w:rFonts w:ascii="Arial" w:hAnsi="Arial" w:cs="Arial"/>
                <w:sz w:val="18"/>
                <w:szCs w:val="18"/>
              </w:rPr>
            </w:pPr>
          </w:p>
        </w:tc>
        <w:tc>
          <w:tcPr>
            <w:tcW w:w="836" w:type="dxa"/>
            <w:vAlign w:val="bottom"/>
          </w:tcPr>
          <w:p w14:paraId="6EDDE4A1" w14:textId="77777777" w:rsidR="008E6ACB" w:rsidRPr="00C236FB" w:rsidRDefault="008E6ACB" w:rsidP="00C236FB">
            <w:pPr>
              <w:tabs>
                <w:tab w:val="decimal" w:pos="99"/>
              </w:tabs>
              <w:ind w:left="-29" w:right="-72"/>
              <w:jc w:val="right"/>
              <w:rPr>
                <w:rFonts w:ascii="Arial" w:hAnsi="Arial" w:cs="Arial"/>
                <w:sz w:val="18"/>
                <w:szCs w:val="18"/>
              </w:rPr>
            </w:pPr>
          </w:p>
        </w:tc>
        <w:tc>
          <w:tcPr>
            <w:tcW w:w="836" w:type="dxa"/>
            <w:vAlign w:val="bottom"/>
          </w:tcPr>
          <w:p w14:paraId="5198DA77"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Borders>
              <w:top w:val="single" w:sz="4" w:space="0" w:color="auto"/>
            </w:tcBorders>
          </w:tcPr>
          <w:p w14:paraId="7001E94F" w14:textId="3950012F" w:rsidR="008E6ACB" w:rsidRPr="00C236FB" w:rsidRDefault="008E6ACB" w:rsidP="00C236FB">
            <w:pPr>
              <w:tabs>
                <w:tab w:val="decimal" w:pos="99"/>
              </w:tabs>
              <w:ind w:left="-29" w:right="-72"/>
              <w:jc w:val="right"/>
              <w:rPr>
                <w:rFonts w:ascii="Arial" w:hAnsi="Arial" w:cs="Arial"/>
                <w:sz w:val="18"/>
                <w:szCs w:val="18"/>
              </w:rPr>
            </w:pPr>
          </w:p>
        </w:tc>
        <w:tc>
          <w:tcPr>
            <w:tcW w:w="1244" w:type="dxa"/>
            <w:tcBorders>
              <w:top w:val="single" w:sz="4" w:space="0" w:color="auto"/>
            </w:tcBorders>
          </w:tcPr>
          <w:p w14:paraId="146072FD" w14:textId="5F6C58A3" w:rsidR="008E6ACB" w:rsidRPr="00C236FB" w:rsidRDefault="008E6ACB" w:rsidP="00C236FB">
            <w:pPr>
              <w:tabs>
                <w:tab w:val="decimal" w:pos="99"/>
              </w:tabs>
              <w:ind w:left="-29" w:right="-72"/>
              <w:jc w:val="right"/>
              <w:rPr>
                <w:rFonts w:ascii="Arial" w:hAnsi="Arial" w:cs="Arial"/>
                <w:sz w:val="18"/>
                <w:szCs w:val="18"/>
              </w:rPr>
            </w:pPr>
          </w:p>
        </w:tc>
        <w:tc>
          <w:tcPr>
            <w:tcW w:w="934" w:type="dxa"/>
            <w:tcBorders>
              <w:top w:val="single" w:sz="4" w:space="0" w:color="auto"/>
            </w:tcBorders>
          </w:tcPr>
          <w:p w14:paraId="53280DFB" w14:textId="0722DC5C" w:rsidR="008E6ACB" w:rsidRPr="00C236FB" w:rsidRDefault="008E6ACB" w:rsidP="00C236FB">
            <w:pPr>
              <w:tabs>
                <w:tab w:val="decimal" w:pos="99"/>
              </w:tabs>
              <w:ind w:left="-29" w:right="-72"/>
              <w:jc w:val="right"/>
              <w:rPr>
                <w:rFonts w:ascii="Arial" w:hAnsi="Arial" w:cs="Arial"/>
                <w:sz w:val="18"/>
                <w:szCs w:val="18"/>
              </w:rPr>
            </w:pPr>
          </w:p>
        </w:tc>
        <w:tc>
          <w:tcPr>
            <w:tcW w:w="1089" w:type="dxa"/>
            <w:tcBorders>
              <w:top w:val="single" w:sz="4" w:space="0" w:color="auto"/>
            </w:tcBorders>
          </w:tcPr>
          <w:p w14:paraId="055A5526" w14:textId="0CB6C100" w:rsidR="008E6ACB" w:rsidRPr="00C236FB" w:rsidRDefault="008E6ACB" w:rsidP="00C236FB">
            <w:pPr>
              <w:ind w:right="-72"/>
              <w:jc w:val="right"/>
              <w:rPr>
                <w:rFonts w:ascii="Arial" w:eastAsia="Arial Unicode MS" w:hAnsi="Arial" w:cs="Arial"/>
                <w:sz w:val="18"/>
                <w:szCs w:val="18"/>
              </w:rPr>
            </w:pPr>
          </w:p>
        </w:tc>
        <w:tc>
          <w:tcPr>
            <w:tcW w:w="1089" w:type="dxa"/>
            <w:tcBorders>
              <w:top w:val="single" w:sz="4" w:space="0" w:color="auto"/>
            </w:tcBorders>
          </w:tcPr>
          <w:p w14:paraId="07C7D6FD" w14:textId="2CAD09B6" w:rsidR="008E6ACB" w:rsidRPr="00C236FB" w:rsidRDefault="008E6ACB" w:rsidP="00C236FB">
            <w:pPr>
              <w:tabs>
                <w:tab w:val="decimal" w:pos="99"/>
              </w:tabs>
              <w:ind w:left="-29" w:right="-72"/>
              <w:jc w:val="right"/>
              <w:rPr>
                <w:rFonts w:ascii="Arial" w:hAnsi="Arial" w:cs="Arial"/>
                <w:sz w:val="18"/>
                <w:szCs w:val="18"/>
              </w:rPr>
            </w:pPr>
          </w:p>
        </w:tc>
        <w:tc>
          <w:tcPr>
            <w:tcW w:w="1141" w:type="dxa"/>
            <w:tcBorders>
              <w:top w:val="single" w:sz="4" w:space="0" w:color="auto"/>
            </w:tcBorders>
          </w:tcPr>
          <w:p w14:paraId="188F4A61" w14:textId="77777777" w:rsidR="008E6ACB" w:rsidRPr="00C236FB" w:rsidRDefault="008E6ACB" w:rsidP="00C236FB">
            <w:pPr>
              <w:tabs>
                <w:tab w:val="decimal" w:pos="99"/>
              </w:tabs>
              <w:ind w:left="-29" w:right="-72"/>
              <w:jc w:val="right"/>
              <w:rPr>
                <w:rFonts w:ascii="Arial" w:hAnsi="Arial" w:cs="Arial"/>
                <w:sz w:val="18"/>
                <w:szCs w:val="18"/>
              </w:rPr>
            </w:pPr>
          </w:p>
        </w:tc>
        <w:tc>
          <w:tcPr>
            <w:tcW w:w="1037" w:type="dxa"/>
            <w:tcBorders>
              <w:top w:val="single" w:sz="4" w:space="0" w:color="auto"/>
            </w:tcBorders>
          </w:tcPr>
          <w:p w14:paraId="4C2533FE" w14:textId="77777777" w:rsidR="008E6ACB" w:rsidRPr="00C236FB" w:rsidRDefault="008E6ACB" w:rsidP="00C236FB">
            <w:pPr>
              <w:tabs>
                <w:tab w:val="decimal" w:pos="99"/>
              </w:tabs>
              <w:ind w:left="-29" w:right="-72"/>
              <w:jc w:val="right"/>
              <w:rPr>
                <w:rFonts w:ascii="Arial" w:hAnsi="Arial" w:cs="Arial"/>
                <w:sz w:val="18"/>
                <w:szCs w:val="18"/>
              </w:rPr>
            </w:pPr>
          </w:p>
        </w:tc>
        <w:tc>
          <w:tcPr>
            <w:tcW w:w="1089" w:type="dxa"/>
            <w:tcBorders>
              <w:top w:val="single" w:sz="4" w:space="0" w:color="auto"/>
            </w:tcBorders>
          </w:tcPr>
          <w:p w14:paraId="4A487F6C" w14:textId="77777777" w:rsidR="008E6ACB" w:rsidRPr="00C236FB" w:rsidRDefault="008E6ACB" w:rsidP="00C236FB">
            <w:pPr>
              <w:tabs>
                <w:tab w:val="decimal" w:pos="99"/>
              </w:tabs>
              <w:ind w:left="-29" w:right="-72"/>
              <w:jc w:val="right"/>
              <w:rPr>
                <w:rFonts w:ascii="Arial" w:hAnsi="Arial" w:cs="Arial"/>
                <w:sz w:val="18"/>
                <w:szCs w:val="18"/>
              </w:rPr>
            </w:pPr>
          </w:p>
        </w:tc>
      </w:tr>
      <w:tr w:rsidR="008E6ACB" w:rsidRPr="00C236FB" w14:paraId="14083283" w14:textId="77777777" w:rsidTr="00EE5996">
        <w:tc>
          <w:tcPr>
            <w:tcW w:w="2261" w:type="dxa"/>
            <w:vAlign w:val="bottom"/>
          </w:tcPr>
          <w:p w14:paraId="5376B7DA" w14:textId="7CA7ADB7" w:rsidR="008E6ACB" w:rsidRPr="00C236FB" w:rsidRDefault="008E6ACB" w:rsidP="00C236FB">
            <w:pPr>
              <w:ind w:left="-105" w:right="-72"/>
              <w:rPr>
                <w:rFonts w:ascii="Arial" w:eastAsia="Arial Unicode MS" w:hAnsi="Arial" w:cs="Arial"/>
                <w:snapToGrid w:val="0"/>
                <w:spacing w:val="-4"/>
                <w:sz w:val="18"/>
                <w:szCs w:val="18"/>
                <w:cs/>
                <w:lang w:eastAsia="th-TH"/>
              </w:rPr>
            </w:pPr>
            <w:r w:rsidRPr="00C236FB">
              <w:rPr>
                <w:rFonts w:ascii="Arial" w:hAnsi="Arial" w:cs="Arial"/>
                <w:sz w:val="18"/>
                <w:szCs w:val="18"/>
              </w:rPr>
              <w:t>Total</w:t>
            </w:r>
          </w:p>
        </w:tc>
        <w:tc>
          <w:tcPr>
            <w:tcW w:w="1015" w:type="dxa"/>
            <w:vAlign w:val="bottom"/>
          </w:tcPr>
          <w:p w14:paraId="0C78074E" w14:textId="77777777" w:rsidR="008E6ACB" w:rsidRPr="00C236FB" w:rsidRDefault="008E6ACB" w:rsidP="00C236FB">
            <w:pPr>
              <w:ind w:right="-72"/>
              <w:jc w:val="center"/>
              <w:rPr>
                <w:rFonts w:ascii="Arial" w:eastAsia="Arial Unicode MS" w:hAnsi="Arial" w:cs="Arial"/>
                <w:noProof/>
                <w:snapToGrid w:val="0"/>
                <w:spacing w:val="-6"/>
                <w:sz w:val="18"/>
                <w:szCs w:val="18"/>
                <w:cs/>
                <w:lang w:val="en-GB"/>
              </w:rPr>
            </w:pPr>
          </w:p>
        </w:tc>
        <w:tc>
          <w:tcPr>
            <w:tcW w:w="2027" w:type="dxa"/>
            <w:vAlign w:val="bottom"/>
          </w:tcPr>
          <w:p w14:paraId="73BCFE65" w14:textId="77777777" w:rsidR="008E6ACB" w:rsidRPr="00C236FB" w:rsidRDefault="008E6ACB" w:rsidP="00C236FB">
            <w:pPr>
              <w:ind w:right="74"/>
              <w:jc w:val="center"/>
              <w:rPr>
                <w:rFonts w:ascii="Arial" w:eastAsia="Arial Unicode MS" w:hAnsi="Arial" w:cs="Arial"/>
                <w:noProof/>
                <w:snapToGrid w:val="0"/>
                <w:spacing w:val="-8"/>
                <w:sz w:val="18"/>
                <w:szCs w:val="18"/>
                <w:cs/>
                <w:lang w:val="en-GB"/>
              </w:rPr>
            </w:pPr>
          </w:p>
        </w:tc>
        <w:tc>
          <w:tcPr>
            <w:tcW w:w="836" w:type="dxa"/>
            <w:vAlign w:val="bottom"/>
          </w:tcPr>
          <w:p w14:paraId="34785856" w14:textId="77777777" w:rsidR="008E6ACB" w:rsidRPr="00C236FB" w:rsidRDefault="008E6ACB" w:rsidP="00C236FB">
            <w:pPr>
              <w:ind w:right="-74"/>
              <w:jc w:val="right"/>
              <w:rPr>
                <w:rFonts w:ascii="Arial" w:hAnsi="Arial" w:cs="Arial"/>
                <w:snapToGrid w:val="0"/>
                <w:sz w:val="18"/>
                <w:szCs w:val="18"/>
                <w:lang w:val="en-GB"/>
              </w:rPr>
            </w:pPr>
          </w:p>
        </w:tc>
        <w:tc>
          <w:tcPr>
            <w:tcW w:w="836" w:type="dxa"/>
            <w:vAlign w:val="bottom"/>
          </w:tcPr>
          <w:p w14:paraId="07E1A799" w14:textId="77777777" w:rsidR="008E6ACB" w:rsidRPr="00C236FB" w:rsidRDefault="008E6ACB" w:rsidP="00C236FB">
            <w:pPr>
              <w:ind w:right="-74"/>
              <w:jc w:val="right"/>
              <w:rPr>
                <w:rFonts w:ascii="Arial" w:eastAsia="Arial Unicode MS" w:hAnsi="Arial" w:cs="Arial"/>
                <w:noProof/>
                <w:snapToGrid w:val="0"/>
                <w:sz w:val="18"/>
                <w:szCs w:val="18"/>
                <w:lang w:val="en-GB"/>
              </w:rPr>
            </w:pPr>
          </w:p>
        </w:tc>
        <w:tc>
          <w:tcPr>
            <w:tcW w:w="1089" w:type="dxa"/>
            <w:tcBorders>
              <w:bottom w:val="single" w:sz="4" w:space="0" w:color="auto"/>
            </w:tcBorders>
          </w:tcPr>
          <w:p w14:paraId="76E74F94" w14:textId="3325B01F" w:rsidR="008E6ACB" w:rsidRPr="00C236FB" w:rsidRDefault="00E9667F" w:rsidP="00C236FB">
            <w:pPr>
              <w:tabs>
                <w:tab w:val="decimal" w:pos="99"/>
              </w:tabs>
              <w:ind w:left="-29" w:right="-72"/>
              <w:jc w:val="right"/>
              <w:rPr>
                <w:rFonts w:ascii="Arial" w:hAnsi="Arial" w:cs="Arial"/>
                <w:sz w:val="18"/>
                <w:szCs w:val="18"/>
                <w:cs/>
              </w:rPr>
            </w:pPr>
            <w:r w:rsidRPr="00C236FB">
              <w:rPr>
                <w:rFonts w:ascii="Arial" w:hAnsi="Arial" w:cs="Arial"/>
                <w:snapToGrid w:val="0"/>
                <w:sz w:val="18"/>
                <w:szCs w:val="18"/>
                <w:lang w:val="en-GB"/>
              </w:rPr>
              <w:t>376</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244</w:t>
            </w:r>
          </w:p>
        </w:tc>
        <w:tc>
          <w:tcPr>
            <w:tcW w:w="1244" w:type="dxa"/>
            <w:tcBorders>
              <w:bottom w:val="single" w:sz="4" w:space="0" w:color="auto"/>
            </w:tcBorders>
          </w:tcPr>
          <w:p w14:paraId="22E4C70B" w14:textId="2C2D0F0D"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w:t>
            </w:r>
            <w:r w:rsidR="00E9667F" w:rsidRPr="00C236FB">
              <w:rPr>
                <w:rFonts w:ascii="Arial" w:hAnsi="Arial" w:cs="Arial"/>
                <w:snapToGrid w:val="0"/>
                <w:sz w:val="18"/>
                <w:szCs w:val="18"/>
                <w:lang w:val="en-GB"/>
              </w:rPr>
              <w:t>99</w:t>
            </w:r>
            <w:r w:rsidRPr="00C236FB">
              <w:rPr>
                <w:rFonts w:ascii="Arial" w:hAnsi="Arial" w:cs="Arial"/>
                <w:snapToGrid w:val="0"/>
                <w:sz w:val="18"/>
                <w:szCs w:val="18"/>
                <w:lang w:val="en-GB"/>
              </w:rPr>
              <w:t>,</w:t>
            </w:r>
            <w:r w:rsidR="00E9667F" w:rsidRPr="00C236FB">
              <w:rPr>
                <w:rFonts w:ascii="Arial" w:hAnsi="Arial" w:cs="Arial"/>
                <w:snapToGrid w:val="0"/>
                <w:sz w:val="18"/>
                <w:szCs w:val="18"/>
                <w:lang w:val="en-GB"/>
              </w:rPr>
              <w:t>975</w:t>
            </w:r>
            <w:r w:rsidRPr="00C236FB">
              <w:rPr>
                <w:rFonts w:ascii="Arial" w:hAnsi="Arial" w:cs="Arial"/>
                <w:snapToGrid w:val="0"/>
                <w:sz w:val="18"/>
                <w:szCs w:val="18"/>
                <w:lang w:val="en-GB"/>
              </w:rPr>
              <w:t>)</w:t>
            </w:r>
          </w:p>
        </w:tc>
        <w:tc>
          <w:tcPr>
            <w:tcW w:w="934" w:type="dxa"/>
            <w:tcBorders>
              <w:bottom w:val="single" w:sz="4" w:space="0" w:color="auto"/>
            </w:tcBorders>
          </w:tcPr>
          <w:p w14:paraId="3DB4C896" w14:textId="4516364E"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napToGrid w:val="0"/>
                <w:sz w:val="18"/>
                <w:szCs w:val="18"/>
                <w:lang w:val="en-GB"/>
              </w:rPr>
              <w:t>276</w:t>
            </w:r>
            <w:r w:rsidR="008E6ACB" w:rsidRPr="00C236FB">
              <w:rPr>
                <w:rFonts w:ascii="Arial" w:hAnsi="Arial" w:cs="Arial"/>
                <w:snapToGrid w:val="0"/>
                <w:sz w:val="18"/>
                <w:szCs w:val="18"/>
                <w:lang w:val="en-GB"/>
              </w:rPr>
              <w:t>,</w:t>
            </w:r>
            <w:r w:rsidRPr="00C236FB">
              <w:rPr>
                <w:rFonts w:ascii="Arial" w:hAnsi="Arial" w:cs="Arial"/>
                <w:snapToGrid w:val="0"/>
                <w:sz w:val="18"/>
                <w:szCs w:val="18"/>
                <w:lang w:val="en-GB"/>
              </w:rPr>
              <w:t>269</w:t>
            </w:r>
          </w:p>
        </w:tc>
        <w:tc>
          <w:tcPr>
            <w:tcW w:w="1089" w:type="dxa"/>
            <w:tcBorders>
              <w:bottom w:val="single" w:sz="4" w:space="0" w:color="auto"/>
            </w:tcBorders>
          </w:tcPr>
          <w:p w14:paraId="7E186B4E" w14:textId="789AB053" w:rsidR="008E6ACB" w:rsidRPr="00C236FB" w:rsidRDefault="00E9667F" w:rsidP="00C236FB">
            <w:pPr>
              <w:ind w:right="-72"/>
              <w:jc w:val="right"/>
              <w:rPr>
                <w:rFonts w:ascii="Arial" w:eastAsia="Arial Unicode MS" w:hAnsi="Arial" w:cs="Arial"/>
                <w:sz w:val="18"/>
                <w:szCs w:val="18"/>
              </w:rPr>
            </w:pPr>
            <w:r w:rsidRPr="00C236FB">
              <w:rPr>
                <w:rFonts w:ascii="Arial" w:eastAsia="Arial Unicode MS" w:hAnsi="Arial" w:cs="Arial"/>
                <w:sz w:val="18"/>
                <w:szCs w:val="18"/>
                <w:lang w:val="en-GB"/>
              </w:rPr>
              <w:t>64</w:t>
            </w:r>
            <w:r w:rsidR="008E6ACB" w:rsidRPr="00C236FB">
              <w:rPr>
                <w:rFonts w:ascii="Arial" w:eastAsia="Arial Unicode MS" w:hAnsi="Arial" w:cs="Arial"/>
                <w:sz w:val="18"/>
                <w:szCs w:val="18"/>
              </w:rPr>
              <w:t>,</w:t>
            </w:r>
            <w:r w:rsidRPr="00C236FB">
              <w:rPr>
                <w:rFonts w:ascii="Arial" w:eastAsia="Arial Unicode MS" w:hAnsi="Arial" w:cs="Arial"/>
                <w:sz w:val="18"/>
                <w:szCs w:val="18"/>
                <w:lang w:val="en-GB"/>
              </w:rPr>
              <w:t>997</w:t>
            </w:r>
          </w:p>
        </w:tc>
        <w:tc>
          <w:tcPr>
            <w:tcW w:w="1089" w:type="dxa"/>
            <w:tcBorders>
              <w:bottom w:val="single" w:sz="4" w:space="0" w:color="auto"/>
            </w:tcBorders>
          </w:tcPr>
          <w:p w14:paraId="59F1642D" w14:textId="71C217BC" w:rsidR="008E6ACB" w:rsidRPr="00C236FB" w:rsidRDefault="00E9667F" w:rsidP="00C236FB">
            <w:pPr>
              <w:tabs>
                <w:tab w:val="decimal" w:pos="99"/>
              </w:tabs>
              <w:ind w:left="-29" w:right="-72"/>
              <w:jc w:val="right"/>
              <w:rPr>
                <w:rFonts w:ascii="Arial" w:hAnsi="Arial" w:cs="Arial"/>
                <w:sz w:val="18"/>
                <w:szCs w:val="18"/>
                <w:cs/>
              </w:rPr>
            </w:pPr>
            <w:r w:rsidRPr="00C236FB">
              <w:rPr>
                <w:rFonts w:ascii="Arial" w:hAnsi="Arial" w:cs="Arial"/>
                <w:sz w:val="18"/>
                <w:szCs w:val="18"/>
                <w:lang w:val="en-GB"/>
              </w:rPr>
              <w:t>376</w:t>
            </w:r>
            <w:r w:rsidR="008E6ACB" w:rsidRPr="00C236FB">
              <w:rPr>
                <w:rFonts w:ascii="Arial" w:hAnsi="Arial" w:cs="Arial"/>
                <w:sz w:val="18"/>
                <w:szCs w:val="18"/>
              </w:rPr>
              <w:t>,</w:t>
            </w:r>
            <w:r w:rsidRPr="00C236FB">
              <w:rPr>
                <w:rFonts w:ascii="Arial" w:hAnsi="Arial" w:cs="Arial"/>
                <w:sz w:val="18"/>
                <w:szCs w:val="18"/>
                <w:lang w:val="en-GB"/>
              </w:rPr>
              <w:t>244</w:t>
            </w:r>
          </w:p>
        </w:tc>
        <w:tc>
          <w:tcPr>
            <w:tcW w:w="1141" w:type="dxa"/>
            <w:tcBorders>
              <w:bottom w:val="single" w:sz="4" w:space="0" w:color="auto"/>
            </w:tcBorders>
          </w:tcPr>
          <w:p w14:paraId="1C9CFBB3" w14:textId="3FD427EA" w:rsidR="008E6ACB" w:rsidRPr="00C236FB" w:rsidRDefault="008E6ACB" w:rsidP="00C236FB">
            <w:pPr>
              <w:tabs>
                <w:tab w:val="decimal" w:pos="99"/>
              </w:tabs>
              <w:ind w:left="-29" w:right="-72"/>
              <w:jc w:val="right"/>
              <w:rPr>
                <w:rFonts w:ascii="Arial" w:hAnsi="Arial" w:cs="Arial"/>
                <w:sz w:val="18"/>
                <w:szCs w:val="18"/>
              </w:rPr>
            </w:pPr>
            <w:r w:rsidRPr="00C236FB">
              <w:rPr>
                <w:rFonts w:ascii="Arial" w:hAnsi="Arial" w:cs="Arial"/>
                <w:sz w:val="18"/>
                <w:szCs w:val="18"/>
              </w:rPr>
              <w:t>(</w:t>
            </w:r>
            <w:r w:rsidR="00E9667F" w:rsidRPr="00C236FB">
              <w:rPr>
                <w:rFonts w:ascii="Arial" w:hAnsi="Arial" w:cs="Arial"/>
                <w:sz w:val="18"/>
                <w:szCs w:val="18"/>
                <w:lang w:val="en-GB"/>
              </w:rPr>
              <w:t>99</w:t>
            </w:r>
            <w:r w:rsidRPr="00C236FB">
              <w:rPr>
                <w:rFonts w:ascii="Arial" w:hAnsi="Arial" w:cs="Arial"/>
                <w:sz w:val="18"/>
                <w:szCs w:val="18"/>
              </w:rPr>
              <w:t>,</w:t>
            </w:r>
            <w:r w:rsidR="00E9667F" w:rsidRPr="00C236FB">
              <w:rPr>
                <w:rFonts w:ascii="Arial" w:hAnsi="Arial" w:cs="Arial"/>
                <w:sz w:val="18"/>
                <w:szCs w:val="18"/>
                <w:lang w:val="en-GB"/>
              </w:rPr>
              <w:t>975</w:t>
            </w:r>
            <w:r w:rsidRPr="00C236FB">
              <w:rPr>
                <w:rFonts w:ascii="Arial" w:hAnsi="Arial" w:cs="Arial"/>
                <w:sz w:val="18"/>
                <w:szCs w:val="18"/>
              </w:rPr>
              <w:t>)</w:t>
            </w:r>
          </w:p>
        </w:tc>
        <w:tc>
          <w:tcPr>
            <w:tcW w:w="1037" w:type="dxa"/>
            <w:tcBorders>
              <w:bottom w:val="single" w:sz="4" w:space="0" w:color="auto"/>
            </w:tcBorders>
          </w:tcPr>
          <w:p w14:paraId="4D70C457" w14:textId="701F1275"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276</w:t>
            </w:r>
            <w:r w:rsidR="008E6ACB" w:rsidRPr="00C236FB">
              <w:rPr>
                <w:rFonts w:ascii="Arial" w:hAnsi="Arial" w:cs="Arial"/>
                <w:sz w:val="18"/>
                <w:szCs w:val="18"/>
              </w:rPr>
              <w:t>,</w:t>
            </w:r>
            <w:r w:rsidRPr="00C236FB">
              <w:rPr>
                <w:rFonts w:ascii="Arial" w:hAnsi="Arial" w:cs="Arial"/>
                <w:sz w:val="18"/>
                <w:szCs w:val="18"/>
                <w:lang w:val="en-GB"/>
              </w:rPr>
              <w:t>269</w:t>
            </w:r>
          </w:p>
        </w:tc>
        <w:tc>
          <w:tcPr>
            <w:tcW w:w="1089" w:type="dxa"/>
            <w:tcBorders>
              <w:bottom w:val="single" w:sz="4" w:space="0" w:color="auto"/>
            </w:tcBorders>
          </w:tcPr>
          <w:p w14:paraId="7A290DED" w14:textId="57AC9C1F" w:rsidR="008E6ACB" w:rsidRPr="00C236FB" w:rsidRDefault="00E9667F" w:rsidP="00C236FB">
            <w:pPr>
              <w:tabs>
                <w:tab w:val="decimal" w:pos="99"/>
              </w:tabs>
              <w:ind w:left="-29" w:right="-72"/>
              <w:jc w:val="right"/>
              <w:rPr>
                <w:rFonts w:ascii="Arial" w:hAnsi="Arial" w:cs="Arial"/>
                <w:sz w:val="18"/>
                <w:szCs w:val="18"/>
              </w:rPr>
            </w:pPr>
            <w:r w:rsidRPr="00C236FB">
              <w:rPr>
                <w:rFonts w:ascii="Arial" w:hAnsi="Arial" w:cs="Arial"/>
                <w:sz w:val="18"/>
                <w:szCs w:val="18"/>
                <w:lang w:val="en-GB"/>
              </w:rPr>
              <w:t>81</w:t>
            </w:r>
            <w:r w:rsidR="008E6ACB" w:rsidRPr="00C236FB">
              <w:rPr>
                <w:rFonts w:ascii="Arial" w:hAnsi="Arial" w:cs="Arial"/>
                <w:sz w:val="18"/>
                <w:szCs w:val="18"/>
              </w:rPr>
              <w:t>,</w:t>
            </w:r>
            <w:r w:rsidRPr="00C236FB">
              <w:rPr>
                <w:rFonts w:ascii="Arial" w:hAnsi="Arial" w:cs="Arial"/>
                <w:sz w:val="18"/>
                <w:szCs w:val="18"/>
                <w:lang w:val="en-GB"/>
              </w:rPr>
              <w:t>992</w:t>
            </w:r>
          </w:p>
        </w:tc>
      </w:tr>
    </w:tbl>
    <w:p w14:paraId="42BAD6F0" w14:textId="77777777" w:rsidR="00A33228" w:rsidRPr="00C236FB" w:rsidRDefault="00A33228" w:rsidP="00C236FB">
      <w:pPr>
        <w:tabs>
          <w:tab w:val="center" w:pos="4680"/>
          <w:tab w:val="right" w:pos="9360"/>
        </w:tabs>
        <w:overflowPunct/>
        <w:autoSpaceDE/>
        <w:autoSpaceDN/>
        <w:adjustRightInd/>
        <w:jc w:val="thaiDistribute"/>
        <w:textAlignment w:val="auto"/>
        <w:rPr>
          <w:rFonts w:ascii="Arial" w:eastAsia="Cordia New" w:hAnsi="Arial" w:cs="Arial"/>
          <w:sz w:val="20"/>
          <w:szCs w:val="20"/>
        </w:rPr>
      </w:pPr>
    </w:p>
    <w:p w14:paraId="550AB9E7" w14:textId="77777777" w:rsidR="00A33228" w:rsidRPr="00C236FB" w:rsidRDefault="00A33228" w:rsidP="00C236FB">
      <w:pPr>
        <w:tabs>
          <w:tab w:val="center" w:pos="4680"/>
          <w:tab w:val="right" w:pos="9360"/>
        </w:tabs>
        <w:overflowPunct/>
        <w:autoSpaceDE/>
        <w:autoSpaceDN/>
        <w:adjustRightInd/>
        <w:jc w:val="thaiDistribute"/>
        <w:textAlignment w:val="auto"/>
        <w:rPr>
          <w:rFonts w:ascii="Arial" w:eastAsia="Cordia New" w:hAnsi="Arial" w:cs="Arial"/>
          <w:sz w:val="20"/>
          <w:szCs w:val="20"/>
        </w:rPr>
      </w:pPr>
    </w:p>
    <w:p w14:paraId="134775C5" w14:textId="081B9B3A" w:rsidR="00BF6C3D" w:rsidRPr="00C236FB" w:rsidRDefault="00BF6C3D" w:rsidP="00C236FB">
      <w:pPr>
        <w:overflowPunct/>
        <w:autoSpaceDE/>
        <w:autoSpaceDN/>
        <w:adjustRightInd/>
        <w:textAlignment w:val="auto"/>
        <w:rPr>
          <w:rFonts w:ascii="Arial" w:hAnsi="Arial" w:cs="Arial"/>
          <w:spacing w:val="-2"/>
          <w:sz w:val="20"/>
          <w:szCs w:val="20"/>
        </w:rPr>
        <w:sectPr w:rsidR="00BF6C3D" w:rsidRPr="00C236FB" w:rsidSect="00B03206">
          <w:pgSz w:w="16834" w:h="11909" w:orient="landscape" w:code="9"/>
          <w:pgMar w:top="1440" w:right="576" w:bottom="720" w:left="576" w:header="706" w:footer="706" w:gutter="0"/>
          <w:cols w:space="720"/>
          <w:docGrid w:linePitch="360"/>
        </w:sectPr>
      </w:pPr>
    </w:p>
    <w:p w14:paraId="7A02BD20" w14:textId="77777777" w:rsidR="00E27A0D" w:rsidRPr="00C236FB" w:rsidRDefault="00E27A0D" w:rsidP="00C236FB">
      <w:pPr>
        <w:tabs>
          <w:tab w:val="center" w:pos="4680"/>
          <w:tab w:val="right" w:pos="9360"/>
        </w:tabs>
        <w:overflowPunct/>
        <w:autoSpaceDE/>
        <w:autoSpaceDN/>
        <w:adjustRightInd/>
        <w:jc w:val="thaiDistribute"/>
        <w:textAlignment w:val="auto"/>
        <w:rPr>
          <w:rFonts w:ascii="Arial" w:eastAsia="Cordia New" w:hAnsi="Arial" w:cs="Arial"/>
          <w:sz w:val="20"/>
          <w:szCs w:val="20"/>
        </w:rPr>
      </w:pPr>
    </w:p>
    <w:p w14:paraId="629A3F70" w14:textId="712A2CBA" w:rsidR="006A40A9" w:rsidRPr="00C236FB" w:rsidRDefault="006A40A9" w:rsidP="00C236FB">
      <w:pPr>
        <w:tabs>
          <w:tab w:val="center" w:pos="4680"/>
          <w:tab w:val="right" w:pos="9360"/>
        </w:tabs>
        <w:overflowPunct/>
        <w:autoSpaceDE/>
        <w:autoSpaceDN/>
        <w:adjustRightInd/>
        <w:ind w:left="540"/>
        <w:jc w:val="thaiDistribute"/>
        <w:textAlignment w:val="auto"/>
        <w:rPr>
          <w:rFonts w:ascii="Arial" w:eastAsia="Cordia New" w:hAnsi="Arial" w:cs="Arial"/>
          <w:sz w:val="20"/>
          <w:szCs w:val="20"/>
        </w:rPr>
      </w:pPr>
      <w:r w:rsidRPr="00C236FB">
        <w:rPr>
          <w:rFonts w:ascii="Arial" w:eastAsia="Cordia New" w:hAnsi="Arial" w:cs="Arial"/>
          <w:sz w:val="20"/>
          <w:szCs w:val="20"/>
        </w:rPr>
        <w:t>Movement in the investment in subsidiaries is as follows:</w:t>
      </w:r>
    </w:p>
    <w:p w14:paraId="6E1EE2AC" w14:textId="77777777" w:rsidR="00FE2637" w:rsidRPr="00C236FB" w:rsidRDefault="00FE2637" w:rsidP="00C236FB">
      <w:pPr>
        <w:tabs>
          <w:tab w:val="center" w:pos="4680"/>
          <w:tab w:val="right" w:pos="9360"/>
        </w:tabs>
        <w:overflowPunct/>
        <w:autoSpaceDE/>
        <w:autoSpaceDN/>
        <w:adjustRightInd/>
        <w:ind w:left="540"/>
        <w:jc w:val="thaiDistribute"/>
        <w:textAlignment w:val="auto"/>
        <w:rPr>
          <w:rFonts w:ascii="Arial" w:eastAsia="Cordia New" w:hAnsi="Arial" w:cs="Arial"/>
          <w:sz w:val="20"/>
          <w:szCs w:val="20"/>
        </w:rPr>
      </w:pPr>
    </w:p>
    <w:tbl>
      <w:tblPr>
        <w:tblW w:w="9014" w:type="dxa"/>
        <w:tblInd w:w="558" w:type="dxa"/>
        <w:tblLayout w:type="fixed"/>
        <w:tblLook w:val="0000" w:firstRow="0" w:lastRow="0" w:firstColumn="0" w:lastColumn="0" w:noHBand="0" w:noVBand="0"/>
      </w:tblPr>
      <w:tblGrid>
        <w:gridCol w:w="6213"/>
        <w:gridCol w:w="1400"/>
        <w:gridCol w:w="1401"/>
      </w:tblGrid>
      <w:tr w:rsidR="006633EC" w:rsidRPr="00C236FB" w14:paraId="7E760A21" w14:textId="77777777" w:rsidTr="006C6E5C">
        <w:tc>
          <w:tcPr>
            <w:tcW w:w="6213" w:type="dxa"/>
          </w:tcPr>
          <w:p w14:paraId="52809EB4" w14:textId="77777777" w:rsidR="006A40A9" w:rsidRPr="00C236FB" w:rsidRDefault="006A40A9" w:rsidP="00C236FB">
            <w:pPr>
              <w:ind w:left="-17" w:right="-36"/>
              <w:jc w:val="both"/>
              <w:rPr>
                <w:rFonts w:ascii="Arial" w:hAnsi="Arial" w:cs="Arial"/>
                <w:b/>
                <w:bCs/>
                <w:sz w:val="20"/>
                <w:szCs w:val="20"/>
                <w:lang w:val="en-GB"/>
              </w:rPr>
            </w:pPr>
          </w:p>
        </w:tc>
        <w:tc>
          <w:tcPr>
            <w:tcW w:w="2801" w:type="dxa"/>
            <w:gridSpan w:val="2"/>
            <w:tcBorders>
              <w:bottom w:val="single" w:sz="4" w:space="0" w:color="auto"/>
            </w:tcBorders>
          </w:tcPr>
          <w:p w14:paraId="5AD04B45" w14:textId="77777777" w:rsidR="0033044B" w:rsidRPr="00C236FB" w:rsidRDefault="006A40A9" w:rsidP="00C236FB">
            <w:pPr>
              <w:ind w:right="-72"/>
              <w:jc w:val="center"/>
              <w:rPr>
                <w:rFonts w:ascii="Arial" w:hAnsi="Arial" w:cs="Arial"/>
                <w:b/>
                <w:bCs/>
                <w:sz w:val="20"/>
                <w:szCs w:val="20"/>
                <w:lang w:val="en-GB"/>
              </w:rPr>
            </w:pPr>
            <w:r w:rsidRPr="00C236FB">
              <w:rPr>
                <w:rFonts w:ascii="Arial" w:hAnsi="Arial" w:cs="Arial"/>
                <w:b/>
                <w:bCs/>
                <w:sz w:val="20"/>
                <w:szCs w:val="20"/>
                <w:lang w:val="en-GB"/>
              </w:rPr>
              <w:t xml:space="preserve">Separate </w:t>
            </w:r>
          </w:p>
          <w:p w14:paraId="2B553243" w14:textId="1B8BBCA2" w:rsidR="006A40A9" w:rsidRPr="00C236FB" w:rsidRDefault="006A40A9" w:rsidP="00C236FB">
            <w:pPr>
              <w:ind w:right="-72"/>
              <w:jc w:val="center"/>
              <w:rPr>
                <w:rFonts w:ascii="Arial" w:eastAsia="Arial Unicode MS" w:hAnsi="Arial" w:cs="Arial"/>
                <w:b/>
                <w:bCs/>
                <w:sz w:val="20"/>
                <w:szCs w:val="20"/>
                <w:lang w:val="en-GB"/>
              </w:rPr>
            </w:pPr>
            <w:r w:rsidRPr="00C236FB">
              <w:rPr>
                <w:rFonts w:ascii="Arial" w:hAnsi="Arial" w:cs="Arial"/>
                <w:b/>
                <w:bCs/>
                <w:sz w:val="20"/>
                <w:szCs w:val="20"/>
                <w:lang w:val="en-GB"/>
              </w:rPr>
              <w:t>financial statements</w:t>
            </w:r>
          </w:p>
        </w:tc>
      </w:tr>
      <w:tr w:rsidR="006633EC" w:rsidRPr="00C236FB" w14:paraId="021E7E8D" w14:textId="77777777" w:rsidTr="00040619">
        <w:trPr>
          <w:trHeight w:val="58"/>
        </w:trPr>
        <w:tc>
          <w:tcPr>
            <w:tcW w:w="6213" w:type="dxa"/>
          </w:tcPr>
          <w:p w14:paraId="116F935F" w14:textId="77777777" w:rsidR="009E4DA4" w:rsidRPr="00C236FB" w:rsidRDefault="009E4DA4" w:rsidP="00C236FB">
            <w:pPr>
              <w:ind w:left="-17" w:right="-36"/>
              <w:jc w:val="both"/>
              <w:rPr>
                <w:rFonts w:ascii="Arial" w:hAnsi="Arial" w:cs="Arial"/>
                <w:b/>
                <w:bCs/>
                <w:sz w:val="20"/>
                <w:szCs w:val="20"/>
                <w:lang w:val="en-GB"/>
              </w:rPr>
            </w:pPr>
          </w:p>
        </w:tc>
        <w:tc>
          <w:tcPr>
            <w:tcW w:w="1400" w:type="dxa"/>
            <w:tcBorders>
              <w:top w:val="single" w:sz="4" w:space="0" w:color="auto"/>
              <w:bottom w:val="single" w:sz="4" w:space="0" w:color="auto"/>
            </w:tcBorders>
            <w:vAlign w:val="bottom"/>
          </w:tcPr>
          <w:p w14:paraId="00754EE6" w14:textId="25A58AC8" w:rsidR="009E4DA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2F60878D" w14:textId="57F75880" w:rsidR="009E4DA4" w:rsidRPr="00C236FB" w:rsidRDefault="009E4DA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391551" w:rsidRPr="00C236FB">
              <w:rPr>
                <w:rFonts w:ascii="Arial" w:eastAsia="Arial Unicode MS" w:hAnsi="Arial" w:cs="Arial"/>
                <w:b/>
                <w:bCs/>
                <w:sz w:val="20"/>
                <w:szCs w:val="20"/>
              </w:rPr>
              <w:t>’</w:t>
            </w:r>
            <w:r w:rsidR="00E9667F" w:rsidRPr="00C236FB">
              <w:rPr>
                <w:rFonts w:ascii="Arial" w:eastAsia="Arial Unicode MS" w:hAnsi="Arial" w:cs="Arial"/>
                <w:b/>
                <w:bCs/>
                <w:sz w:val="20"/>
                <w:szCs w:val="20"/>
                <w:lang w:val="en-GB"/>
              </w:rPr>
              <w:t>000</w:t>
            </w:r>
          </w:p>
        </w:tc>
        <w:tc>
          <w:tcPr>
            <w:tcW w:w="1401" w:type="dxa"/>
            <w:tcBorders>
              <w:top w:val="single" w:sz="4" w:space="0" w:color="auto"/>
              <w:bottom w:val="single" w:sz="4" w:space="0" w:color="auto"/>
            </w:tcBorders>
            <w:vAlign w:val="bottom"/>
          </w:tcPr>
          <w:p w14:paraId="253CF654" w14:textId="4D780350" w:rsidR="009E4DA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2EC2CC25" w14:textId="59B8F6BD" w:rsidR="009E4DA4" w:rsidRPr="00C236FB" w:rsidRDefault="009E4DA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391551" w:rsidRPr="00C236FB">
              <w:rPr>
                <w:rFonts w:ascii="Arial" w:eastAsia="Arial Unicode MS" w:hAnsi="Arial" w:cs="Arial"/>
                <w:b/>
                <w:bCs/>
                <w:sz w:val="20"/>
                <w:szCs w:val="20"/>
              </w:rPr>
              <w:t>’</w:t>
            </w:r>
            <w:r w:rsidR="00E9667F" w:rsidRPr="00C236FB">
              <w:rPr>
                <w:rFonts w:ascii="Arial" w:eastAsia="Arial Unicode MS" w:hAnsi="Arial" w:cs="Arial"/>
                <w:b/>
                <w:bCs/>
                <w:sz w:val="20"/>
                <w:szCs w:val="20"/>
                <w:lang w:val="en-GB"/>
              </w:rPr>
              <w:t>000</w:t>
            </w:r>
          </w:p>
        </w:tc>
      </w:tr>
      <w:tr w:rsidR="006633EC" w:rsidRPr="00C236FB" w14:paraId="3FC225DF" w14:textId="77777777" w:rsidTr="00040619">
        <w:tc>
          <w:tcPr>
            <w:tcW w:w="6213" w:type="dxa"/>
          </w:tcPr>
          <w:p w14:paraId="66E98D8C" w14:textId="77777777" w:rsidR="006A40A9" w:rsidRPr="00C236FB" w:rsidRDefault="006A40A9" w:rsidP="00C236FB">
            <w:pPr>
              <w:ind w:left="-17" w:right="-36"/>
              <w:rPr>
                <w:rFonts w:ascii="Arial" w:hAnsi="Arial" w:cs="Arial"/>
                <w:sz w:val="20"/>
                <w:szCs w:val="20"/>
                <w:u w:val="single"/>
                <w:lang w:val="en-GB"/>
              </w:rPr>
            </w:pPr>
          </w:p>
        </w:tc>
        <w:tc>
          <w:tcPr>
            <w:tcW w:w="1400" w:type="dxa"/>
            <w:tcBorders>
              <w:top w:val="single" w:sz="4" w:space="0" w:color="auto"/>
            </w:tcBorders>
          </w:tcPr>
          <w:p w14:paraId="28E81D66" w14:textId="77777777" w:rsidR="006A40A9" w:rsidRPr="00C236FB" w:rsidRDefault="006A40A9" w:rsidP="00C236FB">
            <w:pPr>
              <w:ind w:right="-72"/>
              <w:jc w:val="right"/>
              <w:rPr>
                <w:rFonts w:ascii="Arial" w:hAnsi="Arial" w:cs="Arial"/>
                <w:sz w:val="20"/>
                <w:szCs w:val="20"/>
                <w:lang w:val="en-GB"/>
              </w:rPr>
            </w:pPr>
          </w:p>
        </w:tc>
        <w:tc>
          <w:tcPr>
            <w:tcW w:w="1401" w:type="dxa"/>
            <w:tcBorders>
              <w:top w:val="single" w:sz="4" w:space="0" w:color="auto"/>
            </w:tcBorders>
          </w:tcPr>
          <w:p w14:paraId="6BBCA992" w14:textId="77777777" w:rsidR="006A40A9" w:rsidRPr="00C236FB" w:rsidRDefault="006A40A9" w:rsidP="00C236FB">
            <w:pPr>
              <w:ind w:right="-72"/>
              <w:jc w:val="right"/>
              <w:rPr>
                <w:rFonts w:ascii="Arial" w:hAnsi="Arial" w:cs="Arial"/>
                <w:sz w:val="20"/>
                <w:szCs w:val="20"/>
                <w:lang w:val="en-GB"/>
              </w:rPr>
            </w:pPr>
          </w:p>
        </w:tc>
      </w:tr>
      <w:tr w:rsidR="006633EC" w:rsidRPr="00C236FB" w14:paraId="62D37A1C" w14:textId="77777777" w:rsidTr="00040619">
        <w:tc>
          <w:tcPr>
            <w:tcW w:w="6213" w:type="dxa"/>
            <w:vAlign w:val="bottom"/>
          </w:tcPr>
          <w:p w14:paraId="1633C224" w14:textId="683555B2" w:rsidR="008B76CE" w:rsidRPr="00C236FB" w:rsidRDefault="008B76CE" w:rsidP="00C236FB">
            <w:pPr>
              <w:tabs>
                <w:tab w:val="left" w:pos="2160"/>
              </w:tabs>
              <w:ind w:left="-17" w:right="-43"/>
              <w:jc w:val="thaiDistribute"/>
              <w:rPr>
                <w:rFonts w:ascii="Arial" w:eastAsia="Arial Unicode MS" w:hAnsi="Arial" w:cs="Arial"/>
                <w:sz w:val="20"/>
                <w:szCs w:val="20"/>
                <w:lang w:val="en-GB"/>
              </w:rPr>
            </w:pPr>
            <w:r w:rsidRPr="00C236FB">
              <w:rPr>
                <w:rFonts w:ascii="Arial" w:hAnsi="Arial" w:cs="Arial"/>
                <w:snapToGrid w:val="0"/>
                <w:sz w:val="20"/>
                <w:szCs w:val="20"/>
                <w:lang w:eastAsia="th-TH"/>
              </w:rPr>
              <w:t xml:space="preserve">As at </w:t>
            </w:r>
            <w:r w:rsidR="00E9667F" w:rsidRPr="00C236FB">
              <w:rPr>
                <w:rFonts w:ascii="Arial" w:hAnsi="Arial" w:cs="Arial"/>
                <w:snapToGrid w:val="0"/>
                <w:sz w:val="20"/>
                <w:szCs w:val="20"/>
                <w:lang w:val="en-GB" w:eastAsia="th-TH"/>
              </w:rPr>
              <w:t>1</w:t>
            </w:r>
            <w:r w:rsidRPr="00C236FB">
              <w:rPr>
                <w:rFonts w:ascii="Arial" w:hAnsi="Arial" w:cs="Arial"/>
                <w:snapToGrid w:val="0"/>
                <w:sz w:val="20"/>
                <w:szCs w:val="20"/>
                <w:lang w:eastAsia="th-TH"/>
              </w:rPr>
              <w:t xml:space="preserve"> January</w:t>
            </w:r>
          </w:p>
        </w:tc>
        <w:tc>
          <w:tcPr>
            <w:tcW w:w="1400" w:type="dxa"/>
            <w:vAlign w:val="bottom"/>
          </w:tcPr>
          <w:p w14:paraId="5AABA8A8" w14:textId="32DB9769" w:rsidR="008B76CE" w:rsidRPr="00C236FB" w:rsidRDefault="00E9667F" w:rsidP="00C236FB">
            <w:pPr>
              <w:spacing w:before="10" w:after="10"/>
              <w:ind w:right="-72"/>
              <w:jc w:val="right"/>
              <w:rPr>
                <w:rFonts w:ascii="Arial" w:eastAsia="SimSun" w:hAnsi="Arial" w:cs="Arial"/>
                <w:sz w:val="20"/>
                <w:szCs w:val="20"/>
                <w:cs/>
                <w:lang w:val="en-GB" w:eastAsia="zh-CN"/>
              </w:rPr>
            </w:pPr>
            <w:r w:rsidRPr="00C236FB">
              <w:rPr>
                <w:rFonts w:ascii="Arial" w:eastAsia="SimSun" w:hAnsi="Arial" w:cs="Arial"/>
                <w:sz w:val="20"/>
                <w:szCs w:val="20"/>
                <w:lang w:val="en-GB" w:eastAsia="zh-CN"/>
              </w:rPr>
              <w:t>276</w:t>
            </w:r>
            <w:r w:rsidR="00CC39E8" w:rsidRPr="00C236FB">
              <w:rPr>
                <w:rFonts w:ascii="Arial" w:eastAsia="SimSun" w:hAnsi="Arial" w:cs="Arial"/>
                <w:sz w:val="20"/>
                <w:szCs w:val="20"/>
                <w:lang w:val="en-GB" w:eastAsia="zh-CN"/>
              </w:rPr>
              <w:t>,</w:t>
            </w:r>
            <w:r w:rsidRPr="00C236FB">
              <w:rPr>
                <w:rFonts w:ascii="Arial" w:eastAsia="SimSun" w:hAnsi="Arial" w:cs="Arial"/>
                <w:sz w:val="20"/>
                <w:szCs w:val="20"/>
                <w:lang w:val="en-GB" w:eastAsia="zh-CN"/>
              </w:rPr>
              <w:t>269</w:t>
            </w:r>
          </w:p>
        </w:tc>
        <w:tc>
          <w:tcPr>
            <w:tcW w:w="1401" w:type="dxa"/>
            <w:vAlign w:val="bottom"/>
          </w:tcPr>
          <w:p w14:paraId="06721D1C" w14:textId="68F34114" w:rsidR="008B76CE" w:rsidRPr="00C236FB" w:rsidRDefault="00E9667F" w:rsidP="00C236FB">
            <w:pPr>
              <w:spacing w:before="10" w:after="10"/>
              <w:ind w:right="-72"/>
              <w:jc w:val="right"/>
              <w:rPr>
                <w:rFonts w:ascii="Arial" w:eastAsia="SimSun" w:hAnsi="Arial" w:cs="Arial"/>
                <w:sz w:val="20"/>
                <w:szCs w:val="20"/>
                <w:cs/>
                <w:lang w:val="en-GB" w:eastAsia="zh-CN"/>
              </w:rPr>
            </w:pPr>
            <w:r w:rsidRPr="00C236FB">
              <w:rPr>
                <w:rFonts w:ascii="Arial" w:eastAsia="SimSun" w:hAnsi="Arial" w:cs="Arial"/>
                <w:sz w:val="20"/>
                <w:szCs w:val="20"/>
                <w:lang w:val="en-GB" w:eastAsia="zh-CN"/>
              </w:rPr>
              <w:t>226</w:t>
            </w:r>
            <w:r w:rsidR="008B76CE" w:rsidRPr="00C236FB">
              <w:rPr>
                <w:rFonts w:ascii="Arial" w:eastAsia="SimSun" w:hAnsi="Arial" w:cs="Arial"/>
                <w:sz w:val="20"/>
                <w:szCs w:val="20"/>
                <w:lang w:val="en-GB" w:eastAsia="zh-CN"/>
              </w:rPr>
              <w:t>,</w:t>
            </w:r>
            <w:r w:rsidRPr="00C236FB">
              <w:rPr>
                <w:rFonts w:ascii="Arial" w:eastAsia="SimSun" w:hAnsi="Arial" w:cs="Arial"/>
                <w:sz w:val="20"/>
                <w:szCs w:val="20"/>
                <w:lang w:val="en-GB" w:eastAsia="zh-CN"/>
              </w:rPr>
              <w:t>269</w:t>
            </w:r>
          </w:p>
        </w:tc>
      </w:tr>
      <w:tr w:rsidR="006633EC" w:rsidRPr="00C236FB" w14:paraId="2596418B" w14:textId="77777777" w:rsidTr="00A168A8">
        <w:tc>
          <w:tcPr>
            <w:tcW w:w="6213" w:type="dxa"/>
            <w:vAlign w:val="bottom"/>
          </w:tcPr>
          <w:p w14:paraId="0A20AA57" w14:textId="68BC0E90" w:rsidR="008B76CE" w:rsidRPr="00C236FB" w:rsidRDefault="008B76CE" w:rsidP="00C236FB">
            <w:pPr>
              <w:tabs>
                <w:tab w:val="left" w:pos="2160"/>
              </w:tabs>
              <w:ind w:left="-17" w:right="-43"/>
              <w:jc w:val="thaiDistribute"/>
              <w:rPr>
                <w:rFonts w:ascii="Arial" w:eastAsia="Arial Unicode MS" w:hAnsi="Arial" w:cs="Arial"/>
                <w:sz w:val="20"/>
                <w:szCs w:val="20"/>
                <w:cs/>
                <w:lang w:val="en-GB"/>
              </w:rPr>
            </w:pPr>
            <w:bookmarkStart w:id="8" w:name="_Hlk127180170"/>
            <w:r w:rsidRPr="00C236FB">
              <w:rPr>
                <w:rFonts w:ascii="Arial" w:eastAsia="Arial Unicode MS" w:hAnsi="Arial" w:cs="Arial"/>
                <w:sz w:val="20"/>
                <w:szCs w:val="20"/>
              </w:rPr>
              <w:t xml:space="preserve">Reversal of loss on impairment of investment </w:t>
            </w:r>
          </w:p>
        </w:tc>
        <w:tc>
          <w:tcPr>
            <w:tcW w:w="1400" w:type="dxa"/>
            <w:tcBorders>
              <w:bottom w:val="single" w:sz="4" w:space="0" w:color="auto"/>
            </w:tcBorders>
            <w:vAlign w:val="bottom"/>
          </w:tcPr>
          <w:p w14:paraId="22338B4C" w14:textId="38F619AD" w:rsidR="008B76CE" w:rsidRPr="00C236FB" w:rsidRDefault="00CC39E8" w:rsidP="00C236FB">
            <w:pPr>
              <w:spacing w:before="10" w:after="10"/>
              <w:ind w:right="-72"/>
              <w:jc w:val="right"/>
              <w:rPr>
                <w:rFonts w:ascii="Arial" w:eastAsia="SimSun" w:hAnsi="Arial" w:cs="Arial"/>
                <w:sz w:val="20"/>
                <w:szCs w:val="20"/>
                <w:lang w:val="en-GB" w:eastAsia="zh-CN"/>
              </w:rPr>
            </w:pPr>
            <w:r w:rsidRPr="00C236FB">
              <w:rPr>
                <w:rFonts w:ascii="Arial" w:eastAsia="SimSun" w:hAnsi="Arial" w:cs="Arial"/>
                <w:sz w:val="20"/>
                <w:szCs w:val="20"/>
                <w:lang w:val="en-GB" w:eastAsia="zh-CN"/>
              </w:rPr>
              <w:t>-</w:t>
            </w:r>
          </w:p>
        </w:tc>
        <w:tc>
          <w:tcPr>
            <w:tcW w:w="1401" w:type="dxa"/>
            <w:tcBorders>
              <w:bottom w:val="single" w:sz="4" w:space="0" w:color="auto"/>
            </w:tcBorders>
            <w:vAlign w:val="bottom"/>
          </w:tcPr>
          <w:p w14:paraId="2E73A539" w14:textId="0F42AE7F" w:rsidR="008B76CE" w:rsidRPr="00C236FB" w:rsidRDefault="00E9667F" w:rsidP="00C236FB">
            <w:pPr>
              <w:spacing w:before="10" w:after="10"/>
              <w:ind w:right="-72"/>
              <w:jc w:val="right"/>
              <w:rPr>
                <w:rFonts w:ascii="Arial" w:eastAsia="SimSun" w:hAnsi="Arial" w:cs="Arial"/>
                <w:sz w:val="20"/>
                <w:szCs w:val="20"/>
                <w:lang w:val="en-GB" w:eastAsia="zh-CN"/>
              </w:rPr>
            </w:pPr>
            <w:r w:rsidRPr="00C236FB">
              <w:rPr>
                <w:rFonts w:ascii="Arial" w:eastAsia="SimSun" w:hAnsi="Arial" w:cs="Arial"/>
                <w:sz w:val="20"/>
                <w:szCs w:val="20"/>
                <w:lang w:val="en-GB" w:eastAsia="zh-CN"/>
              </w:rPr>
              <w:t>50</w:t>
            </w:r>
            <w:r w:rsidR="008B76CE" w:rsidRPr="00C236FB">
              <w:rPr>
                <w:rFonts w:ascii="Arial" w:eastAsia="SimSun" w:hAnsi="Arial" w:cs="Arial"/>
                <w:sz w:val="20"/>
                <w:szCs w:val="20"/>
                <w:lang w:val="en-GB" w:eastAsia="zh-CN"/>
              </w:rPr>
              <w:t>,</w:t>
            </w:r>
            <w:r w:rsidRPr="00C236FB">
              <w:rPr>
                <w:rFonts w:ascii="Arial" w:eastAsia="SimSun" w:hAnsi="Arial" w:cs="Arial"/>
                <w:sz w:val="20"/>
                <w:szCs w:val="20"/>
                <w:lang w:val="en-GB" w:eastAsia="zh-CN"/>
              </w:rPr>
              <w:t>000</w:t>
            </w:r>
          </w:p>
        </w:tc>
      </w:tr>
      <w:tr w:rsidR="006633EC" w:rsidRPr="00C236FB" w14:paraId="7F7D5ECE" w14:textId="77777777" w:rsidTr="00A168A8">
        <w:tc>
          <w:tcPr>
            <w:tcW w:w="6213" w:type="dxa"/>
            <w:vAlign w:val="bottom"/>
          </w:tcPr>
          <w:p w14:paraId="4D89B2B5" w14:textId="77777777" w:rsidR="008B76CE" w:rsidRPr="00C236FB" w:rsidRDefault="008B76CE" w:rsidP="00C236FB">
            <w:pPr>
              <w:tabs>
                <w:tab w:val="left" w:pos="2160"/>
              </w:tabs>
              <w:ind w:left="-17" w:right="-43"/>
              <w:jc w:val="thaiDistribute"/>
              <w:rPr>
                <w:rFonts w:ascii="Arial" w:eastAsia="Arial Unicode MS" w:hAnsi="Arial" w:cs="Arial"/>
                <w:sz w:val="20"/>
                <w:szCs w:val="20"/>
              </w:rPr>
            </w:pPr>
          </w:p>
        </w:tc>
        <w:tc>
          <w:tcPr>
            <w:tcW w:w="1400" w:type="dxa"/>
            <w:tcBorders>
              <w:top w:val="single" w:sz="4" w:space="0" w:color="auto"/>
            </w:tcBorders>
            <w:vAlign w:val="bottom"/>
          </w:tcPr>
          <w:p w14:paraId="36999BA7" w14:textId="77777777" w:rsidR="008B76CE" w:rsidRPr="00C236FB" w:rsidRDefault="008B76CE" w:rsidP="00C236FB">
            <w:pPr>
              <w:spacing w:before="10" w:after="10"/>
              <w:ind w:right="-72"/>
              <w:jc w:val="right"/>
              <w:rPr>
                <w:rFonts w:ascii="Arial" w:eastAsia="SimSun" w:hAnsi="Arial" w:cs="Arial"/>
                <w:sz w:val="20"/>
                <w:szCs w:val="20"/>
                <w:lang w:val="en-GB" w:eastAsia="zh-CN"/>
              </w:rPr>
            </w:pPr>
          </w:p>
        </w:tc>
        <w:tc>
          <w:tcPr>
            <w:tcW w:w="1401" w:type="dxa"/>
            <w:tcBorders>
              <w:top w:val="single" w:sz="4" w:space="0" w:color="auto"/>
            </w:tcBorders>
            <w:vAlign w:val="bottom"/>
          </w:tcPr>
          <w:p w14:paraId="3DF51D99" w14:textId="77777777" w:rsidR="008B76CE" w:rsidRPr="00C236FB" w:rsidRDefault="008B76CE" w:rsidP="00C236FB">
            <w:pPr>
              <w:spacing w:before="10" w:after="10"/>
              <w:ind w:right="-72"/>
              <w:jc w:val="right"/>
              <w:rPr>
                <w:rFonts w:ascii="Arial" w:eastAsia="SimSun" w:hAnsi="Arial" w:cs="Arial"/>
                <w:sz w:val="20"/>
                <w:szCs w:val="20"/>
                <w:lang w:val="en-GB" w:eastAsia="zh-CN"/>
              </w:rPr>
            </w:pPr>
          </w:p>
        </w:tc>
      </w:tr>
      <w:bookmarkEnd w:id="8"/>
      <w:tr w:rsidR="008B76CE" w:rsidRPr="00C236FB" w14:paraId="38D5A045" w14:textId="77777777" w:rsidTr="00A168A8">
        <w:tc>
          <w:tcPr>
            <w:tcW w:w="6213" w:type="dxa"/>
            <w:vAlign w:val="bottom"/>
          </w:tcPr>
          <w:p w14:paraId="1B10006B" w14:textId="5C7B1915" w:rsidR="008B76CE" w:rsidRPr="00C236FB" w:rsidRDefault="008B76CE" w:rsidP="00C236FB">
            <w:pPr>
              <w:tabs>
                <w:tab w:val="left" w:pos="2160"/>
              </w:tabs>
              <w:ind w:left="-17" w:right="-43"/>
              <w:jc w:val="thaiDistribute"/>
              <w:rPr>
                <w:rFonts w:ascii="Arial" w:eastAsia="Arial Unicode MS" w:hAnsi="Arial" w:cs="Arial"/>
                <w:sz w:val="20"/>
                <w:szCs w:val="20"/>
                <w:lang w:val="en-GB"/>
              </w:rPr>
            </w:pPr>
            <w:r w:rsidRPr="00C236FB">
              <w:rPr>
                <w:rFonts w:ascii="Arial" w:hAnsi="Arial" w:cs="Arial"/>
                <w:snapToGrid w:val="0"/>
                <w:sz w:val="20"/>
                <w:szCs w:val="20"/>
                <w:lang w:eastAsia="th-TH"/>
              </w:rPr>
              <w:t xml:space="preserve">As at </w:t>
            </w:r>
            <w:r w:rsidR="00E9667F" w:rsidRPr="00C236FB">
              <w:rPr>
                <w:rFonts w:ascii="Arial" w:hAnsi="Arial" w:cs="Arial"/>
                <w:snapToGrid w:val="0"/>
                <w:sz w:val="20"/>
                <w:szCs w:val="20"/>
                <w:lang w:val="en-GB" w:eastAsia="th-TH"/>
              </w:rPr>
              <w:t>31</w:t>
            </w:r>
            <w:r w:rsidRPr="00C236FB">
              <w:rPr>
                <w:rFonts w:ascii="Arial" w:hAnsi="Arial" w:cs="Arial"/>
                <w:snapToGrid w:val="0"/>
                <w:sz w:val="20"/>
                <w:szCs w:val="20"/>
                <w:lang w:eastAsia="th-TH"/>
              </w:rPr>
              <w:t xml:space="preserve"> December</w:t>
            </w:r>
          </w:p>
        </w:tc>
        <w:tc>
          <w:tcPr>
            <w:tcW w:w="1400" w:type="dxa"/>
            <w:tcBorders>
              <w:bottom w:val="single" w:sz="4" w:space="0" w:color="auto"/>
            </w:tcBorders>
            <w:vAlign w:val="bottom"/>
          </w:tcPr>
          <w:p w14:paraId="4FECBA9F" w14:textId="4A2E5703" w:rsidR="008B76CE" w:rsidRPr="00C236FB" w:rsidRDefault="00E9667F" w:rsidP="00C236FB">
            <w:pPr>
              <w:spacing w:before="10" w:after="10"/>
              <w:ind w:right="-72"/>
              <w:jc w:val="right"/>
              <w:rPr>
                <w:rFonts w:ascii="Arial" w:eastAsia="SimSun" w:hAnsi="Arial" w:cs="Arial"/>
                <w:sz w:val="20"/>
                <w:szCs w:val="20"/>
                <w:cs/>
                <w:lang w:eastAsia="zh-CN"/>
              </w:rPr>
            </w:pPr>
            <w:r w:rsidRPr="00C236FB">
              <w:rPr>
                <w:rFonts w:ascii="Arial" w:eastAsia="SimSun" w:hAnsi="Arial" w:cs="Arial"/>
                <w:sz w:val="20"/>
                <w:szCs w:val="20"/>
                <w:lang w:val="en-GB" w:eastAsia="zh-CN"/>
              </w:rPr>
              <w:t>276</w:t>
            </w:r>
            <w:r w:rsidR="00CC39E8" w:rsidRPr="00C236FB">
              <w:rPr>
                <w:rFonts w:ascii="Arial" w:eastAsia="SimSun" w:hAnsi="Arial" w:cs="Arial"/>
                <w:sz w:val="20"/>
                <w:szCs w:val="20"/>
                <w:lang w:eastAsia="zh-CN"/>
              </w:rPr>
              <w:t>,</w:t>
            </w:r>
            <w:r w:rsidRPr="00C236FB">
              <w:rPr>
                <w:rFonts w:ascii="Arial" w:eastAsia="SimSun" w:hAnsi="Arial" w:cs="Arial"/>
                <w:sz w:val="20"/>
                <w:szCs w:val="20"/>
                <w:lang w:val="en-GB" w:eastAsia="zh-CN"/>
              </w:rPr>
              <w:t>269</w:t>
            </w:r>
          </w:p>
        </w:tc>
        <w:tc>
          <w:tcPr>
            <w:tcW w:w="1401" w:type="dxa"/>
            <w:tcBorders>
              <w:bottom w:val="single" w:sz="4" w:space="0" w:color="auto"/>
            </w:tcBorders>
            <w:vAlign w:val="bottom"/>
          </w:tcPr>
          <w:p w14:paraId="47C056FA" w14:textId="4429FB4F" w:rsidR="008B76CE" w:rsidRPr="00C236FB" w:rsidRDefault="00E9667F" w:rsidP="00C236FB">
            <w:pPr>
              <w:spacing w:before="10" w:after="10"/>
              <w:ind w:right="-72"/>
              <w:jc w:val="right"/>
              <w:rPr>
                <w:rFonts w:ascii="Arial" w:eastAsia="SimSun" w:hAnsi="Arial" w:cs="Arial"/>
                <w:sz w:val="20"/>
                <w:szCs w:val="20"/>
                <w:cs/>
                <w:lang w:eastAsia="zh-CN"/>
              </w:rPr>
            </w:pPr>
            <w:r w:rsidRPr="00C236FB">
              <w:rPr>
                <w:rFonts w:ascii="Arial" w:eastAsia="SimSun" w:hAnsi="Arial" w:cs="Arial"/>
                <w:sz w:val="20"/>
                <w:szCs w:val="20"/>
                <w:lang w:val="en-GB" w:eastAsia="zh-CN"/>
              </w:rPr>
              <w:t>276</w:t>
            </w:r>
            <w:r w:rsidR="008B76CE" w:rsidRPr="00C236FB">
              <w:rPr>
                <w:rFonts w:ascii="Arial" w:eastAsia="SimSun" w:hAnsi="Arial" w:cs="Arial"/>
                <w:sz w:val="20"/>
                <w:szCs w:val="20"/>
                <w:lang w:eastAsia="zh-CN"/>
              </w:rPr>
              <w:t>,</w:t>
            </w:r>
            <w:r w:rsidRPr="00C236FB">
              <w:rPr>
                <w:rFonts w:ascii="Arial" w:eastAsia="SimSun" w:hAnsi="Arial" w:cs="Arial"/>
                <w:sz w:val="20"/>
                <w:szCs w:val="20"/>
                <w:lang w:val="en-GB" w:eastAsia="zh-CN"/>
              </w:rPr>
              <w:t>269</w:t>
            </w:r>
          </w:p>
        </w:tc>
      </w:tr>
    </w:tbl>
    <w:p w14:paraId="27F8586F" w14:textId="77777777" w:rsidR="00F17584" w:rsidRPr="00C236FB" w:rsidRDefault="00F17584" w:rsidP="00C236FB">
      <w:pPr>
        <w:tabs>
          <w:tab w:val="center" w:pos="4680"/>
          <w:tab w:val="right" w:pos="9360"/>
        </w:tabs>
        <w:overflowPunct/>
        <w:autoSpaceDE/>
        <w:autoSpaceDN/>
        <w:adjustRightInd/>
        <w:ind w:left="540"/>
        <w:jc w:val="both"/>
        <w:textAlignment w:val="auto"/>
        <w:rPr>
          <w:rFonts w:ascii="Arial" w:hAnsi="Arial" w:cs="Arial"/>
          <w:b/>
          <w:bCs/>
          <w:sz w:val="20"/>
          <w:szCs w:val="20"/>
        </w:rPr>
      </w:pPr>
    </w:p>
    <w:p w14:paraId="2DEEB02C" w14:textId="59BDBF6D" w:rsidR="007D3B65" w:rsidRPr="00C236FB" w:rsidRDefault="00FD5DB8" w:rsidP="00C236FB">
      <w:pPr>
        <w:tabs>
          <w:tab w:val="center" w:pos="4680"/>
          <w:tab w:val="right" w:pos="9360"/>
        </w:tabs>
        <w:overflowPunct/>
        <w:autoSpaceDE/>
        <w:autoSpaceDN/>
        <w:adjustRightInd/>
        <w:ind w:left="540"/>
        <w:jc w:val="both"/>
        <w:textAlignment w:val="auto"/>
        <w:rPr>
          <w:rFonts w:ascii="Arial" w:eastAsia="Arial Unicode MS" w:hAnsi="Arial" w:cs="Arial"/>
          <w:b/>
          <w:bCs/>
          <w:sz w:val="20"/>
          <w:szCs w:val="20"/>
        </w:rPr>
      </w:pPr>
      <w:r w:rsidRPr="00C236FB">
        <w:rPr>
          <w:rFonts w:ascii="Arial" w:eastAsia="Arial Unicode MS" w:hAnsi="Arial" w:cs="Arial"/>
          <w:b/>
          <w:bCs/>
          <w:sz w:val="20"/>
          <w:szCs w:val="20"/>
        </w:rPr>
        <w:t xml:space="preserve">Reversal of </w:t>
      </w:r>
      <w:r w:rsidR="00060CA4" w:rsidRPr="00C236FB">
        <w:rPr>
          <w:rFonts w:ascii="Arial" w:eastAsia="Arial Unicode MS" w:hAnsi="Arial" w:cs="Arial"/>
          <w:b/>
          <w:bCs/>
          <w:sz w:val="20"/>
          <w:szCs w:val="20"/>
        </w:rPr>
        <w:t>an</w:t>
      </w:r>
      <w:r w:rsidRPr="00C236FB">
        <w:rPr>
          <w:rFonts w:ascii="Arial" w:eastAsia="Arial Unicode MS" w:hAnsi="Arial" w:cs="Arial"/>
          <w:b/>
          <w:bCs/>
          <w:sz w:val="20"/>
          <w:szCs w:val="20"/>
        </w:rPr>
        <w:t xml:space="preserve"> impairment of investment</w:t>
      </w:r>
      <w:r w:rsidR="00060CA4" w:rsidRPr="00C236FB">
        <w:rPr>
          <w:rFonts w:ascii="Arial" w:eastAsia="Arial Unicode MS" w:hAnsi="Arial" w:cs="Arial"/>
          <w:b/>
          <w:bCs/>
          <w:sz w:val="20"/>
          <w:szCs w:val="20"/>
        </w:rPr>
        <w:t xml:space="preserve"> in subsidiary</w:t>
      </w:r>
    </w:p>
    <w:p w14:paraId="4C9962A7" w14:textId="77777777" w:rsidR="00FD5DB8" w:rsidRPr="00C236FB" w:rsidRDefault="00FD5DB8" w:rsidP="00C236FB">
      <w:pPr>
        <w:tabs>
          <w:tab w:val="center" w:pos="4680"/>
          <w:tab w:val="right" w:pos="9360"/>
        </w:tabs>
        <w:overflowPunct/>
        <w:autoSpaceDE/>
        <w:autoSpaceDN/>
        <w:adjustRightInd/>
        <w:ind w:left="540"/>
        <w:jc w:val="both"/>
        <w:textAlignment w:val="auto"/>
        <w:rPr>
          <w:rFonts w:ascii="Arial" w:eastAsia="Cordia New" w:hAnsi="Arial" w:cs="Arial"/>
          <w:b/>
          <w:bCs/>
          <w:sz w:val="20"/>
          <w:szCs w:val="20"/>
        </w:rPr>
      </w:pPr>
    </w:p>
    <w:p w14:paraId="2606B66B" w14:textId="01D9155D" w:rsidR="00E6193F" w:rsidRPr="00C236FB" w:rsidRDefault="00FD5DB8" w:rsidP="00C236FB">
      <w:pPr>
        <w:tabs>
          <w:tab w:val="center" w:pos="4680"/>
          <w:tab w:val="right" w:pos="9360"/>
        </w:tabs>
        <w:overflowPunct/>
        <w:autoSpaceDE/>
        <w:autoSpaceDN/>
        <w:adjustRightInd/>
        <w:ind w:left="540"/>
        <w:jc w:val="both"/>
        <w:textAlignment w:val="auto"/>
        <w:rPr>
          <w:rFonts w:ascii="Arial" w:eastAsia="Cordia New" w:hAnsi="Arial" w:cs="Arial"/>
          <w:sz w:val="20"/>
          <w:szCs w:val="20"/>
        </w:rPr>
      </w:pPr>
      <w:r w:rsidRPr="00C236FB">
        <w:rPr>
          <w:rFonts w:ascii="Arial" w:eastAsia="Cordia New" w:hAnsi="Arial" w:cs="Arial"/>
          <w:sz w:val="20"/>
          <w:szCs w:val="20"/>
        </w:rPr>
        <w:t xml:space="preserve">During the year </w:t>
      </w:r>
      <w:r w:rsidR="00E9667F" w:rsidRPr="00C236FB">
        <w:rPr>
          <w:rFonts w:ascii="Arial" w:eastAsia="Cordia New" w:hAnsi="Arial" w:cs="Arial"/>
          <w:sz w:val="20"/>
          <w:szCs w:val="20"/>
          <w:lang w:val="en-GB"/>
        </w:rPr>
        <w:t>2024</w:t>
      </w:r>
      <w:r w:rsidRPr="00C236FB">
        <w:rPr>
          <w:rFonts w:ascii="Arial" w:eastAsia="Cordia New" w:hAnsi="Arial" w:cs="Arial"/>
          <w:sz w:val="20"/>
          <w:szCs w:val="20"/>
        </w:rPr>
        <w:t xml:space="preserve">, the purchaser has terminated the sale and purchase agreement of all ordinary </w:t>
      </w:r>
      <w:r w:rsidRPr="00C236FB">
        <w:rPr>
          <w:rFonts w:ascii="Arial" w:eastAsia="Cordia New" w:hAnsi="Arial" w:cs="Arial"/>
          <w:spacing w:val="-4"/>
          <w:sz w:val="20"/>
          <w:szCs w:val="20"/>
        </w:rPr>
        <w:t>shares in Sea Oil Petrochemical Company Limited (“SOC”). As a result, the Company has reassessed</w:t>
      </w:r>
      <w:r w:rsidRPr="00C236FB">
        <w:rPr>
          <w:rFonts w:ascii="Arial" w:eastAsia="Cordia New" w:hAnsi="Arial" w:cs="Arial"/>
          <w:sz w:val="20"/>
          <w:szCs w:val="20"/>
        </w:rPr>
        <w:t xml:space="preserve"> the impairment of investment in SOC and found that the recoverable amounts of the investment is higher than its net book value by Baht </w:t>
      </w:r>
      <w:r w:rsidR="00E9667F" w:rsidRPr="00C236FB">
        <w:rPr>
          <w:rFonts w:ascii="Arial" w:eastAsia="Cordia New" w:hAnsi="Arial" w:cs="Arial"/>
          <w:sz w:val="20"/>
          <w:szCs w:val="20"/>
          <w:lang w:val="en-GB"/>
        </w:rPr>
        <w:t>50</w:t>
      </w:r>
      <w:r w:rsidRPr="00C236FB">
        <w:rPr>
          <w:rFonts w:ascii="Arial" w:eastAsia="Cordia New" w:hAnsi="Arial" w:cs="Arial"/>
          <w:sz w:val="20"/>
          <w:szCs w:val="20"/>
        </w:rPr>
        <w:t xml:space="preserve"> million. The Company therefore reversed the impairment loss of this investment in the separate statement of comprehensive income.</w:t>
      </w:r>
    </w:p>
    <w:p w14:paraId="492004DF" w14:textId="77777777" w:rsidR="00FD5DB8" w:rsidRPr="00C236FB" w:rsidRDefault="00FD5DB8" w:rsidP="00C236FB">
      <w:pPr>
        <w:tabs>
          <w:tab w:val="center" w:pos="4680"/>
          <w:tab w:val="right" w:pos="9360"/>
        </w:tabs>
        <w:overflowPunct/>
        <w:autoSpaceDE/>
        <w:autoSpaceDN/>
        <w:adjustRightInd/>
        <w:ind w:left="540"/>
        <w:jc w:val="both"/>
        <w:textAlignment w:val="auto"/>
        <w:rPr>
          <w:rFonts w:ascii="Arial" w:eastAsia="Cordia New" w:hAnsi="Arial" w:cs="Arial"/>
          <w:sz w:val="20"/>
          <w:szCs w:val="20"/>
        </w:rPr>
      </w:pPr>
    </w:p>
    <w:p w14:paraId="3CC0A049" w14:textId="6D29E2E4" w:rsidR="00C53E95" w:rsidRPr="00C236FB" w:rsidRDefault="00FD5DB8" w:rsidP="00C236FB">
      <w:pPr>
        <w:tabs>
          <w:tab w:val="center" w:pos="4680"/>
          <w:tab w:val="right" w:pos="9360"/>
        </w:tabs>
        <w:overflowPunct/>
        <w:autoSpaceDE/>
        <w:autoSpaceDN/>
        <w:adjustRightInd/>
        <w:ind w:left="540"/>
        <w:jc w:val="both"/>
        <w:textAlignment w:val="auto"/>
        <w:rPr>
          <w:rFonts w:ascii="Arial" w:eastAsia="Cordia New" w:hAnsi="Arial" w:cs="Arial"/>
          <w:sz w:val="20"/>
          <w:szCs w:val="20"/>
        </w:rPr>
      </w:pPr>
      <w:r w:rsidRPr="00C236FB">
        <w:rPr>
          <w:rFonts w:ascii="Arial" w:eastAsia="Cordia New" w:hAnsi="Arial" w:cs="Arial"/>
          <w:sz w:val="20"/>
          <w:szCs w:val="20"/>
        </w:rPr>
        <w:t>The management relied on</w:t>
      </w:r>
      <w:r w:rsidR="00431C3D" w:rsidRPr="00C236FB">
        <w:rPr>
          <w:rFonts w:ascii="Arial" w:eastAsia="Cordia New" w:hAnsi="Arial" w:cs="Arial"/>
          <w:sz w:val="20"/>
          <w:szCs w:val="20"/>
        </w:rPr>
        <w:t xml:space="preserve"> </w:t>
      </w:r>
      <w:r w:rsidRPr="00C236FB">
        <w:rPr>
          <w:rFonts w:ascii="Arial" w:eastAsia="Cordia New" w:hAnsi="Arial" w:cs="Arial"/>
          <w:sz w:val="20"/>
          <w:szCs w:val="20"/>
        </w:rPr>
        <w:t xml:space="preserve">information from an independent valuator to calculate the recoverable amounts under value in use model, which is the present value of expected future net cash flow. </w:t>
      </w:r>
      <w:r w:rsidR="00F6080F" w:rsidRPr="00C236FB">
        <w:rPr>
          <w:rFonts w:ascii="Arial" w:eastAsia="Cordia New" w:hAnsi="Arial" w:cs="Arial"/>
          <w:sz w:val="20"/>
          <w:szCs w:val="20"/>
        </w:rPr>
        <w:br/>
      </w:r>
      <w:r w:rsidRPr="00C236FB">
        <w:rPr>
          <w:rFonts w:ascii="Arial" w:eastAsia="Cordia New" w:hAnsi="Arial" w:cs="Arial"/>
          <w:sz w:val="20"/>
          <w:szCs w:val="20"/>
        </w:rPr>
        <w:t xml:space="preserve">The key assumptions used are </w:t>
      </w:r>
      <w:r w:rsidR="00E9667F" w:rsidRPr="00C236FB">
        <w:rPr>
          <w:rFonts w:ascii="Arial" w:eastAsia="Cordia New" w:hAnsi="Arial" w:cs="Arial"/>
          <w:sz w:val="20"/>
          <w:szCs w:val="20"/>
          <w:lang w:val="en-GB"/>
        </w:rPr>
        <w:t>1</w:t>
      </w:r>
      <w:r w:rsidRPr="00C236FB">
        <w:rPr>
          <w:rFonts w:ascii="Arial" w:eastAsia="Cordia New" w:hAnsi="Arial" w:cs="Arial"/>
          <w:sz w:val="20"/>
          <w:szCs w:val="20"/>
        </w:rPr>
        <w:t xml:space="preserve">) Discount rates </w:t>
      </w:r>
      <w:r w:rsidR="00E9667F" w:rsidRPr="00C236FB">
        <w:rPr>
          <w:rFonts w:ascii="Arial" w:eastAsia="Cordia New" w:hAnsi="Arial" w:cs="Arial"/>
          <w:sz w:val="20"/>
          <w:szCs w:val="20"/>
          <w:lang w:val="en-GB"/>
        </w:rPr>
        <w:t>10</w:t>
      </w:r>
      <w:r w:rsidRPr="00C236FB">
        <w:rPr>
          <w:rFonts w:ascii="Arial" w:eastAsia="Cordia New" w:hAnsi="Arial" w:cs="Arial"/>
          <w:sz w:val="20"/>
          <w:szCs w:val="20"/>
        </w:rPr>
        <w:t>.</w:t>
      </w:r>
      <w:r w:rsidR="00E9667F" w:rsidRPr="00C236FB">
        <w:rPr>
          <w:rFonts w:ascii="Arial" w:eastAsia="Cordia New" w:hAnsi="Arial" w:cs="Arial"/>
          <w:sz w:val="20"/>
          <w:szCs w:val="20"/>
          <w:lang w:val="en-GB"/>
        </w:rPr>
        <w:t>66</w:t>
      </w:r>
      <w:r w:rsidRPr="00C236FB">
        <w:rPr>
          <w:rFonts w:ascii="Arial" w:eastAsia="Cordia New" w:hAnsi="Arial" w:cs="Arial"/>
          <w:sz w:val="20"/>
          <w:szCs w:val="20"/>
        </w:rPr>
        <w:t xml:space="preserve">% per annum </w:t>
      </w:r>
      <w:r w:rsidR="00E9667F" w:rsidRPr="00C236FB">
        <w:rPr>
          <w:rFonts w:ascii="Arial" w:eastAsia="Cordia New" w:hAnsi="Arial" w:cs="Arial"/>
          <w:sz w:val="20"/>
          <w:szCs w:val="20"/>
          <w:lang w:val="en-GB"/>
        </w:rPr>
        <w:t>2</w:t>
      </w:r>
      <w:r w:rsidRPr="00C236FB">
        <w:rPr>
          <w:rFonts w:ascii="Arial" w:eastAsia="Cordia New" w:hAnsi="Arial" w:cs="Arial"/>
          <w:sz w:val="20"/>
          <w:szCs w:val="20"/>
        </w:rPr>
        <w:t xml:space="preserve">) Rental growth rate </w:t>
      </w:r>
      <w:r w:rsidR="00E9667F" w:rsidRPr="00C236FB">
        <w:rPr>
          <w:rFonts w:ascii="Arial" w:eastAsia="Cordia New" w:hAnsi="Arial" w:cs="Arial"/>
          <w:sz w:val="20"/>
          <w:szCs w:val="20"/>
          <w:lang w:val="en-GB"/>
        </w:rPr>
        <w:t>3</w:t>
      </w:r>
      <w:r w:rsidRPr="00C236FB">
        <w:rPr>
          <w:rFonts w:ascii="Arial" w:eastAsia="Cordia New" w:hAnsi="Arial" w:cs="Arial"/>
          <w:sz w:val="20"/>
          <w:szCs w:val="20"/>
        </w:rPr>
        <w:t>.</w:t>
      </w:r>
      <w:r w:rsidR="00E9667F" w:rsidRPr="00C236FB">
        <w:rPr>
          <w:rFonts w:ascii="Arial" w:eastAsia="Cordia New" w:hAnsi="Arial" w:cs="Arial"/>
          <w:sz w:val="20"/>
          <w:szCs w:val="20"/>
          <w:lang w:val="en-GB"/>
        </w:rPr>
        <w:t>60</w:t>
      </w:r>
      <w:r w:rsidRPr="00C236FB">
        <w:rPr>
          <w:rFonts w:ascii="Arial" w:eastAsia="Cordia New" w:hAnsi="Arial" w:cs="Arial"/>
          <w:sz w:val="20"/>
          <w:szCs w:val="20"/>
        </w:rPr>
        <w:t>% every three years.</w:t>
      </w:r>
    </w:p>
    <w:p w14:paraId="5C4CFCF6" w14:textId="77777777" w:rsidR="005B0F83" w:rsidRPr="00C236FB" w:rsidRDefault="005B0F83" w:rsidP="00C236FB">
      <w:pPr>
        <w:jc w:val="thaiDistribute"/>
        <w:rPr>
          <w:rFonts w:ascii="Arial" w:hAnsi="Arial" w:cs="Arial"/>
          <w:sz w:val="20"/>
          <w:szCs w:val="20"/>
        </w:rPr>
      </w:pPr>
    </w:p>
    <w:p w14:paraId="411A8B01" w14:textId="3FB1A250" w:rsidR="006A40A9" w:rsidRPr="00C236FB" w:rsidRDefault="00E9667F" w:rsidP="00C236FB">
      <w:pPr>
        <w:pStyle w:val="Heading2"/>
        <w:rPr>
          <w:rFonts w:ascii="Arial" w:eastAsia="Cordia New" w:hAnsi="Arial"/>
        </w:rPr>
      </w:pPr>
      <w:r w:rsidRPr="00C236FB">
        <w:rPr>
          <w:rFonts w:ascii="Arial" w:eastAsia="Cordia New" w:hAnsi="Arial"/>
          <w:lang w:val="en-GB"/>
        </w:rPr>
        <w:t>13</w:t>
      </w:r>
      <w:r w:rsidR="0081404A" w:rsidRPr="00C236FB">
        <w:rPr>
          <w:rFonts w:ascii="Arial" w:eastAsia="Cordia New" w:hAnsi="Arial"/>
        </w:rPr>
        <w:t>.</w:t>
      </w:r>
      <w:r w:rsidRPr="00C236FB">
        <w:rPr>
          <w:rFonts w:ascii="Arial" w:eastAsia="Cordia New" w:hAnsi="Arial"/>
          <w:lang w:val="en-GB"/>
        </w:rPr>
        <w:t>2</w:t>
      </w:r>
      <w:r w:rsidR="006A40A9" w:rsidRPr="00C236FB">
        <w:rPr>
          <w:rFonts w:ascii="Arial" w:eastAsia="Cordia New" w:hAnsi="Arial"/>
        </w:rPr>
        <w:tab/>
        <w:t>Investment in a joint venture</w:t>
      </w:r>
    </w:p>
    <w:p w14:paraId="32537B28" w14:textId="77777777" w:rsidR="006A40A9" w:rsidRPr="00C236FB" w:rsidRDefault="006A40A9" w:rsidP="00C236FB">
      <w:pPr>
        <w:tabs>
          <w:tab w:val="center" w:pos="4680"/>
          <w:tab w:val="right" w:pos="9360"/>
        </w:tabs>
        <w:overflowPunct/>
        <w:autoSpaceDE/>
        <w:autoSpaceDN/>
        <w:adjustRightInd/>
        <w:ind w:left="540"/>
        <w:jc w:val="thaiDistribute"/>
        <w:textAlignment w:val="auto"/>
        <w:rPr>
          <w:rFonts w:ascii="Arial" w:hAnsi="Arial" w:cs="Arial"/>
          <w:sz w:val="20"/>
          <w:szCs w:val="20"/>
        </w:rPr>
      </w:pPr>
    </w:p>
    <w:p w14:paraId="47A8868C" w14:textId="77777777" w:rsidR="006A40A9" w:rsidRPr="00C236FB" w:rsidRDefault="006A40A9" w:rsidP="00C236FB">
      <w:pPr>
        <w:tabs>
          <w:tab w:val="center" w:pos="4680"/>
          <w:tab w:val="right" w:pos="9360"/>
        </w:tabs>
        <w:overflowPunct/>
        <w:autoSpaceDE/>
        <w:autoSpaceDN/>
        <w:adjustRightInd/>
        <w:ind w:left="540"/>
        <w:jc w:val="thaiDistribute"/>
        <w:textAlignment w:val="auto"/>
        <w:rPr>
          <w:rFonts w:ascii="Arial" w:hAnsi="Arial" w:cs="Arial"/>
          <w:sz w:val="20"/>
          <w:szCs w:val="20"/>
        </w:rPr>
      </w:pPr>
      <w:r w:rsidRPr="00C236FB">
        <w:rPr>
          <w:rFonts w:ascii="Arial" w:hAnsi="Arial" w:cs="Arial"/>
          <w:sz w:val="20"/>
          <w:szCs w:val="20"/>
        </w:rPr>
        <w:t>Investment in a joint venture is as follows;</w:t>
      </w:r>
    </w:p>
    <w:p w14:paraId="273E7A9C" w14:textId="77777777" w:rsidR="006A40A9" w:rsidRPr="00C236FB" w:rsidRDefault="006A40A9" w:rsidP="00C236FB">
      <w:pPr>
        <w:tabs>
          <w:tab w:val="center" w:pos="4680"/>
          <w:tab w:val="right" w:pos="9360"/>
        </w:tabs>
        <w:overflowPunct/>
        <w:autoSpaceDE/>
        <w:autoSpaceDN/>
        <w:adjustRightInd/>
        <w:ind w:left="540"/>
        <w:jc w:val="thaiDistribute"/>
        <w:textAlignment w:val="auto"/>
        <w:rPr>
          <w:rFonts w:ascii="Arial" w:hAnsi="Arial" w:cs="Arial"/>
          <w:sz w:val="20"/>
          <w:szCs w:val="20"/>
        </w:rPr>
      </w:pPr>
    </w:p>
    <w:tbl>
      <w:tblPr>
        <w:tblW w:w="8917" w:type="dxa"/>
        <w:tblInd w:w="648" w:type="dxa"/>
        <w:tblLayout w:type="fixed"/>
        <w:tblLook w:val="0000" w:firstRow="0" w:lastRow="0" w:firstColumn="0" w:lastColumn="0" w:noHBand="0" w:noVBand="0"/>
      </w:tblPr>
      <w:tblGrid>
        <w:gridCol w:w="1800"/>
        <w:gridCol w:w="1620"/>
        <w:gridCol w:w="1980"/>
        <w:gridCol w:w="697"/>
        <w:gridCol w:w="723"/>
        <w:gridCol w:w="1017"/>
        <w:gridCol w:w="1080"/>
      </w:tblGrid>
      <w:tr w:rsidR="006633EC" w:rsidRPr="00C236FB" w14:paraId="364EEF23" w14:textId="77777777" w:rsidTr="006C6E5C">
        <w:tc>
          <w:tcPr>
            <w:tcW w:w="1800" w:type="dxa"/>
            <w:vAlign w:val="bottom"/>
          </w:tcPr>
          <w:p w14:paraId="22F26CAB" w14:textId="77777777" w:rsidR="00D92DD4" w:rsidRPr="00C236FB" w:rsidRDefault="00D92DD4" w:rsidP="00C236FB">
            <w:pPr>
              <w:overflowPunct/>
              <w:autoSpaceDE/>
              <w:autoSpaceDN/>
              <w:adjustRightInd/>
              <w:ind w:left="-112" w:right="-72"/>
              <w:textAlignment w:val="auto"/>
              <w:rPr>
                <w:rFonts w:ascii="Arial" w:eastAsia="Cordia New" w:hAnsi="Arial" w:cs="Arial"/>
                <w:noProof/>
                <w:snapToGrid w:val="0"/>
                <w:sz w:val="20"/>
                <w:szCs w:val="20"/>
                <w:cs/>
                <w:lang w:val="en-GB"/>
              </w:rPr>
            </w:pPr>
          </w:p>
        </w:tc>
        <w:tc>
          <w:tcPr>
            <w:tcW w:w="1620" w:type="dxa"/>
          </w:tcPr>
          <w:p w14:paraId="493FA63A" w14:textId="77777777" w:rsidR="00D92DD4" w:rsidRPr="00C236FB" w:rsidRDefault="00D92DD4" w:rsidP="00C236FB">
            <w:pPr>
              <w:overflowPunct/>
              <w:autoSpaceDE/>
              <w:autoSpaceDN/>
              <w:adjustRightInd/>
              <w:ind w:right="-72"/>
              <w:jc w:val="center"/>
              <w:textAlignment w:val="auto"/>
              <w:rPr>
                <w:rFonts w:ascii="Arial" w:eastAsia="Cordia New" w:hAnsi="Arial" w:cs="Arial"/>
                <w:b/>
                <w:bCs/>
                <w:snapToGrid w:val="0"/>
                <w:sz w:val="20"/>
                <w:szCs w:val="20"/>
                <w:lang w:val="en-GB"/>
              </w:rPr>
            </w:pPr>
          </w:p>
        </w:tc>
        <w:tc>
          <w:tcPr>
            <w:tcW w:w="1980" w:type="dxa"/>
          </w:tcPr>
          <w:p w14:paraId="29D8CB33" w14:textId="77777777" w:rsidR="00D92DD4" w:rsidRPr="00C236FB" w:rsidRDefault="00D92DD4" w:rsidP="00C236FB">
            <w:pPr>
              <w:overflowPunct/>
              <w:autoSpaceDE/>
              <w:autoSpaceDN/>
              <w:adjustRightInd/>
              <w:ind w:right="-72"/>
              <w:jc w:val="center"/>
              <w:textAlignment w:val="auto"/>
              <w:rPr>
                <w:rFonts w:ascii="Arial" w:eastAsia="Cordia New" w:hAnsi="Arial" w:cs="Arial"/>
                <w:b/>
                <w:bCs/>
                <w:snapToGrid w:val="0"/>
                <w:sz w:val="20"/>
                <w:szCs w:val="20"/>
                <w:lang w:val="en-GB"/>
              </w:rPr>
            </w:pPr>
          </w:p>
        </w:tc>
        <w:tc>
          <w:tcPr>
            <w:tcW w:w="1420" w:type="dxa"/>
            <w:gridSpan w:val="2"/>
            <w:tcBorders>
              <w:bottom w:val="single" w:sz="4" w:space="0" w:color="auto"/>
            </w:tcBorders>
          </w:tcPr>
          <w:p w14:paraId="7CF82BFB" w14:textId="77777777" w:rsidR="00D92DD4" w:rsidRPr="00C236FB" w:rsidRDefault="00D92DD4" w:rsidP="00C236FB">
            <w:pPr>
              <w:overflowPunct/>
              <w:autoSpaceDE/>
              <w:autoSpaceDN/>
              <w:adjustRightInd/>
              <w:ind w:right="-72"/>
              <w:jc w:val="center"/>
              <w:textAlignment w:val="auto"/>
              <w:rPr>
                <w:rFonts w:ascii="Arial" w:eastAsia="Cordia New" w:hAnsi="Arial" w:cs="Arial"/>
                <w:b/>
                <w:bCs/>
                <w:snapToGrid w:val="0"/>
                <w:sz w:val="20"/>
                <w:szCs w:val="20"/>
                <w:cs/>
                <w:lang w:val="en-GB"/>
              </w:rPr>
            </w:pPr>
            <w:r w:rsidRPr="00C236FB">
              <w:rPr>
                <w:rFonts w:ascii="Arial" w:eastAsia="Cordia New" w:hAnsi="Arial" w:cs="Arial"/>
                <w:b/>
                <w:bCs/>
                <w:snapToGrid w:val="0"/>
                <w:sz w:val="20"/>
                <w:szCs w:val="20"/>
                <w:lang w:val="en-GB"/>
              </w:rPr>
              <w:t>Ownership of interest</w:t>
            </w:r>
          </w:p>
        </w:tc>
        <w:tc>
          <w:tcPr>
            <w:tcW w:w="2097" w:type="dxa"/>
            <w:gridSpan w:val="2"/>
            <w:tcBorders>
              <w:bottom w:val="single" w:sz="4" w:space="0" w:color="auto"/>
            </w:tcBorders>
            <w:vAlign w:val="bottom"/>
          </w:tcPr>
          <w:p w14:paraId="57BC2ED3" w14:textId="77777777" w:rsidR="00D92DD4" w:rsidRPr="00C236FB" w:rsidRDefault="00D92DD4" w:rsidP="00C236FB">
            <w:pPr>
              <w:overflowPunct/>
              <w:autoSpaceDE/>
              <w:autoSpaceDN/>
              <w:adjustRightInd/>
              <w:ind w:right="-72"/>
              <w:jc w:val="center"/>
              <w:textAlignment w:val="auto"/>
              <w:rPr>
                <w:rFonts w:ascii="Arial" w:eastAsia="Cordia New" w:hAnsi="Arial" w:cs="Arial"/>
                <w:b/>
                <w:bCs/>
                <w:snapToGrid w:val="0"/>
                <w:sz w:val="20"/>
                <w:szCs w:val="20"/>
                <w:lang w:val="en-GB"/>
              </w:rPr>
            </w:pPr>
            <w:r w:rsidRPr="00C236FB">
              <w:rPr>
                <w:rFonts w:ascii="Arial" w:eastAsia="Cordia New" w:hAnsi="Arial" w:cs="Arial"/>
                <w:b/>
                <w:bCs/>
                <w:snapToGrid w:val="0"/>
                <w:sz w:val="20"/>
                <w:szCs w:val="20"/>
                <w:lang w:val="en-GB"/>
              </w:rPr>
              <w:t xml:space="preserve">Consolidated </w:t>
            </w:r>
          </w:p>
          <w:p w14:paraId="695D2B31" w14:textId="77777777" w:rsidR="00D92DD4" w:rsidRPr="00C236FB" w:rsidRDefault="00D92DD4" w:rsidP="00C236FB">
            <w:pPr>
              <w:overflowPunct/>
              <w:autoSpaceDE/>
              <w:autoSpaceDN/>
              <w:adjustRightInd/>
              <w:ind w:right="-72"/>
              <w:jc w:val="center"/>
              <w:textAlignment w:val="auto"/>
              <w:rPr>
                <w:rFonts w:ascii="Arial" w:eastAsia="Cordia New" w:hAnsi="Arial" w:cs="Arial"/>
                <w:b/>
                <w:bCs/>
                <w:snapToGrid w:val="0"/>
                <w:sz w:val="20"/>
                <w:szCs w:val="20"/>
                <w:lang w:val="en-GB"/>
              </w:rPr>
            </w:pPr>
            <w:r w:rsidRPr="00C236FB">
              <w:rPr>
                <w:rFonts w:ascii="Arial" w:eastAsia="Cordia New" w:hAnsi="Arial" w:cs="Arial"/>
                <w:b/>
                <w:bCs/>
                <w:snapToGrid w:val="0"/>
                <w:sz w:val="20"/>
                <w:szCs w:val="20"/>
                <w:lang w:val="en-GB"/>
              </w:rPr>
              <w:t>financial statements</w:t>
            </w:r>
          </w:p>
        </w:tc>
      </w:tr>
      <w:tr w:rsidR="006633EC" w:rsidRPr="00C236FB" w14:paraId="24A21D2D" w14:textId="77777777" w:rsidTr="00040619">
        <w:trPr>
          <w:trHeight w:val="64"/>
        </w:trPr>
        <w:tc>
          <w:tcPr>
            <w:tcW w:w="1800" w:type="dxa"/>
            <w:vAlign w:val="bottom"/>
          </w:tcPr>
          <w:p w14:paraId="0D38E09E" w14:textId="77777777" w:rsidR="009C15A9" w:rsidRPr="00C236FB" w:rsidRDefault="009C15A9" w:rsidP="00C236FB">
            <w:pPr>
              <w:overflowPunct/>
              <w:autoSpaceDE/>
              <w:autoSpaceDN/>
              <w:adjustRightInd/>
              <w:ind w:left="-112" w:right="-72"/>
              <w:textAlignment w:val="auto"/>
              <w:rPr>
                <w:rFonts w:ascii="Arial" w:eastAsia="Cordia New" w:hAnsi="Arial" w:cs="Arial"/>
                <w:b/>
                <w:bCs/>
                <w:noProof/>
                <w:snapToGrid w:val="0"/>
                <w:sz w:val="20"/>
                <w:szCs w:val="20"/>
                <w:cs/>
                <w:lang w:val="en-GB"/>
              </w:rPr>
            </w:pPr>
          </w:p>
        </w:tc>
        <w:tc>
          <w:tcPr>
            <w:tcW w:w="1620" w:type="dxa"/>
          </w:tcPr>
          <w:p w14:paraId="5A0DCB23" w14:textId="77777777" w:rsidR="009C15A9" w:rsidRPr="00C236FB" w:rsidRDefault="009C15A9" w:rsidP="00C236FB">
            <w:pPr>
              <w:overflowPunct/>
              <w:autoSpaceDE/>
              <w:autoSpaceDN/>
              <w:adjustRightInd/>
              <w:ind w:right="-72"/>
              <w:jc w:val="center"/>
              <w:textAlignment w:val="auto"/>
              <w:rPr>
                <w:rFonts w:ascii="Arial" w:eastAsia="Cordia New" w:hAnsi="Arial" w:cs="Arial"/>
                <w:b/>
                <w:bCs/>
                <w:snapToGrid w:val="0"/>
                <w:sz w:val="20"/>
                <w:szCs w:val="20"/>
                <w:cs/>
                <w:lang w:val="en-GB"/>
              </w:rPr>
            </w:pPr>
            <w:r w:rsidRPr="00C236FB">
              <w:rPr>
                <w:rFonts w:ascii="Arial" w:eastAsia="Cordia New" w:hAnsi="Arial" w:cs="Arial"/>
                <w:b/>
                <w:bCs/>
                <w:snapToGrid w:val="0"/>
                <w:sz w:val="20"/>
                <w:szCs w:val="20"/>
              </w:rPr>
              <w:t>Incorporated</w:t>
            </w:r>
          </w:p>
        </w:tc>
        <w:tc>
          <w:tcPr>
            <w:tcW w:w="1980" w:type="dxa"/>
          </w:tcPr>
          <w:p w14:paraId="5E36F154" w14:textId="77777777" w:rsidR="009C15A9" w:rsidRPr="00C236FB" w:rsidRDefault="009C15A9" w:rsidP="00C236FB">
            <w:pPr>
              <w:ind w:right="-72"/>
              <w:jc w:val="right"/>
              <w:rPr>
                <w:rFonts w:ascii="Arial" w:eastAsia="Cordia New" w:hAnsi="Arial" w:cs="Arial"/>
                <w:b/>
                <w:bCs/>
                <w:snapToGrid w:val="0"/>
                <w:sz w:val="20"/>
                <w:szCs w:val="20"/>
              </w:rPr>
            </w:pPr>
          </w:p>
        </w:tc>
        <w:tc>
          <w:tcPr>
            <w:tcW w:w="697" w:type="dxa"/>
            <w:tcBorders>
              <w:top w:val="single" w:sz="4" w:space="0" w:color="auto"/>
            </w:tcBorders>
          </w:tcPr>
          <w:p w14:paraId="7CD507C4" w14:textId="4B306CC8" w:rsidR="009C15A9" w:rsidRPr="00C236FB" w:rsidRDefault="00E9667F" w:rsidP="00C236FB">
            <w:pPr>
              <w:ind w:right="-72"/>
              <w:jc w:val="right"/>
              <w:rPr>
                <w:rFonts w:ascii="Arial" w:hAnsi="Arial" w:cs="Arial"/>
                <w:sz w:val="20"/>
                <w:szCs w:val="20"/>
              </w:rPr>
            </w:pPr>
            <w:r w:rsidRPr="00C236FB">
              <w:rPr>
                <w:rFonts w:ascii="Arial" w:eastAsia="Cordia New" w:hAnsi="Arial" w:cs="Arial"/>
                <w:b/>
                <w:bCs/>
                <w:snapToGrid w:val="0"/>
                <w:sz w:val="20"/>
                <w:szCs w:val="20"/>
                <w:lang w:val="en-GB"/>
              </w:rPr>
              <w:t>2025</w:t>
            </w:r>
          </w:p>
        </w:tc>
        <w:tc>
          <w:tcPr>
            <w:tcW w:w="723" w:type="dxa"/>
            <w:tcBorders>
              <w:top w:val="single" w:sz="4" w:space="0" w:color="auto"/>
            </w:tcBorders>
          </w:tcPr>
          <w:p w14:paraId="1397EBC2" w14:textId="12450002" w:rsidR="009C15A9" w:rsidRPr="00C236FB" w:rsidRDefault="00E9667F" w:rsidP="00C236FB">
            <w:pPr>
              <w:ind w:right="-72"/>
              <w:jc w:val="right"/>
              <w:rPr>
                <w:rFonts w:ascii="Arial" w:hAnsi="Arial" w:cs="Arial"/>
                <w:sz w:val="20"/>
                <w:szCs w:val="20"/>
              </w:rPr>
            </w:pPr>
            <w:r w:rsidRPr="00C236FB">
              <w:rPr>
                <w:rFonts w:ascii="Arial" w:eastAsia="Cordia New" w:hAnsi="Arial" w:cs="Arial"/>
                <w:b/>
                <w:bCs/>
                <w:snapToGrid w:val="0"/>
                <w:sz w:val="20"/>
                <w:szCs w:val="20"/>
                <w:lang w:val="en-GB"/>
              </w:rPr>
              <w:t>2024</w:t>
            </w:r>
          </w:p>
        </w:tc>
        <w:tc>
          <w:tcPr>
            <w:tcW w:w="1017" w:type="dxa"/>
            <w:tcBorders>
              <w:top w:val="single" w:sz="4" w:space="0" w:color="auto"/>
            </w:tcBorders>
          </w:tcPr>
          <w:p w14:paraId="463C2733" w14:textId="310AFEFB" w:rsidR="009C15A9" w:rsidRPr="00C236FB" w:rsidRDefault="00E9667F" w:rsidP="00C236FB">
            <w:pPr>
              <w:ind w:right="-72"/>
              <w:jc w:val="right"/>
              <w:rPr>
                <w:rFonts w:ascii="Arial" w:hAnsi="Arial" w:cs="Arial"/>
                <w:sz w:val="20"/>
                <w:szCs w:val="20"/>
              </w:rPr>
            </w:pPr>
            <w:r w:rsidRPr="00C236FB">
              <w:rPr>
                <w:rFonts w:ascii="Arial" w:eastAsia="Cordia New" w:hAnsi="Arial" w:cs="Arial"/>
                <w:b/>
                <w:bCs/>
                <w:snapToGrid w:val="0"/>
                <w:sz w:val="20"/>
                <w:szCs w:val="20"/>
                <w:lang w:val="en-GB"/>
              </w:rPr>
              <w:t>2025</w:t>
            </w:r>
          </w:p>
        </w:tc>
        <w:tc>
          <w:tcPr>
            <w:tcW w:w="1080" w:type="dxa"/>
            <w:tcBorders>
              <w:top w:val="single" w:sz="4" w:space="0" w:color="auto"/>
            </w:tcBorders>
          </w:tcPr>
          <w:p w14:paraId="0CB8B270" w14:textId="28EBBAAE" w:rsidR="009C15A9" w:rsidRPr="00C236FB" w:rsidRDefault="00E9667F" w:rsidP="00C236FB">
            <w:pPr>
              <w:ind w:right="-72"/>
              <w:jc w:val="right"/>
              <w:rPr>
                <w:rFonts w:ascii="Arial" w:hAnsi="Arial" w:cs="Arial"/>
                <w:sz w:val="20"/>
                <w:szCs w:val="20"/>
              </w:rPr>
            </w:pPr>
            <w:r w:rsidRPr="00C236FB">
              <w:rPr>
                <w:rFonts w:ascii="Arial" w:eastAsia="Cordia New" w:hAnsi="Arial" w:cs="Arial"/>
                <w:b/>
                <w:bCs/>
                <w:snapToGrid w:val="0"/>
                <w:sz w:val="20"/>
                <w:szCs w:val="20"/>
                <w:lang w:val="en-GB"/>
              </w:rPr>
              <w:t>2024</w:t>
            </w:r>
          </w:p>
        </w:tc>
      </w:tr>
      <w:tr w:rsidR="006633EC" w:rsidRPr="00C236FB" w14:paraId="6DF609C4" w14:textId="77777777" w:rsidTr="00040619">
        <w:tc>
          <w:tcPr>
            <w:tcW w:w="1800" w:type="dxa"/>
            <w:tcBorders>
              <w:bottom w:val="single" w:sz="4" w:space="0" w:color="auto"/>
            </w:tcBorders>
            <w:vAlign w:val="bottom"/>
          </w:tcPr>
          <w:p w14:paraId="7A45FA72" w14:textId="77777777" w:rsidR="009C15A9" w:rsidRPr="00C236FB" w:rsidRDefault="009C15A9" w:rsidP="00C236FB">
            <w:pPr>
              <w:overflowPunct/>
              <w:autoSpaceDE/>
              <w:autoSpaceDN/>
              <w:adjustRightInd/>
              <w:ind w:left="-112" w:right="54"/>
              <w:jc w:val="center"/>
              <w:textAlignment w:val="auto"/>
              <w:rPr>
                <w:rFonts w:ascii="Arial" w:eastAsia="Cordia New" w:hAnsi="Arial" w:cs="Arial"/>
                <w:b/>
                <w:bCs/>
                <w:noProof/>
                <w:snapToGrid w:val="0"/>
                <w:sz w:val="20"/>
                <w:szCs w:val="20"/>
                <w:cs/>
                <w:lang w:val="en-GB"/>
              </w:rPr>
            </w:pPr>
            <w:r w:rsidRPr="00C236FB">
              <w:rPr>
                <w:rFonts w:ascii="Arial" w:eastAsia="Cordia New" w:hAnsi="Arial" w:cs="Arial"/>
                <w:b/>
                <w:bCs/>
                <w:noProof/>
                <w:snapToGrid w:val="0"/>
                <w:sz w:val="20"/>
                <w:szCs w:val="20"/>
              </w:rPr>
              <w:t>Company</w:t>
            </w:r>
          </w:p>
        </w:tc>
        <w:tc>
          <w:tcPr>
            <w:tcW w:w="1620" w:type="dxa"/>
            <w:tcBorders>
              <w:bottom w:val="single" w:sz="4" w:space="0" w:color="auto"/>
            </w:tcBorders>
          </w:tcPr>
          <w:p w14:paraId="69A5E2F8" w14:textId="77777777" w:rsidR="009C15A9" w:rsidRPr="00C236FB" w:rsidRDefault="009C15A9" w:rsidP="00C236FB">
            <w:pPr>
              <w:overflowPunct/>
              <w:autoSpaceDE/>
              <w:autoSpaceDN/>
              <w:adjustRightInd/>
              <w:ind w:right="-72"/>
              <w:jc w:val="center"/>
              <w:textAlignment w:val="auto"/>
              <w:rPr>
                <w:rFonts w:ascii="Arial" w:eastAsia="Cordia New" w:hAnsi="Arial" w:cs="Arial"/>
                <w:b/>
                <w:bCs/>
                <w:snapToGrid w:val="0"/>
                <w:sz w:val="20"/>
                <w:szCs w:val="20"/>
                <w:cs/>
                <w:lang w:val="en-GB"/>
              </w:rPr>
            </w:pPr>
            <w:r w:rsidRPr="00C236FB">
              <w:rPr>
                <w:rFonts w:ascii="Arial" w:eastAsia="Cordia New" w:hAnsi="Arial" w:cs="Arial"/>
                <w:b/>
                <w:bCs/>
                <w:snapToGrid w:val="0"/>
                <w:sz w:val="20"/>
                <w:szCs w:val="20"/>
                <w:lang w:val="en-GB"/>
              </w:rPr>
              <w:t>country</w:t>
            </w:r>
          </w:p>
        </w:tc>
        <w:tc>
          <w:tcPr>
            <w:tcW w:w="1980" w:type="dxa"/>
            <w:tcBorders>
              <w:bottom w:val="single" w:sz="4" w:space="0" w:color="auto"/>
            </w:tcBorders>
          </w:tcPr>
          <w:p w14:paraId="1C01322A" w14:textId="77777777" w:rsidR="009C15A9" w:rsidRPr="00C236FB" w:rsidRDefault="009C15A9" w:rsidP="00C236FB">
            <w:pPr>
              <w:overflowPunct/>
              <w:autoSpaceDE/>
              <w:autoSpaceDN/>
              <w:adjustRightInd/>
              <w:ind w:right="-72"/>
              <w:jc w:val="right"/>
              <w:textAlignment w:val="auto"/>
              <w:rPr>
                <w:rFonts w:ascii="Arial" w:eastAsia="Cordia New" w:hAnsi="Arial" w:cs="Arial"/>
                <w:b/>
                <w:bCs/>
                <w:snapToGrid w:val="0"/>
                <w:sz w:val="20"/>
                <w:szCs w:val="20"/>
                <w:lang w:val="en-GB"/>
              </w:rPr>
            </w:pPr>
            <w:r w:rsidRPr="00C236FB">
              <w:rPr>
                <w:rFonts w:ascii="Arial" w:eastAsia="Cordia New" w:hAnsi="Arial" w:cs="Arial"/>
                <w:b/>
                <w:bCs/>
                <w:snapToGrid w:val="0"/>
                <w:sz w:val="20"/>
                <w:szCs w:val="20"/>
                <w:lang w:val="en-GB"/>
              </w:rPr>
              <w:t>Nature of Business</w:t>
            </w:r>
          </w:p>
        </w:tc>
        <w:tc>
          <w:tcPr>
            <w:tcW w:w="697" w:type="dxa"/>
            <w:tcBorders>
              <w:bottom w:val="single" w:sz="4" w:space="0" w:color="auto"/>
            </w:tcBorders>
          </w:tcPr>
          <w:p w14:paraId="74EE4893" w14:textId="77777777" w:rsidR="009C15A9" w:rsidRPr="00C236FB" w:rsidRDefault="009C15A9" w:rsidP="00C236FB">
            <w:pPr>
              <w:overflowPunct/>
              <w:autoSpaceDE/>
              <w:autoSpaceDN/>
              <w:adjustRightInd/>
              <w:ind w:right="-72"/>
              <w:jc w:val="right"/>
              <w:textAlignment w:val="auto"/>
              <w:rPr>
                <w:rFonts w:ascii="Arial" w:eastAsia="Cordia New" w:hAnsi="Arial" w:cs="Arial"/>
                <w:b/>
                <w:bCs/>
                <w:snapToGrid w:val="0"/>
                <w:sz w:val="20"/>
                <w:szCs w:val="20"/>
                <w:cs/>
                <w:lang w:val="en-GB"/>
              </w:rPr>
            </w:pPr>
            <w:r w:rsidRPr="00C236FB">
              <w:rPr>
                <w:rFonts w:ascii="Arial" w:eastAsia="Cordia New" w:hAnsi="Arial" w:cs="Arial"/>
                <w:b/>
                <w:bCs/>
                <w:snapToGrid w:val="0"/>
                <w:sz w:val="20"/>
                <w:szCs w:val="20"/>
                <w:lang w:val="en-GB"/>
              </w:rPr>
              <w:t>(%)</w:t>
            </w:r>
          </w:p>
        </w:tc>
        <w:tc>
          <w:tcPr>
            <w:tcW w:w="723" w:type="dxa"/>
            <w:tcBorders>
              <w:bottom w:val="single" w:sz="4" w:space="0" w:color="auto"/>
            </w:tcBorders>
          </w:tcPr>
          <w:p w14:paraId="74632F01" w14:textId="77777777" w:rsidR="009C15A9" w:rsidRPr="00C236FB" w:rsidRDefault="009C15A9" w:rsidP="00C236FB">
            <w:pPr>
              <w:overflowPunct/>
              <w:autoSpaceDE/>
              <w:autoSpaceDN/>
              <w:adjustRightInd/>
              <w:ind w:right="-72"/>
              <w:jc w:val="right"/>
              <w:textAlignment w:val="auto"/>
              <w:rPr>
                <w:rFonts w:ascii="Arial" w:eastAsia="Cordia New" w:hAnsi="Arial" w:cs="Arial"/>
                <w:b/>
                <w:bCs/>
                <w:snapToGrid w:val="0"/>
                <w:sz w:val="20"/>
                <w:szCs w:val="20"/>
                <w:cs/>
                <w:lang w:val="en-GB"/>
              </w:rPr>
            </w:pPr>
            <w:r w:rsidRPr="00C236FB">
              <w:rPr>
                <w:rFonts w:ascii="Arial" w:eastAsia="Cordia New" w:hAnsi="Arial" w:cs="Arial"/>
                <w:b/>
                <w:bCs/>
                <w:snapToGrid w:val="0"/>
                <w:sz w:val="20"/>
                <w:szCs w:val="20"/>
                <w:lang w:val="en-GB"/>
              </w:rPr>
              <w:t>(%)</w:t>
            </w:r>
          </w:p>
        </w:tc>
        <w:tc>
          <w:tcPr>
            <w:tcW w:w="1017" w:type="dxa"/>
            <w:tcBorders>
              <w:bottom w:val="single" w:sz="4" w:space="0" w:color="auto"/>
            </w:tcBorders>
          </w:tcPr>
          <w:p w14:paraId="1C0F2018" w14:textId="0D6880FD" w:rsidR="009C15A9" w:rsidRPr="00C236FB" w:rsidRDefault="009C15A9" w:rsidP="00C236FB">
            <w:pPr>
              <w:overflowPunct/>
              <w:autoSpaceDE/>
              <w:autoSpaceDN/>
              <w:adjustRightInd/>
              <w:ind w:right="-72"/>
              <w:jc w:val="right"/>
              <w:textAlignment w:val="auto"/>
              <w:rPr>
                <w:rFonts w:ascii="Arial" w:eastAsia="Cordia New" w:hAnsi="Arial" w:cs="Arial"/>
                <w:b/>
                <w:bCs/>
                <w:snapToGrid w:val="0"/>
                <w:sz w:val="20"/>
                <w:szCs w:val="20"/>
                <w:cs/>
                <w:lang w:val="en-GB"/>
              </w:rPr>
            </w:pPr>
            <w:r w:rsidRPr="00C236FB">
              <w:rPr>
                <w:rFonts w:ascii="Arial" w:eastAsia="Cordia New" w:hAnsi="Arial" w:cs="Arial"/>
                <w:b/>
                <w:bCs/>
                <w:snapToGrid w:val="0"/>
                <w:sz w:val="20"/>
                <w:szCs w:val="20"/>
                <w:lang w:val="en-GB"/>
              </w:rPr>
              <w:t>Baht’</w:t>
            </w:r>
            <w:r w:rsidR="00E9667F" w:rsidRPr="00C236FB">
              <w:rPr>
                <w:rFonts w:ascii="Arial" w:eastAsia="Cordia New" w:hAnsi="Arial" w:cs="Arial"/>
                <w:b/>
                <w:bCs/>
                <w:snapToGrid w:val="0"/>
                <w:sz w:val="20"/>
                <w:szCs w:val="20"/>
                <w:lang w:val="en-GB"/>
              </w:rPr>
              <w:t>000</w:t>
            </w:r>
          </w:p>
        </w:tc>
        <w:tc>
          <w:tcPr>
            <w:tcW w:w="1080" w:type="dxa"/>
            <w:tcBorders>
              <w:bottom w:val="single" w:sz="4" w:space="0" w:color="auto"/>
            </w:tcBorders>
          </w:tcPr>
          <w:p w14:paraId="0B4EED66" w14:textId="2E43EEFB" w:rsidR="009C15A9" w:rsidRPr="00C236FB" w:rsidRDefault="009C15A9" w:rsidP="00C236FB">
            <w:pPr>
              <w:overflowPunct/>
              <w:autoSpaceDE/>
              <w:autoSpaceDN/>
              <w:adjustRightInd/>
              <w:ind w:right="-72"/>
              <w:jc w:val="right"/>
              <w:textAlignment w:val="auto"/>
              <w:rPr>
                <w:rFonts w:ascii="Arial" w:eastAsia="Cordia New" w:hAnsi="Arial" w:cs="Arial"/>
                <w:b/>
                <w:bCs/>
                <w:snapToGrid w:val="0"/>
                <w:sz w:val="20"/>
                <w:szCs w:val="20"/>
                <w:cs/>
                <w:lang w:val="en-GB"/>
              </w:rPr>
            </w:pPr>
            <w:r w:rsidRPr="00C236FB">
              <w:rPr>
                <w:rFonts w:ascii="Arial" w:eastAsia="Cordia New" w:hAnsi="Arial" w:cs="Arial"/>
                <w:b/>
                <w:bCs/>
                <w:snapToGrid w:val="0"/>
                <w:sz w:val="20"/>
                <w:szCs w:val="20"/>
                <w:lang w:val="en-GB"/>
              </w:rPr>
              <w:t>Baht’</w:t>
            </w:r>
            <w:r w:rsidR="00E9667F" w:rsidRPr="00C236FB">
              <w:rPr>
                <w:rFonts w:ascii="Arial" w:eastAsia="Cordia New" w:hAnsi="Arial" w:cs="Arial"/>
                <w:b/>
                <w:bCs/>
                <w:snapToGrid w:val="0"/>
                <w:sz w:val="20"/>
                <w:szCs w:val="20"/>
                <w:lang w:val="en-GB"/>
              </w:rPr>
              <w:t>000</w:t>
            </w:r>
          </w:p>
        </w:tc>
      </w:tr>
      <w:tr w:rsidR="006633EC" w:rsidRPr="00C236FB" w14:paraId="12E9B4C9" w14:textId="77777777" w:rsidTr="00431C3D">
        <w:tc>
          <w:tcPr>
            <w:tcW w:w="1800" w:type="dxa"/>
            <w:tcBorders>
              <w:top w:val="single" w:sz="4" w:space="0" w:color="auto"/>
            </w:tcBorders>
            <w:vAlign w:val="bottom"/>
          </w:tcPr>
          <w:p w14:paraId="12E18863" w14:textId="77777777" w:rsidR="009C15A9" w:rsidRPr="00C236FB" w:rsidRDefault="009C15A9" w:rsidP="00C236FB">
            <w:pPr>
              <w:overflowPunct/>
              <w:autoSpaceDE/>
              <w:autoSpaceDN/>
              <w:adjustRightInd/>
              <w:ind w:left="-112" w:right="-72"/>
              <w:textAlignment w:val="auto"/>
              <w:rPr>
                <w:rFonts w:ascii="Arial" w:eastAsia="Cordia New" w:hAnsi="Arial" w:cs="Arial"/>
                <w:b/>
                <w:bCs/>
                <w:noProof/>
                <w:snapToGrid w:val="0"/>
                <w:sz w:val="12"/>
                <w:szCs w:val="12"/>
                <w:cs/>
                <w:lang w:val="en-GB"/>
              </w:rPr>
            </w:pPr>
          </w:p>
        </w:tc>
        <w:tc>
          <w:tcPr>
            <w:tcW w:w="1620" w:type="dxa"/>
            <w:tcBorders>
              <w:top w:val="single" w:sz="4" w:space="0" w:color="auto"/>
            </w:tcBorders>
          </w:tcPr>
          <w:p w14:paraId="7139EBE5" w14:textId="77777777" w:rsidR="009C15A9" w:rsidRPr="00C236FB" w:rsidRDefault="009C15A9" w:rsidP="00C236FB">
            <w:pPr>
              <w:overflowPunct/>
              <w:autoSpaceDE/>
              <w:autoSpaceDN/>
              <w:adjustRightInd/>
              <w:ind w:right="-72"/>
              <w:jc w:val="center"/>
              <w:textAlignment w:val="auto"/>
              <w:rPr>
                <w:rFonts w:ascii="Arial" w:eastAsia="Cordia New" w:hAnsi="Arial" w:cs="Arial"/>
                <w:b/>
                <w:bCs/>
                <w:snapToGrid w:val="0"/>
                <w:sz w:val="12"/>
                <w:szCs w:val="12"/>
                <w:cs/>
                <w:lang w:val="en-GB"/>
              </w:rPr>
            </w:pPr>
          </w:p>
        </w:tc>
        <w:tc>
          <w:tcPr>
            <w:tcW w:w="1980" w:type="dxa"/>
            <w:tcBorders>
              <w:top w:val="single" w:sz="4" w:space="0" w:color="auto"/>
            </w:tcBorders>
            <w:vAlign w:val="center"/>
          </w:tcPr>
          <w:p w14:paraId="561B974B" w14:textId="77777777" w:rsidR="009C15A9" w:rsidRPr="00C236FB" w:rsidRDefault="009C15A9" w:rsidP="00C236FB">
            <w:pPr>
              <w:overflowPunct/>
              <w:autoSpaceDE/>
              <w:autoSpaceDN/>
              <w:adjustRightInd/>
              <w:ind w:right="-72"/>
              <w:jc w:val="center"/>
              <w:textAlignment w:val="auto"/>
              <w:rPr>
                <w:rFonts w:ascii="Arial" w:eastAsia="Cordia New" w:hAnsi="Arial" w:cs="Arial"/>
                <w:b/>
                <w:bCs/>
                <w:snapToGrid w:val="0"/>
                <w:sz w:val="12"/>
                <w:szCs w:val="12"/>
                <w:lang w:val="en-GB"/>
              </w:rPr>
            </w:pPr>
          </w:p>
        </w:tc>
        <w:tc>
          <w:tcPr>
            <w:tcW w:w="697" w:type="dxa"/>
            <w:tcBorders>
              <w:top w:val="single" w:sz="4" w:space="0" w:color="auto"/>
            </w:tcBorders>
          </w:tcPr>
          <w:p w14:paraId="7B87EFAF" w14:textId="77777777" w:rsidR="009C15A9" w:rsidRPr="00C236FB" w:rsidRDefault="009C15A9" w:rsidP="00C236FB">
            <w:pPr>
              <w:overflowPunct/>
              <w:autoSpaceDE/>
              <w:autoSpaceDN/>
              <w:adjustRightInd/>
              <w:ind w:right="-72"/>
              <w:jc w:val="right"/>
              <w:textAlignment w:val="auto"/>
              <w:rPr>
                <w:rFonts w:ascii="Arial" w:eastAsia="Cordia New" w:hAnsi="Arial" w:cs="Arial"/>
                <w:b/>
                <w:bCs/>
                <w:snapToGrid w:val="0"/>
                <w:sz w:val="12"/>
                <w:szCs w:val="12"/>
                <w:lang w:val="en-GB"/>
              </w:rPr>
            </w:pPr>
          </w:p>
        </w:tc>
        <w:tc>
          <w:tcPr>
            <w:tcW w:w="723" w:type="dxa"/>
            <w:tcBorders>
              <w:top w:val="single" w:sz="4" w:space="0" w:color="auto"/>
            </w:tcBorders>
          </w:tcPr>
          <w:p w14:paraId="29030BCE" w14:textId="77777777" w:rsidR="009C15A9" w:rsidRPr="00C236FB" w:rsidRDefault="009C15A9" w:rsidP="00C236FB">
            <w:pPr>
              <w:overflowPunct/>
              <w:autoSpaceDE/>
              <w:autoSpaceDN/>
              <w:adjustRightInd/>
              <w:ind w:right="-72"/>
              <w:jc w:val="right"/>
              <w:textAlignment w:val="auto"/>
              <w:rPr>
                <w:rFonts w:ascii="Arial" w:eastAsia="Cordia New" w:hAnsi="Arial" w:cs="Arial"/>
                <w:b/>
                <w:bCs/>
                <w:snapToGrid w:val="0"/>
                <w:sz w:val="12"/>
                <w:szCs w:val="12"/>
                <w:lang w:val="en-GB"/>
              </w:rPr>
            </w:pPr>
          </w:p>
        </w:tc>
        <w:tc>
          <w:tcPr>
            <w:tcW w:w="1017" w:type="dxa"/>
            <w:tcBorders>
              <w:top w:val="single" w:sz="4" w:space="0" w:color="auto"/>
            </w:tcBorders>
          </w:tcPr>
          <w:p w14:paraId="74E8A1CB" w14:textId="77777777" w:rsidR="009C15A9" w:rsidRPr="00C236FB" w:rsidRDefault="009C15A9" w:rsidP="00C236FB">
            <w:pPr>
              <w:overflowPunct/>
              <w:autoSpaceDE/>
              <w:autoSpaceDN/>
              <w:adjustRightInd/>
              <w:ind w:right="-72"/>
              <w:jc w:val="right"/>
              <w:textAlignment w:val="auto"/>
              <w:rPr>
                <w:rFonts w:ascii="Arial" w:eastAsia="Cordia New" w:hAnsi="Arial" w:cs="Arial"/>
                <w:b/>
                <w:bCs/>
                <w:snapToGrid w:val="0"/>
                <w:sz w:val="12"/>
                <w:szCs w:val="12"/>
                <w:lang w:val="en-GB"/>
              </w:rPr>
            </w:pPr>
          </w:p>
        </w:tc>
        <w:tc>
          <w:tcPr>
            <w:tcW w:w="1080" w:type="dxa"/>
            <w:tcBorders>
              <w:top w:val="single" w:sz="4" w:space="0" w:color="auto"/>
            </w:tcBorders>
          </w:tcPr>
          <w:p w14:paraId="1B93DF49" w14:textId="77777777" w:rsidR="009C15A9" w:rsidRPr="00C236FB" w:rsidRDefault="009C15A9" w:rsidP="00C236FB">
            <w:pPr>
              <w:overflowPunct/>
              <w:autoSpaceDE/>
              <w:autoSpaceDN/>
              <w:adjustRightInd/>
              <w:ind w:right="-72"/>
              <w:jc w:val="right"/>
              <w:textAlignment w:val="auto"/>
              <w:rPr>
                <w:rFonts w:ascii="Arial" w:eastAsia="Cordia New" w:hAnsi="Arial" w:cs="Arial"/>
                <w:b/>
                <w:bCs/>
                <w:snapToGrid w:val="0"/>
                <w:sz w:val="12"/>
                <w:szCs w:val="12"/>
                <w:lang w:val="en-GB"/>
              </w:rPr>
            </w:pPr>
          </w:p>
        </w:tc>
      </w:tr>
      <w:tr w:rsidR="006633EC" w:rsidRPr="00C236FB" w14:paraId="1E8C3EAA" w14:textId="77777777" w:rsidTr="00431C3D">
        <w:tc>
          <w:tcPr>
            <w:tcW w:w="1800" w:type="dxa"/>
            <w:vAlign w:val="bottom"/>
          </w:tcPr>
          <w:p w14:paraId="721B159C" w14:textId="77777777" w:rsidR="008B76CE" w:rsidRPr="00C236FB" w:rsidRDefault="008B76CE" w:rsidP="00C236FB">
            <w:pPr>
              <w:overflowPunct/>
              <w:autoSpaceDE/>
              <w:autoSpaceDN/>
              <w:adjustRightInd/>
              <w:ind w:left="-112" w:right="-72"/>
              <w:jc w:val="thaiDistribute"/>
              <w:textAlignment w:val="auto"/>
              <w:rPr>
                <w:rFonts w:ascii="Arial" w:eastAsia="Cordia New" w:hAnsi="Arial" w:cs="Arial"/>
                <w:snapToGrid w:val="0"/>
                <w:spacing w:val="-4"/>
                <w:sz w:val="20"/>
                <w:szCs w:val="20"/>
                <w:lang w:eastAsia="th-TH"/>
              </w:rPr>
            </w:pPr>
            <w:r w:rsidRPr="00C236FB">
              <w:rPr>
                <w:rFonts w:ascii="Arial" w:eastAsia="Cordia New" w:hAnsi="Arial" w:cs="Arial"/>
                <w:snapToGrid w:val="0"/>
                <w:spacing w:val="-4"/>
                <w:sz w:val="20"/>
                <w:szCs w:val="20"/>
                <w:lang w:eastAsia="th-TH"/>
              </w:rPr>
              <w:t xml:space="preserve">Pan Orient Energy </w:t>
            </w:r>
          </w:p>
          <w:p w14:paraId="057009F9" w14:textId="1A18415A" w:rsidR="008B76CE" w:rsidRPr="00C236FB" w:rsidRDefault="008B76CE" w:rsidP="00C236FB">
            <w:pPr>
              <w:overflowPunct/>
              <w:autoSpaceDE/>
              <w:autoSpaceDN/>
              <w:adjustRightInd/>
              <w:ind w:left="-112" w:right="-72"/>
              <w:jc w:val="thaiDistribute"/>
              <w:textAlignment w:val="auto"/>
              <w:rPr>
                <w:rFonts w:ascii="Arial" w:eastAsia="Cordia New" w:hAnsi="Arial" w:cs="Arial"/>
                <w:snapToGrid w:val="0"/>
                <w:spacing w:val="-4"/>
                <w:sz w:val="20"/>
                <w:szCs w:val="20"/>
                <w:lang w:eastAsia="th-TH"/>
              </w:rPr>
            </w:pPr>
            <w:r w:rsidRPr="00C236FB">
              <w:rPr>
                <w:rFonts w:ascii="Arial" w:eastAsia="Cordia New" w:hAnsi="Arial" w:cs="Arial"/>
                <w:snapToGrid w:val="0"/>
                <w:spacing w:val="-4"/>
                <w:sz w:val="20"/>
                <w:szCs w:val="20"/>
                <w:lang w:eastAsia="th-TH"/>
              </w:rPr>
              <w:t xml:space="preserve">   (Siam) Ltd.</w:t>
            </w:r>
          </w:p>
        </w:tc>
        <w:tc>
          <w:tcPr>
            <w:tcW w:w="1620" w:type="dxa"/>
          </w:tcPr>
          <w:p w14:paraId="363B5BE4" w14:textId="3CA78CAC" w:rsidR="008B76CE" w:rsidRPr="00C236FB" w:rsidRDefault="008B76CE" w:rsidP="00C236FB">
            <w:pPr>
              <w:overflowPunct/>
              <w:autoSpaceDE/>
              <w:autoSpaceDN/>
              <w:adjustRightInd/>
              <w:ind w:right="-72"/>
              <w:jc w:val="center"/>
              <w:textAlignment w:val="auto"/>
              <w:rPr>
                <w:rFonts w:ascii="Arial" w:eastAsia="Cordia New" w:hAnsi="Arial" w:cs="Arial"/>
                <w:noProof/>
                <w:snapToGrid w:val="0"/>
                <w:sz w:val="20"/>
                <w:szCs w:val="20"/>
                <w:cs/>
                <w:lang w:val="en-GB"/>
              </w:rPr>
            </w:pPr>
            <w:r w:rsidRPr="00C236FB">
              <w:rPr>
                <w:rFonts w:ascii="Arial" w:eastAsia="Cordia New" w:hAnsi="Arial" w:cs="Arial"/>
                <w:noProof/>
                <w:snapToGrid w:val="0"/>
                <w:sz w:val="20"/>
                <w:szCs w:val="20"/>
              </w:rPr>
              <w:t>Islands of Bermuda</w:t>
            </w:r>
          </w:p>
        </w:tc>
        <w:tc>
          <w:tcPr>
            <w:tcW w:w="1980" w:type="dxa"/>
            <w:vAlign w:val="center"/>
          </w:tcPr>
          <w:p w14:paraId="1E4109C7" w14:textId="73A2AB1D" w:rsidR="008B76CE" w:rsidRPr="00C236FB" w:rsidRDefault="008B76CE" w:rsidP="00C236FB">
            <w:pPr>
              <w:overflowPunct/>
              <w:autoSpaceDE/>
              <w:autoSpaceDN/>
              <w:adjustRightInd/>
              <w:ind w:right="-72"/>
              <w:jc w:val="center"/>
              <w:textAlignment w:val="auto"/>
              <w:rPr>
                <w:rFonts w:ascii="Arial" w:eastAsia="Cordia New" w:hAnsi="Arial" w:cs="Arial"/>
                <w:snapToGrid w:val="0"/>
                <w:sz w:val="20"/>
                <w:szCs w:val="20"/>
              </w:rPr>
            </w:pPr>
            <w:r w:rsidRPr="00C236FB">
              <w:rPr>
                <w:rFonts w:ascii="Arial" w:eastAsia="Cordia New" w:hAnsi="Arial" w:cs="Arial"/>
                <w:snapToGrid w:val="0"/>
                <w:sz w:val="20"/>
                <w:szCs w:val="20"/>
              </w:rPr>
              <w:t>Exploration, development</w:t>
            </w:r>
          </w:p>
        </w:tc>
        <w:tc>
          <w:tcPr>
            <w:tcW w:w="697" w:type="dxa"/>
          </w:tcPr>
          <w:p w14:paraId="4020E9DD" w14:textId="4771BA80" w:rsidR="008B76CE" w:rsidRPr="00C236FB" w:rsidRDefault="008B76CE" w:rsidP="00C236FB">
            <w:pPr>
              <w:overflowPunct/>
              <w:autoSpaceDE/>
              <w:autoSpaceDN/>
              <w:adjustRightInd/>
              <w:ind w:right="-72"/>
              <w:jc w:val="right"/>
              <w:textAlignment w:val="auto"/>
              <w:rPr>
                <w:rFonts w:ascii="Arial" w:eastAsia="Cordia New" w:hAnsi="Arial" w:cs="Arial"/>
                <w:snapToGrid w:val="0"/>
                <w:sz w:val="20"/>
                <w:szCs w:val="20"/>
              </w:rPr>
            </w:pPr>
          </w:p>
        </w:tc>
        <w:tc>
          <w:tcPr>
            <w:tcW w:w="723" w:type="dxa"/>
          </w:tcPr>
          <w:p w14:paraId="49B8A391" w14:textId="43BD123E" w:rsidR="008B76CE" w:rsidRPr="00C236FB" w:rsidRDefault="008B76CE" w:rsidP="00C236FB">
            <w:pPr>
              <w:overflowPunct/>
              <w:autoSpaceDE/>
              <w:autoSpaceDN/>
              <w:adjustRightInd/>
              <w:ind w:right="-72"/>
              <w:jc w:val="right"/>
              <w:textAlignment w:val="auto"/>
              <w:rPr>
                <w:rFonts w:ascii="Arial" w:eastAsia="Cordia New" w:hAnsi="Arial" w:cs="Arial"/>
                <w:snapToGrid w:val="0"/>
                <w:sz w:val="20"/>
                <w:szCs w:val="20"/>
              </w:rPr>
            </w:pPr>
          </w:p>
        </w:tc>
        <w:tc>
          <w:tcPr>
            <w:tcW w:w="1017" w:type="dxa"/>
          </w:tcPr>
          <w:p w14:paraId="4B67DB2D" w14:textId="4243F28E" w:rsidR="008B76CE" w:rsidRPr="00C236FB" w:rsidRDefault="008B76CE" w:rsidP="00C236FB">
            <w:pPr>
              <w:overflowPunct/>
              <w:autoSpaceDE/>
              <w:autoSpaceDN/>
              <w:adjustRightInd/>
              <w:ind w:right="-72"/>
              <w:jc w:val="right"/>
              <w:textAlignment w:val="auto"/>
              <w:rPr>
                <w:rFonts w:ascii="Arial" w:eastAsia="Cordia New" w:hAnsi="Arial" w:cs="Arial"/>
                <w:snapToGrid w:val="0"/>
                <w:sz w:val="20"/>
                <w:szCs w:val="20"/>
                <w:lang w:val="en-GB"/>
              </w:rPr>
            </w:pPr>
          </w:p>
        </w:tc>
        <w:tc>
          <w:tcPr>
            <w:tcW w:w="1080" w:type="dxa"/>
          </w:tcPr>
          <w:p w14:paraId="6A501D98" w14:textId="1EABDCD7" w:rsidR="008B76CE" w:rsidRPr="00C236FB" w:rsidRDefault="008B76CE" w:rsidP="00C236FB">
            <w:pPr>
              <w:overflowPunct/>
              <w:autoSpaceDE/>
              <w:autoSpaceDN/>
              <w:adjustRightInd/>
              <w:ind w:right="-72"/>
              <w:jc w:val="right"/>
              <w:textAlignment w:val="auto"/>
              <w:rPr>
                <w:rFonts w:ascii="Arial" w:eastAsia="Cordia New" w:hAnsi="Arial" w:cs="Arial"/>
                <w:snapToGrid w:val="0"/>
                <w:sz w:val="20"/>
                <w:szCs w:val="20"/>
                <w:lang w:val="en-GB"/>
              </w:rPr>
            </w:pPr>
          </w:p>
        </w:tc>
      </w:tr>
      <w:tr w:rsidR="006633EC" w:rsidRPr="00C236FB" w14:paraId="1BECC2D4" w14:textId="77777777" w:rsidTr="00431C3D">
        <w:tc>
          <w:tcPr>
            <w:tcW w:w="1800" w:type="dxa"/>
            <w:vAlign w:val="bottom"/>
          </w:tcPr>
          <w:p w14:paraId="3447F5C5" w14:textId="1418E8A0" w:rsidR="008B76CE" w:rsidRPr="00C236FB" w:rsidRDefault="008B76CE" w:rsidP="00C236FB">
            <w:pPr>
              <w:overflowPunct/>
              <w:autoSpaceDE/>
              <w:autoSpaceDN/>
              <w:adjustRightInd/>
              <w:ind w:left="-112" w:right="-72"/>
              <w:jc w:val="thaiDistribute"/>
              <w:textAlignment w:val="auto"/>
              <w:rPr>
                <w:rFonts w:ascii="Arial" w:eastAsia="Cordia New" w:hAnsi="Arial" w:cs="Arial"/>
                <w:snapToGrid w:val="0"/>
                <w:spacing w:val="-4"/>
                <w:sz w:val="20"/>
                <w:szCs w:val="20"/>
                <w:lang w:eastAsia="th-TH"/>
              </w:rPr>
            </w:pPr>
          </w:p>
        </w:tc>
        <w:tc>
          <w:tcPr>
            <w:tcW w:w="1620" w:type="dxa"/>
          </w:tcPr>
          <w:p w14:paraId="47AC58EA" w14:textId="059E2BBD" w:rsidR="008B76CE" w:rsidRPr="00C236FB" w:rsidRDefault="008B76CE" w:rsidP="00C236FB">
            <w:pPr>
              <w:overflowPunct/>
              <w:autoSpaceDE/>
              <w:autoSpaceDN/>
              <w:adjustRightInd/>
              <w:ind w:right="-72"/>
              <w:textAlignment w:val="auto"/>
              <w:rPr>
                <w:rFonts w:ascii="Arial" w:eastAsia="Cordia New" w:hAnsi="Arial" w:cs="Arial"/>
                <w:noProof/>
                <w:snapToGrid w:val="0"/>
                <w:sz w:val="20"/>
                <w:szCs w:val="20"/>
              </w:rPr>
            </w:pPr>
          </w:p>
        </w:tc>
        <w:tc>
          <w:tcPr>
            <w:tcW w:w="1980" w:type="dxa"/>
            <w:vAlign w:val="center"/>
          </w:tcPr>
          <w:p w14:paraId="39DBD463" w14:textId="21E349F8" w:rsidR="008B76CE" w:rsidRPr="00C236FB" w:rsidRDefault="008B76CE" w:rsidP="00C236FB">
            <w:pPr>
              <w:overflowPunct/>
              <w:autoSpaceDE/>
              <w:autoSpaceDN/>
              <w:adjustRightInd/>
              <w:ind w:right="-72"/>
              <w:jc w:val="center"/>
              <w:textAlignment w:val="auto"/>
              <w:rPr>
                <w:rFonts w:ascii="Arial" w:eastAsia="Cordia New" w:hAnsi="Arial" w:cs="Arial"/>
                <w:snapToGrid w:val="0"/>
                <w:sz w:val="20"/>
                <w:szCs w:val="20"/>
              </w:rPr>
            </w:pPr>
            <w:r w:rsidRPr="00C236FB">
              <w:rPr>
                <w:rFonts w:ascii="Arial" w:eastAsia="Cordia New" w:hAnsi="Arial" w:cs="Arial"/>
                <w:snapToGrid w:val="0"/>
                <w:sz w:val="20"/>
                <w:szCs w:val="20"/>
              </w:rPr>
              <w:t>and production of petroleum</w:t>
            </w:r>
          </w:p>
        </w:tc>
        <w:tc>
          <w:tcPr>
            <w:tcW w:w="697" w:type="dxa"/>
          </w:tcPr>
          <w:p w14:paraId="416FA977" w14:textId="1490CBBE" w:rsidR="008B76CE" w:rsidRPr="00C236FB" w:rsidRDefault="00E9667F" w:rsidP="00C236FB">
            <w:pPr>
              <w:overflowPunct/>
              <w:autoSpaceDE/>
              <w:autoSpaceDN/>
              <w:adjustRightInd/>
              <w:ind w:right="-72"/>
              <w:jc w:val="right"/>
              <w:textAlignment w:val="auto"/>
              <w:rPr>
                <w:rFonts w:ascii="Arial" w:eastAsia="SimSun" w:hAnsi="Arial" w:cs="Arial"/>
                <w:sz w:val="20"/>
                <w:szCs w:val="20"/>
                <w:lang w:val="en-GB" w:eastAsia="zh-CN"/>
              </w:rPr>
            </w:pPr>
            <w:r w:rsidRPr="00C236FB">
              <w:rPr>
                <w:rFonts w:ascii="Arial" w:eastAsia="SimSun" w:hAnsi="Arial" w:cs="Arial"/>
                <w:sz w:val="20"/>
                <w:szCs w:val="20"/>
                <w:lang w:val="en-GB" w:eastAsia="zh-CN"/>
              </w:rPr>
              <w:t>49</w:t>
            </w:r>
            <w:r w:rsidR="007F6EDD" w:rsidRPr="00C236FB">
              <w:rPr>
                <w:rFonts w:ascii="Arial" w:eastAsia="SimSun" w:hAnsi="Arial" w:cs="Arial"/>
                <w:sz w:val="20"/>
                <w:szCs w:val="20"/>
                <w:lang w:val="en-GB" w:eastAsia="zh-CN"/>
              </w:rPr>
              <w:t>.</w:t>
            </w:r>
            <w:r w:rsidRPr="00C236FB">
              <w:rPr>
                <w:rFonts w:ascii="Arial" w:eastAsia="SimSun" w:hAnsi="Arial" w:cs="Arial"/>
                <w:sz w:val="20"/>
                <w:szCs w:val="20"/>
                <w:lang w:val="en-GB" w:eastAsia="zh-CN"/>
              </w:rPr>
              <w:t>99</w:t>
            </w:r>
          </w:p>
        </w:tc>
        <w:tc>
          <w:tcPr>
            <w:tcW w:w="723" w:type="dxa"/>
          </w:tcPr>
          <w:p w14:paraId="73C5095A" w14:textId="7EACD76C" w:rsidR="008B76CE" w:rsidRPr="00C236FB" w:rsidRDefault="00E9667F" w:rsidP="00C236FB">
            <w:pPr>
              <w:overflowPunct/>
              <w:autoSpaceDE/>
              <w:autoSpaceDN/>
              <w:adjustRightInd/>
              <w:ind w:right="-72"/>
              <w:jc w:val="right"/>
              <w:textAlignment w:val="auto"/>
              <w:rPr>
                <w:rFonts w:ascii="Arial" w:eastAsia="SimSun" w:hAnsi="Arial" w:cs="Arial"/>
                <w:sz w:val="20"/>
                <w:szCs w:val="20"/>
                <w:lang w:val="en-GB" w:eastAsia="zh-CN"/>
              </w:rPr>
            </w:pPr>
            <w:r w:rsidRPr="00C236FB">
              <w:rPr>
                <w:rFonts w:ascii="Arial" w:eastAsia="SimSun" w:hAnsi="Arial" w:cs="Arial"/>
                <w:sz w:val="20"/>
                <w:szCs w:val="20"/>
                <w:lang w:val="en-GB" w:eastAsia="zh-CN"/>
              </w:rPr>
              <w:t>49</w:t>
            </w:r>
            <w:r w:rsidR="008B76CE" w:rsidRPr="00C236FB">
              <w:rPr>
                <w:rFonts w:ascii="Arial" w:eastAsia="SimSun" w:hAnsi="Arial" w:cs="Arial"/>
                <w:sz w:val="20"/>
                <w:szCs w:val="20"/>
                <w:lang w:val="en-GB" w:eastAsia="zh-CN"/>
              </w:rPr>
              <w:t>.</w:t>
            </w:r>
            <w:r w:rsidRPr="00C236FB">
              <w:rPr>
                <w:rFonts w:ascii="Arial" w:eastAsia="SimSun" w:hAnsi="Arial" w:cs="Arial"/>
                <w:sz w:val="20"/>
                <w:szCs w:val="20"/>
                <w:lang w:val="en-GB" w:eastAsia="zh-CN"/>
              </w:rPr>
              <w:t>99</w:t>
            </w:r>
          </w:p>
        </w:tc>
        <w:tc>
          <w:tcPr>
            <w:tcW w:w="1017" w:type="dxa"/>
          </w:tcPr>
          <w:p w14:paraId="6904BAB4" w14:textId="44E7A800" w:rsidR="008B76CE" w:rsidRPr="00C236FB" w:rsidRDefault="00E9667F" w:rsidP="00C236FB">
            <w:pPr>
              <w:overflowPunct/>
              <w:autoSpaceDE/>
              <w:autoSpaceDN/>
              <w:adjustRightInd/>
              <w:ind w:right="-72"/>
              <w:jc w:val="right"/>
              <w:textAlignment w:val="auto"/>
              <w:rPr>
                <w:rFonts w:ascii="Arial" w:eastAsia="SimSun" w:hAnsi="Arial" w:cs="Arial"/>
                <w:sz w:val="20"/>
                <w:szCs w:val="20"/>
                <w:lang w:val="en-GB" w:eastAsia="zh-CN"/>
              </w:rPr>
            </w:pPr>
            <w:r w:rsidRPr="00C236FB">
              <w:rPr>
                <w:rFonts w:ascii="Arial" w:eastAsia="SimSun" w:hAnsi="Arial" w:cs="Arial"/>
                <w:sz w:val="20"/>
                <w:szCs w:val="20"/>
                <w:lang w:val="en-GB" w:eastAsia="zh-CN"/>
              </w:rPr>
              <w:t>788</w:t>
            </w:r>
            <w:r w:rsidR="00BE6FBF" w:rsidRPr="00C236FB">
              <w:rPr>
                <w:rFonts w:ascii="Arial" w:eastAsia="SimSun" w:hAnsi="Arial" w:cs="Arial"/>
                <w:sz w:val="20"/>
                <w:szCs w:val="20"/>
                <w:lang w:val="en-GB" w:eastAsia="zh-CN"/>
              </w:rPr>
              <w:t>,</w:t>
            </w:r>
            <w:r w:rsidRPr="00C236FB">
              <w:rPr>
                <w:rFonts w:ascii="Arial" w:eastAsia="SimSun" w:hAnsi="Arial" w:cs="Arial"/>
                <w:sz w:val="20"/>
                <w:szCs w:val="20"/>
                <w:lang w:val="en-GB" w:eastAsia="zh-CN"/>
              </w:rPr>
              <w:t>292</w:t>
            </w:r>
          </w:p>
        </w:tc>
        <w:tc>
          <w:tcPr>
            <w:tcW w:w="1080" w:type="dxa"/>
          </w:tcPr>
          <w:p w14:paraId="757B72B7" w14:textId="511B19B7" w:rsidR="008B76CE" w:rsidRPr="00C236FB" w:rsidRDefault="00E9667F" w:rsidP="00C236FB">
            <w:pPr>
              <w:overflowPunct/>
              <w:autoSpaceDE/>
              <w:autoSpaceDN/>
              <w:adjustRightInd/>
              <w:ind w:right="-72"/>
              <w:jc w:val="right"/>
              <w:textAlignment w:val="auto"/>
              <w:rPr>
                <w:rFonts w:ascii="Arial" w:eastAsia="SimSun" w:hAnsi="Arial" w:cs="Arial"/>
                <w:sz w:val="20"/>
                <w:szCs w:val="20"/>
                <w:lang w:val="en-GB" w:eastAsia="zh-CN"/>
              </w:rPr>
            </w:pPr>
            <w:r w:rsidRPr="00C236FB">
              <w:rPr>
                <w:rFonts w:ascii="Arial" w:eastAsia="SimSun" w:hAnsi="Arial" w:cs="Arial"/>
                <w:sz w:val="20"/>
                <w:szCs w:val="20"/>
                <w:lang w:val="en-GB" w:eastAsia="zh-CN"/>
              </w:rPr>
              <w:t>856</w:t>
            </w:r>
            <w:r w:rsidR="008B76CE" w:rsidRPr="00C236FB">
              <w:rPr>
                <w:rFonts w:ascii="Arial" w:eastAsia="SimSun" w:hAnsi="Arial" w:cs="Arial"/>
                <w:sz w:val="20"/>
                <w:szCs w:val="20"/>
                <w:lang w:val="en-GB" w:eastAsia="zh-CN"/>
              </w:rPr>
              <w:t>,</w:t>
            </w:r>
            <w:r w:rsidRPr="00C236FB">
              <w:rPr>
                <w:rFonts w:ascii="Arial" w:eastAsia="SimSun" w:hAnsi="Arial" w:cs="Arial"/>
                <w:sz w:val="20"/>
                <w:szCs w:val="20"/>
                <w:lang w:val="en-GB" w:eastAsia="zh-CN"/>
              </w:rPr>
              <w:t>798</w:t>
            </w:r>
          </w:p>
        </w:tc>
      </w:tr>
      <w:tr w:rsidR="008B76CE" w:rsidRPr="00C236FB" w14:paraId="0707CDC4" w14:textId="77777777" w:rsidTr="00431C3D">
        <w:tc>
          <w:tcPr>
            <w:tcW w:w="1800" w:type="dxa"/>
            <w:vAlign w:val="bottom"/>
          </w:tcPr>
          <w:p w14:paraId="4FEFAFA5" w14:textId="77777777" w:rsidR="008B76CE" w:rsidRPr="00C236FB" w:rsidRDefault="008B76CE" w:rsidP="00C236FB">
            <w:pPr>
              <w:overflowPunct/>
              <w:autoSpaceDE/>
              <w:autoSpaceDN/>
              <w:adjustRightInd/>
              <w:ind w:left="-112" w:right="-72"/>
              <w:jc w:val="thaiDistribute"/>
              <w:textAlignment w:val="auto"/>
              <w:rPr>
                <w:rFonts w:ascii="Arial" w:eastAsia="Cordia New" w:hAnsi="Arial" w:cs="Arial"/>
                <w:snapToGrid w:val="0"/>
                <w:spacing w:val="-4"/>
                <w:sz w:val="20"/>
                <w:szCs w:val="20"/>
                <w:lang w:eastAsia="th-TH"/>
              </w:rPr>
            </w:pPr>
          </w:p>
        </w:tc>
        <w:tc>
          <w:tcPr>
            <w:tcW w:w="1620" w:type="dxa"/>
            <w:vAlign w:val="bottom"/>
          </w:tcPr>
          <w:p w14:paraId="393224D5" w14:textId="77777777" w:rsidR="008B76CE" w:rsidRPr="00C236FB" w:rsidRDefault="008B76CE" w:rsidP="00C236FB">
            <w:pPr>
              <w:overflowPunct/>
              <w:autoSpaceDE/>
              <w:autoSpaceDN/>
              <w:adjustRightInd/>
              <w:ind w:right="-72"/>
              <w:jc w:val="center"/>
              <w:textAlignment w:val="auto"/>
              <w:rPr>
                <w:rFonts w:ascii="Arial" w:eastAsia="Cordia New" w:hAnsi="Arial" w:cs="Arial"/>
                <w:noProof/>
                <w:snapToGrid w:val="0"/>
                <w:sz w:val="20"/>
                <w:szCs w:val="20"/>
              </w:rPr>
            </w:pPr>
          </w:p>
        </w:tc>
        <w:tc>
          <w:tcPr>
            <w:tcW w:w="1980" w:type="dxa"/>
            <w:vAlign w:val="center"/>
          </w:tcPr>
          <w:p w14:paraId="53BBDBB1" w14:textId="7C663CA8" w:rsidR="008B76CE" w:rsidRPr="00C236FB" w:rsidRDefault="008B76CE" w:rsidP="00C236FB">
            <w:pPr>
              <w:overflowPunct/>
              <w:autoSpaceDE/>
              <w:autoSpaceDN/>
              <w:adjustRightInd/>
              <w:ind w:right="-72"/>
              <w:jc w:val="center"/>
              <w:textAlignment w:val="auto"/>
              <w:rPr>
                <w:rFonts w:ascii="Arial" w:eastAsia="Cordia New" w:hAnsi="Arial" w:cs="Arial"/>
                <w:snapToGrid w:val="0"/>
                <w:sz w:val="20"/>
                <w:szCs w:val="20"/>
              </w:rPr>
            </w:pPr>
            <w:r w:rsidRPr="00C236FB">
              <w:rPr>
                <w:rFonts w:ascii="Arial" w:eastAsia="Cordia New" w:hAnsi="Arial" w:cs="Arial"/>
                <w:snapToGrid w:val="0"/>
                <w:sz w:val="20"/>
                <w:szCs w:val="20"/>
              </w:rPr>
              <w:t>and natural gas</w:t>
            </w:r>
          </w:p>
        </w:tc>
        <w:tc>
          <w:tcPr>
            <w:tcW w:w="697" w:type="dxa"/>
            <w:vAlign w:val="bottom"/>
          </w:tcPr>
          <w:p w14:paraId="68E7E6BF" w14:textId="77777777" w:rsidR="008B76CE" w:rsidRPr="00C236FB" w:rsidRDefault="008B76CE" w:rsidP="00C236FB">
            <w:pPr>
              <w:overflowPunct/>
              <w:autoSpaceDE/>
              <w:autoSpaceDN/>
              <w:adjustRightInd/>
              <w:ind w:right="-72"/>
              <w:jc w:val="right"/>
              <w:textAlignment w:val="auto"/>
              <w:rPr>
                <w:rFonts w:ascii="Arial" w:eastAsia="Cordia New" w:hAnsi="Arial" w:cs="Arial"/>
                <w:snapToGrid w:val="0"/>
                <w:sz w:val="20"/>
                <w:szCs w:val="20"/>
              </w:rPr>
            </w:pPr>
          </w:p>
        </w:tc>
        <w:tc>
          <w:tcPr>
            <w:tcW w:w="723" w:type="dxa"/>
            <w:vAlign w:val="bottom"/>
          </w:tcPr>
          <w:p w14:paraId="238C183D" w14:textId="77777777" w:rsidR="008B76CE" w:rsidRPr="00C236FB" w:rsidRDefault="008B76CE" w:rsidP="00C236FB">
            <w:pPr>
              <w:overflowPunct/>
              <w:autoSpaceDE/>
              <w:autoSpaceDN/>
              <w:adjustRightInd/>
              <w:ind w:right="-72"/>
              <w:jc w:val="right"/>
              <w:textAlignment w:val="auto"/>
              <w:rPr>
                <w:rFonts w:ascii="Arial" w:eastAsia="Cordia New" w:hAnsi="Arial" w:cs="Arial"/>
                <w:snapToGrid w:val="0"/>
                <w:sz w:val="20"/>
                <w:szCs w:val="20"/>
                <w:lang w:val="en-GB"/>
              </w:rPr>
            </w:pPr>
          </w:p>
        </w:tc>
        <w:tc>
          <w:tcPr>
            <w:tcW w:w="1017" w:type="dxa"/>
          </w:tcPr>
          <w:p w14:paraId="508A9062" w14:textId="77777777" w:rsidR="008B76CE" w:rsidRPr="00C236FB" w:rsidRDefault="008B76CE" w:rsidP="00C236FB">
            <w:pPr>
              <w:overflowPunct/>
              <w:autoSpaceDE/>
              <w:autoSpaceDN/>
              <w:adjustRightInd/>
              <w:ind w:right="-72"/>
              <w:jc w:val="right"/>
              <w:textAlignment w:val="auto"/>
              <w:rPr>
                <w:rFonts w:ascii="Arial" w:eastAsia="Cordia New" w:hAnsi="Arial" w:cs="Arial"/>
                <w:snapToGrid w:val="0"/>
                <w:sz w:val="20"/>
                <w:szCs w:val="20"/>
                <w:lang w:val="en-GB"/>
              </w:rPr>
            </w:pPr>
          </w:p>
        </w:tc>
        <w:tc>
          <w:tcPr>
            <w:tcW w:w="1080" w:type="dxa"/>
          </w:tcPr>
          <w:p w14:paraId="6ED1F097" w14:textId="77777777" w:rsidR="008B76CE" w:rsidRPr="00C236FB" w:rsidRDefault="008B76CE" w:rsidP="00C236FB">
            <w:pPr>
              <w:overflowPunct/>
              <w:autoSpaceDE/>
              <w:autoSpaceDN/>
              <w:adjustRightInd/>
              <w:ind w:right="-72"/>
              <w:jc w:val="right"/>
              <w:textAlignment w:val="auto"/>
              <w:rPr>
                <w:rFonts w:ascii="Arial" w:eastAsia="Cordia New" w:hAnsi="Arial" w:cs="Arial"/>
                <w:snapToGrid w:val="0"/>
                <w:sz w:val="20"/>
                <w:szCs w:val="20"/>
                <w:lang w:val="en-GB"/>
              </w:rPr>
            </w:pPr>
          </w:p>
        </w:tc>
      </w:tr>
    </w:tbl>
    <w:p w14:paraId="516D83E3" w14:textId="77777777" w:rsidR="006A40A9" w:rsidRPr="00C236FB" w:rsidRDefault="006A40A9" w:rsidP="00C236FB">
      <w:pPr>
        <w:tabs>
          <w:tab w:val="center" w:pos="4680"/>
          <w:tab w:val="right" w:pos="9360"/>
        </w:tabs>
        <w:overflowPunct/>
        <w:autoSpaceDE/>
        <w:autoSpaceDN/>
        <w:adjustRightInd/>
        <w:ind w:left="540"/>
        <w:jc w:val="thaiDistribute"/>
        <w:textAlignment w:val="auto"/>
        <w:rPr>
          <w:rFonts w:ascii="Arial" w:hAnsi="Arial" w:cs="Arial"/>
          <w:sz w:val="20"/>
          <w:szCs w:val="20"/>
        </w:rPr>
      </w:pPr>
    </w:p>
    <w:p w14:paraId="71697154" w14:textId="34574647" w:rsidR="00DF227F" w:rsidRPr="00C236FB" w:rsidRDefault="00DF227F" w:rsidP="00C236FB">
      <w:pPr>
        <w:tabs>
          <w:tab w:val="center" w:pos="4680"/>
          <w:tab w:val="right" w:pos="9360"/>
        </w:tabs>
        <w:overflowPunct/>
        <w:autoSpaceDE/>
        <w:autoSpaceDN/>
        <w:adjustRightInd/>
        <w:ind w:left="540"/>
        <w:jc w:val="thaiDistribute"/>
        <w:textAlignment w:val="auto"/>
        <w:rPr>
          <w:rFonts w:ascii="Arial" w:hAnsi="Arial" w:cs="Arial"/>
          <w:sz w:val="20"/>
          <w:szCs w:val="20"/>
        </w:rPr>
      </w:pPr>
      <w:r w:rsidRPr="00C236FB">
        <w:rPr>
          <w:rFonts w:ascii="Arial" w:hAnsi="Arial" w:cs="Arial"/>
          <w:spacing w:val="-6"/>
          <w:sz w:val="20"/>
          <w:szCs w:val="20"/>
        </w:rPr>
        <w:t>Pan Orient Energy (Siam) Ltd.</w:t>
      </w:r>
      <w:r w:rsidR="00F26D8D" w:rsidRPr="00C236FB">
        <w:rPr>
          <w:rFonts w:ascii="Arial" w:hAnsi="Arial" w:cs="Arial"/>
          <w:spacing w:val="-6"/>
          <w:sz w:val="20"/>
          <w:szCs w:val="20"/>
        </w:rPr>
        <w:t xml:space="preserve"> (POES)</w:t>
      </w:r>
      <w:r w:rsidRPr="00C236FB">
        <w:rPr>
          <w:rFonts w:ascii="Arial" w:hAnsi="Arial" w:cs="Arial"/>
          <w:spacing w:val="-6"/>
          <w:sz w:val="20"/>
          <w:szCs w:val="20"/>
        </w:rPr>
        <w:t xml:space="preserve"> is held by Sea Oil Energy Limited </w:t>
      </w:r>
      <w:r w:rsidR="00E9667F" w:rsidRPr="00C236FB">
        <w:rPr>
          <w:rFonts w:ascii="Arial" w:hAnsi="Arial" w:cs="Arial"/>
          <w:spacing w:val="-6"/>
          <w:sz w:val="20"/>
          <w:szCs w:val="20"/>
          <w:lang w:val="en-GB"/>
        </w:rPr>
        <w:t>49</w:t>
      </w:r>
      <w:r w:rsidR="006144FC" w:rsidRPr="00C236FB">
        <w:rPr>
          <w:rFonts w:ascii="Arial" w:hAnsi="Arial" w:cs="Arial"/>
          <w:spacing w:val="-6"/>
          <w:sz w:val="20"/>
          <w:szCs w:val="20"/>
        </w:rPr>
        <w:t>.</w:t>
      </w:r>
      <w:r w:rsidR="00E9667F" w:rsidRPr="00C236FB">
        <w:rPr>
          <w:rFonts w:ascii="Arial" w:hAnsi="Arial" w:cs="Arial"/>
          <w:spacing w:val="-6"/>
          <w:sz w:val="20"/>
          <w:szCs w:val="20"/>
          <w:lang w:val="en-GB"/>
        </w:rPr>
        <w:t>99</w:t>
      </w:r>
      <w:r w:rsidRPr="00C236FB">
        <w:rPr>
          <w:rFonts w:ascii="Arial" w:hAnsi="Arial" w:cs="Arial"/>
          <w:spacing w:val="-6"/>
          <w:sz w:val="20"/>
          <w:szCs w:val="20"/>
        </w:rPr>
        <w:t xml:space="preserve">% and Pan Orient Petroleum Pte. </w:t>
      </w:r>
      <w:r w:rsidR="00E9667F" w:rsidRPr="00C236FB">
        <w:rPr>
          <w:rFonts w:ascii="Arial" w:hAnsi="Arial" w:cs="Arial"/>
          <w:spacing w:val="-6"/>
          <w:sz w:val="20"/>
          <w:szCs w:val="20"/>
          <w:lang w:val="en-GB"/>
        </w:rPr>
        <w:t>50</w:t>
      </w:r>
      <w:r w:rsidR="006144FC" w:rsidRPr="00C236FB">
        <w:rPr>
          <w:rFonts w:ascii="Arial" w:hAnsi="Arial" w:cs="Arial"/>
          <w:spacing w:val="-6"/>
          <w:sz w:val="20"/>
          <w:szCs w:val="20"/>
        </w:rPr>
        <w:t>.</w:t>
      </w:r>
      <w:r w:rsidR="00E9667F" w:rsidRPr="00C236FB">
        <w:rPr>
          <w:rFonts w:ascii="Arial" w:hAnsi="Arial" w:cs="Arial"/>
          <w:spacing w:val="-6"/>
          <w:sz w:val="20"/>
          <w:szCs w:val="20"/>
          <w:lang w:val="en-GB"/>
        </w:rPr>
        <w:t>01</w:t>
      </w:r>
      <w:r w:rsidRPr="00C236FB">
        <w:rPr>
          <w:rFonts w:ascii="Arial" w:hAnsi="Arial" w:cs="Arial"/>
          <w:spacing w:val="-6"/>
          <w:sz w:val="20"/>
          <w:szCs w:val="20"/>
        </w:rPr>
        <w:t>%. The Group classifie</w:t>
      </w:r>
      <w:r w:rsidR="0083192B" w:rsidRPr="00C236FB">
        <w:rPr>
          <w:rFonts w:ascii="Arial" w:hAnsi="Arial" w:cs="Arial"/>
          <w:spacing w:val="-6"/>
          <w:sz w:val="20"/>
          <w:szCs w:val="20"/>
        </w:rPr>
        <w:t>s</w:t>
      </w:r>
      <w:r w:rsidRPr="00C236FB">
        <w:rPr>
          <w:rFonts w:ascii="Arial" w:hAnsi="Arial" w:cs="Arial"/>
          <w:spacing w:val="-6"/>
          <w:sz w:val="20"/>
          <w:szCs w:val="20"/>
        </w:rPr>
        <w:t xml:space="preserve"> the investment in</w:t>
      </w:r>
      <w:r w:rsidR="00F26D8D" w:rsidRPr="00C236FB">
        <w:rPr>
          <w:rFonts w:ascii="Arial" w:hAnsi="Arial" w:cs="Arial"/>
          <w:spacing w:val="-6"/>
          <w:sz w:val="20"/>
          <w:szCs w:val="20"/>
        </w:rPr>
        <w:t xml:space="preserve"> POES</w:t>
      </w:r>
      <w:r w:rsidRPr="00C236FB">
        <w:rPr>
          <w:rFonts w:ascii="Arial" w:hAnsi="Arial" w:cs="Arial"/>
          <w:spacing w:val="-6"/>
          <w:sz w:val="20"/>
          <w:szCs w:val="20"/>
        </w:rPr>
        <w:t xml:space="preserve"> as a joint venture as the significant</w:t>
      </w:r>
      <w:r w:rsidRPr="00C236FB">
        <w:rPr>
          <w:rFonts w:ascii="Arial" w:hAnsi="Arial" w:cs="Arial"/>
          <w:sz w:val="20"/>
          <w:szCs w:val="20"/>
        </w:rPr>
        <w:t xml:space="preserve"> decisions on the investee’s operations require unanimous vote by all shareholders.</w:t>
      </w:r>
    </w:p>
    <w:p w14:paraId="364E822A" w14:textId="4EFF8E01" w:rsidR="003C0C24" w:rsidRPr="00C236FB" w:rsidRDefault="003C0C24" w:rsidP="00C236FB">
      <w:pPr>
        <w:tabs>
          <w:tab w:val="center" w:pos="4680"/>
          <w:tab w:val="right" w:pos="9360"/>
        </w:tabs>
        <w:overflowPunct/>
        <w:autoSpaceDE/>
        <w:autoSpaceDN/>
        <w:adjustRightInd/>
        <w:ind w:left="540"/>
        <w:jc w:val="thaiDistribute"/>
        <w:textAlignment w:val="auto"/>
        <w:rPr>
          <w:rFonts w:ascii="Arial" w:eastAsia="Arial Unicode MS" w:hAnsi="Arial" w:cs="Arial"/>
          <w:sz w:val="20"/>
          <w:szCs w:val="20"/>
          <w:lang w:val="en-GB"/>
        </w:rPr>
      </w:pPr>
    </w:p>
    <w:p w14:paraId="7CB72A4B" w14:textId="7E75D48C" w:rsidR="00052FCB" w:rsidRPr="00C236FB" w:rsidRDefault="00060CA4" w:rsidP="00C236FB">
      <w:pPr>
        <w:tabs>
          <w:tab w:val="center" w:pos="4680"/>
          <w:tab w:val="right" w:pos="9360"/>
        </w:tabs>
        <w:overflowPunct/>
        <w:autoSpaceDE/>
        <w:autoSpaceDN/>
        <w:adjustRightInd/>
        <w:ind w:left="540"/>
        <w:jc w:val="thaiDistribute"/>
        <w:textAlignment w:val="auto"/>
        <w:rPr>
          <w:rFonts w:ascii="Arial" w:eastAsia="Arial Unicode MS" w:hAnsi="Arial" w:cs="Arial"/>
          <w:sz w:val="20"/>
          <w:szCs w:val="20"/>
        </w:rPr>
      </w:pPr>
      <w:r w:rsidRPr="00C236FB">
        <w:rPr>
          <w:rFonts w:ascii="Arial" w:eastAsia="Arial Unicode MS" w:hAnsi="Arial" w:cs="Arial"/>
          <w:sz w:val="20"/>
          <w:szCs w:val="20"/>
        </w:rPr>
        <w:t>Movement in investment in a joint venture under equity method is as follows:</w:t>
      </w:r>
    </w:p>
    <w:p w14:paraId="4E042D2D" w14:textId="77777777" w:rsidR="001018A7" w:rsidRPr="00C236FB" w:rsidRDefault="001018A7" w:rsidP="00C236FB">
      <w:pPr>
        <w:tabs>
          <w:tab w:val="center" w:pos="4680"/>
          <w:tab w:val="right" w:pos="9360"/>
        </w:tabs>
        <w:overflowPunct/>
        <w:autoSpaceDE/>
        <w:autoSpaceDN/>
        <w:adjustRightInd/>
        <w:ind w:left="540"/>
        <w:jc w:val="thaiDistribute"/>
        <w:textAlignment w:val="auto"/>
        <w:rPr>
          <w:rFonts w:ascii="Arial" w:eastAsia="Arial Unicode MS" w:hAnsi="Arial" w:cs="Arial"/>
          <w:sz w:val="20"/>
          <w:szCs w:val="20"/>
          <w:lang w:val="en-GB"/>
        </w:rPr>
      </w:pPr>
    </w:p>
    <w:tbl>
      <w:tblPr>
        <w:tblW w:w="8991" w:type="dxa"/>
        <w:tblInd w:w="588" w:type="dxa"/>
        <w:tblLook w:val="01E0" w:firstRow="1" w:lastRow="1" w:firstColumn="1" w:lastColumn="1" w:noHBand="0" w:noVBand="0"/>
      </w:tblPr>
      <w:tblGrid>
        <w:gridCol w:w="5899"/>
        <w:gridCol w:w="1546"/>
        <w:gridCol w:w="1546"/>
      </w:tblGrid>
      <w:tr w:rsidR="006633EC" w:rsidRPr="00C236FB" w14:paraId="1FDE7C5C" w14:textId="77777777" w:rsidTr="006C6E5C">
        <w:tc>
          <w:tcPr>
            <w:tcW w:w="5899" w:type="dxa"/>
            <w:vAlign w:val="bottom"/>
          </w:tcPr>
          <w:p w14:paraId="4B909623" w14:textId="77777777" w:rsidR="00495AC0" w:rsidRPr="00C236FB" w:rsidRDefault="00495AC0" w:rsidP="00C236FB">
            <w:pPr>
              <w:ind w:right="-43"/>
              <w:jc w:val="thaiDistribute"/>
              <w:rPr>
                <w:rFonts w:ascii="Arial" w:eastAsia="Arial Unicode MS" w:hAnsi="Arial" w:cs="Arial"/>
                <w:b/>
                <w:bCs/>
                <w:sz w:val="20"/>
                <w:szCs w:val="20"/>
                <w:lang w:val="en-GB"/>
              </w:rPr>
            </w:pPr>
          </w:p>
        </w:tc>
        <w:tc>
          <w:tcPr>
            <w:tcW w:w="3092" w:type="dxa"/>
            <w:gridSpan w:val="2"/>
            <w:tcBorders>
              <w:bottom w:val="single" w:sz="4" w:space="0" w:color="auto"/>
            </w:tcBorders>
            <w:vAlign w:val="bottom"/>
          </w:tcPr>
          <w:p w14:paraId="2D33DF11" w14:textId="77777777" w:rsidR="00A03440" w:rsidRPr="00C236FB" w:rsidRDefault="00495AC0" w:rsidP="00C236FB">
            <w:pPr>
              <w:ind w:right="-72"/>
              <w:jc w:val="center"/>
              <w:rPr>
                <w:rFonts w:ascii="Arial" w:hAnsi="Arial" w:cs="Arial"/>
                <w:b/>
                <w:bCs/>
                <w:sz w:val="20"/>
                <w:szCs w:val="20"/>
                <w:lang w:val="en-GB"/>
              </w:rPr>
            </w:pPr>
            <w:r w:rsidRPr="00C236FB">
              <w:rPr>
                <w:rFonts w:ascii="Arial" w:hAnsi="Arial" w:cs="Arial"/>
                <w:b/>
                <w:bCs/>
                <w:sz w:val="20"/>
                <w:szCs w:val="20"/>
                <w:lang w:val="en-GB"/>
              </w:rPr>
              <w:t xml:space="preserve">Consolidated </w:t>
            </w:r>
          </w:p>
          <w:p w14:paraId="04DCA625" w14:textId="7BE221B4" w:rsidR="00495AC0" w:rsidRPr="00C236FB" w:rsidRDefault="00495AC0" w:rsidP="00C236FB">
            <w:pPr>
              <w:ind w:right="-72"/>
              <w:jc w:val="center"/>
              <w:rPr>
                <w:rFonts w:ascii="Arial" w:hAnsi="Arial" w:cs="Arial"/>
                <w:b/>
                <w:bCs/>
                <w:sz w:val="20"/>
                <w:szCs w:val="20"/>
                <w:lang w:val="en-GB"/>
              </w:rPr>
            </w:pPr>
            <w:r w:rsidRPr="00C236FB">
              <w:rPr>
                <w:rFonts w:ascii="Arial" w:hAnsi="Arial" w:cs="Arial"/>
                <w:b/>
                <w:bCs/>
                <w:sz w:val="20"/>
                <w:szCs w:val="20"/>
                <w:lang w:val="en-GB"/>
              </w:rPr>
              <w:t>financial statements</w:t>
            </w:r>
          </w:p>
        </w:tc>
      </w:tr>
      <w:tr w:rsidR="006633EC" w:rsidRPr="00C236FB" w14:paraId="543AD90F" w14:textId="77777777" w:rsidTr="00040619">
        <w:tc>
          <w:tcPr>
            <w:tcW w:w="5899" w:type="dxa"/>
            <w:vAlign w:val="bottom"/>
          </w:tcPr>
          <w:p w14:paraId="3555A1A0" w14:textId="77777777" w:rsidR="00495AC0" w:rsidRPr="00C236FB" w:rsidRDefault="00495AC0" w:rsidP="00C236FB">
            <w:pPr>
              <w:ind w:right="-43"/>
              <w:jc w:val="thaiDistribute"/>
              <w:rPr>
                <w:rFonts w:ascii="Arial" w:eastAsia="Arial Unicode MS" w:hAnsi="Arial" w:cs="Arial"/>
                <w:sz w:val="20"/>
                <w:szCs w:val="20"/>
                <w:lang w:val="en-GB"/>
              </w:rPr>
            </w:pPr>
          </w:p>
        </w:tc>
        <w:tc>
          <w:tcPr>
            <w:tcW w:w="1546" w:type="dxa"/>
            <w:tcBorders>
              <w:top w:val="single" w:sz="4" w:space="0" w:color="auto"/>
              <w:bottom w:val="single" w:sz="4" w:space="0" w:color="auto"/>
            </w:tcBorders>
            <w:vAlign w:val="bottom"/>
          </w:tcPr>
          <w:p w14:paraId="3126468D" w14:textId="179AD6AF" w:rsidR="00495AC0"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246D5761" w14:textId="581263A8" w:rsidR="00495AC0" w:rsidRPr="00C236FB" w:rsidRDefault="00495AC0"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3E5493" w:rsidRPr="00C236FB">
              <w:rPr>
                <w:rFonts w:ascii="Arial" w:eastAsia="Arial Unicode MS" w:hAnsi="Arial" w:cs="Arial"/>
                <w:b/>
                <w:bCs/>
                <w:sz w:val="20"/>
                <w:szCs w:val="20"/>
              </w:rPr>
              <w:t>’</w:t>
            </w:r>
            <w:r w:rsidR="00E9667F" w:rsidRPr="00C236FB">
              <w:rPr>
                <w:rFonts w:ascii="Arial" w:eastAsia="Arial Unicode MS" w:hAnsi="Arial" w:cs="Arial"/>
                <w:b/>
                <w:bCs/>
                <w:sz w:val="20"/>
                <w:szCs w:val="20"/>
                <w:lang w:val="en-GB"/>
              </w:rPr>
              <w:t>000</w:t>
            </w:r>
          </w:p>
        </w:tc>
        <w:tc>
          <w:tcPr>
            <w:tcW w:w="1546" w:type="dxa"/>
            <w:tcBorders>
              <w:top w:val="single" w:sz="4" w:space="0" w:color="auto"/>
              <w:bottom w:val="single" w:sz="4" w:space="0" w:color="auto"/>
            </w:tcBorders>
            <w:vAlign w:val="bottom"/>
          </w:tcPr>
          <w:p w14:paraId="11BDFB02" w14:textId="19DF1871" w:rsidR="00495AC0"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40533C3D" w14:textId="0AA462FC" w:rsidR="00495AC0" w:rsidRPr="00C236FB" w:rsidRDefault="00495AC0"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3E5493" w:rsidRPr="00C236FB">
              <w:rPr>
                <w:rFonts w:ascii="Arial" w:eastAsia="Arial Unicode MS" w:hAnsi="Arial" w:cs="Arial"/>
                <w:b/>
                <w:bCs/>
                <w:sz w:val="20"/>
                <w:szCs w:val="20"/>
              </w:rPr>
              <w:t>’</w:t>
            </w:r>
            <w:r w:rsidR="00E9667F" w:rsidRPr="00C236FB">
              <w:rPr>
                <w:rFonts w:ascii="Arial" w:eastAsia="Arial Unicode MS" w:hAnsi="Arial" w:cs="Arial"/>
                <w:b/>
                <w:bCs/>
                <w:sz w:val="20"/>
                <w:szCs w:val="20"/>
                <w:lang w:val="en-GB"/>
              </w:rPr>
              <w:t>000</w:t>
            </w:r>
          </w:p>
        </w:tc>
      </w:tr>
      <w:tr w:rsidR="006633EC" w:rsidRPr="00C236FB" w14:paraId="7FE8119B" w14:textId="77777777" w:rsidTr="00040619">
        <w:tc>
          <w:tcPr>
            <w:tcW w:w="5899" w:type="dxa"/>
          </w:tcPr>
          <w:p w14:paraId="70A5F9AD" w14:textId="77777777" w:rsidR="00495AC0" w:rsidRPr="00C236FB" w:rsidRDefault="00495AC0" w:rsidP="00C236FB">
            <w:pPr>
              <w:rPr>
                <w:rFonts w:ascii="Arial" w:hAnsi="Arial" w:cs="Arial"/>
                <w:b/>
                <w:bCs/>
                <w:sz w:val="12"/>
                <w:szCs w:val="12"/>
                <w:lang w:val="en-GB"/>
              </w:rPr>
            </w:pPr>
          </w:p>
        </w:tc>
        <w:tc>
          <w:tcPr>
            <w:tcW w:w="1546" w:type="dxa"/>
            <w:tcBorders>
              <w:top w:val="single" w:sz="4" w:space="0" w:color="auto"/>
            </w:tcBorders>
            <w:vAlign w:val="bottom"/>
          </w:tcPr>
          <w:p w14:paraId="2A684AE6" w14:textId="77777777" w:rsidR="00495AC0" w:rsidRPr="00C236FB" w:rsidRDefault="00495AC0" w:rsidP="00C236FB">
            <w:pPr>
              <w:ind w:right="-72"/>
              <w:jc w:val="right"/>
              <w:rPr>
                <w:rFonts w:ascii="Arial" w:hAnsi="Arial" w:cs="Arial"/>
                <w:sz w:val="12"/>
                <w:szCs w:val="12"/>
                <w:lang w:val="en-GB"/>
              </w:rPr>
            </w:pPr>
          </w:p>
        </w:tc>
        <w:tc>
          <w:tcPr>
            <w:tcW w:w="1546" w:type="dxa"/>
            <w:tcBorders>
              <w:top w:val="single" w:sz="4" w:space="0" w:color="auto"/>
            </w:tcBorders>
            <w:vAlign w:val="bottom"/>
          </w:tcPr>
          <w:p w14:paraId="7E0E2681" w14:textId="77777777" w:rsidR="00495AC0" w:rsidRPr="00C236FB" w:rsidRDefault="00495AC0" w:rsidP="00C236FB">
            <w:pPr>
              <w:ind w:right="-72"/>
              <w:jc w:val="right"/>
              <w:rPr>
                <w:rFonts w:ascii="Arial" w:hAnsi="Arial" w:cs="Arial"/>
                <w:sz w:val="12"/>
                <w:szCs w:val="12"/>
                <w:lang w:val="en-GB"/>
              </w:rPr>
            </w:pPr>
          </w:p>
        </w:tc>
      </w:tr>
      <w:tr w:rsidR="006633EC" w:rsidRPr="00C236FB" w14:paraId="620FCBE5" w14:textId="77777777" w:rsidTr="00040619">
        <w:tc>
          <w:tcPr>
            <w:tcW w:w="5899" w:type="dxa"/>
          </w:tcPr>
          <w:p w14:paraId="04F85322" w14:textId="4CDF002B" w:rsidR="00904264" w:rsidRPr="00C236FB" w:rsidRDefault="00904264" w:rsidP="00C236FB">
            <w:pPr>
              <w:rPr>
                <w:rFonts w:ascii="Arial" w:hAnsi="Arial" w:cs="Arial"/>
                <w:sz w:val="20"/>
                <w:szCs w:val="20"/>
                <w:lang w:val="en-GB"/>
              </w:rPr>
            </w:pPr>
            <w:r w:rsidRPr="00C236FB">
              <w:rPr>
                <w:rFonts w:ascii="Arial" w:hAnsi="Arial" w:cs="Arial"/>
                <w:sz w:val="20"/>
                <w:szCs w:val="20"/>
                <w:lang w:val="en-GB"/>
              </w:rPr>
              <w:t xml:space="preserve">As at </w:t>
            </w:r>
            <w:r w:rsidR="00E9667F" w:rsidRPr="00C236FB">
              <w:rPr>
                <w:rFonts w:ascii="Arial" w:hAnsi="Arial" w:cs="Arial"/>
                <w:sz w:val="20"/>
                <w:szCs w:val="20"/>
                <w:lang w:val="en-GB"/>
              </w:rPr>
              <w:t>1</w:t>
            </w:r>
            <w:r w:rsidRPr="00C236FB">
              <w:rPr>
                <w:rFonts w:ascii="Arial" w:hAnsi="Arial" w:cs="Arial"/>
                <w:sz w:val="20"/>
                <w:szCs w:val="20"/>
                <w:lang w:val="en-GB"/>
              </w:rPr>
              <w:t xml:space="preserve"> January</w:t>
            </w:r>
          </w:p>
        </w:tc>
        <w:tc>
          <w:tcPr>
            <w:tcW w:w="1546" w:type="dxa"/>
          </w:tcPr>
          <w:p w14:paraId="459A0183" w14:textId="2E6FCE8B" w:rsidR="00904264" w:rsidRPr="00C236FB" w:rsidRDefault="00E9667F" w:rsidP="00C236FB">
            <w:pPr>
              <w:spacing w:before="10" w:after="10"/>
              <w:ind w:right="-72"/>
              <w:jc w:val="right"/>
              <w:rPr>
                <w:rFonts w:ascii="Arial" w:hAnsi="Arial" w:cs="Arial"/>
                <w:snapToGrid w:val="0"/>
                <w:sz w:val="20"/>
                <w:szCs w:val="20"/>
                <w:lang w:val="en-GB"/>
              </w:rPr>
            </w:pPr>
            <w:r w:rsidRPr="00C236FB">
              <w:rPr>
                <w:rFonts w:ascii="Arial" w:eastAsia="SimSun" w:hAnsi="Arial" w:cs="Arial"/>
                <w:sz w:val="20"/>
                <w:szCs w:val="20"/>
                <w:lang w:val="en-GB" w:eastAsia="zh-CN"/>
              </w:rPr>
              <w:t>856</w:t>
            </w:r>
            <w:r w:rsidR="00904264" w:rsidRPr="00C236FB">
              <w:rPr>
                <w:rFonts w:ascii="Arial" w:eastAsia="SimSun" w:hAnsi="Arial" w:cs="Arial"/>
                <w:sz w:val="20"/>
                <w:szCs w:val="20"/>
                <w:lang w:eastAsia="zh-CN"/>
              </w:rPr>
              <w:t>,</w:t>
            </w:r>
            <w:r w:rsidRPr="00C236FB">
              <w:rPr>
                <w:rFonts w:ascii="Arial" w:eastAsia="SimSun" w:hAnsi="Arial" w:cs="Arial"/>
                <w:sz w:val="20"/>
                <w:szCs w:val="20"/>
                <w:lang w:val="en-GB" w:eastAsia="zh-CN"/>
              </w:rPr>
              <w:t>798</w:t>
            </w:r>
          </w:p>
        </w:tc>
        <w:tc>
          <w:tcPr>
            <w:tcW w:w="1546" w:type="dxa"/>
          </w:tcPr>
          <w:p w14:paraId="4038E757" w14:textId="44C58CA3" w:rsidR="00904264" w:rsidRPr="00C236FB" w:rsidRDefault="00E9667F" w:rsidP="00C236FB">
            <w:pPr>
              <w:spacing w:before="10" w:after="10"/>
              <w:ind w:right="-72"/>
              <w:jc w:val="right"/>
              <w:rPr>
                <w:rFonts w:ascii="Arial" w:hAnsi="Arial" w:cs="Arial"/>
                <w:snapToGrid w:val="0"/>
                <w:sz w:val="20"/>
                <w:szCs w:val="20"/>
              </w:rPr>
            </w:pPr>
            <w:r w:rsidRPr="00C236FB">
              <w:rPr>
                <w:rFonts w:ascii="Arial" w:hAnsi="Arial" w:cs="Arial"/>
                <w:snapToGrid w:val="0"/>
                <w:sz w:val="20"/>
                <w:szCs w:val="20"/>
                <w:lang w:val="en-GB"/>
              </w:rPr>
              <w:t>933</w:t>
            </w:r>
            <w:r w:rsidR="00904264" w:rsidRPr="00C236FB">
              <w:rPr>
                <w:rFonts w:ascii="Arial" w:hAnsi="Arial" w:cs="Arial"/>
                <w:snapToGrid w:val="0"/>
                <w:sz w:val="20"/>
                <w:szCs w:val="20"/>
                <w:lang w:val="en-GB"/>
              </w:rPr>
              <w:t>,</w:t>
            </w:r>
            <w:r w:rsidRPr="00C236FB">
              <w:rPr>
                <w:rFonts w:ascii="Arial" w:hAnsi="Arial" w:cs="Arial"/>
                <w:snapToGrid w:val="0"/>
                <w:sz w:val="20"/>
                <w:szCs w:val="20"/>
                <w:lang w:val="en-GB"/>
              </w:rPr>
              <w:t>129</w:t>
            </w:r>
          </w:p>
        </w:tc>
      </w:tr>
      <w:tr w:rsidR="006633EC" w:rsidRPr="00C236FB" w14:paraId="612F1D38" w14:textId="77777777" w:rsidTr="00040619">
        <w:tc>
          <w:tcPr>
            <w:tcW w:w="5899" w:type="dxa"/>
          </w:tcPr>
          <w:p w14:paraId="130E017C" w14:textId="7F708113" w:rsidR="00904264" w:rsidRPr="00C236FB" w:rsidRDefault="00904264" w:rsidP="00C236FB">
            <w:pPr>
              <w:rPr>
                <w:rFonts w:ascii="Arial" w:hAnsi="Arial" w:cs="Arial"/>
                <w:sz w:val="20"/>
                <w:szCs w:val="20"/>
                <w:cs/>
                <w:lang w:val="en-GB"/>
              </w:rPr>
            </w:pPr>
            <w:r w:rsidRPr="00C236FB">
              <w:rPr>
                <w:rFonts w:ascii="Arial" w:hAnsi="Arial" w:cs="Arial"/>
                <w:sz w:val="20"/>
                <w:szCs w:val="20"/>
                <w:lang w:val="en-GB"/>
              </w:rPr>
              <w:t xml:space="preserve">Share of profit </w:t>
            </w:r>
            <w:r w:rsidRPr="00C236FB">
              <w:rPr>
                <w:rFonts w:ascii="Arial" w:eastAsia="Cordia New" w:hAnsi="Arial" w:cs="Arial"/>
                <w:snapToGrid w:val="0"/>
                <w:sz w:val="20"/>
                <w:szCs w:val="20"/>
                <w:lang w:val="en-GB" w:eastAsia="th-TH"/>
              </w:rPr>
              <w:t>from a joint venture</w:t>
            </w:r>
          </w:p>
        </w:tc>
        <w:tc>
          <w:tcPr>
            <w:tcW w:w="1546" w:type="dxa"/>
          </w:tcPr>
          <w:p w14:paraId="1B5BBE1A" w14:textId="79F1194E" w:rsidR="00904264" w:rsidRPr="00C236FB" w:rsidRDefault="00E9667F" w:rsidP="00C236FB">
            <w:pPr>
              <w:spacing w:before="10" w:after="10"/>
              <w:ind w:right="-72"/>
              <w:jc w:val="right"/>
              <w:rPr>
                <w:rFonts w:ascii="Arial" w:hAnsi="Arial" w:cs="Arial"/>
                <w:snapToGrid w:val="0"/>
                <w:sz w:val="20"/>
                <w:szCs w:val="20"/>
                <w:lang w:val="en-GB"/>
              </w:rPr>
            </w:pPr>
            <w:r w:rsidRPr="00C236FB">
              <w:rPr>
                <w:rFonts w:ascii="Arial" w:hAnsi="Arial" w:cs="Arial"/>
                <w:snapToGrid w:val="0"/>
                <w:sz w:val="20"/>
                <w:szCs w:val="20"/>
                <w:lang w:val="en-GB"/>
              </w:rPr>
              <w:t>151</w:t>
            </w:r>
            <w:r w:rsidR="00904264" w:rsidRPr="00C236FB">
              <w:rPr>
                <w:rFonts w:ascii="Arial" w:hAnsi="Arial" w:cs="Arial"/>
                <w:snapToGrid w:val="0"/>
                <w:sz w:val="20"/>
                <w:szCs w:val="20"/>
              </w:rPr>
              <w:t>,</w:t>
            </w:r>
            <w:r w:rsidRPr="00C236FB">
              <w:rPr>
                <w:rFonts w:ascii="Arial" w:hAnsi="Arial" w:cs="Arial"/>
                <w:snapToGrid w:val="0"/>
                <w:sz w:val="20"/>
                <w:szCs w:val="20"/>
                <w:lang w:val="en-GB"/>
              </w:rPr>
              <w:t>822</w:t>
            </w:r>
          </w:p>
        </w:tc>
        <w:tc>
          <w:tcPr>
            <w:tcW w:w="1546" w:type="dxa"/>
          </w:tcPr>
          <w:p w14:paraId="2998ACEF" w14:textId="7FB0AB42" w:rsidR="00904264" w:rsidRPr="00C236FB" w:rsidRDefault="00E9667F" w:rsidP="00C236FB">
            <w:pPr>
              <w:spacing w:before="10" w:after="10"/>
              <w:ind w:right="-72"/>
              <w:jc w:val="right"/>
              <w:rPr>
                <w:rFonts w:ascii="Arial" w:hAnsi="Arial" w:cs="Arial"/>
                <w:snapToGrid w:val="0"/>
                <w:sz w:val="20"/>
                <w:szCs w:val="20"/>
              </w:rPr>
            </w:pPr>
            <w:r w:rsidRPr="00C236FB">
              <w:rPr>
                <w:rFonts w:ascii="Arial" w:hAnsi="Arial" w:cs="Arial"/>
                <w:snapToGrid w:val="0"/>
                <w:sz w:val="20"/>
                <w:szCs w:val="20"/>
                <w:lang w:val="en-GB"/>
              </w:rPr>
              <w:t>240</w:t>
            </w:r>
            <w:r w:rsidR="00904264" w:rsidRPr="00C236FB">
              <w:rPr>
                <w:rFonts w:ascii="Arial" w:hAnsi="Arial" w:cs="Arial"/>
                <w:snapToGrid w:val="0"/>
                <w:sz w:val="20"/>
                <w:szCs w:val="20"/>
                <w:lang w:val="en-GB"/>
              </w:rPr>
              <w:t>,</w:t>
            </w:r>
            <w:r w:rsidRPr="00C236FB">
              <w:rPr>
                <w:rFonts w:ascii="Arial" w:hAnsi="Arial" w:cs="Arial"/>
                <w:snapToGrid w:val="0"/>
                <w:sz w:val="20"/>
                <w:szCs w:val="20"/>
                <w:lang w:val="en-GB"/>
              </w:rPr>
              <w:t>408</w:t>
            </w:r>
          </w:p>
        </w:tc>
      </w:tr>
      <w:tr w:rsidR="006633EC" w:rsidRPr="00C236FB" w14:paraId="477744FE" w14:textId="77777777" w:rsidTr="00431C3D">
        <w:tc>
          <w:tcPr>
            <w:tcW w:w="5899" w:type="dxa"/>
          </w:tcPr>
          <w:p w14:paraId="6780E9B9" w14:textId="77777777" w:rsidR="00904264" w:rsidRPr="00C236FB" w:rsidRDefault="00904264" w:rsidP="00C236FB">
            <w:pPr>
              <w:rPr>
                <w:rFonts w:ascii="Arial" w:hAnsi="Arial" w:cs="Arial"/>
                <w:sz w:val="20"/>
                <w:szCs w:val="20"/>
                <w:lang w:val="en-GB"/>
              </w:rPr>
            </w:pPr>
            <w:r w:rsidRPr="00C236FB">
              <w:rPr>
                <w:rFonts w:ascii="Arial" w:hAnsi="Arial" w:cs="Arial"/>
                <w:sz w:val="20"/>
                <w:szCs w:val="20"/>
                <w:lang w:val="en-GB"/>
              </w:rPr>
              <w:t>Dividend received</w:t>
            </w:r>
          </w:p>
        </w:tc>
        <w:tc>
          <w:tcPr>
            <w:tcW w:w="1546" w:type="dxa"/>
            <w:tcBorders>
              <w:bottom w:val="single" w:sz="4" w:space="0" w:color="auto"/>
            </w:tcBorders>
          </w:tcPr>
          <w:p w14:paraId="57934C20" w14:textId="1DAD67F9" w:rsidR="00904264" w:rsidRPr="00C236FB" w:rsidRDefault="00904264" w:rsidP="00C236FB">
            <w:pPr>
              <w:spacing w:before="10" w:after="10"/>
              <w:ind w:right="-72"/>
              <w:jc w:val="right"/>
              <w:rPr>
                <w:rFonts w:ascii="Arial" w:hAnsi="Arial" w:cs="Arial"/>
                <w:snapToGrid w:val="0"/>
                <w:sz w:val="20"/>
                <w:szCs w:val="20"/>
                <w:lang w:val="en-GB"/>
              </w:rPr>
            </w:pPr>
            <w:r w:rsidRPr="00C236FB">
              <w:rPr>
                <w:rFonts w:ascii="Arial" w:hAnsi="Arial" w:cs="Arial"/>
                <w:snapToGrid w:val="0"/>
                <w:sz w:val="20"/>
                <w:szCs w:val="20"/>
              </w:rPr>
              <w:t>(</w:t>
            </w:r>
            <w:r w:rsidR="00E9667F" w:rsidRPr="00C236FB">
              <w:rPr>
                <w:rFonts w:ascii="Arial" w:hAnsi="Arial" w:cs="Arial"/>
                <w:snapToGrid w:val="0"/>
                <w:sz w:val="20"/>
                <w:szCs w:val="20"/>
                <w:lang w:val="en-GB"/>
              </w:rPr>
              <w:t>220</w:t>
            </w:r>
            <w:r w:rsidRPr="00C236FB">
              <w:rPr>
                <w:rFonts w:ascii="Arial" w:hAnsi="Arial" w:cs="Arial"/>
                <w:snapToGrid w:val="0"/>
                <w:sz w:val="20"/>
                <w:szCs w:val="20"/>
              </w:rPr>
              <w:t>,</w:t>
            </w:r>
            <w:r w:rsidR="00E9667F" w:rsidRPr="00C236FB">
              <w:rPr>
                <w:rFonts w:ascii="Arial" w:hAnsi="Arial" w:cs="Arial"/>
                <w:snapToGrid w:val="0"/>
                <w:sz w:val="20"/>
                <w:szCs w:val="20"/>
                <w:lang w:val="en-GB"/>
              </w:rPr>
              <w:t>328</w:t>
            </w:r>
            <w:r w:rsidRPr="00C236FB">
              <w:rPr>
                <w:rFonts w:ascii="Arial" w:hAnsi="Arial" w:cs="Arial"/>
                <w:snapToGrid w:val="0"/>
                <w:sz w:val="20"/>
                <w:szCs w:val="20"/>
              </w:rPr>
              <w:t>)</w:t>
            </w:r>
          </w:p>
        </w:tc>
        <w:tc>
          <w:tcPr>
            <w:tcW w:w="1546" w:type="dxa"/>
            <w:tcBorders>
              <w:bottom w:val="single" w:sz="4" w:space="0" w:color="auto"/>
            </w:tcBorders>
          </w:tcPr>
          <w:p w14:paraId="48DC535F" w14:textId="48AF4362" w:rsidR="00904264" w:rsidRPr="00C236FB" w:rsidRDefault="00904264" w:rsidP="00C236FB">
            <w:pPr>
              <w:spacing w:before="10" w:after="10"/>
              <w:ind w:right="-72"/>
              <w:jc w:val="right"/>
              <w:rPr>
                <w:rFonts w:ascii="Arial" w:hAnsi="Arial" w:cs="Arial"/>
                <w:snapToGrid w:val="0"/>
                <w:sz w:val="20"/>
                <w:szCs w:val="20"/>
              </w:rPr>
            </w:pPr>
            <w:r w:rsidRPr="00C236FB">
              <w:rPr>
                <w:rFonts w:ascii="Arial" w:hAnsi="Arial" w:cs="Arial"/>
                <w:snapToGrid w:val="0"/>
                <w:sz w:val="20"/>
                <w:szCs w:val="20"/>
                <w:lang w:val="en-GB"/>
              </w:rPr>
              <w:t>(</w:t>
            </w:r>
            <w:r w:rsidR="00E9667F" w:rsidRPr="00C236FB">
              <w:rPr>
                <w:rFonts w:ascii="Arial" w:hAnsi="Arial" w:cs="Arial"/>
                <w:snapToGrid w:val="0"/>
                <w:sz w:val="20"/>
                <w:szCs w:val="20"/>
                <w:lang w:val="en-GB"/>
              </w:rPr>
              <w:t>316</w:t>
            </w:r>
            <w:r w:rsidRPr="00C236FB">
              <w:rPr>
                <w:rFonts w:ascii="Arial" w:hAnsi="Arial" w:cs="Arial"/>
                <w:snapToGrid w:val="0"/>
                <w:sz w:val="20"/>
                <w:szCs w:val="20"/>
                <w:lang w:val="en-GB"/>
              </w:rPr>
              <w:t>,</w:t>
            </w:r>
            <w:r w:rsidR="00E9667F" w:rsidRPr="00C236FB">
              <w:rPr>
                <w:rFonts w:ascii="Arial" w:hAnsi="Arial" w:cs="Arial"/>
                <w:snapToGrid w:val="0"/>
                <w:sz w:val="20"/>
                <w:szCs w:val="20"/>
                <w:lang w:val="en-GB"/>
              </w:rPr>
              <w:t>739</w:t>
            </w:r>
            <w:r w:rsidRPr="00C236FB">
              <w:rPr>
                <w:rFonts w:ascii="Arial" w:hAnsi="Arial" w:cs="Arial"/>
                <w:snapToGrid w:val="0"/>
                <w:sz w:val="20"/>
                <w:szCs w:val="20"/>
                <w:lang w:val="en-GB"/>
              </w:rPr>
              <w:t>)</w:t>
            </w:r>
          </w:p>
        </w:tc>
      </w:tr>
      <w:tr w:rsidR="006633EC" w:rsidRPr="00C236FB" w14:paraId="2CA24317" w14:textId="77777777" w:rsidTr="00431C3D">
        <w:tc>
          <w:tcPr>
            <w:tcW w:w="5899" w:type="dxa"/>
          </w:tcPr>
          <w:p w14:paraId="4106287C" w14:textId="77777777" w:rsidR="00904264" w:rsidRPr="00C236FB" w:rsidRDefault="00904264" w:rsidP="00C236FB">
            <w:pPr>
              <w:rPr>
                <w:rFonts w:ascii="Arial" w:hAnsi="Arial" w:cs="Arial"/>
                <w:sz w:val="20"/>
                <w:szCs w:val="20"/>
                <w:lang w:val="en-GB"/>
              </w:rPr>
            </w:pPr>
          </w:p>
        </w:tc>
        <w:tc>
          <w:tcPr>
            <w:tcW w:w="1546" w:type="dxa"/>
            <w:tcBorders>
              <w:top w:val="single" w:sz="4" w:space="0" w:color="auto"/>
            </w:tcBorders>
          </w:tcPr>
          <w:p w14:paraId="244BF637" w14:textId="77777777" w:rsidR="00904264" w:rsidRPr="00C236FB" w:rsidRDefault="00904264" w:rsidP="00C236FB">
            <w:pPr>
              <w:spacing w:before="10" w:after="10"/>
              <w:ind w:right="-72"/>
              <w:jc w:val="right"/>
              <w:rPr>
                <w:rFonts w:ascii="Arial" w:hAnsi="Arial" w:cs="Arial"/>
                <w:snapToGrid w:val="0"/>
                <w:sz w:val="20"/>
                <w:szCs w:val="20"/>
                <w:lang w:val="en-GB"/>
              </w:rPr>
            </w:pPr>
          </w:p>
        </w:tc>
        <w:tc>
          <w:tcPr>
            <w:tcW w:w="1546" w:type="dxa"/>
            <w:tcBorders>
              <w:top w:val="single" w:sz="4" w:space="0" w:color="auto"/>
            </w:tcBorders>
          </w:tcPr>
          <w:p w14:paraId="1131554E" w14:textId="77777777" w:rsidR="00904264" w:rsidRPr="00C236FB" w:rsidRDefault="00904264" w:rsidP="00C236FB">
            <w:pPr>
              <w:spacing w:before="10" w:after="10"/>
              <w:ind w:right="-72"/>
              <w:jc w:val="right"/>
              <w:rPr>
                <w:rFonts w:ascii="Arial" w:hAnsi="Arial" w:cs="Arial"/>
                <w:snapToGrid w:val="0"/>
                <w:sz w:val="20"/>
                <w:szCs w:val="20"/>
                <w:lang w:val="en-GB"/>
              </w:rPr>
            </w:pPr>
          </w:p>
        </w:tc>
      </w:tr>
      <w:tr w:rsidR="00904264" w:rsidRPr="00C236FB" w14:paraId="7BAD9815" w14:textId="77777777" w:rsidTr="00431C3D">
        <w:tc>
          <w:tcPr>
            <w:tcW w:w="5899" w:type="dxa"/>
          </w:tcPr>
          <w:p w14:paraId="7DBE4198" w14:textId="216F00D7" w:rsidR="00904264" w:rsidRPr="00C236FB" w:rsidRDefault="00904264" w:rsidP="00C236FB">
            <w:pPr>
              <w:rPr>
                <w:rFonts w:ascii="Arial" w:hAnsi="Arial" w:cs="Arial"/>
                <w:sz w:val="20"/>
                <w:szCs w:val="20"/>
                <w:lang w:val="en-GB"/>
              </w:rPr>
            </w:pPr>
            <w:r w:rsidRPr="00C236FB">
              <w:rPr>
                <w:rFonts w:ascii="Arial" w:hAnsi="Arial" w:cs="Arial"/>
                <w:sz w:val="20"/>
                <w:szCs w:val="20"/>
                <w:lang w:val="en-GB"/>
              </w:rPr>
              <w:t xml:space="preserve">As at </w:t>
            </w:r>
            <w:r w:rsidR="00E9667F" w:rsidRPr="00C236FB">
              <w:rPr>
                <w:rFonts w:ascii="Arial" w:hAnsi="Arial" w:cs="Arial"/>
                <w:sz w:val="20"/>
                <w:szCs w:val="20"/>
                <w:lang w:val="en-GB"/>
              </w:rPr>
              <w:t>31</w:t>
            </w:r>
            <w:r w:rsidRPr="00C236FB">
              <w:rPr>
                <w:rFonts w:ascii="Arial" w:hAnsi="Arial" w:cs="Arial"/>
                <w:sz w:val="20"/>
                <w:szCs w:val="20"/>
                <w:lang w:val="en-GB"/>
              </w:rPr>
              <w:t xml:space="preserve"> December </w:t>
            </w:r>
          </w:p>
        </w:tc>
        <w:tc>
          <w:tcPr>
            <w:tcW w:w="1546" w:type="dxa"/>
            <w:tcBorders>
              <w:bottom w:val="single" w:sz="4" w:space="0" w:color="auto"/>
            </w:tcBorders>
          </w:tcPr>
          <w:p w14:paraId="06E76972" w14:textId="7D0E6627" w:rsidR="00904264"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788</w:t>
            </w:r>
            <w:r w:rsidR="00234585" w:rsidRPr="00C236FB">
              <w:rPr>
                <w:rFonts w:ascii="Arial" w:hAnsi="Arial" w:cs="Arial"/>
                <w:sz w:val="20"/>
                <w:szCs w:val="20"/>
                <w:lang w:val="en-GB"/>
              </w:rPr>
              <w:t>,</w:t>
            </w:r>
            <w:r w:rsidRPr="00C236FB">
              <w:rPr>
                <w:rFonts w:ascii="Arial" w:hAnsi="Arial" w:cs="Arial"/>
                <w:sz w:val="20"/>
                <w:szCs w:val="20"/>
                <w:lang w:val="en-GB"/>
              </w:rPr>
              <w:t>292</w:t>
            </w:r>
          </w:p>
        </w:tc>
        <w:tc>
          <w:tcPr>
            <w:tcW w:w="1546" w:type="dxa"/>
            <w:tcBorders>
              <w:bottom w:val="single" w:sz="4" w:space="0" w:color="auto"/>
            </w:tcBorders>
          </w:tcPr>
          <w:p w14:paraId="76C4EC63" w14:textId="25BFBD5E" w:rsidR="00904264" w:rsidRPr="00C236FB" w:rsidRDefault="00E9667F" w:rsidP="00C236FB">
            <w:pPr>
              <w:ind w:right="-72"/>
              <w:jc w:val="right"/>
              <w:rPr>
                <w:rFonts w:ascii="Arial" w:hAnsi="Arial" w:cs="Arial"/>
                <w:sz w:val="20"/>
                <w:szCs w:val="20"/>
                <w:lang w:val="en-GB"/>
              </w:rPr>
            </w:pPr>
            <w:r w:rsidRPr="00C236FB">
              <w:rPr>
                <w:rFonts w:ascii="Arial" w:hAnsi="Arial" w:cs="Arial"/>
                <w:snapToGrid w:val="0"/>
                <w:sz w:val="20"/>
                <w:szCs w:val="20"/>
                <w:lang w:val="en-GB"/>
              </w:rPr>
              <w:t>856</w:t>
            </w:r>
            <w:r w:rsidR="00904264" w:rsidRPr="00C236FB">
              <w:rPr>
                <w:rFonts w:ascii="Arial" w:hAnsi="Arial" w:cs="Arial"/>
                <w:snapToGrid w:val="0"/>
                <w:sz w:val="20"/>
                <w:szCs w:val="20"/>
                <w:lang w:val="en-GB"/>
              </w:rPr>
              <w:t>,</w:t>
            </w:r>
            <w:r w:rsidRPr="00C236FB">
              <w:rPr>
                <w:rFonts w:ascii="Arial" w:hAnsi="Arial" w:cs="Arial"/>
                <w:snapToGrid w:val="0"/>
                <w:sz w:val="20"/>
                <w:szCs w:val="20"/>
                <w:lang w:val="en-GB"/>
              </w:rPr>
              <w:t>798</w:t>
            </w:r>
          </w:p>
        </w:tc>
      </w:tr>
    </w:tbl>
    <w:p w14:paraId="5F0C6F00" w14:textId="77777777" w:rsidR="002B4C67" w:rsidRPr="00C236FB" w:rsidRDefault="002B4C67" w:rsidP="00C236FB">
      <w:pPr>
        <w:tabs>
          <w:tab w:val="center" w:pos="4680"/>
          <w:tab w:val="right" w:pos="9360"/>
        </w:tabs>
        <w:overflowPunct/>
        <w:autoSpaceDE/>
        <w:autoSpaceDN/>
        <w:adjustRightInd/>
        <w:ind w:left="540"/>
        <w:jc w:val="thaiDistribute"/>
        <w:textAlignment w:val="auto"/>
        <w:rPr>
          <w:rFonts w:ascii="Arial" w:hAnsi="Arial" w:cs="Arial"/>
          <w:sz w:val="20"/>
          <w:szCs w:val="20"/>
        </w:rPr>
      </w:pPr>
    </w:p>
    <w:p w14:paraId="0D353384" w14:textId="77777777" w:rsidR="00FE2637" w:rsidRPr="00C236FB" w:rsidRDefault="00FE2637" w:rsidP="00C236FB">
      <w:pPr>
        <w:ind w:left="540"/>
        <w:rPr>
          <w:rFonts w:ascii="Arial" w:hAnsi="Arial" w:cs="Arial"/>
          <w:sz w:val="20"/>
          <w:szCs w:val="20"/>
        </w:rPr>
      </w:pPr>
      <w:r w:rsidRPr="00C236FB">
        <w:rPr>
          <w:rFonts w:ascii="Arial" w:hAnsi="Arial" w:cs="Arial"/>
          <w:sz w:val="20"/>
          <w:szCs w:val="20"/>
        </w:rPr>
        <w:br w:type="page"/>
      </w:r>
    </w:p>
    <w:p w14:paraId="36E5C47D" w14:textId="0013A889" w:rsidR="00B37D21" w:rsidRPr="00C236FB" w:rsidRDefault="00B37D21" w:rsidP="00C236FB">
      <w:pPr>
        <w:ind w:left="540"/>
        <w:rPr>
          <w:rFonts w:ascii="Arial" w:hAnsi="Arial" w:cs="Arial"/>
          <w:sz w:val="20"/>
          <w:szCs w:val="20"/>
        </w:rPr>
      </w:pPr>
      <w:r w:rsidRPr="00C236FB">
        <w:rPr>
          <w:rFonts w:ascii="Arial" w:hAnsi="Arial" w:cs="Arial"/>
          <w:sz w:val="20"/>
          <w:szCs w:val="20"/>
        </w:rPr>
        <w:t>Dividend</w:t>
      </w:r>
      <w:r w:rsidR="00A60E30" w:rsidRPr="00C236FB">
        <w:rPr>
          <w:rFonts w:ascii="Arial" w:hAnsi="Arial" w:cs="Arial"/>
          <w:sz w:val="20"/>
          <w:szCs w:val="20"/>
        </w:rPr>
        <w:t xml:space="preserve"> that the Group</w:t>
      </w:r>
      <w:r w:rsidRPr="00C236FB">
        <w:rPr>
          <w:rFonts w:ascii="Arial" w:hAnsi="Arial" w:cs="Arial"/>
          <w:sz w:val="20"/>
          <w:szCs w:val="20"/>
        </w:rPr>
        <w:t xml:space="preserve"> received from</w:t>
      </w:r>
      <w:r w:rsidR="009D66AC" w:rsidRPr="00C236FB">
        <w:rPr>
          <w:rFonts w:ascii="Arial" w:hAnsi="Arial" w:cs="Arial"/>
          <w:sz w:val="20"/>
          <w:szCs w:val="20"/>
        </w:rPr>
        <w:t xml:space="preserve"> the</w:t>
      </w:r>
      <w:r w:rsidRPr="00C236FB">
        <w:rPr>
          <w:rFonts w:ascii="Arial" w:hAnsi="Arial" w:cs="Arial"/>
          <w:sz w:val="20"/>
          <w:szCs w:val="20"/>
        </w:rPr>
        <w:t xml:space="preserve"> </w:t>
      </w:r>
      <w:r w:rsidR="005C348D" w:rsidRPr="00C236FB">
        <w:rPr>
          <w:rFonts w:ascii="Arial" w:hAnsi="Arial" w:cs="Arial"/>
          <w:sz w:val="20"/>
          <w:szCs w:val="20"/>
        </w:rPr>
        <w:t>j</w:t>
      </w:r>
      <w:r w:rsidRPr="00C236FB">
        <w:rPr>
          <w:rFonts w:ascii="Arial" w:hAnsi="Arial" w:cs="Arial"/>
          <w:sz w:val="20"/>
          <w:szCs w:val="20"/>
        </w:rPr>
        <w:t>oint venture are as follows;</w:t>
      </w:r>
    </w:p>
    <w:p w14:paraId="2CBD59BA" w14:textId="77777777" w:rsidR="00E27A0D" w:rsidRPr="00C236FB" w:rsidRDefault="00E27A0D" w:rsidP="00C236FB">
      <w:pPr>
        <w:ind w:left="540"/>
        <w:rPr>
          <w:rFonts w:ascii="Arial" w:hAnsi="Arial" w:cs="Arial"/>
          <w:sz w:val="20"/>
          <w:szCs w:val="20"/>
        </w:rPr>
      </w:pPr>
    </w:p>
    <w:tbl>
      <w:tblPr>
        <w:tblW w:w="9558" w:type="dxa"/>
        <w:tblLayout w:type="fixed"/>
        <w:tblLook w:val="01E0" w:firstRow="1" w:lastRow="1" w:firstColumn="1" w:lastColumn="1" w:noHBand="0" w:noVBand="0"/>
      </w:tblPr>
      <w:tblGrid>
        <w:gridCol w:w="3798"/>
        <w:gridCol w:w="1710"/>
        <w:gridCol w:w="1984"/>
        <w:gridCol w:w="2066"/>
      </w:tblGrid>
      <w:tr w:rsidR="006633EC" w:rsidRPr="00C236FB" w14:paraId="02778940" w14:textId="77777777" w:rsidTr="006C6E5C">
        <w:tc>
          <w:tcPr>
            <w:tcW w:w="3798" w:type="dxa"/>
          </w:tcPr>
          <w:p w14:paraId="5B81C5BB" w14:textId="77777777" w:rsidR="001F0832" w:rsidRPr="00C236FB" w:rsidRDefault="001F0832" w:rsidP="00C236FB">
            <w:pPr>
              <w:ind w:left="540"/>
              <w:rPr>
                <w:rFonts w:ascii="Arial" w:hAnsi="Arial" w:cs="Arial"/>
                <w:b/>
                <w:bCs/>
                <w:sz w:val="20"/>
                <w:szCs w:val="20"/>
              </w:rPr>
            </w:pPr>
          </w:p>
        </w:tc>
        <w:tc>
          <w:tcPr>
            <w:tcW w:w="1710" w:type="dxa"/>
            <w:tcBorders>
              <w:left w:val="nil"/>
            </w:tcBorders>
            <w:vAlign w:val="bottom"/>
          </w:tcPr>
          <w:p w14:paraId="5033DCD4" w14:textId="77777777" w:rsidR="001F0832" w:rsidRPr="00C236FB" w:rsidRDefault="001F0832" w:rsidP="00C236FB">
            <w:pPr>
              <w:ind w:right="-72"/>
              <w:jc w:val="right"/>
              <w:rPr>
                <w:rFonts w:ascii="Arial" w:hAnsi="Arial" w:cs="Arial"/>
                <w:b/>
                <w:bCs/>
                <w:sz w:val="20"/>
                <w:szCs w:val="20"/>
              </w:rPr>
            </w:pPr>
            <w:r w:rsidRPr="00C236FB">
              <w:rPr>
                <w:rFonts w:ascii="Arial" w:hAnsi="Arial" w:cs="Arial"/>
                <w:b/>
                <w:bCs/>
                <w:sz w:val="20"/>
                <w:szCs w:val="20"/>
              </w:rPr>
              <w:t>Dividend</w:t>
            </w:r>
          </w:p>
          <w:p w14:paraId="302C82AB" w14:textId="70AB9B7C" w:rsidR="001F0832" w:rsidRPr="00C236FB" w:rsidRDefault="001F0832" w:rsidP="00C236FB">
            <w:pPr>
              <w:ind w:right="-72"/>
              <w:jc w:val="right"/>
              <w:rPr>
                <w:rFonts w:ascii="Arial" w:hAnsi="Arial" w:cs="Arial"/>
                <w:b/>
                <w:bCs/>
                <w:sz w:val="20"/>
                <w:szCs w:val="20"/>
              </w:rPr>
            </w:pPr>
            <w:r w:rsidRPr="00C236FB">
              <w:rPr>
                <w:rFonts w:ascii="Arial" w:hAnsi="Arial" w:cs="Arial"/>
                <w:b/>
                <w:bCs/>
                <w:sz w:val="20"/>
                <w:szCs w:val="20"/>
              </w:rPr>
              <w:t>declaration</w:t>
            </w:r>
          </w:p>
        </w:tc>
        <w:tc>
          <w:tcPr>
            <w:tcW w:w="1984" w:type="dxa"/>
          </w:tcPr>
          <w:p w14:paraId="572B22C9" w14:textId="375B59E4" w:rsidR="001F0832" w:rsidRPr="00C236FB" w:rsidRDefault="001F0832" w:rsidP="00C236FB">
            <w:pPr>
              <w:ind w:right="-72"/>
              <w:jc w:val="right"/>
              <w:rPr>
                <w:rFonts w:ascii="Arial" w:hAnsi="Arial" w:cs="Arial"/>
                <w:b/>
                <w:bCs/>
                <w:sz w:val="20"/>
                <w:szCs w:val="20"/>
              </w:rPr>
            </w:pPr>
            <w:r w:rsidRPr="00C236FB">
              <w:rPr>
                <w:rFonts w:ascii="Arial" w:hAnsi="Arial" w:cs="Arial"/>
                <w:b/>
                <w:bCs/>
                <w:sz w:val="20"/>
                <w:szCs w:val="20"/>
              </w:rPr>
              <w:t>Dividend declaration for Sea Oil Energy Limited</w:t>
            </w:r>
          </w:p>
        </w:tc>
        <w:tc>
          <w:tcPr>
            <w:tcW w:w="2066" w:type="dxa"/>
            <w:vAlign w:val="bottom"/>
          </w:tcPr>
          <w:p w14:paraId="2CE258DB" w14:textId="77777777" w:rsidR="001F0832" w:rsidRPr="00C236FB" w:rsidRDefault="001F0832" w:rsidP="00C236FB">
            <w:pPr>
              <w:ind w:right="-72"/>
              <w:jc w:val="right"/>
              <w:rPr>
                <w:rFonts w:ascii="Arial" w:hAnsi="Arial" w:cs="Arial"/>
                <w:b/>
                <w:bCs/>
                <w:sz w:val="20"/>
                <w:szCs w:val="20"/>
              </w:rPr>
            </w:pPr>
          </w:p>
        </w:tc>
      </w:tr>
      <w:tr w:rsidR="006633EC" w:rsidRPr="00C236FB" w14:paraId="33093572" w14:textId="77777777" w:rsidTr="00040619">
        <w:tc>
          <w:tcPr>
            <w:tcW w:w="3798" w:type="dxa"/>
          </w:tcPr>
          <w:p w14:paraId="4BC98821" w14:textId="77777777" w:rsidR="001F0832" w:rsidRPr="00C236FB" w:rsidRDefault="001F0832" w:rsidP="00C236FB">
            <w:pPr>
              <w:ind w:left="540"/>
              <w:rPr>
                <w:rFonts w:ascii="Arial" w:hAnsi="Arial" w:cs="Arial"/>
                <w:b/>
                <w:bCs/>
                <w:sz w:val="20"/>
                <w:szCs w:val="20"/>
              </w:rPr>
            </w:pPr>
          </w:p>
          <w:p w14:paraId="3BFEBCE1" w14:textId="582F7E89" w:rsidR="001F0832" w:rsidRPr="00C236FB" w:rsidRDefault="001F0832" w:rsidP="00C236FB">
            <w:pPr>
              <w:ind w:left="540"/>
              <w:rPr>
                <w:rFonts w:ascii="Arial" w:hAnsi="Arial" w:cs="Arial"/>
                <w:b/>
                <w:bCs/>
                <w:sz w:val="20"/>
                <w:szCs w:val="20"/>
                <w:u w:val="single"/>
                <w:cs/>
              </w:rPr>
            </w:pPr>
            <w:r w:rsidRPr="00C236FB">
              <w:rPr>
                <w:rFonts w:ascii="Arial" w:hAnsi="Arial" w:cs="Arial"/>
                <w:sz w:val="20"/>
                <w:szCs w:val="20"/>
                <w:u w:val="single"/>
              </w:rPr>
              <w:t>POES’s dividend declaration date</w:t>
            </w:r>
          </w:p>
        </w:tc>
        <w:tc>
          <w:tcPr>
            <w:tcW w:w="1710" w:type="dxa"/>
            <w:tcBorders>
              <w:left w:val="nil"/>
              <w:bottom w:val="single" w:sz="4" w:space="0" w:color="auto"/>
            </w:tcBorders>
            <w:vAlign w:val="bottom"/>
          </w:tcPr>
          <w:p w14:paraId="16D3E7CA" w14:textId="77777777" w:rsidR="001F0832" w:rsidRPr="00C236FB" w:rsidRDefault="001F0832" w:rsidP="00C236FB">
            <w:pPr>
              <w:ind w:right="-72"/>
              <w:jc w:val="right"/>
              <w:rPr>
                <w:rFonts w:ascii="Arial" w:hAnsi="Arial" w:cs="Arial"/>
                <w:b/>
                <w:bCs/>
                <w:sz w:val="20"/>
                <w:szCs w:val="20"/>
              </w:rPr>
            </w:pPr>
            <w:r w:rsidRPr="00C236FB">
              <w:rPr>
                <w:rFonts w:ascii="Arial" w:hAnsi="Arial" w:cs="Arial"/>
                <w:b/>
                <w:bCs/>
                <w:sz w:val="20"/>
                <w:szCs w:val="20"/>
              </w:rPr>
              <w:t xml:space="preserve">Million </w:t>
            </w:r>
          </w:p>
          <w:p w14:paraId="36A0CBE5" w14:textId="78D8236C" w:rsidR="001F0832" w:rsidRPr="00C236FB" w:rsidRDefault="001F0832" w:rsidP="00C236FB">
            <w:pPr>
              <w:ind w:right="-72"/>
              <w:jc w:val="right"/>
              <w:rPr>
                <w:rFonts w:ascii="Arial" w:hAnsi="Arial" w:cs="Arial"/>
                <w:b/>
                <w:bCs/>
                <w:sz w:val="20"/>
                <w:szCs w:val="20"/>
              </w:rPr>
            </w:pPr>
            <w:r w:rsidRPr="00C236FB">
              <w:rPr>
                <w:rFonts w:ascii="Arial" w:hAnsi="Arial" w:cs="Arial"/>
                <w:b/>
                <w:bCs/>
                <w:sz w:val="20"/>
                <w:szCs w:val="20"/>
              </w:rPr>
              <w:t xml:space="preserve"> Baht </w:t>
            </w:r>
          </w:p>
        </w:tc>
        <w:tc>
          <w:tcPr>
            <w:tcW w:w="1984" w:type="dxa"/>
            <w:tcBorders>
              <w:bottom w:val="single" w:sz="4" w:space="0" w:color="auto"/>
            </w:tcBorders>
          </w:tcPr>
          <w:p w14:paraId="3C5A4282" w14:textId="77777777" w:rsidR="001F0832" w:rsidRPr="00C236FB" w:rsidRDefault="001F0832" w:rsidP="00C236FB">
            <w:pPr>
              <w:ind w:right="-72"/>
              <w:jc w:val="right"/>
              <w:rPr>
                <w:rFonts w:ascii="Arial" w:hAnsi="Arial" w:cs="Arial"/>
                <w:b/>
                <w:bCs/>
                <w:sz w:val="20"/>
                <w:szCs w:val="20"/>
              </w:rPr>
            </w:pPr>
            <w:r w:rsidRPr="00C236FB">
              <w:rPr>
                <w:rFonts w:ascii="Arial" w:hAnsi="Arial" w:cs="Arial"/>
                <w:b/>
                <w:bCs/>
                <w:sz w:val="20"/>
                <w:szCs w:val="20"/>
              </w:rPr>
              <w:t xml:space="preserve">Million </w:t>
            </w:r>
          </w:p>
          <w:p w14:paraId="0A3B2BE2" w14:textId="6DB64E9D" w:rsidR="001F0832" w:rsidRPr="00C236FB" w:rsidRDefault="001F0832" w:rsidP="00C236FB">
            <w:pPr>
              <w:ind w:right="-72"/>
              <w:jc w:val="right"/>
              <w:rPr>
                <w:rFonts w:ascii="Arial" w:hAnsi="Arial" w:cs="Arial"/>
                <w:b/>
                <w:bCs/>
                <w:sz w:val="20"/>
                <w:szCs w:val="20"/>
              </w:rPr>
            </w:pPr>
            <w:r w:rsidRPr="00C236FB">
              <w:rPr>
                <w:rFonts w:ascii="Arial" w:hAnsi="Arial" w:cs="Arial"/>
                <w:b/>
                <w:bCs/>
                <w:sz w:val="20"/>
                <w:szCs w:val="20"/>
              </w:rPr>
              <w:t xml:space="preserve"> Baht</w:t>
            </w:r>
          </w:p>
        </w:tc>
        <w:tc>
          <w:tcPr>
            <w:tcW w:w="2066" w:type="dxa"/>
            <w:tcBorders>
              <w:bottom w:val="single" w:sz="4" w:space="0" w:color="auto"/>
            </w:tcBorders>
            <w:vAlign w:val="bottom"/>
          </w:tcPr>
          <w:p w14:paraId="28E01BF0" w14:textId="77777777" w:rsidR="001F0832" w:rsidRPr="00C236FB" w:rsidRDefault="001F0832" w:rsidP="00C236FB">
            <w:pPr>
              <w:ind w:right="-72"/>
              <w:jc w:val="right"/>
              <w:rPr>
                <w:rFonts w:ascii="Arial" w:hAnsi="Arial" w:cs="Arial"/>
                <w:b/>
                <w:bCs/>
                <w:sz w:val="20"/>
                <w:szCs w:val="20"/>
              </w:rPr>
            </w:pPr>
            <w:r w:rsidRPr="00C236FB">
              <w:rPr>
                <w:rFonts w:ascii="Arial" w:hAnsi="Arial" w:cs="Arial"/>
                <w:b/>
                <w:bCs/>
                <w:sz w:val="20"/>
                <w:szCs w:val="20"/>
              </w:rPr>
              <w:t xml:space="preserve">Dividend </w:t>
            </w:r>
          </w:p>
          <w:p w14:paraId="1B0F3FA4" w14:textId="1375CA57" w:rsidR="001F0832" w:rsidRPr="00C236FB" w:rsidRDefault="001F0832" w:rsidP="00C236FB">
            <w:pPr>
              <w:ind w:right="-72"/>
              <w:jc w:val="right"/>
              <w:rPr>
                <w:rFonts w:ascii="Arial" w:hAnsi="Arial" w:cs="Arial"/>
                <w:b/>
                <w:bCs/>
                <w:sz w:val="20"/>
                <w:szCs w:val="20"/>
              </w:rPr>
            </w:pPr>
            <w:r w:rsidRPr="00C236FB">
              <w:rPr>
                <w:rFonts w:ascii="Arial" w:hAnsi="Arial" w:cs="Arial"/>
                <w:b/>
                <w:bCs/>
                <w:sz w:val="20"/>
                <w:szCs w:val="20"/>
              </w:rPr>
              <w:t>received date</w:t>
            </w:r>
          </w:p>
        </w:tc>
      </w:tr>
      <w:tr w:rsidR="006633EC" w:rsidRPr="00C236FB" w14:paraId="7E3CA213" w14:textId="77777777" w:rsidTr="00040619">
        <w:trPr>
          <w:trHeight w:val="61"/>
        </w:trPr>
        <w:tc>
          <w:tcPr>
            <w:tcW w:w="3798" w:type="dxa"/>
          </w:tcPr>
          <w:p w14:paraId="239C8CE0" w14:textId="742DB7E6" w:rsidR="001F0832" w:rsidRPr="00C236FB" w:rsidRDefault="001F0832" w:rsidP="00C236FB">
            <w:pPr>
              <w:ind w:left="540"/>
              <w:rPr>
                <w:rFonts w:ascii="Arial" w:hAnsi="Arial" w:cs="Arial"/>
                <w:sz w:val="20"/>
                <w:szCs w:val="20"/>
                <w:u w:val="single"/>
                <w:cs/>
              </w:rPr>
            </w:pPr>
          </w:p>
        </w:tc>
        <w:tc>
          <w:tcPr>
            <w:tcW w:w="1710" w:type="dxa"/>
            <w:tcBorders>
              <w:top w:val="single" w:sz="4" w:space="0" w:color="auto"/>
            </w:tcBorders>
          </w:tcPr>
          <w:p w14:paraId="47D52532" w14:textId="1760EACC" w:rsidR="001F0832" w:rsidRPr="00C236FB" w:rsidRDefault="001F0832" w:rsidP="00C236FB">
            <w:pPr>
              <w:ind w:left="-29" w:right="-72"/>
              <w:jc w:val="right"/>
              <w:rPr>
                <w:rFonts w:ascii="Arial" w:hAnsi="Arial" w:cs="Arial"/>
                <w:sz w:val="20"/>
                <w:szCs w:val="20"/>
                <w:cs/>
              </w:rPr>
            </w:pPr>
          </w:p>
        </w:tc>
        <w:tc>
          <w:tcPr>
            <w:tcW w:w="1984" w:type="dxa"/>
            <w:tcBorders>
              <w:top w:val="single" w:sz="4" w:space="0" w:color="auto"/>
            </w:tcBorders>
          </w:tcPr>
          <w:p w14:paraId="560647B2" w14:textId="77777777" w:rsidR="001F0832" w:rsidRPr="00C236FB" w:rsidRDefault="001F0832" w:rsidP="00C236FB">
            <w:pPr>
              <w:ind w:left="-29" w:right="-72"/>
              <w:jc w:val="right"/>
              <w:rPr>
                <w:rFonts w:ascii="Arial" w:hAnsi="Arial" w:cs="Arial"/>
                <w:sz w:val="20"/>
                <w:szCs w:val="20"/>
                <w:cs/>
              </w:rPr>
            </w:pPr>
          </w:p>
        </w:tc>
        <w:tc>
          <w:tcPr>
            <w:tcW w:w="2066" w:type="dxa"/>
            <w:tcBorders>
              <w:top w:val="single" w:sz="4" w:space="0" w:color="auto"/>
            </w:tcBorders>
          </w:tcPr>
          <w:p w14:paraId="49F95B9E" w14:textId="77777777" w:rsidR="001F0832" w:rsidRPr="00C236FB" w:rsidRDefault="001F0832" w:rsidP="00C236FB">
            <w:pPr>
              <w:ind w:left="-29" w:right="-72"/>
              <w:jc w:val="right"/>
              <w:rPr>
                <w:rFonts w:ascii="Arial" w:hAnsi="Arial" w:cs="Arial"/>
                <w:sz w:val="20"/>
                <w:szCs w:val="20"/>
                <w:cs/>
              </w:rPr>
            </w:pPr>
          </w:p>
        </w:tc>
      </w:tr>
      <w:tr w:rsidR="006633EC" w:rsidRPr="00C236FB" w14:paraId="2699895D" w14:textId="77777777" w:rsidTr="00040619">
        <w:tc>
          <w:tcPr>
            <w:tcW w:w="3798" w:type="dxa"/>
          </w:tcPr>
          <w:p w14:paraId="2512E4A2" w14:textId="44D3623B" w:rsidR="001F0832" w:rsidRPr="00C236FB" w:rsidRDefault="00E9667F" w:rsidP="00C236FB">
            <w:pPr>
              <w:ind w:left="540" w:right="-108"/>
              <w:jc w:val="thaiDistribute"/>
              <w:rPr>
                <w:rFonts w:ascii="Arial" w:hAnsi="Arial" w:cs="Arial"/>
                <w:b/>
                <w:bCs/>
                <w:sz w:val="20"/>
                <w:szCs w:val="20"/>
                <w:cs/>
              </w:rPr>
            </w:pPr>
            <w:r w:rsidRPr="00C236FB">
              <w:rPr>
                <w:rFonts w:ascii="Arial" w:hAnsi="Arial" w:cs="Arial"/>
                <w:b/>
                <w:bCs/>
                <w:sz w:val="20"/>
                <w:szCs w:val="20"/>
                <w:lang w:val="en-GB"/>
              </w:rPr>
              <w:t>2025</w:t>
            </w:r>
          </w:p>
        </w:tc>
        <w:tc>
          <w:tcPr>
            <w:tcW w:w="1710" w:type="dxa"/>
          </w:tcPr>
          <w:p w14:paraId="60D9CFC0" w14:textId="6648FC43" w:rsidR="001F0832" w:rsidRPr="00C236FB" w:rsidRDefault="001F0832" w:rsidP="00C236FB">
            <w:pPr>
              <w:ind w:left="-29" w:right="-72"/>
              <w:jc w:val="right"/>
              <w:rPr>
                <w:rFonts w:ascii="Arial" w:hAnsi="Arial" w:cs="Arial"/>
                <w:sz w:val="20"/>
                <w:szCs w:val="20"/>
                <w:cs/>
              </w:rPr>
            </w:pPr>
          </w:p>
        </w:tc>
        <w:tc>
          <w:tcPr>
            <w:tcW w:w="1984" w:type="dxa"/>
          </w:tcPr>
          <w:p w14:paraId="72116CBF" w14:textId="77777777" w:rsidR="001F0832" w:rsidRPr="00C236FB" w:rsidRDefault="001F0832" w:rsidP="00C236FB">
            <w:pPr>
              <w:ind w:left="-29" w:right="-72"/>
              <w:jc w:val="right"/>
              <w:rPr>
                <w:rFonts w:ascii="Arial" w:hAnsi="Arial" w:cs="Arial"/>
                <w:sz w:val="20"/>
                <w:szCs w:val="20"/>
                <w:cs/>
              </w:rPr>
            </w:pPr>
          </w:p>
        </w:tc>
        <w:tc>
          <w:tcPr>
            <w:tcW w:w="2066" w:type="dxa"/>
          </w:tcPr>
          <w:p w14:paraId="2185D718" w14:textId="77777777" w:rsidR="001F0832" w:rsidRPr="00C236FB" w:rsidRDefault="001F0832" w:rsidP="00C236FB">
            <w:pPr>
              <w:ind w:left="-29" w:right="-72"/>
              <w:jc w:val="right"/>
              <w:rPr>
                <w:rFonts w:ascii="Arial" w:hAnsi="Arial" w:cs="Arial"/>
                <w:sz w:val="20"/>
                <w:szCs w:val="20"/>
                <w:cs/>
              </w:rPr>
            </w:pPr>
          </w:p>
        </w:tc>
      </w:tr>
      <w:tr w:rsidR="006633EC" w:rsidRPr="00C236FB" w14:paraId="49E352C3" w14:textId="77777777" w:rsidTr="00040619">
        <w:tc>
          <w:tcPr>
            <w:tcW w:w="3798" w:type="dxa"/>
          </w:tcPr>
          <w:p w14:paraId="6B377FDC" w14:textId="641A30DF" w:rsidR="002F5B28" w:rsidRPr="00C236FB" w:rsidRDefault="00E9667F" w:rsidP="00C236FB">
            <w:pPr>
              <w:ind w:left="540"/>
              <w:jc w:val="thaiDistribute"/>
              <w:rPr>
                <w:rFonts w:ascii="Arial" w:hAnsi="Arial" w:cs="Arial"/>
                <w:sz w:val="20"/>
                <w:szCs w:val="20"/>
              </w:rPr>
            </w:pPr>
            <w:r w:rsidRPr="00C236FB">
              <w:rPr>
                <w:rFonts w:ascii="Arial" w:hAnsi="Arial" w:cs="Arial"/>
                <w:sz w:val="20"/>
                <w:szCs w:val="20"/>
                <w:lang w:val="en-GB"/>
              </w:rPr>
              <w:t>10</w:t>
            </w:r>
            <w:r w:rsidR="002F5B28" w:rsidRPr="00C236FB">
              <w:rPr>
                <w:rFonts w:ascii="Arial" w:hAnsi="Arial" w:cs="Arial"/>
                <w:sz w:val="20"/>
                <w:szCs w:val="20"/>
              </w:rPr>
              <w:t xml:space="preserve"> March </w:t>
            </w:r>
            <w:r w:rsidRPr="00C236FB">
              <w:rPr>
                <w:rFonts w:ascii="Arial" w:hAnsi="Arial" w:cs="Arial"/>
                <w:sz w:val="20"/>
                <w:szCs w:val="20"/>
                <w:lang w:val="en-GB"/>
              </w:rPr>
              <w:t>2025</w:t>
            </w:r>
          </w:p>
        </w:tc>
        <w:tc>
          <w:tcPr>
            <w:tcW w:w="1710" w:type="dxa"/>
          </w:tcPr>
          <w:p w14:paraId="4B311B46" w14:textId="7141EDCD" w:rsidR="002F5B28"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118</w:t>
            </w:r>
            <w:r w:rsidR="002F5B28" w:rsidRPr="00C236FB">
              <w:rPr>
                <w:rFonts w:ascii="Arial" w:hAnsi="Arial" w:cs="Arial"/>
                <w:sz w:val="20"/>
                <w:szCs w:val="20"/>
                <w:cs/>
                <w:lang w:val="en-GB"/>
              </w:rPr>
              <w:t>.</w:t>
            </w:r>
            <w:r w:rsidRPr="00C236FB">
              <w:rPr>
                <w:rFonts w:ascii="Arial" w:hAnsi="Arial" w:cs="Arial"/>
                <w:sz w:val="20"/>
                <w:szCs w:val="20"/>
                <w:lang w:val="en-GB"/>
              </w:rPr>
              <w:t>12</w:t>
            </w:r>
          </w:p>
        </w:tc>
        <w:tc>
          <w:tcPr>
            <w:tcW w:w="1984" w:type="dxa"/>
          </w:tcPr>
          <w:p w14:paraId="59D92CA6" w14:textId="61C45ACC" w:rsidR="002F5B28"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58</w:t>
            </w:r>
            <w:r w:rsidR="002F5B28" w:rsidRPr="00C236FB">
              <w:rPr>
                <w:rFonts w:ascii="Arial" w:hAnsi="Arial" w:cs="Arial"/>
                <w:sz w:val="20"/>
                <w:szCs w:val="20"/>
                <w:cs/>
              </w:rPr>
              <w:t>.</w:t>
            </w:r>
            <w:r w:rsidRPr="00C236FB">
              <w:rPr>
                <w:rFonts w:ascii="Arial" w:hAnsi="Arial" w:cs="Arial"/>
                <w:sz w:val="20"/>
                <w:szCs w:val="20"/>
                <w:lang w:val="en-GB"/>
              </w:rPr>
              <w:t>34</w:t>
            </w:r>
          </w:p>
        </w:tc>
        <w:tc>
          <w:tcPr>
            <w:tcW w:w="2066" w:type="dxa"/>
          </w:tcPr>
          <w:p w14:paraId="7B92CD85" w14:textId="6EC01DAA" w:rsidR="002F5B28"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11</w:t>
            </w:r>
            <w:r w:rsidR="002F5B28" w:rsidRPr="00C236FB">
              <w:rPr>
                <w:rFonts w:ascii="Arial" w:hAnsi="Arial" w:cs="Arial"/>
                <w:sz w:val="20"/>
                <w:szCs w:val="20"/>
              </w:rPr>
              <w:t xml:space="preserve"> March </w:t>
            </w:r>
            <w:r w:rsidRPr="00C236FB">
              <w:rPr>
                <w:rFonts w:ascii="Arial" w:hAnsi="Arial" w:cs="Arial"/>
                <w:sz w:val="20"/>
                <w:szCs w:val="20"/>
                <w:lang w:val="en-GB"/>
              </w:rPr>
              <w:t>2025</w:t>
            </w:r>
          </w:p>
        </w:tc>
      </w:tr>
      <w:tr w:rsidR="006633EC" w:rsidRPr="00C236FB" w14:paraId="58754F33" w14:textId="77777777" w:rsidTr="00040619">
        <w:tc>
          <w:tcPr>
            <w:tcW w:w="3798" w:type="dxa"/>
          </w:tcPr>
          <w:p w14:paraId="27BB8B0C" w14:textId="16E39CD9" w:rsidR="002F5B28" w:rsidRPr="00C236FB" w:rsidRDefault="00E9667F" w:rsidP="00C236FB">
            <w:pPr>
              <w:ind w:left="540"/>
              <w:jc w:val="thaiDistribute"/>
              <w:rPr>
                <w:rFonts w:ascii="Arial" w:hAnsi="Arial" w:cs="Arial"/>
                <w:sz w:val="20"/>
                <w:szCs w:val="20"/>
              </w:rPr>
            </w:pPr>
            <w:r w:rsidRPr="00C236FB">
              <w:rPr>
                <w:rFonts w:ascii="Arial" w:hAnsi="Arial" w:cs="Arial"/>
                <w:sz w:val="20"/>
                <w:szCs w:val="20"/>
                <w:lang w:val="en-GB"/>
              </w:rPr>
              <w:t>10</w:t>
            </w:r>
            <w:r w:rsidR="002F5B28" w:rsidRPr="00C236FB">
              <w:rPr>
                <w:rFonts w:ascii="Arial" w:hAnsi="Arial" w:cs="Arial"/>
                <w:sz w:val="20"/>
                <w:szCs w:val="20"/>
              </w:rPr>
              <w:t xml:space="preserve"> June </w:t>
            </w:r>
            <w:r w:rsidRPr="00C236FB">
              <w:rPr>
                <w:rFonts w:ascii="Arial" w:hAnsi="Arial" w:cs="Arial"/>
                <w:sz w:val="20"/>
                <w:szCs w:val="20"/>
                <w:lang w:val="en-GB"/>
              </w:rPr>
              <w:t>2025</w:t>
            </w:r>
          </w:p>
        </w:tc>
        <w:tc>
          <w:tcPr>
            <w:tcW w:w="1710" w:type="dxa"/>
          </w:tcPr>
          <w:p w14:paraId="76FB7D71" w14:textId="26A42971" w:rsidR="002F5B28"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130</w:t>
            </w:r>
            <w:r w:rsidR="002F5B28" w:rsidRPr="00C236FB">
              <w:rPr>
                <w:rFonts w:ascii="Arial" w:hAnsi="Arial" w:cs="Arial"/>
                <w:sz w:val="20"/>
                <w:szCs w:val="20"/>
                <w:cs/>
                <w:lang w:val="en-GB"/>
              </w:rPr>
              <w:t>.</w:t>
            </w:r>
            <w:r w:rsidRPr="00C236FB">
              <w:rPr>
                <w:rFonts w:ascii="Arial" w:hAnsi="Arial" w:cs="Arial"/>
                <w:sz w:val="20"/>
                <w:szCs w:val="20"/>
                <w:lang w:val="en-GB"/>
              </w:rPr>
              <w:t>94</w:t>
            </w:r>
          </w:p>
        </w:tc>
        <w:tc>
          <w:tcPr>
            <w:tcW w:w="1984" w:type="dxa"/>
          </w:tcPr>
          <w:p w14:paraId="3D1AEACC" w14:textId="7BEBEE45" w:rsidR="002F5B28"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65</w:t>
            </w:r>
            <w:r w:rsidR="002F5B28" w:rsidRPr="00C236FB">
              <w:rPr>
                <w:rFonts w:ascii="Arial" w:hAnsi="Arial" w:cs="Arial"/>
                <w:sz w:val="20"/>
                <w:szCs w:val="20"/>
                <w:cs/>
                <w:lang w:val="en-GB"/>
              </w:rPr>
              <w:t>.</w:t>
            </w:r>
            <w:r w:rsidRPr="00C236FB">
              <w:rPr>
                <w:rFonts w:ascii="Arial" w:hAnsi="Arial" w:cs="Arial"/>
                <w:sz w:val="20"/>
                <w:szCs w:val="20"/>
                <w:lang w:val="en-GB"/>
              </w:rPr>
              <w:t>39</w:t>
            </w:r>
          </w:p>
        </w:tc>
        <w:tc>
          <w:tcPr>
            <w:tcW w:w="2066" w:type="dxa"/>
          </w:tcPr>
          <w:p w14:paraId="4CAE5EBD" w14:textId="7CEAA789" w:rsidR="002F5B28" w:rsidRPr="00C236FB" w:rsidRDefault="00E9667F" w:rsidP="00C236FB">
            <w:pPr>
              <w:spacing w:before="10" w:after="10"/>
              <w:ind w:right="-72"/>
              <w:jc w:val="right"/>
              <w:rPr>
                <w:rFonts w:ascii="Arial" w:hAnsi="Arial" w:cs="Arial"/>
                <w:sz w:val="20"/>
                <w:szCs w:val="20"/>
                <w:cs/>
              </w:rPr>
            </w:pPr>
            <w:r w:rsidRPr="00C236FB">
              <w:rPr>
                <w:rFonts w:ascii="Arial" w:hAnsi="Arial" w:cs="Arial"/>
                <w:sz w:val="20"/>
                <w:szCs w:val="20"/>
                <w:lang w:val="en-GB"/>
              </w:rPr>
              <w:t>12</w:t>
            </w:r>
            <w:r w:rsidR="002F5B28" w:rsidRPr="00C236FB">
              <w:rPr>
                <w:rFonts w:ascii="Arial" w:hAnsi="Arial" w:cs="Arial"/>
                <w:sz w:val="20"/>
                <w:szCs w:val="20"/>
              </w:rPr>
              <w:t xml:space="preserve"> June </w:t>
            </w:r>
            <w:r w:rsidRPr="00C236FB">
              <w:rPr>
                <w:rFonts w:ascii="Arial" w:hAnsi="Arial" w:cs="Arial"/>
                <w:sz w:val="20"/>
                <w:szCs w:val="20"/>
                <w:lang w:val="en-GB"/>
              </w:rPr>
              <w:t>2025</w:t>
            </w:r>
          </w:p>
        </w:tc>
      </w:tr>
      <w:tr w:rsidR="006633EC" w:rsidRPr="00C236FB" w14:paraId="61431B71" w14:textId="77777777" w:rsidTr="00040619">
        <w:tc>
          <w:tcPr>
            <w:tcW w:w="3798" w:type="dxa"/>
          </w:tcPr>
          <w:p w14:paraId="571CECD4" w14:textId="5B9BE4A6" w:rsidR="002F5B28" w:rsidRPr="00C236FB" w:rsidRDefault="00E9667F" w:rsidP="00C236FB">
            <w:pPr>
              <w:ind w:left="540"/>
              <w:jc w:val="thaiDistribute"/>
              <w:rPr>
                <w:rFonts w:ascii="Arial" w:hAnsi="Arial" w:cs="Arial"/>
                <w:sz w:val="20"/>
                <w:szCs w:val="20"/>
              </w:rPr>
            </w:pPr>
            <w:r w:rsidRPr="00C236FB">
              <w:rPr>
                <w:rFonts w:ascii="Arial" w:hAnsi="Arial" w:cs="Arial"/>
                <w:sz w:val="20"/>
                <w:szCs w:val="20"/>
                <w:lang w:val="en-GB"/>
              </w:rPr>
              <w:t>12</w:t>
            </w:r>
            <w:r w:rsidR="002F5B28" w:rsidRPr="00C236FB">
              <w:rPr>
                <w:rFonts w:ascii="Arial" w:hAnsi="Arial" w:cs="Arial"/>
                <w:sz w:val="20"/>
                <w:szCs w:val="20"/>
              </w:rPr>
              <w:t xml:space="preserve"> September </w:t>
            </w:r>
            <w:r w:rsidRPr="00C236FB">
              <w:rPr>
                <w:rFonts w:ascii="Arial" w:hAnsi="Arial" w:cs="Arial"/>
                <w:sz w:val="20"/>
                <w:szCs w:val="20"/>
                <w:lang w:val="en-GB"/>
              </w:rPr>
              <w:t>2025</w:t>
            </w:r>
          </w:p>
        </w:tc>
        <w:tc>
          <w:tcPr>
            <w:tcW w:w="1710" w:type="dxa"/>
          </w:tcPr>
          <w:p w14:paraId="6D161D3F" w14:textId="77474F1D" w:rsidR="002F5B28"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97</w:t>
            </w:r>
            <w:r w:rsidR="002F5B28" w:rsidRPr="00C236FB">
              <w:rPr>
                <w:rFonts w:ascii="Arial" w:hAnsi="Arial" w:cs="Arial"/>
                <w:sz w:val="20"/>
                <w:szCs w:val="20"/>
                <w:cs/>
                <w:lang w:val="en-GB"/>
              </w:rPr>
              <w:t>.</w:t>
            </w:r>
            <w:r w:rsidRPr="00C236FB">
              <w:rPr>
                <w:rFonts w:ascii="Arial" w:hAnsi="Arial" w:cs="Arial"/>
                <w:sz w:val="20"/>
                <w:szCs w:val="20"/>
                <w:lang w:val="en-GB"/>
              </w:rPr>
              <w:t>47</w:t>
            </w:r>
          </w:p>
        </w:tc>
        <w:tc>
          <w:tcPr>
            <w:tcW w:w="1984" w:type="dxa"/>
          </w:tcPr>
          <w:p w14:paraId="61BDAD61" w14:textId="50BFA809" w:rsidR="002F5B28"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48</w:t>
            </w:r>
            <w:r w:rsidR="002F5B28" w:rsidRPr="00C236FB">
              <w:rPr>
                <w:rFonts w:ascii="Arial" w:hAnsi="Arial" w:cs="Arial"/>
                <w:sz w:val="20"/>
                <w:szCs w:val="20"/>
                <w:cs/>
              </w:rPr>
              <w:t>.</w:t>
            </w:r>
            <w:r w:rsidRPr="00C236FB">
              <w:rPr>
                <w:rFonts w:ascii="Arial" w:hAnsi="Arial" w:cs="Arial"/>
                <w:sz w:val="20"/>
                <w:szCs w:val="20"/>
                <w:lang w:val="en-GB"/>
              </w:rPr>
              <w:t>30</w:t>
            </w:r>
          </w:p>
        </w:tc>
        <w:tc>
          <w:tcPr>
            <w:tcW w:w="2066" w:type="dxa"/>
          </w:tcPr>
          <w:p w14:paraId="44B14F7C" w14:textId="50654D02" w:rsidR="002F5B28" w:rsidRPr="00C236FB" w:rsidRDefault="00E9667F" w:rsidP="00C236FB">
            <w:pPr>
              <w:spacing w:before="10" w:after="10"/>
              <w:ind w:right="-72"/>
              <w:jc w:val="right"/>
              <w:rPr>
                <w:rFonts w:ascii="Arial" w:hAnsi="Arial" w:cs="Arial"/>
                <w:sz w:val="20"/>
                <w:szCs w:val="20"/>
                <w:cs/>
              </w:rPr>
            </w:pPr>
            <w:r w:rsidRPr="00C236FB">
              <w:rPr>
                <w:rFonts w:ascii="Arial" w:hAnsi="Arial" w:cs="Arial"/>
                <w:sz w:val="20"/>
                <w:szCs w:val="20"/>
                <w:lang w:val="en-GB"/>
              </w:rPr>
              <w:t>17</w:t>
            </w:r>
            <w:r w:rsidR="002F5B28" w:rsidRPr="00C236FB">
              <w:rPr>
                <w:rFonts w:ascii="Arial" w:hAnsi="Arial" w:cs="Arial"/>
                <w:sz w:val="20"/>
                <w:szCs w:val="20"/>
              </w:rPr>
              <w:t xml:space="preserve"> September </w:t>
            </w:r>
            <w:r w:rsidRPr="00C236FB">
              <w:rPr>
                <w:rFonts w:ascii="Arial" w:hAnsi="Arial" w:cs="Arial"/>
                <w:sz w:val="20"/>
                <w:szCs w:val="20"/>
                <w:lang w:val="en-GB"/>
              </w:rPr>
              <w:t>2025</w:t>
            </w:r>
          </w:p>
        </w:tc>
      </w:tr>
      <w:tr w:rsidR="006633EC" w:rsidRPr="00C236FB" w14:paraId="4E95CF56" w14:textId="77777777" w:rsidTr="00ED6540">
        <w:tc>
          <w:tcPr>
            <w:tcW w:w="3798" w:type="dxa"/>
          </w:tcPr>
          <w:p w14:paraId="30EAEEF6" w14:textId="19ED1BBF" w:rsidR="002F5B28" w:rsidRPr="00C236FB" w:rsidRDefault="00E9667F" w:rsidP="00C236FB">
            <w:pPr>
              <w:ind w:left="540"/>
              <w:jc w:val="thaiDistribute"/>
              <w:rPr>
                <w:rFonts w:ascii="Arial" w:hAnsi="Arial" w:cs="Arial"/>
                <w:sz w:val="20"/>
                <w:szCs w:val="20"/>
                <w:cs/>
              </w:rPr>
            </w:pPr>
            <w:r w:rsidRPr="00C236FB">
              <w:rPr>
                <w:rFonts w:ascii="Arial" w:hAnsi="Arial" w:cs="Arial"/>
                <w:sz w:val="20"/>
                <w:szCs w:val="20"/>
                <w:lang w:val="en-GB"/>
              </w:rPr>
              <w:t>12</w:t>
            </w:r>
            <w:r w:rsidR="002F5B28" w:rsidRPr="00C236FB">
              <w:rPr>
                <w:rFonts w:ascii="Arial" w:hAnsi="Arial" w:cs="Arial"/>
                <w:sz w:val="20"/>
                <w:szCs w:val="20"/>
              </w:rPr>
              <w:t xml:space="preserve"> December </w:t>
            </w:r>
            <w:r w:rsidRPr="00C236FB">
              <w:rPr>
                <w:rFonts w:ascii="Arial" w:hAnsi="Arial" w:cs="Arial"/>
                <w:sz w:val="20"/>
                <w:szCs w:val="20"/>
                <w:lang w:val="en-GB"/>
              </w:rPr>
              <w:t>2025</w:t>
            </w:r>
          </w:p>
        </w:tc>
        <w:tc>
          <w:tcPr>
            <w:tcW w:w="1710" w:type="dxa"/>
          </w:tcPr>
          <w:p w14:paraId="3FDE3154" w14:textId="40210B7B" w:rsidR="002F5B28"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96</w:t>
            </w:r>
            <w:r w:rsidR="002F5B28" w:rsidRPr="00C236FB">
              <w:rPr>
                <w:rFonts w:ascii="Arial" w:hAnsi="Arial" w:cs="Arial"/>
                <w:sz w:val="20"/>
                <w:szCs w:val="20"/>
                <w:cs/>
              </w:rPr>
              <w:t>.</w:t>
            </w:r>
            <w:r w:rsidRPr="00C236FB">
              <w:rPr>
                <w:rFonts w:ascii="Arial" w:hAnsi="Arial" w:cs="Arial"/>
                <w:sz w:val="20"/>
                <w:szCs w:val="20"/>
                <w:lang w:val="en-GB"/>
              </w:rPr>
              <w:t>60</w:t>
            </w:r>
          </w:p>
        </w:tc>
        <w:tc>
          <w:tcPr>
            <w:tcW w:w="1984" w:type="dxa"/>
            <w:tcBorders>
              <w:bottom w:val="single" w:sz="4" w:space="0" w:color="auto"/>
            </w:tcBorders>
          </w:tcPr>
          <w:p w14:paraId="7751EC78" w14:textId="4A9038D9" w:rsidR="002F5B28"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48</w:t>
            </w:r>
            <w:r w:rsidR="002F5B28" w:rsidRPr="00C236FB">
              <w:rPr>
                <w:rFonts w:ascii="Arial" w:hAnsi="Arial" w:cs="Arial"/>
                <w:sz w:val="20"/>
                <w:szCs w:val="20"/>
                <w:cs/>
              </w:rPr>
              <w:t>.</w:t>
            </w:r>
            <w:r w:rsidRPr="00C236FB">
              <w:rPr>
                <w:rFonts w:ascii="Arial" w:hAnsi="Arial" w:cs="Arial"/>
                <w:sz w:val="20"/>
                <w:szCs w:val="20"/>
                <w:lang w:val="en-GB"/>
              </w:rPr>
              <w:t>30</w:t>
            </w:r>
          </w:p>
        </w:tc>
        <w:tc>
          <w:tcPr>
            <w:tcW w:w="2066" w:type="dxa"/>
          </w:tcPr>
          <w:p w14:paraId="1CE9C0CA" w14:textId="40E9B896" w:rsidR="002F5B28" w:rsidRPr="00C236FB" w:rsidRDefault="00E9667F" w:rsidP="00C236FB">
            <w:pPr>
              <w:spacing w:before="10" w:after="10"/>
              <w:ind w:right="-72"/>
              <w:jc w:val="right"/>
              <w:rPr>
                <w:rFonts w:ascii="Arial" w:hAnsi="Arial" w:cs="Arial"/>
                <w:sz w:val="20"/>
                <w:szCs w:val="20"/>
                <w:cs/>
              </w:rPr>
            </w:pPr>
            <w:r w:rsidRPr="00C236FB">
              <w:rPr>
                <w:rFonts w:ascii="Arial" w:hAnsi="Arial" w:cs="Arial"/>
                <w:sz w:val="20"/>
                <w:szCs w:val="20"/>
                <w:lang w:val="en-GB"/>
              </w:rPr>
              <w:t>17</w:t>
            </w:r>
            <w:r w:rsidR="002F5B28" w:rsidRPr="00C236FB">
              <w:rPr>
                <w:rFonts w:ascii="Arial" w:hAnsi="Arial" w:cs="Arial"/>
                <w:sz w:val="20"/>
                <w:szCs w:val="20"/>
              </w:rPr>
              <w:t xml:space="preserve"> December </w:t>
            </w:r>
            <w:r w:rsidRPr="00C236FB">
              <w:rPr>
                <w:rFonts w:ascii="Arial" w:hAnsi="Arial" w:cs="Arial"/>
                <w:sz w:val="20"/>
                <w:szCs w:val="20"/>
                <w:lang w:val="en-GB"/>
              </w:rPr>
              <w:t>2025</w:t>
            </w:r>
          </w:p>
        </w:tc>
      </w:tr>
      <w:tr w:rsidR="006633EC" w:rsidRPr="00C236FB" w14:paraId="4136E140" w14:textId="77777777" w:rsidTr="00ED6540">
        <w:tc>
          <w:tcPr>
            <w:tcW w:w="3798" w:type="dxa"/>
          </w:tcPr>
          <w:p w14:paraId="66FB9B8F" w14:textId="77777777" w:rsidR="002F5B28" w:rsidRPr="00C236FB" w:rsidRDefault="002F5B28" w:rsidP="00C236FB">
            <w:pPr>
              <w:ind w:left="540"/>
              <w:jc w:val="thaiDistribute"/>
              <w:rPr>
                <w:rFonts w:ascii="Arial" w:hAnsi="Arial" w:cs="Arial"/>
                <w:sz w:val="20"/>
                <w:szCs w:val="20"/>
              </w:rPr>
            </w:pPr>
          </w:p>
        </w:tc>
        <w:tc>
          <w:tcPr>
            <w:tcW w:w="1710" w:type="dxa"/>
          </w:tcPr>
          <w:p w14:paraId="5D8BA9E5" w14:textId="77777777" w:rsidR="002F5B28" w:rsidRPr="00C236FB" w:rsidRDefault="002F5B28" w:rsidP="00C236FB">
            <w:pPr>
              <w:spacing w:before="10" w:after="10"/>
              <w:ind w:right="-72"/>
              <w:jc w:val="right"/>
              <w:rPr>
                <w:rFonts w:ascii="Arial" w:hAnsi="Arial" w:cs="Arial"/>
                <w:sz w:val="20"/>
                <w:szCs w:val="20"/>
              </w:rPr>
            </w:pPr>
          </w:p>
        </w:tc>
        <w:tc>
          <w:tcPr>
            <w:tcW w:w="1984" w:type="dxa"/>
            <w:tcBorders>
              <w:top w:val="single" w:sz="4" w:space="0" w:color="auto"/>
            </w:tcBorders>
          </w:tcPr>
          <w:p w14:paraId="52019413" w14:textId="77777777" w:rsidR="002F5B28" w:rsidRPr="00C236FB" w:rsidRDefault="002F5B28" w:rsidP="00C236FB">
            <w:pPr>
              <w:spacing w:before="10" w:after="10"/>
              <w:ind w:right="-72"/>
              <w:jc w:val="right"/>
              <w:rPr>
                <w:rFonts w:ascii="Arial" w:hAnsi="Arial" w:cs="Arial"/>
                <w:sz w:val="20"/>
                <w:szCs w:val="20"/>
              </w:rPr>
            </w:pPr>
          </w:p>
        </w:tc>
        <w:tc>
          <w:tcPr>
            <w:tcW w:w="2066" w:type="dxa"/>
          </w:tcPr>
          <w:p w14:paraId="219A8D99" w14:textId="77777777" w:rsidR="002F5B28" w:rsidRPr="00C236FB" w:rsidRDefault="002F5B28" w:rsidP="00C236FB">
            <w:pPr>
              <w:spacing w:before="10" w:after="10"/>
              <w:ind w:right="-72"/>
              <w:jc w:val="right"/>
              <w:rPr>
                <w:rFonts w:ascii="Arial" w:hAnsi="Arial" w:cs="Arial"/>
                <w:sz w:val="20"/>
                <w:szCs w:val="20"/>
              </w:rPr>
            </w:pPr>
          </w:p>
        </w:tc>
      </w:tr>
      <w:tr w:rsidR="006633EC" w:rsidRPr="00C236FB" w14:paraId="4F2DF0C2" w14:textId="77777777" w:rsidTr="00ED6540">
        <w:tc>
          <w:tcPr>
            <w:tcW w:w="3798" w:type="dxa"/>
          </w:tcPr>
          <w:p w14:paraId="04639373" w14:textId="77777777" w:rsidR="002F5B28" w:rsidRPr="00C236FB" w:rsidRDefault="002F5B28" w:rsidP="00C236FB">
            <w:pPr>
              <w:ind w:left="540"/>
              <w:jc w:val="thaiDistribute"/>
              <w:rPr>
                <w:rFonts w:ascii="Arial" w:hAnsi="Arial" w:cs="Arial"/>
                <w:sz w:val="20"/>
                <w:szCs w:val="20"/>
              </w:rPr>
            </w:pPr>
          </w:p>
        </w:tc>
        <w:tc>
          <w:tcPr>
            <w:tcW w:w="1710" w:type="dxa"/>
          </w:tcPr>
          <w:p w14:paraId="0BE32DBC" w14:textId="77777777" w:rsidR="002F5B28" w:rsidRPr="00C236FB" w:rsidRDefault="002F5B28" w:rsidP="00C236FB">
            <w:pPr>
              <w:spacing w:before="10" w:after="10"/>
              <w:ind w:right="-72"/>
              <w:jc w:val="right"/>
              <w:rPr>
                <w:rFonts w:ascii="Arial" w:hAnsi="Arial" w:cs="Arial"/>
                <w:sz w:val="20"/>
                <w:szCs w:val="20"/>
              </w:rPr>
            </w:pPr>
          </w:p>
        </w:tc>
        <w:tc>
          <w:tcPr>
            <w:tcW w:w="1984" w:type="dxa"/>
            <w:tcBorders>
              <w:bottom w:val="single" w:sz="4" w:space="0" w:color="auto"/>
            </w:tcBorders>
          </w:tcPr>
          <w:p w14:paraId="2972E416" w14:textId="57B99942" w:rsidR="002F5B28"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220</w:t>
            </w:r>
            <w:r w:rsidR="002A3ADB" w:rsidRPr="00C236FB">
              <w:rPr>
                <w:rFonts w:ascii="Arial" w:hAnsi="Arial" w:cs="Arial"/>
                <w:sz w:val="20"/>
                <w:szCs w:val="20"/>
              </w:rPr>
              <w:t>.</w:t>
            </w:r>
            <w:r w:rsidRPr="00C236FB">
              <w:rPr>
                <w:rFonts w:ascii="Arial" w:hAnsi="Arial" w:cs="Arial"/>
                <w:sz w:val="20"/>
                <w:szCs w:val="20"/>
                <w:lang w:val="en-GB"/>
              </w:rPr>
              <w:t>33</w:t>
            </w:r>
          </w:p>
        </w:tc>
        <w:tc>
          <w:tcPr>
            <w:tcW w:w="2066" w:type="dxa"/>
          </w:tcPr>
          <w:p w14:paraId="37A4FA95" w14:textId="77777777" w:rsidR="002F5B28" w:rsidRPr="00C236FB" w:rsidRDefault="002F5B28" w:rsidP="00C236FB">
            <w:pPr>
              <w:spacing w:before="10" w:after="10"/>
              <w:ind w:right="-72"/>
              <w:jc w:val="right"/>
              <w:rPr>
                <w:rFonts w:ascii="Arial" w:hAnsi="Arial" w:cs="Arial"/>
                <w:sz w:val="20"/>
                <w:szCs w:val="20"/>
              </w:rPr>
            </w:pPr>
          </w:p>
        </w:tc>
      </w:tr>
      <w:tr w:rsidR="006633EC" w:rsidRPr="00C236FB" w14:paraId="4B70B832" w14:textId="77777777" w:rsidTr="00040619">
        <w:tc>
          <w:tcPr>
            <w:tcW w:w="3798" w:type="dxa"/>
          </w:tcPr>
          <w:p w14:paraId="4A4A84D5" w14:textId="77777777" w:rsidR="002F5B28" w:rsidRPr="00C236FB" w:rsidRDefault="002F5B28" w:rsidP="00C236FB">
            <w:pPr>
              <w:ind w:left="540"/>
              <w:jc w:val="thaiDistribute"/>
              <w:rPr>
                <w:rFonts w:ascii="Arial" w:hAnsi="Arial" w:cs="Arial"/>
                <w:sz w:val="20"/>
                <w:szCs w:val="20"/>
                <w:cs/>
              </w:rPr>
            </w:pPr>
          </w:p>
        </w:tc>
        <w:tc>
          <w:tcPr>
            <w:tcW w:w="1710" w:type="dxa"/>
          </w:tcPr>
          <w:p w14:paraId="27D6B420" w14:textId="7515D5A6" w:rsidR="002F5B28" w:rsidRPr="00C236FB" w:rsidRDefault="002F5B28" w:rsidP="00C236FB">
            <w:pPr>
              <w:spacing w:before="10" w:after="10"/>
              <w:ind w:right="-72"/>
              <w:jc w:val="right"/>
              <w:rPr>
                <w:rFonts w:ascii="Arial" w:hAnsi="Arial" w:cs="Arial"/>
                <w:sz w:val="20"/>
                <w:szCs w:val="20"/>
              </w:rPr>
            </w:pPr>
          </w:p>
        </w:tc>
        <w:tc>
          <w:tcPr>
            <w:tcW w:w="1984" w:type="dxa"/>
            <w:tcBorders>
              <w:top w:val="single" w:sz="4" w:space="0" w:color="auto"/>
            </w:tcBorders>
          </w:tcPr>
          <w:p w14:paraId="223E3148" w14:textId="3110C2F7" w:rsidR="002F5B28" w:rsidRPr="00C236FB" w:rsidRDefault="002F5B28" w:rsidP="00C236FB">
            <w:pPr>
              <w:spacing w:before="10" w:after="10"/>
              <w:ind w:right="-72"/>
              <w:jc w:val="right"/>
              <w:rPr>
                <w:rFonts w:ascii="Arial" w:hAnsi="Arial" w:cs="Arial"/>
                <w:sz w:val="20"/>
                <w:szCs w:val="20"/>
              </w:rPr>
            </w:pPr>
          </w:p>
        </w:tc>
        <w:tc>
          <w:tcPr>
            <w:tcW w:w="2066" w:type="dxa"/>
          </w:tcPr>
          <w:p w14:paraId="46F54BFB" w14:textId="77777777" w:rsidR="002F5B28" w:rsidRPr="00C236FB" w:rsidRDefault="002F5B28" w:rsidP="00C236FB">
            <w:pPr>
              <w:spacing w:before="10" w:after="10"/>
              <w:ind w:right="-72"/>
              <w:jc w:val="right"/>
              <w:rPr>
                <w:rFonts w:ascii="Arial" w:hAnsi="Arial" w:cs="Arial"/>
                <w:sz w:val="20"/>
                <w:szCs w:val="20"/>
              </w:rPr>
            </w:pPr>
          </w:p>
        </w:tc>
      </w:tr>
      <w:tr w:rsidR="006633EC" w:rsidRPr="00C236FB" w14:paraId="342D2EED" w14:textId="77777777" w:rsidTr="00040619">
        <w:tc>
          <w:tcPr>
            <w:tcW w:w="3798" w:type="dxa"/>
          </w:tcPr>
          <w:p w14:paraId="52A595A6" w14:textId="2FA3D2C5" w:rsidR="002F5B28" w:rsidRPr="00C236FB" w:rsidRDefault="00E9667F" w:rsidP="00C236FB">
            <w:pPr>
              <w:ind w:left="540"/>
              <w:jc w:val="thaiDistribute"/>
              <w:rPr>
                <w:rFonts w:ascii="Arial" w:hAnsi="Arial" w:cs="Arial"/>
                <w:sz w:val="20"/>
                <w:szCs w:val="20"/>
                <w:cs/>
              </w:rPr>
            </w:pPr>
            <w:r w:rsidRPr="00C236FB">
              <w:rPr>
                <w:rFonts w:ascii="Arial" w:hAnsi="Arial" w:cs="Arial"/>
                <w:b/>
                <w:bCs/>
                <w:sz w:val="20"/>
                <w:szCs w:val="20"/>
                <w:lang w:val="en-GB"/>
              </w:rPr>
              <w:t>2024</w:t>
            </w:r>
          </w:p>
        </w:tc>
        <w:tc>
          <w:tcPr>
            <w:tcW w:w="1710" w:type="dxa"/>
          </w:tcPr>
          <w:p w14:paraId="356AD407" w14:textId="0A71990D" w:rsidR="002F5B28" w:rsidRPr="00C236FB" w:rsidRDefault="002F5B28" w:rsidP="00C236FB">
            <w:pPr>
              <w:ind w:left="-29" w:right="-72"/>
              <w:jc w:val="right"/>
              <w:rPr>
                <w:rFonts w:ascii="Arial" w:hAnsi="Arial" w:cs="Arial"/>
                <w:sz w:val="20"/>
                <w:szCs w:val="20"/>
              </w:rPr>
            </w:pPr>
          </w:p>
        </w:tc>
        <w:tc>
          <w:tcPr>
            <w:tcW w:w="1984" w:type="dxa"/>
          </w:tcPr>
          <w:p w14:paraId="77FEA24F" w14:textId="77777777" w:rsidR="002F5B28" w:rsidRPr="00C236FB" w:rsidRDefault="002F5B28" w:rsidP="00C236FB">
            <w:pPr>
              <w:ind w:left="-29" w:right="-72"/>
              <w:jc w:val="right"/>
              <w:rPr>
                <w:rFonts w:ascii="Arial" w:hAnsi="Arial" w:cs="Arial"/>
                <w:sz w:val="20"/>
                <w:szCs w:val="20"/>
              </w:rPr>
            </w:pPr>
          </w:p>
        </w:tc>
        <w:tc>
          <w:tcPr>
            <w:tcW w:w="2066" w:type="dxa"/>
          </w:tcPr>
          <w:p w14:paraId="7EA5A80E" w14:textId="77777777" w:rsidR="002F5B28" w:rsidRPr="00C236FB" w:rsidRDefault="002F5B28" w:rsidP="00C236FB">
            <w:pPr>
              <w:ind w:left="-29" w:right="-72"/>
              <w:jc w:val="right"/>
              <w:rPr>
                <w:rFonts w:ascii="Arial" w:hAnsi="Arial" w:cs="Arial"/>
                <w:sz w:val="20"/>
                <w:szCs w:val="20"/>
              </w:rPr>
            </w:pPr>
          </w:p>
        </w:tc>
      </w:tr>
      <w:tr w:rsidR="006633EC" w:rsidRPr="00C236FB" w14:paraId="00EF50C7" w14:textId="77777777" w:rsidTr="00040619">
        <w:tc>
          <w:tcPr>
            <w:tcW w:w="3798" w:type="dxa"/>
          </w:tcPr>
          <w:p w14:paraId="1CF13C56" w14:textId="02394520" w:rsidR="002F5B28" w:rsidRPr="00C236FB" w:rsidRDefault="00E9667F" w:rsidP="00C236FB">
            <w:pPr>
              <w:ind w:left="540"/>
              <w:jc w:val="thaiDistribute"/>
              <w:rPr>
                <w:rFonts w:ascii="Arial" w:hAnsi="Arial" w:cs="Arial"/>
                <w:b/>
                <w:bCs/>
                <w:sz w:val="20"/>
                <w:szCs w:val="20"/>
              </w:rPr>
            </w:pPr>
            <w:r w:rsidRPr="00C236FB">
              <w:rPr>
                <w:rFonts w:ascii="Arial" w:hAnsi="Arial" w:cs="Arial"/>
                <w:sz w:val="20"/>
                <w:szCs w:val="20"/>
                <w:lang w:val="en-GB"/>
              </w:rPr>
              <w:t>27</w:t>
            </w:r>
            <w:r w:rsidR="002F5B28" w:rsidRPr="00C236FB">
              <w:rPr>
                <w:rFonts w:ascii="Arial" w:hAnsi="Arial" w:cs="Arial"/>
                <w:sz w:val="20"/>
                <w:szCs w:val="20"/>
              </w:rPr>
              <w:t xml:space="preserve"> February </w:t>
            </w:r>
            <w:r w:rsidRPr="00C236FB">
              <w:rPr>
                <w:rFonts w:ascii="Arial" w:hAnsi="Arial" w:cs="Arial"/>
                <w:sz w:val="20"/>
                <w:szCs w:val="20"/>
                <w:lang w:val="en-GB"/>
              </w:rPr>
              <w:t>2024</w:t>
            </w:r>
          </w:p>
        </w:tc>
        <w:tc>
          <w:tcPr>
            <w:tcW w:w="1710" w:type="dxa"/>
          </w:tcPr>
          <w:p w14:paraId="55C54604" w14:textId="05713BE8"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106</w:t>
            </w:r>
            <w:r w:rsidR="002F5B28" w:rsidRPr="00C236FB">
              <w:rPr>
                <w:rFonts w:ascii="Arial" w:hAnsi="Arial" w:cs="Arial"/>
                <w:sz w:val="20"/>
                <w:szCs w:val="20"/>
              </w:rPr>
              <w:t>.</w:t>
            </w:r>
            <w:r w:rsidRPr="00C236FB">
              <w:rPr>
                <w:rFonts w:ascii="Arial" w:hAnsi="Arial" w:cs="Arial"/>
                <w:sz w:val="20"/>
                <w:szCs w:val="20"/>
                <w:lang w:val="en-GB"/>
              </w:rPr>
              <w:t>80</w:t>
            </w:r>
          </w:p>
        </w:tc>
        <w:tc>
          <w:tcPr>
            <w:tcW w:w="1984" w:type="dxa"/>
          </w:tcPr>
          <w:p w14:paraId="25E0BD6F" w14:textId="0CD76185"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53</w:t>
            </w:r>
            <w:r w:rsidR="002F5B28" w:rsidRPr="00C236FB">
              <w:rPr>
                <w:rFonts w:ascii="Arial" w:hAnsi="Arial" w:cs="Arial"/>
                <w:sz w:val="20"/>
                <w:szCs w:val="20"/>
              </w:rPr>
              <w:t>.</w:t>
            </w:r>
            <w:r w:rsidRPr="00C236FB">
              <w:rPr>
                <w:rFonts w:ascii="Arial" w:hAnsi="Arial" w:cs="Arial"/>
                <w:sz w:val="20"/>
                <w:szCs w:val="20"/>
                <w:lang w:val="en-GB"/>
              </w:rPr>
              <w:t>39</w:t>
            </w:r>
          </w:p>
        </w:tc>
        <w:tc>
          <w:tcPr>
            <w:tcW w:w="2066" w:type="dxa"/>
          </w:tcPr>
          <w:p w14:paraId="39D02384" w14:textId="15C64C13"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5</w:t>
            </w:r>
            <w:r w:rsidR="002F5B28" w:rsidRPr="00C236FB">
              <w:rPr>
                <w:rFonts w:ascii="Arial" w:hAnsi="Arial" w:cs="Arial"/>
                <w:sz w:val="20"/>
                <w:szCs w:val="20"/>
              </w:rPr>
              <w:t xml:space="preserve"> March </w:t>
            </w:r>
            <w:r w:rsidRPr="00C236FB">
              <w:rPr>
                <w:rFonts w:ascii="Arial" w:hAnsi="Arial" w:cs="Arial"/>
                <w:sz w:val="20"/>
                <w:szCs w:val="20"/>
                <w:lang w:val="en-GB"/>
              </w:rPr>
              <w:t>2024</w:t>
            </w:r>
          </w:p>
        </w:tc>
      </w:tr>
      <w:tr w:rsidR="006633EC" w:rsidRPr="00C236FB" w14:paraId="4B997AA0" w14:textId="77777777" w:rsidTr="00040619">
        <w:tc>
          <w:tcPr>
            <w:tcW w:w="3798" w:type="dxa"/>
          </w:tcPr>
          <w:p w14:paraId="550B763C" w14:textId="6B93C61E" w:rsidR="002F5B28" w:rsidRPr="00C236FB" w:rsidRDefault="00E9667F" w:rsidP="00C236FB">
            <w:pPr>
              <w:ind w:left="540"/>
              <w:jc w:val="thaiDistribute"/>
              <w:rPr>
                <w:rFonts w:ascii="Arial" w:hAnsi="Arial" w:cs="Arial"/>
                <w:sz w:val="20"/>
                <w:szCs w:val="20"/>
              </w:rPr>
            </w:pPr>
            <w:r w:rsidRPr="00C236FB">
              <w:rPr>
                <w:rFonts w:ascii="Arial" w:hAnsi="Arial" w:cs="Arial"/>
                <w:sz w:val="20"/>
                <w:szCs w:val="20"/>
                <w:lang w:val="en-GB"/>
              </w:rPr>
              <w:t>28</w:t>
            </w:r>
            <w:r w:rsidR="002F5B28" w:rsidRPr="00C236FB">
              <w:rPr>
                <w:rFonts w:ascii="Arial" w:hAnsi="Arial" w:cs="Arial"/>
                <w:sz w:val="20"/>
                <w:szCs w:val="20"/>
              </w:rPr>
              <w:t xml:space="preserve"> May </w:t>
            </w:r>
            <w:r w:rsidRPr="00C236FB">
              <w:rPr>
                <w:rFonts w:ascii="Arial" w:hAnsi="Arial" w:cs="Arial"/>
                <w:sz w:val="20"/>
                <w:szCs w:val="20"/>
                <w:lang w:val="en-GB"/>
              </w:rPr>
              <w:t>2024</w:t>
            </w:r>
          </w:p>
        </w:tc>
        <w:tc>
          <w:tcPr>
            <w:tcW w:w="1710" w:type="dxa"/>
          </w:tcPr>
          <w:p w14:paraId="33C3BF87" w14:textId="470827DF"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109</w:t>
            </w:r>
            <w:r w:rsidR="002F5B28" w:rsidRPr="00C236FB">
              <w:rPr>
                <w:rFonts w:ascii="Arial" w:hAnsi="Arial" w:cs="Arial"/>
                <w:sz w:val="20"/>
                <w:szCs w:val="20"/>
              </w:rPr>
              <w:t>.</w:t>
            </w:r>
            <w:r w:rsidRPr="00C236FB">
              <w:rPr>
                <w:rFonts w:ascii="Arial" w:hAnsi="Arial" w:cs="Arial"/>
                <w:sz w:val="20"/>
                <w:szCs w:val="20"/>
                <w:lang w:val="en-GB"/>
              </w:rPr>
              <w:t>30</w:t>
            </w:r>
          </w:p>
        </w:tc>
        <w:tc>
          <w:tcPr>
            <w:tcW w:w="1984" w:type="dxa"/>
          </w:tcPr>
          <w:p w14:paraId="77976ED0" w14:textId="643AE405"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54</w:t>
            </w:r>
            <w:r w:rsidR="002F5B28" w:rsidRPr="00C236FB">
              <w:rPr>
                <w:rFonts w:ascii="Arial" w:hAnsi="Arial" w:cs="Arial"/>
                <w:sz w:val="20"/>
                <w:szCs w:val="20"/>
              </w:rPr>
              <w:t>.</w:t>
            </w:r>
            <w:r w:rsidRPr="00C236FB">
              <w:rPr>
                <w:rFonts w:ascii="Arial" w:hAnsi="Arial" w:cs="Arial"/>
                <w:sz w:val="20"/>
                <w:szCs w:val="20"/>
                <w:lang w:val="en-GB"/>
              </w:rPr>
              <w:t>65</w:t>
            </w:r>
          </w:p>
        </w:tc>
        <w:tc>
          <w:tcPr>
            <w:tcW w:w="2066" w:type="dxa"/>
          </w:tcPr>
          <w:p w14:paraId="07831A6D" w14:textId="4159DE48"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6</w:t>
            </w:r>
            <w:r w:rsidR="002F5B28" w:rsidRPr="00C236FB">
              <w:rPr>
                <w:rFonts w:ascii="Arial" w:hAnsi="Arial" w:cs="Arial"/>
                <w:sz w:val="20"/>
                <w:szCs w:val="20"/>
              </w:rPr>
              <w:t xml:space="preserve"> June </w:t>
            </w:r>
            <w:r w:rsidRPr="00C236FB">
              <w:rPr>
                <w:rFonts w:ascii="Arial" w:hAnsi="Arial" w:cs="Arial"/>
                <w:sz w:val="20"/>
                <w:szCs w:val="20"/>
                <w:lang w:val="en-GB"/>
              </w:rPr>
              <w:t>2024</w:t>
            </w:r>
          </w:p>
        </w:tc>
      </w:tr>
      <w:tr w:rsidR="006633EC" w:rsidRPr="00C236FB" w14:paraId="1AFC6BAA" w14:textId="77777777" w:rsidTr="00040619">
        <w:tc>
          <w:tcPr>
            <w:tcW w:w="3798" w:type="dxa"/>
          </w:tcPr>
          <w:p w14:paraId="2FFDC0FF" w14:textId="3CE3E8C1" w:rsidR="002F5B28" w:rsidRPr="00C236FB" w:rsidRDefault="00E9667F" w:rsidP="00C236FB">
            <w:pPr>
              <w:ind w:left="540"/>
              <w:jc w:val="thaiDistribute"/>
              <w:rPr>
                <w:rFonts w:ascii="Arial" w:hAnsi="Arial" w:cs="Arial"/>
                <w:sz w:val="20"/>
                <w:szCs w:val="20"/>
              </w:rPr>
            </w:pPr>
            <w:r w:rsidRPr="00C236FB">
              <w:rPr>
                <w:rFonts w:ascii="Arial" w:hAnsi="Arial" w:cs="Arial"/>
                <w:sz w:val="20"/>
                <w:szCs w:val="20"/>
                <w:lang w:val="en-GB"/>
              </w:rPr>
              <w:t>29</w:t>
            </w:r>
            <w:r w:rsidR="002F5B28" w:rsidRPr="00C236FB">
              <w:rPr>
                <w:rFonts w:ascii="Arial" w:hAnsi="Arial" w:cs="Arial"/>
                <w:sz w:val="20"/>
                <w:szCs w:val="20"/>
              </w:rPr>
              <w:t xml:space="preserve"> August </w:t>
            </w:r>
            <w:r w:rsidRPr="00C236FB">
              <w:rPr>
                <w:rFonts w:ascii="Arial" w:hAnsi="Arial" w:cs="Arial"/>
                <w:sz w:val="20"/>
                <w:szCs w:val="20"/>
                <w:lang w:val="en-GB"/>
              </w:rPr>
              <w:t>2024</w:t>
            </w:r>
          </w:p>
        </w:tc>
        <w:tc>
          <w:tcPr>
            <w:tcW w:w="1710" w:type="dxa"/>
          </w:tcPr>
          <w:p w14:paraId="34E1B20E" w14:textId="481432F3"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141</w:t>
            </w:r>
            <w:r w:rsidR="002F5B28" w:rsidRPr="00C236FB">
              <w:rPr>
                <w:rFonts w:ascii="Arial" w:hAnsi="Arial" w:cs="Arial"/>
                <w:sz w:val="20"/>
                <w:szCs w:val="20"/>
              </w:rPr>
              <w:t>.</w:t>
            </w:r>
            <w:r w:rsidRPr="00C236FB">
              <w:rPr>
                <w:rFonts w:ascii="Arial" w:hAnsi="Arial" w:cs="Arial"/>
                <w:sz w:val="20"/>
                <w:szCs w:val="20"/>
                <w:lang w:val="en-GB"/>
              </w:rPr>
              <w:t>15</w:t>
            </w:r>
          </w:p>
        </w:tc>
        <w:tc>
          <w:tcPr>
            <w:tcW w:w="1984" w:type="dxa"/>
          </w:tcPr>
          <w:p w14:paraId="51789E7F" w14:textId="0E51DE11"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70</w:t>
            </w:r>
            <w:r w:rsidR="002F5B28" w:rsidRPr="00C236FB">
              <w:rPr>
                <w:rFonts w:ascii="Arial" w:hAnsi="Arial" w:cs="Arial"/>
                <w:sz w:val="20"/>
                <w:szCs w:val="20"/>
              </w:rPr>
              <w:t>.</w:t>
            </w:r>
            <w:r w:rsidRPr="00C236FB">
              <w:rPr>
                <w:rFonts w:ascii="Arial" w:hAnsi="Arial" w:cs="Arial"/>
                <w:sz w:val="20"/>
                <w:szCs w:val="20"/>
                <w:lang w:val="en-GB"/>
              </w:rPr>
              <w:t>57</w:t>
            </w:r>
          </w:p>
        </w:tc>
        <w:tc>
          <w:tcPr>
            <w:tcW w:w="2066" w:type="dxa"/>
          </w:tcPr>
          <w:p w14:paraId="1B655F0E" w14:textId="2943BFAF"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4</w:t>
            </w:r>
            <w:r w:rsidR="002F5B28" w:rsidRPr="00C236FB">
              <w:rPr>
                <w:rFonts w:ascii="Arial" w:hAnsi="Arial" w:cs="Arial"/>
                <w:sz w:val="20"/>
                <w:szCs w:val="20"/>
              </w:rPr>
              <w:t xml:space="preserve"> September </w:t>
            </w:r>
            <w:r w:rsidRPr="00C236FB">
              <w:rPr>
                <w:rFonts w:ascii="Arial" w:hAnsi="Arial" w:cs="Arial"/>
                <w:sz w:val="20"/>
                <w:szCs w:val="20"/>
                <w:lang w:val="en-GB"/>
              </w:rPr>
              <w:t>2024</w:t>
            </w:r>
          </w:p>
        </w:tc>
      </w:tr>
      <w:tr w:rsidR="006633EC" w:rsidRPr="00C236FB" w14:paraId="7BE0477D" w14:textId="77777777" w:rsidTr="00ED6540">
        <w:tc>
          <w:tcPr>
            <w:tcW w:w="3798" w:type="dxa"/>
          </w:tcPr>
          <w:p w14:paraId="446E0E18" w14:textId="4E3BFD1E" w:rsidR="002F5B28" w:rsidRPr="00C236FB" w:rsidRDefault="00E9667F" w:rsidP="00C236FB">
            <w:pPr>
              <w:ind w:left="540"/>
              <w:jc w:val="thaiDistribute"/>
              <w:rPr>
                <w:rFonts w:ascii="Arial" w:hAnsi="Arial" w:cs="Arial"/>
                <w:sz w:val="20"/>
                <w:szCs w:val="20"/>
                <w:u w:val="single"/>
                <w:cs/>
              </w:rPr>
            </w:pPr>
            <w:r w:rsidRPr="00C236FB">
              <w:rPr>
                <w:rFonts w:ascii="Arial" w:hAnsi="Arial" w:cs="Arial"/>
                <w:sz w:val="20"/>
                <w:szCs w:val="20"/>
                <w:lang w:val="en-GB"/>
              </w:rPr>
              <w:t>25</w:t>
            </w:r>
            <w:r w:rsidR="002F5B28" w:rsidRPr="00C236FB">
              <w:rPr>
                <w:rFonts w:ascii="Arial" w:hAnsi="Arial" w:cs="Arial"/>
                <w:sz w:val="20"/>
                <w:szCs w:val="20"/>
              </w:rPr>
              <w:t xml:space="preserve"> November </w:t>
            </w:r>
            <w:r w:rsidRPr="00C236FB">
              <w:rPr>
                <w:rFonts w:ascii="Arial" w:hAnsi="Arial" w:cs="Arial"/>
                <w:sz w:val="20"/>
                <w:szCs w:val="20"/>
                <w:lang w:val="en-GB"/>
              </w:rPr>
              <w:t>2024</w:t>
            </w:r>
          </w:p>
        </w:tc>
        <w:tc>
          <w:tcPr>
            <w:tcW w:w="1710" w:type="dxa"/>
          </w:tcPr>
          <w:p w14:paraId="4D1F79F2" w14:textId="564AF602"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276</w:t>
            </w:r>
            <w:r w:rsidR="002F5B28" w:rsidRPr="00C236FB">
              <w:rPr>
                <w:rFonts w:ascii="Arial" w:hAnsi="Arial" w:cs="Arial"/>
                <w:sz w:val="20"/>
                <w:szCs w:val="20"/>
              </w:rPr>
              <w:t>.</w:t>
            </w:r>
            <w:r w:rsidRPr="00C236FB">
              <w:rPr>
                <w:rFonts w:ascii="Arial" w:hAnsi="Arial" w:cs="Arial"/>
                <w:sz w:val="20"/>
                <w:szCs w:val="20"/>
                <w:lang w:val="en-GB"/>
              </w:rPr>
              <w:t>29</w:t>
            </w:r>
          </w:p>
        </w:tc>
        <w:tc>
          <w:tcPr>
            <w:tcW w:w="1984" w:type="dxa"/>
            <w:tcBorders>
              <w:bottom w:val="single" w:sz="4" w:space="0" w:color="auto"/>
            </w:tcBorders>
          </w:tcPr>
          <w:p w14:paraId="5976AF78" w14:textId="53777065"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138</w:t>
            </w:r>
            <w:r w:rsidR="002F5B28" w:rsidRPr="00C236FB">
              <w:rPr>
                <w:rFonts w:ascii="Arial" w:hAnsi="Arial" w:cs="Arial"/>
                <w:sz w:val="20"/>
                <w:szCs w:val="20"/>
              </w:rPr>
              <w:t>.</w:t>
            </w:r>
            <w:r w:rsidRPr="00C236FB">
              <w:rPr>
                <w:rFonts w:ascii="Arial" w:hAnsi="Arial" w:cs="Arial"/>
                <w:sz w:val="20"/>
                <w:szCs w:val="20"/>
                <w:lang w:val="en-GB"/>
              </w:rPr>
              <w:t>13</w:t>
            </w:r>
          </w:p>
        </w:tc>
        <w:tc>
          <w:tcPr>
            <w:tcW w:w="2066" w:type="dxa"/>
          </w:tcPr>
          <w:p w14:paraId="393686DB" w14:textId="0861F9AF"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29</w:t>
            </w:r>
            <w:r w:rsidR="002F5B28" w:rsidRPr="00C236FB">
              <w:rPr>
                <w:rFonts w:ascii="Arial" w:hAnsi="Arial" w:cs="Arial"/>
                <w:sz w:val="20"/>
                <w:szCs w:val="20"/>
              </w:rPr>
              <w:t xml:space="preserve"> November </w:t>
            </w:r>
            <w:r w:rsidRPr="00C236FB">
              <w:rPr>
                <w:rFonts w:ascii="Arial" w:hAnsi="Arial" w:cs="Arial"/>
                <w:sz w:val="20"/>
                <w:szCs w:val="20"/>
                <w:lang w:val="en-GB"/>
              </w:rPr>
              <w:t>2024</w:t>
            </w:r>
          </w:p>
        </w:tc>
      </w:tr>
      <w:tr w:rsidR="006633EC" w:rsidRPr="00C236FB" w14:paraId="45C623CB" w14:textId="77777777" w:rsidTr="00ED6540">
        <w:tc>
          <w:tcPr>
            <w:tcW w:w="3798" w:type="dxa"/>
          </w:tcPr>
          <w:p w14:paraId="1F1859CD" w14:textId="77777777" w:rsidR="002F5B28" w:rsidRPr="00C236FB" w:rsidRDefault="002F5B28" w:rsidP="00C236FB">
            <w:pPr>
              <w:ind w:left="540"/>
              <w:jc w:val="thaiDistribute"/>
              <w:rPr>
                <w:rFonts w:ascii="Arial" w:hAnsi="Arial" w:cs="Arial"/>
                <w:sz w:val="20"/>
                <w:szCs w:val="20"/>
              </w:rPr>
            </w:pPr>
          </w:p>
        </w:tc>
        <w:tc>
          <w:tcPr>
            <w:tcW w:w="1710" w:type="dxa"/>
          </w:tcPr>
          <w:p w14:paraId="0439E2BF" w14:textId="77777777" w:rsidR="002F5B28" w:rsidRPr="00C236FB" w:rsidRDefault="002F5B28" w:rsidP="00C236FB">
            <w:pPr>
              <w:ind w:left="-29" w:right="-72"/>
              <w:jc w:val="right"/>
              <w:rPr>
                <w:rFonts w:ascii="Arial" w:hAnsi="Arial" w:cs="Arial"/>
                <w:sz w:val="20"/>
                <w:szCs w:val="20"/>
              </w:rPr>
            </w:pPr>
          </w:p>
        </w:tc>
        <w:tc>
          <w:tcPr>
            <w:tcW w:w="1984" w:type="dxa"/>
            <w:tcBorders>
              <w:top w:val="single" w:sz="4" w:space="0" w:color="auto"/>
            </w:tcBorders>
          </w:tcPr>
          <w:p w14:paraId="3BBC61A0" w14:textId="77777777" w:rsidR="002F5B28" w:rsidRPr="00C236FB" w:rsidRDefault="002F5B28" w:rsidP="00C236FB">
            <w:pPr>
              <w:ind w:left="-29" w:right="-72"/>
              <w:jc w:val="right"/>
              <w:rPr>
                <w:rFonts w:ascii="Arial" w:hAnsi="Arial" w:cs="Arial"/>
                <w:sz w:val="20"/>
                <w:szCs w:val="20"/>
              </w:rPr>
            </w:pPr>
          </w:p>
        </w:tc>
        <w:tc>
          <w:tcPr>
            <w:tcW w:w="2066" w:type="dxa"/>
          </w:tcPr>
          <w:p w14:paraId="44F9FF5B" w14:textId="77777777" w:rsidR="002F5B28" w:rsidRPr="00C236FB" w:rsidRDefault="002F5B28" w:rsidP="00C236FB">
            <w:pPr>
              <w:ind w:left="-29" w:right="-72"/>
              <w:jc w:val="right"/>
              <w:rPr>
                <w:rFonts w:ascii="Arial" w:hAnsi="Arial" w:cs="Arial"/>
                <w:sz w:val="20"/>
                <w:szCs w:val="20"/>
              </w:rPr>
            </w:pPr>
          </w:p>
        </w:tc>
      </w:tr>
      <w:tr w:rsidR="002F5B28" w:rsidRPr="00C236FB" w14:paraId="422AE971" w14:textId="77777777" w:rsidTr="00ED6540">
        <w:tc>
          <w:tcPr>
            <w:tcW w:w="3798" w:type="dxa"/>
          </w:tcPr>
          <w:p w14:paraId="66236EA2" w14:textId="65BB6374" w:rsidR="002F5B28" w:rsidRPr="00C236FB" w:rsidRDefault="002F5B28" w:rsidP="00C236FB">
            <w:pPr>
              <w:ind w:left="540"/>
              <w:jc w:val="thaiDistribute"/>
              <w:rPr>
                <w:rFonts w:ascii="Arial" w:hAnsi="Arial" w:cs="Arial"/>
                <w:sz w:val="20"/>
                <w:szCs w:val="20"/>
              </w:rPr>
            </w:pPr>
          </w:p>
        </w:tc>
        <w:tc>
          <w:tcPr>
            <w:tcW w:w="1710" w:type="dxa"/>
          </w:tcPr>
          <w:p w14:paraId="7858302A" w14:textId="08CB45FA" w:rsidR="002F5B28" w:rsidRPr="00C236FB" w:rsidRDefault="002F5B28" w:rsidP="00C236FB">
            <w:pPr>
              <w:ind w:left="-29" w:right="-72"/>
              <w:jc w:val="right"/>
              <w:rPr>
                <w:rFonts w:ascii="Arial" w:hAnsi="Arial" w:cs="Arial"/>
                <w:sz w:val="20"/>
                <w:szCs w:val="20"/>
              </w:rPr>
            </w:pPr>
          </w:p>
        </w:tc>
        <w:tc>
          <w:tcPr>
            <w:tcW w:w="1984" w:type="dxa"/>
            <w:tcBorders>
              <w:bottom w:val="single" w:sz="4" w:space="0" w:color="auto"/>
            </w:tcBorders>
          </w:tcPr>
          <w:p w14:paraId="3452ADD3" w14:textId="23111A4C" w:rsidR="002F5B28" w:rsidRPr="00C236FB" w:rsidRDefault="00E9667F" w:rsidP="00C236FB">
            <w:pPr>
              <w:ind w:left="-29" w:right="-72"/>
              <w:jc w:val="right"/>
              <w:rPr>
                <w:rFonts w:ascii="Arial" w:hAnsi="Arial" w:cs="Arial"/>
                <w:sz w:val="20"/>
                <w:szCs w:val="20"/>
              </w:rPr>
            </w:pPr>
            <w:r w:rsidRPr="00C236FB">
              <w:rPr>
                <w:rFonts w:ascii="Arial" w:hAnsi="Arial" w:cs="Arial"/>
                <w:sz w:val="20"/>
                <w:szCs w:val="20"/>
                <w:lang w:val="en-GB"/>
              </w:rPr>
              <w:t>316</w:t>
            </w:r>
            <w:r w:rsidR="002F5B28" w:rsidRPr="00C236FB">
              <w:rPr>
                <w:rFonts w:ascii="Arial" w:hAnsi="Arial" w:cs="Arial"/>
                <w:sz w:val="20"/>
                <w:szCs w:val="20"/>
              </w:rPr>
              <w:t>.</w:t>
            </w:r>
            <w:r w:rsidRPr="00C236FB">
              <w:rPr>
                <w:rFonts w:ascii="Arial" w:hAnsi="Arial" w:cs="Arial"/>
                <w:sz w:val="20"/>
                <w:szCs w:val="20"/>
                <w:lang w:val="en-GB"/>
              </w:rPr>
              <w:t>74</w:t>
            </w:r>
          </w:p>
        </w:tc>
        <w:tc>
          <w:tcPr>
            <w:tcW w:w="2066" w:type="dxa"/>
          </w:tcPr>
          <w:p w14:paraId="62E339BD" w14:textId="4FEEBEA3" w:rsidR="002F5B28" w:rsidRPr="00C236FB" w:rsidRDefault="002F5B28" w:rsidP="00C236FB">
            <w:pPr>
              <w:ind w:left="-29" w:right="-72"/>
              <w:jc w:val="right"/>
              <w:rPr>
                <w:rFonts w:ascii="Arial" w:hAnsi="Arial" w:cs="Arial"/>
                <w:sz w:val="20"/>
                <w:szCs w:val="20"/>
              </w:rPr>
            </w:pPr>
          </w:p>
        </w:tc>
      </w:tr>
    </w:tbl>
    <w:p w14:paraId="4398E33C" w14:textId="77777777" w:rsidR="001018A7" w:rsidRPr="00C236FB" w:rsidRDefault="001018A7" w:rsidP="00C236FB">
      <w:pPr>
        <w:tabs>
          <w:tab w:val="center" w:pos="4680"/>
          <w:tab w:val="right" w:pos="9360"/>
        </w:tabs>
        <w:overflowPunct/>
        <w:autoSpaceDE/>
        <w:autoSpaceDN/>
        <w:adjustRightInd/>
        <w:ind w:left="540"/>
        <w:jc w:val="thaiDistribute"/>
        <w:textAlignment w:val="auto"/>
        <w:rPr>
          <w:rFonts w:ascii="Arial" w:hAnsi="Arial" w:cs="Arial"/>
          <w:sz w:val="20"/>
          <w:szCs w:val="20"/>
        </w:rPr>
      </w:pPr>
    </w:p>
    <w:p w14:paraId="1CFA502E" w14:textId="1145F371" w:rsidR="00A71E71" w:rsidRPr="00C236FB" w:rsidRDefault="00495AC0" w:rsidP="00C236FB">
      <w:pPr>
        <w:tabs>
          <w:tab w:val="center" w:pos="4680"/>
          <w:tab w:val="right" w:pos="9360"/>
        </w:tabs>
        <w:overflowPunct/>
        <w:autoSpaceDE/>
        <w:autoSpaceDN/>
        <w:adjustRightInd/>
        <w:ind w:left="540"/>
        <w:jc w:val="thaiDistribute"/>
        <w:textAlignment w:val="auto"/>
        <w:rPr>
          <w:rFonts w:ascii="Arial" w:hAnsi="Arial" w:cs="Arial"/>
          <w:sz w:val="20"/>
          <w:szCs w:val="20"/>
        </w:rPr>
      </w:pPr>
      <w:r w:rsidRPr="00C236FB">
        <w:rPr>
          <w:rFonts w:ascii="Arial" w:hAnsi="Arial" w:cs="Arial"/>
          <w:sz w:val="20"/>
          <w:szCs w:val="20"/>
        </w:rPr>
        <w:t xml:space="preserve">The following table provides a summary of </w:t>
      </w:r>
      <w:r w:rsidR="000D400B" w:rsidRPr="00C236FB">
        <w:rPr>
          <w:rFonts w:ascii="Arial" w:hAnsi="Arial" w:cs="Arial"/>
          <w:sz w:val="20"/>
          <w:szCs w:val="20"/>
        </w:rPr>
        <w:t xml:space="preserve">financial </w:t>
      </w:r>
      <w:r w:rsidR="007E274A" w:rsidRPr="00C236FB">
        <w:rPr>
          <w:rFonts w:ascii="Arial" w:hAnsi="Arial" w:cs="Arial"/>
          <w:sz w:val="20"/>
          <w:szCs w:val="20"/>
        </w:rPr>
        <w:t>information</w:t>
      </w:r>
      <w:r w:rsidRPr="00C236FB">
        <w:rPr>
          <w:rFonts w:ascii="Arial" w:hAnsi="Arial" w:cs="Arial"/>
          <w:sz w:val="20"/>
          <w:szCs w:val="20"/>
        </w:rPr>
        <w:t xml:space="preserve"> for a joint venture. The information as disclosed is the amounts shown in the financial statements of the joint venture (which is not just the share of the Group in the joint venture</w:t>
      </w:r>
      <w:r w:rsidR="00960BF8" w:rsidRPr="00C236FB">
        <w:rPr>
          <w:rFonts w:ascii="Arial" w:hAnsi="Arial" w:cs="Arial"/>
          <w:sz w:val="20"/>
          <w:szCs w:val="20"/>
        </w:rPr>
        <w:t>) and</w:t>
      </w:r>
      <w:r w:rsidRPr="00C236FB">
        <w:rPr>
          <w:rFonts w:ascii="Arial" w:hAnsi="Arial" w:cs="Arial"/>
          <w:sz w:val="20"/>
          <w:szCs w:val="20"/>
        </w:rPr>
        <w:t xml:space="preserve"> adjusted by items required to comply with the equity method. These include adjustments to fair values at the date of acquisition and the differences in accounting policies between the Group and the joint venture.</w:t>
      </w:r>
    </w:p>
    <w:p w14:paraId="7CEAD40D" w14:textId="77777777" w:rsidR="001018A7" w:rsidRPr="00C236FB" w:rsidRDefault="001018A7" w:rsidP="00C236FB">
      <w:pPr>
        <w:tabs>
          <w:tab w:val="center" w:pos="4680"/>
          <w:tab w:val="right" w:pos="9360"/>
        </w:tabs>
        <w:overflowPunct/>
        <w:autoSpaceDE/>
        <w:autoSpaceDN/>
        <w:adjustRightInd/>
        <w:ind w:left="540"/>
        <w:jc w:val="thaiDistribute"/>
        <w:textAlignment w:val="auto"/>
        <w:rPr>
          <w:rFonts w:ascii="Arial" w:hAnsi="Arial" w:cs="Arial"/>
          <w:sz w:val="20"/>
          <w:szCs w:val="20"/>
        </w:rPr>
      </w:pPr>
    </w:p>
    <w:tbl>
      <w:tblPr>
        <w:tblW w:w="9468" w:type="dxa"/>
        <w:tblInd w:w="108" w:type="dxa"/>
        <w:tblLayout w:type="fixed"/>
        <w:tblLook w:val="0000" w:firstRow="0" w:lastRow="0" w:firstColumn="0" w:lastColumn="0" w:noHBand="0" w:noVBand="0"/>
      </w:tblPr>
      <w:tblGrid>
        <w:gridCol w:w="6588"/>
        <w:gridCol w:w="1440"/>
        <w:gridCol w:w="1440"/>
      </w:tblGrid>
      <w:tr w:rsidR="006633EC" w:rsidRPr="00C236FB" w14:paraId="78AB3B36" w14:textId="77777777" w:rsidTr="006C6E5C">
        <w:tc>
          <w:tcPr>
            <w:tcW w:w="6588" w:type="dxa"/>
            <w:vAlign w:val="bottom"/>
          </w:tcPr>
          <w:p w14:paraId="18C66F63" w14:textId="4F8541E1" w:rsidR="006A40A9" w:rsidRPr="00C236FB" w:rsidRDefault="00A71E71" w:rsidP="00C236FB">
            <w:pPr>
              <w:overflowPunct/>
              <w:autoSpaceDE/>
              <w:autoSpaceDN/>
              <w:adjustRightInd/>
              <w:ind w:left="431" w:right="-72"/>
              <w:textAlignment w:val="auto"/>
              <w:rPr>
                <w:rFonts w:ascii="Arial" w:hAnsi="Arial" w:cs="Arial"/>
                <w:b/>
                <w:bCs/>
                <w:sz w:val="20"/>
                <w:szCs w:val="20"/>
                <w:lang w:val="en-GB"/>
              </w:rPr>
            </w:pPr>
            <w:r w:rsidRPr="00C236FB">
              <w:rPr>
                <w:rFonts w:ascii="Arial" w:hAnsi="Arial" w:cs="Arial"/>
                <w:sz w:val="20"/>
                <w:szCs w:val="20"/>
              </w:rPr>
              <w:br w:type="page"/>
            </w:r>
            <w:r w:rsidR="004B1227" w:rsidRPr="00C236FB">
              <w:rPr>
                <w:rFonts w:ascii="Arial" w:eastAsia="Arial Unicode MS" w:hAnsi="Arial" w:cs="Arial"/>
                <w:sz w:val="20"/>
                <w:szCs w:val="20"/>
                <w:lang w:val="en-GB"/>
              </w:rPr>
              <w:br w:type="page"/>
            </w:r>
            <w:r w:rsidR="00495AC0" w:rsidRPr="00C236FB">
              <w:rPr>
                <w:rFonts w:ascii="Arial" w:eastAsia="Arial Unicode MS" w:hAnsi="Arial" w:cs="Arial"/>
                <w:sz w:val="20"/>
                <w:szCs w:val="20"/>
                <w:lang w:val="en-GB"/>
              </w:rPr>
              <w:br w:type="page"/>
            </w:r>
            <w:r w:rsidR="00495AC0" w:rsidRPr="00C236FB">
              <w:rPr>
                <w:rFonts w:ascii="Arial" w:eastAsia="Arial Unicode MS" w:hAnsi="Arial" w:cs="Arial"/>
                <w:sz w:val="20"/>
                <w:szCs w:val="20"/>
                <w:lang w:val="en-GB"/>
              </w:rPr>
              <w:br w:type="page"/>
            </w:r>
          </w:p>
          <w:p w14:paraId="1AF5C199" w14:textId="2FD4FBA3" w:rsidR="002A294F" w:rsidRPr="00C236FB" w:rsidRDefault="002A294F" w:rsidP="00C236FB">
            <w:pPr>
              <w:overflowPunct/>
              <w:autoSpaceDE/>
              <w:autoSpaceDN/>
              <w:adjustRightInd/>
              <w:ind w:left="431" w:right="-72"/>
              <w:textAlignment w:val="auto"/>
              <w:rPr>
                <w:rFonts w:ascii="Arial" w:hAnsi="Arial" w:cs="Arial"/>
                <w:sz w:val="20"/>
                <w:szCs w:val="20"/>
                <w:lang w:val="en-GB"/>
              </w:rPr>
            </w:pPr>
          </w:p>
        </w:tc>
        <w:tc>
          <w:tcPr>
            <w:tcW w:w="1440" w:type="dxa"/>
            <w:tcBorders>
              <w:bottom w:val="single" w:sz="4" w:space="0" w:color="auto"/>
            </w:tcBorders>
            <w:vAlign w:val="bottom"/>
          </w:tcPr>
          <w:p w14:paraId="5D4095A0" w14:textId="7CFE661D" w:rsidR="006A40A9"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11B8FB56" w14:textId="1EA69505" w:rsidR="006A40A9" w:rsidRPr="00C236FB" w:rsidRDefault="002215F2"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B64CBC" w:rsidRPr="00C236FB">
              <w:rPr>
                <w:rFonts w:ascii="Arial" w:eastAsia="Arial Unicode MS" w:hAnsi="Arial" w:cs="Arial"/>
                <w:b/>
                <w:bCs/>
                <w:sz w:val="20"/>
                <w:szCs w:val="20"/>
              </w:rPr>
              <w:t>’</w:t>
            </w:r>
            <w:r w:rsidR="00E9667F" w:rsidRPr="00C236FB">
              <w:rPr>
                <w:rFonts w:ascii="Arial" w:eastAsia="Arial Unicode MS" w:hAnsi="Arial" w:cs="Arial"/>
                <w:b/>
                <w:bCs/>
                <w:sz w:val="20"/>
                <w:szCs w:val="20"/>
                <w:lang w:val="en-GB"/>
              </w:rPr>
              <w:t>000</w:t>
            </w:r>
          </w:p>
        </w:tc>
        <w:tc>
          <w:tcPr>
            <w:tcW w:w="1440" w:type="dxa"/>
            <w:tcBorders>
              <w:bottom w:val="single" w:sz="4" w:space="0" w:color="auto"/>
            </w:tcBorders>
            <w:vAlign w:val="bottom"/>
          </w:tcPr>
          <w:p w14:paraId="01916685" w14:textId="5A044352" w:rsidR="006A40A9"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42169DA9" w14:textId="348BBFEA" w:rsidR="006A40A9" w:rsidRPr="00C236FB" w:rsidRDefault="002215F2"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B64CBC" w:rsidRPr="00C236FB">
              <w:rPr>
                <w:rFonts w:ascii="Arial" w:eastAsia="Arial Unicode MS" w:hAnsi="Arial" w:cs="Arial"/>
                <w:b/>
                <w:bCs/>
                <w:sz w:val="20"/>
                <w:szCs w:val="20"/>
              </w:rPr>
              <w:t>’</w:t>
            </w:r>
            <w:r w:rsidR="00E9667F" w:rsidRPr="00C236FB">
              <w:rPr>
                <w:rFonts w:ascii="Arial" w:eastAsia="Arial Unicode MS" w:hAnsi="Arial" w:cs="Arial"/>
                <w:b/>
                <w:bCs/>
                <w:sz w:val="20"/>
                <w:szCs w:val="20"/>
                <w:lang w:val="en-GB"/>
              </w:rPr>
              <w:t>000</w:t>
            </w:r>
          </w:p>
        </w:tc>
      </w:tr>
      <w:tr w:rsidR="006633EC" w:rsidRPr="00C236FB" w14:paraId="1257A593" w14:textId="77777777" w:rsidTr="00040619">
        <w:tc>
          <w:tcPr>
            <w:tcW w:w="6588" w:type="dxa"/>
            <w:vAlign w:val="bottom"/>
          </w:tcPr>
          <w:p w14:paraId="5C0B7DE7" w14:textId="6AFF9ED5" w:rsidR="006A40A9" w:rsidRPr="00C236FB" w:rsidRDefault="00550EC0" w:rsidP="00C236FB">
            <w:pPr>
              <w:overflowPunct/>
              <w:autoSpaceDE/>
              <w:autoSpaceDN/>
              <w:adjustRightInd/>
              <w:ind w:left="431" w:right="-72"/>
              <w:textAlignment w:val="auto"/>
              <w:rPr>
                <w:rFonts w:ascii="Arial" w:hAnsi="Arial" w:cs="Arial"/>
                <w:b/>
                <w:bCs/>
                <w:sz w:val="20"/>
                <w:szCs w:val="20"/>
                <w:lang w:val="en-GB"/>
              </w:rPr>
            </w:pPr>
            <w:r w:rsidRPr="00C236FB">
              <w:rPr>
                <w:rFonts w:ascii="Arial" w:hAnsi="Arial" w:cs="Arial"/>
                <w:b/>
                <w:bCs/>
                <w:sz w:val="20"/>
                <w:szCs w:val="20"/>
                <w:lang w:val="en-GB"/>
              </w:rPr>
              <w:t xml:space="preserve">Statement of financial position as at </w:t>
            </w:r>
            <w:r w:rsidR="00E9667F" w:rsidRPr="00C236FB">
              <w:rPr>
                <w:rFonts w:ascii="Arial" w:hAnsi="Arial" w:cs="Arial"/>
                <w:b/>
                <w:bCs/>
                <w:sz w:val="20"/>
                <w:szCs w:val="20"/>
                <w:lang w:val="en-GB"/>
              </w:rPr>
              <w:t>31</w:t>
            </w:r>
            <w:r w:rsidRPr="00C236FB">
              <w:rPr>
                <w:rFonts w:ascii="Arial" w:hAnsi="Arial" w:cs="Arial"/>
                <w:b/>
                <w:bCs/>
                <w:sz w:val="20"/>
                <w:szCs w:val="20"/>
                <w:lang w:val="en-GB"/>
              </w:rPr>
              <w:t xml:space="preserve"> December</w:t>
            </w:r>
          </w:p>
        </w:tc>
        <w:tc>
          <w:tcPr>
            <w:tcW w:w="1440" w:type="dxa"/>
            <w:tcBorders>
              <w:top w:val="single" w:sz="4" w:space="0" w:color="auto"/>
            </w:tcBorders>
            <w:vAlign w:val="bottom"/>
          </w:tcPr>
          <w:p w14:paraId="3FE9E75A" w14:textId="77777777" w:rsidR="006A40A9" w:rsidRPr="00C236FB" w:rsidRDefault="006A40A9" w:rsidP="00C236FB">
            <w:pPr>
              <w:overflowPunct/>
              <w:autoSpaceDE/>
              <w:autoSpaceDN/>
              <w:adjustRightInd/>
              <w:ind w:right="-72"/>
              <w:jc w:val="right"/>
              <w:textAlignment w:val="auto"/>
              <w:rPr>
                <w:rFonts w:ascii="Arial" w:hAnsi="Arial" w:cs="Arial"/>
                <w:b/>
                <w:bCs/>
                <w:sz w:val="20"/>
                <w:szCs w:val="20"/>
                <w:lang w:val="en-GB"/>
              </w:rPr>
            </w:pPr>
          </w:p>
        </w:tc>
        <w:tc>
          <w:tcPr>
            <w:tcW w:w="1440" w:type="dxa"/>
            <w:tcBorders>
              <w:top w:val="single" w:sz="4" w:space="0" w:color="auto"/>
            </w:tcBorders>
            <w:vAlign w:val="bottom"/>
          </w:tcPr>
          <w:p w14:paraId="0B5D38C5" w14:textId="77777777" w:rsidR="006A40A9" w:rsidRPr="00C236FB" w:rsidRDefault="006A40A9" w:rsidP="00C236FB">
            <w:pPr>
              <w:overflowPunct/>
              <w:autoSpaceDE/>
              <w:autoSpaceDN/>
              <w:adjustRightInd/>
              <w:ind w:right="-72"/>
              <w:jc w:val="right"/>
              <w:textAlignment w:val="auto"/>
              <w:rPr>
                <w:rFonts w:ascii="Arial" w:hAnsi="Arial" w:cs="Arial"/>
                <w:b/>
                <w:bCs/>
                <w:sz w:val="20"/>
                <w:szCs w:val="20"/>
                <w:lang w:val="en-GB"/>
              </w:rPr>
            </w:pPr>
          </w:p>
        </w:tc>
      </w:tr>
      <w:tr w:rsidR="006633EC" w:rsidRPr="00C236FB" w14:paraId="2EBF3919" w14:textId="77777777" w:rsidTr="00040619">
        <w:tc>
          <w:tcPr>
            <w:tcW w:w="6588" w:type="dxa"/>
            <w:vAlign w:val="bottom"/>
          </w:tcPr>
          <w:p w14:paraId="04DEEC8F" w14:textId="77777777" w:rsidR="006A40A9" w:rsidRPr="00C236FB" w:rsidRDefault="006A40A9" w:rsidP="00C236FB">
            <w:pPr>
              <w:overflowPunct/>
              <w:autoSpaceDE/>
              <w:autoSpaceDN/>
              <w:adjustRightInd/>
              <w:ind w:left="431" w:right="-72"/>
              <w:textAlignment w:val="auto"/>
              <w:rPr>
                <w:rFonts w:ascii="Arial" w:hAnsi="Arial" w:cs="Arial"/>
                <w:b/>
                <w:bCs/>
                <w:sz w:val="20"/>
                <w:szCs w:val="20"/>
              </w:rPr>
            </w:pPr>
            <w:r w:rsidRPr="00C236FB">
              <w:rPr>
                <w:rFonts w:ascii="Arial" w:hAnsi="Arial" w:cs="Arial"/>
                <w:b/>
                <w:bCs/>
                <w:sz w:val="20"/>
                <w:szCs w:val="20"/>
              </w:rPr>
              <w:t>Assets</w:t>
            </w:r>
          </w:p>
        </w:tc>
        <w:tc>
          <w:tcPr>
            <w:tcW w:w="1440" w:type="dxa"/>
            <w:vAlign w:val="bottom"/>
          </w:tcPr>
          <w:p w14:paraId="7725CCA3" w14:textId="77777777" w:rsidR="006A40A9" w:rsidRPr="00C236FB" w:rsidRDefault="006A40A9" w:rsidP="00C236FB">
            <w:pPr>
              <w:overflowPunct/>
              <w:autoSpaceDE/>
              <w:autoSpaceDN/>
              <w:adjustRightInd/>
              <w:ind w:right="-72"/>
              <w:jc w:val="right"/>
              <w:textAlignment w:val="auto"/>
              <w:rPr>
                <w:rFonts w:ascii="Arial" w:hAnsi="Arial" w:cs="Arial"/>
                <w:sz w:val="20"/>
                <w:szCs w:val="20"/>
                <w:lang w:val="en-GB"/>
              </w:rPr>
            </w:pPr>
          </w:p>
        </w:tc>
        <w:tc>
          <w:tcPr>
            <w:tcW w:w="1440" w:type="dxa"/>
            <w:vAlign w:val="bottom"/>
          </w:tcPr>
          <w:p w14:paraId="00288D3E" w14:textId="77777777" w:rsidR="006A40A9" w:rsidRPr="00C236FB" w:rsidRDefault="006A40A9" w:rsidP="00C236FB">
            <w:pPr>
              <w:overflowPunct/>
              <w:autoSpaceDE/>
              <w:autoSpaceDN/>
              <w:adjustRightInd/>
              <w:ind w:right="-72"/>
              <w:jc w:val="right"/>
              <w:textAlignment w:val="auto"/>
              <w:rPr>
                <w:rFonts w:ascii="Arial" w:hAnsi="Arial" w:cs="Arial"/>
                <w:sz w:val="20"/>
                <w:szCs w:val="20"/>
                <w:lang w:val="en-GB"/>
              </w:rPr>
            </w:pPr>
          </w:p>
        </w:tc>
      </w:tr>
      <w:tr w:rsidR="006633EC" w:rsidRPr="00C236FB" w14:paraId="07FB0EE9" w14:textId="77777777" w:rsidTr="00040619">
        <w:tc>
          <w:tcPr>
            <w:tcW w:w="6588" w:type="dxa"/>
            <w:vAlign w:val="bottom"/>
          </w:tcPr>
          <w:p w14:paraId="78FE490D" w14:textId="77777777" w:rsidR="009456DB" w:rsidRPr="00C236FB" w:rsidRDefault="009456DB" w:rsidP="00C236FB">
            <w:pPr>
              <w:overflowPunct/>
              <w:autoSpaceDE/>
              <w:autoSpaceDN/>
              <w:adjustRightInd/>
              <w:ind w:left="431" w:right="-72"/>
              <w:textAlignment w:val="auto"/>
              <w:rPr>
                <w:rFonts w:ascii="Arial" w:hAnsi="Arial" w:cs="Arial"/>
                <w:sz w:val="20"/>
                <w:szCs w:val="20"/>
                <w:lang w:val="en-GB"/>
              </w:rPr>
            </w:pPr>
            <w:r w:rsidRPr="00C236FB">
              <w:rPr>
                <w:rFonts w:ascii="Arial" w:hAnsi="Arial" w:cs="Arial"/>
                <w:sz w:val="20"/>
                <w:szCs w:val="20"/>
              </w:rPr>
              <w:t xml:space="preserve">   Cash and cash equivalents</w:t>
            </w:r>
          </w:p>
        </w:tc>
        <w:tc>
          <w:tcPr>
            <w:tcW w:w="1440" w:type="dxa"/>
            <w:vAlign w:val="bottom"/>
          </w:tcPr>
          <w:p w14:paraId="4E455F33" w14:textId="64CE30AF" w:rsidR="009456DB"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308</w:t>
            </w:r>
            <w:r w:rsidR="009456DB" w:rsidRPr="00C236FB">
              <w:rPr>
                <w:rFonts w:ascii="Arial" w:hAnsi="Arial" w:cs="Arial"/>
                <w:sz w:val="20"/>
                <w:szCs w:val="20"/>
              </w:rPr>
              <w:t>,</w:t>
            </w:r>
            <w:r w:rsidRPr="00C236FB">
              <w:rPr>
                <w:rFonts w:ascii="Arial" w:hAnsi="Arial" w:cs="Arial"/>
                <w:sz w:val="20"/>
                <w:szCs w:val="20"/>
                <w:lang w:val="en-GB"/>
              </w:rPr>
              <w:t>576</w:t>
            </w:r>
          </w:p>
        </w:tc>
        <w:tc>
          <w:tcPr>
            <w:tcW w:w="1440" w:type="dxa"/>
            <w:vAlign w:val="bottom"/>
          </w:tcPr>
          <w:p w14:paraId="5661FB85" w14:textId="6F61C70F" w:rsidR="009456DB"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345</w:t>
            </w:r>
            <w:r w:rsidR="009456DB" w:rsidRPr="00C236FB">
              <w:rPr>
                <w:rFonts w:ascii="Arial" w:hAnsi="Arial" w:cs="Arial"/>
                <w:sz w:val="20"/>
                <w:szCs w:val="20"/>
              </w:rPr>
              <w:t>,</w:t>
            </w:r>
            <w:r w:rsidRPr="00C236FB">
              <w:rPr>
                <w:rFonts w:ascii="Arial" w:hAnsi="Arial" w:cs="Arial"/>
                <w:sz w:val="20"/>
                <w:szCs w:val="20"/>
                <w:lang w:val="en-GB"/>
              </w:rPr>
              <w:t>393</w:t>
            </w:r>
          </w:p>
        </w:tc>
      </w:tr>
      <w:tr w:rsidR="006633EC" w:rsidRPr="00C236FB" w14:paraId="0BD3DE54" w14:textId="77777777" w:rsidTr="00ED6540">
        <w:tc>
          <w:tcPr>
            <w:tcW w:w="6588" w:type="dxa"/>
            <w:vAlign w:val="bottom"/>
          </w:tcPr>
          <w:p w14:paraId="4577C235" w14:textId="77777777" w:rsidR="009456DB" w:rsidRPr="00C236FB" w:rsidRDefault="009456DB" w:rsidP="00C236FB">
            <w:pPr>
              <w:overflowPunct/>
              <w:autoSpaceDE/>
              <w:autoSpaceDN/>
              <w:adjustRightInd/>
              <w:ind w:left="431" w:right="-72"/>
              <w:textAlignment w:val="auto"/>
              <w:rPr>
                <w:rFonts w:ascii="Arial" w:hAnsi="Arial" w:cs="Arial"/>
                <w:sz w:val="20"/>
                <w:szCs w:val="20"/>
                <w:lang w:val="en-GB"/>
              </w:rPr>
            </w:pPr>
            <w:r w:rsidRPr="00C236FB">
              <w:rPr>
                <w:rFonts w:ascii="Arial" w:hAnsi="Arial" w:cs="Arial"/>
                <w:sz w:val="20"/>
                <w:szCs w:val="20"/>
              </w:rPr>
              <w:t xml:space="preserve">   Other current assets</w:t>
            </w:r>
          </w:p>
        </w:tc>
        <w:tc>
          <w:tcPr>
            <w:tcW w:w="1440" w:type="dxa"/>
            <w:vAlign w:val="bottom"/>
          </w:tcPr>
          <w:p w14:paraId="1E62429F" w14:textId="4D8D4CF0" w:rsidR="009456DB"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114</w:t>
            </w:r>
            <w:r w:rsidR="009456DB" w:rsidRPr="00C236FB">
              <w:rPr>
                <w:rFonts w:ascii="Arial" w:hAnsi="Arial" w:cs="Arial"/>
                <w:sz w:val="20"/>
                <w:szCs w:val="20"/>
              </w:rPr>
              <w:t>,</w:t>
            </w:r>
            <w:r w:rsidRPr="00C236FB">
              <w:rPr>
                <w:rFonts w:ascii="Arial" w:hAnsi="Arial" w:cs="Arial"/>
                <w:sz w:val="20"/>
                <w:szCs w:val="20"/>
                <w:lang w:val="en-GB"/>
              </w:rPr>
              <w:t>473</w:t>
            </w:r>
          </w:p>
        </w:tc>
        <w:tc>
          <w:tcPr>
            <w:tcW w:w="1440" w:type="dxa"/>
            <w:vAlign w:val="bottom"/>
          </w:tcPr>
          <w:p w14:paraId="3AA29FA9" w14:textId="78BB79E7" w:rsidR="009456DB"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200</w:t>
            </w:r>
            <w:r w:rsidR="009456DB" w:rsidRPr="00C236FB">
              <w:rPr>
                <w:rFonts w:ascii="Arial" w:hAnsi="Arial" w:cs="Arial"/>
                <w:sz w:val="20"/>
                <w:szCs w:val="20"/>
              </w:rPr>
              <w:t>,</w:t>
            </w:r>
            <w:r w:rsidRPr="00C236FB">
              <w:rPr>
                <w:rFonts w:ascii="Arial" w:hAnsi="Arial" w:cs="Arial"/>
                <w:sz w:val="20"/>
                <w:szCs w:val="20"/>
                <w:lang w:val="en-GB"/>
              </w:rPr>
              <w:t>780</w:t>
            </w:r>
          </w:p>
        </w:tc>
      </w:tr>
      <w:tr w:rsidR="006633EC" w:rsidRPr="00C236FB" w14:paraId="235A827F" w14:textId="77777777" w:rsidTr="00040619">
        <w:tc>
          <w:tcPr>
            <w:tcW w:w="6588" w:type="dxa"/>
            <w:vAlign w:val="bottom"/>
          </w:tcPr>
          <w:p w14:paraId="5A04FE60" w14:textId="77777777" w:rsidR="009456DB" w:rsidRPr="00C236FB" w:rsidRDefault="009456DB" w:rsidP="00C236FB">
            <w:pPr>
              <w:overflowPunct/>
              <w:autoSpaceDE/>
              <w:autoSpaceDN/>
              <w:adjustRightInd/>
              <w:ind w:left="431" w:right="-72"/>
              <w:textAlignment w:val="auto"/>
              <w:rPr>
                <w:rFonts w:ascii="Arial" w:hAnsi="Arial" w:cs="Arial"/>
                <w:sz w:val="20"/>
                <w:szCs w:val="20"/>
              </w:rPr>
            </w:pPr>
            <w:r w:rsidRPr="00C236FB">
              <w:rPr>
                <w:rFonts w:ascii="Arial" w:hAnsi="Arial" w:cs="Arial"/>
                <w:sz w:val="20"/>
                <w:szCs w:val="20"/>
              </w:rPr>
              <w:t xml:space="preserve">   Non-current assets</w:t>
            </w:r>
          </w:p>
        </w:tc>
        <w:tc>
          <w:tcPr>
            <w:tcW w:w="1440" w:type="dxa"/>
            <w:tcBorders>
              <w:bottom w:val="single" w:sz="4" w:space="0" w:color="auto"/>
            </w:tcBorders>
            <w:vAlign w:val="bottom"/>
          </w:tcPr>
          <w:p w14:paraId="0C9F9C1E" w14:textId="07B1FA14" w:rsidR="009456DB"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2</w:t>
            </w:r>
            <w:r w:rsidR="009456DB" w:rsidRPr="00C236FB">
              <w:rPr>
                <w:rFonts w:ascii="Arial" w:hAnsi="Arial" w:cs="Arial"/>
                <w:sz w:val="20"/>
                <w:szCs w:val="20"/>
              </w:rPr>
              <w:t>,</w:t>
            </w:r>
            <w:r w:rsidRPr="00C236FB">
              <w:rPr>
                <w:rFonts w:ascii="Arial" w:hAnsi="Arial" w:cs="Arial"/>
                <w:sz w:val="20"/>
                <w:szCs w:val="20"/>
                <w:lang w:val="en-GB"/>
              </w:rPr>
              <w:t>637</w:t>
            </w:r>
            <w:r w:rsidR="009456DB" w:rsidRPr="00C236FB">
              <w:rPr>
                <w:rFonts w:ascii="Arial" w:hAnsi="Arial" w:cs="Arial"/>
                <w:sz w:val="20"/>
                <w:szCs w:val="20"/>
              </w:rPr>
              <w:t>,</w:t>
            </w:r>
            <w:r w:rsidRPr="00C236FB">
              <w:rPr>
                <w:rFonts w:ascii="Arial" w:hAnsi="Arial" w:cs="Arial"/>
                <w:sz w:val="20"/>
                <w:szCs w:val="20"/>
                <w:lang w:val="en-GB"/>
              </w:rPr>
              <w:t>684</w:t>
            </w:r>
          </w:p>
        </w:tc>
        <w:tc>
          <w:tcPr>
            <w:tcW w:w="1440" w:type="dxa"/>
            <w:tcBorders>
              <w:bottom w:val="single" w:sz="4" w:space="0" w:color="auto"/>
            </w:tcBorders>
            <w:vAlign w:val="bottom"/>
          </w:tcPr>
          <w:p w14:paraId="6234EC4F" w14:textId="3AB7DD46" w:rsidR="009456DB"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2</w:t>
            </w:r>
            <w:r w:rsidR="009456DB" w:rsidRPr="00C236FB">
              <w:rPr>
                <w:rFonts w:ascii="Arial" w:hAnsi="Arial" w:cs="Arial"/>
                <w:sz w:val="20"/>
                <w:szCs w:val="20"/>
              </w:rPr>
              <w:t>,</w:t>
            </w:r>
            <w:r w:rsidRPr="00C236FB">
              <w:rPr>
                <w:rFonts w:ascii="Arial" w:hAnsi="Arial" w:cs="Arial"/>
                <w:sz w:val="20"/>
                <w:szCs w:val="20"/>
                <w:lang w:val="en-GB"/>
              </w:rPr>
              <w:t>805</w:t>
            </w:r>
            <w:r w:rsidR="009456DB" w:rsidRPr="00C236FB">
              <w:rPr>
                <w:rFonts w:ascii="Arial" w:hAnsi="Arial" w:cs="Arial"/>
                <w:sz w:val="20"/>
                <w:szCs w:val="20"/>
              </w:rPr>
              <w:t>,</w:t>
            </w:r>
            <w:r w:rsidRPr="00C236FB">
              <w:rPr>
                <w:rFonts w:ascii="Arial" w:hAnsi="Arial" w:cs="Arial"/>
                <w:sz w:val="20"/>
                <w:szCs w:val="20"/>
                <w:lang w:val="en-GB"/>
              </w:rPr>
              <w:t>702</w:t>
            </w:r>
          </w:p>
        </w:tc>
      </w:tr>
      <w:tr w:rsidR="006633EC" w:rsidRPr="00C236FB" w14:paraId="09F72E47" w14:textId="77777777" w:rsidTr="001018A7">
        <w:trPr>
          <w:trHeight w:val="77"/>
        </w:trPr>
        <w:tc>
          <w:tcPr>
            <w:tcW w:w="6588" w:type="dxa"/>
            <w:vAlign w:val="bottom"/>
          </w:tcPr>
          <w:p w14:paraId="1F310058" w14:textId="77777777" w:rsidR="009456DB" w:rsidRPr="00C236FB" w:rsidRDefault="009456DB" w:rsidP="00C236FB">
            <w:pPr>
              <w:overflowPunct/>
              <w:autoSpaceDE/>
              <w:autoSpaceDN/>
              <w:adjustRightInd/>
              <w:ind w:left="431" w:right="-72"/>
              <w:textAlignment w:val="auto"/>
              <w:rPr>
                <w:rFonts w:ascii="Arial" w:hAnsi="Arial" w:cs="Arial"/>
                <w:sz w:val="20"/>
                <w:szCs w:val="20"/>
              </w:rPr>
            </w:pPr>
          </w:p>
        </w:tc>
        <w:tc>
          <w:tcPr>
            <w:tcW w:w="1440" w:type="dxa"/>
            <w:tcBorders>
              <w:top w:val="single" w:sz="4" w:space="0" w:color="auto"/>
            </w:tcBorders>
            <w:vAlign w:val="bottom"/>
          </w:tcPr>
          <w:p w14:paraId="35E6E851" w14:textId="77777777" w:rsidR="009456DB" w:rsidRPr="00C236FB" w:rsidRDefault="009456DB" w:rsidP="00C236FB">
            <w:pPr>
              <w:overflowPunct/>
              <w:autoSpaceDE/>
              <w:autoSpaceDN/>
              <w:adjustRightInd/>
              <w:ind w:right="-72"/>
              <w:jc w:val="right"/>
              <w:textAlignment w:val="auto"/>
              <w:rPr>
                <w:rFonts w:ascii="Arial" w:hAnsi="Arial" w:cs="Arial"/>
                <w:sz w:val="20"/>
                <w:szCs w:val="20"/>
              </w:rPr>
            </w:pPr>
          </w:p>
        </w:tc>
        <w:tc>
          <w:tcPr>
            <w:tcW w:w="1440" w:type="dxa"/>
            <w:tcBorders>
              <w:top w:val="single" w:sz="4" w:space="0" w:color="auto"/>
            </w:tcBorders>
            <w:vAlign w:val="bottom"/>
          </w:tcPr>
          <w:p w14:paraId="766B35AD" w14:textId="77777777" w:rsidR="009456DB" w:rsidRPr="00C236FB" w:rsidRDefault="009456DB" w:rsidP="00C236FB">
            <w:pPr>
              <w:overflowPunct/>
              <w:autoSpaceDE/>
              <w:autoSpaceDN/>
              <w:adjustRightInd/>
              <w:ind w:right="-72"/>
              <w:jc w:val="right"/>
              <w:textAlignment w:val="auto"/>
              <w:rPr>
                <w:rFonts w:ascii="Arial" w:hAnsi="Arial" w:cs="Arial"/>
                <w:sz w:val="20"/>
                <w:szCs w:val="20"/>
              </w:rPr>
            </w:pPr>
          </w:p>
        </w:tc>
      </w:tr>
      <w:tr w:rsidR="006633EC" w:rsidRPr="00C236FB" w14:paraId="49CA79FA" w14:textId="77777777" w:rsidTr="001018A7">
        <w:tc>
          <w:tcPr>
            <w:tcW w:w="6588" w:type="dxa"/>
            <w:vAlign w:val="bottom"/>
          </w:tcPr>
          <w:p w14:paraId="2C9E5C5A" w14:textId="77777777" w:rsidR="009456DB" w:rsidRPr="00C236FB" w:rsidRDefault="009456DB" w:rsidP="00C236FB">
            <w:pPr>
              <w:overflowPunct/>
              <w:autoSpaceDE/>
              <w:autoSpaceDN/>
              <w:adjustRightInd/>
              <w:ind w:left="431" w:right="-72"/>
              <w:textAlignment w:val="auto"/>
              <w:rPr>
                <w:rFonts w:ascii="Arial" w:hAnsi="Arial" w:cs="Arial"/>
                <w:sz w:val="20"/>
                <w:szCs w:val="20"/>
              </w:rPr>
            </w:pPr>
            <w:r w:rsidRPr="00C236FB">
              <w:rPr>
                <w:rFonts w:ascii="Arial" w:hAnsi="Arial" w:cs="Arial"/>
                <w:sz w:val="20"/>
                <w:szCs w:val="20"/>
              </w:rPr>
              <w:t>Total assets</w:t>
            </w:r>
          </w:p>
        </w:tc>
        <w:tc>
          <w:tcPr>
            <w:tcW w:w="1440" w:type="dxa"/>
            <w:tcBorders>
              <w:bottom w:val="single" w:sz="4" w:space="0" w:color="auto"/>
            </w:tcBorders>
            <w:vAlign w:val="bottom"/>
          </w:tcPr>
          <w:p w14:paraId="5249AEFA" w14:textId="221936C1" w:rsidR="009456DB"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3</w:t>
            </w:r>
            <w:r w:rsidR="00FD3AD2" w:rsidRPr="00C236FB">
              <w:rPr>
                <w:rFonts w:ascii="Arial" w:hAnsi="Arial" w:cs="Arial"/>
                <w:sz w:val="20"/>
                <w:szCs w:val="20"/>
              </w:rPr>
              <w:t>,</w:t>
            </w:r>
            <w:r w:rsidRPr="00C236FB">
              <w:rPr>
                <w:rFonts w:ascii="Arial" w:hAnsi="Arial" w:cs="Arial"/>
                <w:sz w:val="20"/>
                <w:szCs w:val="20"/>
                <w:lang w:val="en-GB"/>
              </w:rPr>
              <w:t>060</w:t>
            </w:r>
            <w:r w:rsidR="00FD3AD2" w:rsidRPr="00C236FB">
              <w:rPr>
                <w:rFonts w:ascii="Arial" w:hAnsi="Arial" w:cs="Arial"/>
                <w:sz w:val="20"/>
                <w:szCs w:val="20"/>
              </w:rPr>
              <w:t>,</w:t>
            </w:r>
            <w:r w:rsidRPr="00C236FB">
              <w:rPr>
                <w:rFonts w:ascii="Arial" w:hAnsi="Arial" w:cs="Arial"/>
                <w:sz w:val="20"/>
                <w:szCs w:val="20"/>
                <w:lang w:val="en-GB"/>
              </w:rPr>
              <w:t>733</w:t>
            </w:r>
          </w:p>
        </w:tc>
        <w:tc>
          <w:tcPr>
            <w:tcW w:w="1440" w:type="dxa"/>
            <w:tcBorders>
              <w:bottom w:val="single" w:sz="4" w:space="0" w:color="auto"/>
            </w:tcBorders>
            <w:vAlign w:val="bottom"/>
          </w:tcPr>
          <w:p w14:paraId="6FCA9531" w14:textId="23E4B58B" w:rsidR="009456DB"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3</w:t>
            </w:r>
            <w:r w:rsidR="009456DB" w:rsidRPr="00C236FB">
              <w:rPr>
                <w:rFonts w:ascii="Arial" w:hAnsi="Arial" w:cs="Arial"/>
                <w:sz w:val="20"/>
                <w:szCs w:val="20"/>
              </w:rPr>
              <w:t>,</w:t>
            </w:r>
            <w:r w:rsidRPr="00C236FB">
              <w:rPr>
                <w:rFonts w:ascii="Arial" w:hAnsi="Arial" w:cs="Arial"/>
                <w:sz w:val="20"/>
                <w:szCs w:val="20"/>
                <w:lang w:val="en-GB"/>
              </w:rPr>
              <w:t>351</w:t>
            </w:r>
            <w:r w:rsidR="009456DB" w:rsidRPr="00C236FB">
              <w:rPr>
                <w:rFonts w:ascii="Arial" w:hAnsi="Arial" w:cs="Arial"/>
                <w:sz w:val="20"/>
                <w:szCs w:val="20"/>
              </w:rPr>
              <w:t>,</w:t>
            </w:r>
            <w:r w:rsidRPr="00C236FB">
              <w:rPr>
                <w:rFonts w:ascii="Arial" w:hAnsi="Arial" w:cs="Arial"/>
                <w:sz w:val="20"/>
                <w:szCs w:val="20"/>
                <w:lang w:val="en-GB"/>
              </w:rPr>
              <w:t>875</w:t>
            </w:r>
          </w:p>
        </w:tc>
      </w:tr>
      <w:tr w:rsidR="006633EC" w:rsidRPr="00C236FB" w14:paraId="2A56E73D" w14:textId="77777777" w:rsidTr="001018A7">
        <w:tc>
          <w:tcPr>
            <w:tcW w:w="6588" w:type="dxa"/>
            <w:vAlign w:val="bottom"/>
          </w:tcPr>
          <w:p w14:paraId="6816F07E" w14:textId="0C2DD858" w:rsidR="009456DB" w:rsidRPr="00C236FB" w:rsidRDefault="009456DB" w:rsidP="00C236FB">
            <w:pPr>
              <w:overflowPunct/>
              <w:autoSpaceDE/>
              <w:autoSpaceDN/>
              <w:adjustRightInd/>
              <w:ind w:left="431" w:right="-72"/>
              <w:textAlignment w:val="auto"/>
              <w:rPr>
                <w:rFonts w:ascii="Arial" w:hAnsi="Arial" w:cs="Arial"/>
                <w:b/>
                <w:bCs/>
                <w:sz w:val="20"/>
                <w:szCs w:val="20"/>
              </w:rPr>
            </w:pPr>
          </w:p>
        </w:tc>
        <w:tc>
          <w:tcPr>
            <w:tcW w:w="1440" w:type="dxa"/>
            <w:tcBorders>
              <w:top w:val="single" w:sz="4" w:space="0" w:color="auto"/>
            </w:tcBorders>
            <w:vAlign w:val="bottom"/>
          </w:tcPr>
          <w:p w14:paraId="53150BC1" w14:textId="77777777" w:rsidR="009456DB" w:rsidRPr="00C236FB" w:rsidRDefault="009456DB" w:rsidP="00C236FB">
            <w:pPr>
              <w:overflowPunct/>
              <w:autoSpaceDE/>
              <w:autoSpaceDN/>
              <w:adjustRightInd/>
              <w:ind w:right="-72"/>
              <w:jc w:val="right"/>
              <w:textAlignment w:val="auto"/>
              <w:rPr>
                <w:rFonts w:ascii="Arial" w:hAnsi="Arial" w:cs="Arial"/>
                <w:sz w:val="20"/>
                <w:szCs w:val="20"/>
                <w:lang w:val="en-GB"/>
              </w:rPr>
            </w:pPr>
          </w:p>
        </w:tc>
        <w:tc>
          <w:tcPr>
            <w:tcW w:w="1440" w:type="dxa"/>
            <w:tcBorders>
              <w:top w:val="single" w:sz="4" w:space="0" w:color="auto"/>
            </w:tcBorders>
            <w:vAlign w:val="bottom"/>
          </w:tcPr>
          <w:p w14:paraId="6970E039" w14:textId="77777777" w:rsidR="009456DB" w:rsidRPr="00C236FB" w:rsidRDefault="009456DB" w:rsidP="00C236FB">
            <w:pPr>
              <w:overflowPunct/>
              <w:autoSpaceDE/>
              <w:autoSpaceDN/>
              <w:adjustRightInd/>
              <w:ind w:right="-72"/>
              <w:jc w:val="right"/>
              <w:textAlignment w:val="auto"/>
              <w:rPr>
                <w:rFonts w:ascii="Arial" w:hAnsi="Arial" w:cs="Arial"/>
                <w:sz w:val="20"/>
                <w:szCs w:val="20"/>
                <w:lang w:val="en-GB"/>
              </w:rPr>
            </w:pPr>
          </w:p>
        </w:tc>
      </w:tr>
      <w:tr w:rsidR="006633EC" w:rsidRPr="00C236FB" w14:paraId="4207AB15" w14:textId="77777777" w:rsidTr="00ED6540">
        <w:tc>
          <w:tcPr>
            <w:tcW w:w="6588" w:type="dxa"/>
            <w:vAlign w:val="bottom"/>
          </w:tcPr>
          <w:p w14:paraId="0BA153E6" w14:textId="07736F7F" w:rsidR="009456DB" w:rsidRPr="00C236FB" w:rsidRDefault="009456DB" w:rsidP="00C236FB">
            <w:pPr>
              <w:overflowPunct/>
              <w:autoSpaceDE/>
              <w:autoSpaceDN/>
              <w:adjustRightInd/>
              <w:ind w:left="431" w:right="-72"/>
              <w:textAlignment w:val="auto"/>
              <w:rPr>
                <w:rFonts w:ascii="Arial" w:hAnsi="Arial" w:cs="Arial"/>
                <w:b/>
                <w:bCs/>
                <w:sz w:val="20"/>
                <w:szCs w:val="20"/>
              </w:rPr>
            </w:pPr>
            <w:r w:rsidRPr="00C236FB">
              <w:rPr>
                <w:rFonts w:ascii="Arial" w:hAnsi="Arial" w:cs="Arial"/>
                <w:b/>
                <w:bCs/>
                <w:sz w:val="20"/>
                <w:szCs w:val="20"/>
              </w:rPr>
              <w:t>Liabilities</w:t>
            </w:r>
          </w:p>
        </w:tc>
        <w:tc>
          <w:tcPr>
            <w:tcW w:w="1440" w:type="dxa"/>
            <w:vAlign w:val="bottom"/>
          </w:tcPr>
          <w:p w14:paraId="471C5D0B" w14:textId="77777777" w:rsidR="009456DB" w:rsidRPr="00C236FB" w:rsidRDefault="009456DB" w:rsidP="00C236FB">
            <w:pPr>
              <w:overflowPunct/>
              <w:autoSpaceDE/>
              <w:autoSpaceDN/>
              <w:adjustRightInd/>
              <w:ind w:right="-72"/>
              <w:jc w:val="right"/>
              <w:textAlignment w:val="auto"/>
              <w:rPr>
                <w:rFonts w:ascii="Arial" w:hAnsi="Arial" w:cs="Arial"/>
                <w:sz w:val="20"/>
                <w:szCs w:val="20"/>
                <w:lang w:val="en-GB"/>
              </w:rPr>
            </w:pPr>
          </w:p>
        </w:tc>
        <w:tc>
          <w:tcPr>
            <w:tcW w:w="1440" w:type="dxa"/>
            <w:vAlign w:val="bottom"/>
          </w:tcPr>
          <w:p w14:paraId="262A5B92" w14:textId="77777777" w:rsidR="009456DB" w:rsidRPr="00C236FB" w:rsidRDefault="009456DB" w:rsidP="00C236FB">
            <w:pPr>
              <w:overflowPunct/>
              <w:autoSpaceDE/>
              <w:autoSpaceDN/>
              <w:adjustRightInd/>
              <w:ind w:right="-72"/>
              <w:jc w:val="right"/>
              <w:textAlignment w:val="auto"/>
              <w:rPr>
                <w:rFonts w:ascii="Arial" w:hAnsi="Arial" w:cs="Arial"/>
                <w:sz w:val="20"/>
                <w:szCs w:val="20"/>
                <w:lang w:val="en-GB"/>
              </w:rPr>
            </w:pPr>
          </w:p>
        </w:tc>
      </w:tr>
      <w:tr w:rsidR="006633EC" w:rsidRPr="00C236FB" w14:paraId="0EA49CEB" w14:textId="77777777" w:rsidTr="00040619">
        <w:tc>
          <w:tcPr>
            <w:tcW w:w="6588" w:type="dxa"/>
            <w:vAlign w:val="bottom"/>
          </w:tcPr>
          <w:p w14:paraId="62F1E4A7" w14:textId="77777777" w:rsidR="00E725CD" w:rsidRPr="00C236FB" w:rsidRDefault="00E725CD" w:rsidP="00C236FB">
            <w:pPr>
              <w:overflowPunct/>
              <w:autoSpaceDE/>
              <w:autoSpaceDN/>
              <w:adjustRightInd/>
              <w:ind w:left="431" w:right="-72"/>
              <w:textAlignment w:val="auto"/>
              <w:rPr>
                <w:rFonts w:ascii="Arial" w:hAnsi="Arial" w:cs="Arial"/>
                <w:sz w:val="20"/>
                <w:szCs w:val="20"/>
                <w:lang w:val="en-GB"/>
              </w:rPr>
            </w:pPr>
            <w:r w:rsidRPr="00C236FB">
              <w:rPr>
                <w:rFonts w:ascii="Arial" w:hAnsi="Arial" w:cs="Arial"/>
                <w:sz w:val="20"/>
                <w:szCs w:val="20"/>
              </w:rPr>
              <w:t xml:space="preserve">   Current liabilities</w:t>
            </w:r>
          </w:p>
        </w:tc>
        <w:tc>
          <w:tcPr>
            <w:tcW w:w="1440" w:type="dxa"/>
            <w:vAlign w:val="bottom"/>
          </w:tcPr>
          <w:p w14:paraId="74DDBE2B" w14:textId="073240E1" w:rsidR="00E725CD"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282</w:t>
            </w:r>
            <w:r w:rsidR="00E725CD" w:rsidRPr="00C236FB">
              <w:rPr>
                <w:rFonts w:ascii="Arial" w:hAnsi="Arial" w:cs="Arial"/>
                <w:sz w:val="20"/>
                <w:szCs w:val="20"/>
              </w:rPr>
              <w:t>,</w:t>
            </w:r>
            <w:r w:rsidRPr="00C236FB">
              <w:rPr>
                <w:rFonts w:ascii="Arial" w:hAnsi="Arial" w:cs="Arial"/>
                <w:sz w:val="20"/>
                <w:szCs w:val="20"/>
                <w:lang w:val="en-GB"/>
              </w:rPr>
              <w:t>372</w:t>
            </w:r>
          </w:p>
        </w:tc>
        <w:tc>
          <w:tcPr>
            <w:tcW w:w="1440" w:type="dxa"/>
            <w:vAlign w:val="bottom"/>
          </w:tcPr>
          <w:p w14:paraId="79D58036" w14:textId="59FC74B3" w:rsidR="00E725C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346</w:t>
            </w:r>
            <w:r w:rsidR="00E725CD" w:rsidRPr="00C236FB">
              <w:rPr>
                <w:rFonts w:ascii="Arial" w:hAnsi="Arial" w:cs="Arial"/>
                <w:sz w:val="20"/>
                <w:szCs w:val="20"/>
              </w:rPr>
              <w:t>,</w:t>
            </w:r>
            <w:r w:rsidRPr="00C236FB">
              <w:rPr>
                <w:rFonts w:ascii="Arial" w:hAnsi="Arial" w:cs="Arial"/>
                <w:sz w:val="20"/>
                <w:szCs w:val="20"/>
                <w:lang w:val="en-GB"/>
              </w:rPr>
              <w:t>174</w:t>
            </w:r>
          </w:p>
        </w:tc>
      </w:tr>
      <w:tr w:rsidR="006633EC" w:rsidRPr="00C236FB" w14:paraId="270F4470" w14:textId="77777777" w:rsidTr="00EE6FA0">
        <w:tc>
          <w:tcPr>
            <w:tcW w:w="6588" w:type="dxa"/>
            <w:vAlign w:val="bottom"/>
          </w:tcPr>
          <w:p w14:paraId="5C249C3E" w14:textId="77777777" w:rsidR="00E725CD" w:rsidRPr="00C236FB" w:rsidRDefault="00E725CD" w:rsidP="00C236FB">
            <w:pPr>
              <w:overflowPunct/>
              <w:autoSpaceDE/>
              <w:autoSpaceDN/>
              <w:adjustRightInd/>
              <w:ind w:left="431" w:right="-72"/>
              <w:textAlignment w:val="auto"/>
              <w:rPr>
                <w:rFonts w:ascii="Arial" w:hAnsi="Arial" w:cs="Arial"/>
                <w:sz w:val="20"/>
                <w:szCs w:val="20"/>
                <w:lang w:val="en-GB"/>
              </w:rPr>
            </w:pPr>
            <w:r w:rsidRPr="00C236FB">
              <w:rPr>
                <w:rFonts w:ascii="Arial" w:hAnsi="Arial" w:cs="Arial"/>
                <w:sz w:val="20"/>
                <w:szCs w:val="20"/>
              </w:rPr>
              <w:t xml:space="preserve">   Non-current liabilities</w:t>
            </w:r>
          </w:p>
        </w:tc>
        <w:tc>
          <w:tcPr>
            <w:tcW w:w="1440" w:type="dxa"/>
            <w:tcBorders>
              <w:bottom w:val="single" w:sz="4" w:space="0" w:color="auto"/>
            </w:tcBorders>
            <w:vAlign w:val="bottom"/>
          </w:tcPr>
          <w:p w14:paraId="038ACB32" w14:textId="43B86716" w:rsidR="00E725CD"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1</w:t>
            </w:r>
            <w:r w:rsidR="00E725CD" w:rsidRPr="00C236FB">
              <w:rPr>
                <w:rFonts w:ascii="Arial" w:hAnsi="Arial" w:cs="Arial"/>
                <w:sz w:val="20"/>
                <w:szCs w:val="20"/>
              </w:rPr>
              <w:t>,</w:t>
            </w:r>
            <w:r w:rsidRPr="00C236FB">
              <w:rPr>
                <w:rFonts w:ascii="Arial" w:hAnsi="Arial" w:cs="Arial"/>
                <w:sz w:val="20"/>
                <w:szCs w:val="20"/>
                <w:lang w:val="en-GB"/>
              </w:rPr>
              <w:t>201</w:t>
            </w:r>
            <w:r w:rsidR="00E725CD" w:rsidRPr="00C236FB">
              <w:rPr>
                <w:rFonts w:ascii="Arial" w:hAnsi="Arial" w:cs="Arial"/>
                <w:sz w:val="20"/>
                <w:szCs w:val="20"/>
              </w:rPr>
              <w:t>,</w:t>
            </w:r>
            <w:r w:rsidRPr="00C236FB">
              <w:rPr>
                <w:rFonts w:ascii="Arial" w:hAnsi="Arial" w:cs="Arial"/>
                <w:sz w:val="20"/>
                <w:szCs w:val="20"/>
                <w:lang w:val="en-GB"/>
              </w:rPr>
              <w:t>620</w:t>
            </w:r>
          </w:p>
        </w:tc>
        <w:tc>
          <w:tcPr>
            <w:tcW w:w="1440" w:type="dxa"/>
            <w:tcBorders>
              <w:bottom w:val="single" w:sz="4" w:space="0" w:color="auto"/>
            </w:tcBorders>
            <w:vAlign w:val="bottom"/>
          </w:tcPr>
          <w:p w14:paraId="7EA1FA61" w14:textId="34FB9817" w:rsidR="00E725C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w:t>
            </w:r>
            <w:r w:rsidR="00E725CD" w:rsidRPr="00C236FB">
              <w:rPr>
                <w:rFonts w:ascii="Arial" w:hAnsi="Arial" w:cs="Arial"/>
                <w:sz w:val="20"/>
                <w:szCs w:val="20"/>
              </w:rPr>
              <w:t>,</w:t>
            </w:r>
            <w:r w:rsidRPr="00C236FB">
              <w:rPr>
                <w:rFonts w:ascii="Arial" w:hAnsi="Arial" w:cs="Arial"/>
                <w:sz w:val="20"/>
                <w:szCs w:val="20"/>
                <w:lang w:val="en-GB"/>
              </w:rPr>
              <w:t>291</w:t>
            </w:r>
            <w:r w:rsidR="00E725CD" w:rsidRPr="00C236FB">
              <w:rPr>
                <w:rFonts w:ascii="Arial" w:hAnsi="Arial" w:cs="Arial"/>
                <w:sz w:val="20"/>
                <w:szCs w:val="20"/>
              </w:rPr>
              <w:t>,</w:t>
            </w:r>
            <w:r w:rsidRPr="00C236FB">
              <w:rPr>
                <w:rFonts w:ascii="Arial" w:hAnsi="Arial" w:cs="Arial"/>
                <w:sz w:val="20"/>
                <w:szCs w:val="20"/>
                <w:lang w:val="en-GB"/>
              </w:rPr>
              <w:t>932</w:t>
            </w:r>
          </w:p>
        </w:tc>
      </w:tr>
      <w:tr w:rsidR="006633EC" w:rsidRPr="00C236FB" w14:paraId="7701D4BD" w14:textId="77777777" w:rsidTr="00EE6FA0">
        <w:tc>
          <w:tcPr>
            <w:tcW w:w="6588" w:type="dxa"/>
            <w:vAlign w:val="bottom"/>
          </w:tcPr>
          <w:p w14:paraId="01900237" w14:textId="77777777" w:rsidR="00E725CD" w:rsidRPr="00C236FB" w:rsidRDefault="00E725CD" w:rsidP="00C236FB">
            <w:pPr>
              <w:overflowPunct/>
              <w:autoSpaceDE/>
              <w:autoSpaceDN/>
              <w:adjustRightInd/>
              <w:ind w:left="431" w:right="-72"/>
              <w:textAlignment w:val="auto"/>
              <w:rPr>
                <w:rFonts w:ascii="Arial" w:hAnsi="Arial" w:cs="Arial"/>
                <w:sz w:val="20"/>
                <w:szCs w:val="20"/>
              </w:rPr>
            </w:pPr>
          </w:p>
        </w:tc>
        <w:tc>
          <w:tcPr>
            <w:tcW w:w="1440" w:type="dxa"/>
            <w:tcBorders>
              <w:top w:val="single" w:sz="4" w:space="0" w:color="auto"/>
            </w:tcBorders>
            <w:vAlign w:val="bottom"/>
          </w:tcPr>
          <w:p w14:paraId="0CB1ADDB" w14:textId="77777777" w:rsidR="00E725CD" w:rsidRPr="00C236FB" w:rsidRDefault="00E725CD" w:rsidP="00C236FB">
            <w:pPr>
              <w:overflowPunct/>
              <w:autoSpaceDE/>
              <w:autoSpaceDN/>
              <w:adjustRightInd/>
              <w:ind w:right="-72"/>
              <w:jc w:val="right"/>
              <w:textAlignment w:val="auto"/>
              <w:rPr>
                <w:rFonts w:ascii="Arial" w:hAnsi="Arial" w:cs="Arial"/>
                <w:sz w:val="20"/>
                <w:szCs w:val="20"/>
              </w:rPr>
            </w:pPr>
          </w:p>
        </w:tc>
        <w:tc>
          <w:tcPr>
            <w:tcW w:w="1440" w:type="dxa"/>
            <w:tcBorders>
              <w:top w:val="single" w:sz="4" w:space="0" w:color="auto"/>
            </w:tcBorders>
            <w:vAlign w:val="bottom"/>
          </w:tcPr>
          <w:p w14:paraId="1767750B" w14:textId="77777777" w:rsidR="00E725CD" w:rsidRPr="00C236FB" w:rsidRDefault="00E725CD" w:rsidP="00C236FB">
            <w:pPr>
              <w:overflowPunct/>
              <w:autoSpaceDE/>
              <w:autoSpaceDN/>
              <w:adjustRightInd/>
              <w:ind w:right="-72"/>
              <w:jc w:val="right"/>
              <w:textAlignment w:val="auto"/>
              <w:rPr>
                <w:rFonts w:ascii="Arial" w:hAnsi="Arial" w:cs="Arial"/>
                <w:sz w:val="20"/>
                <w:szCs w:val="20"/>
              </w:rPr>
            </w:pPr>
          </w:p>
        </w:tc>
      </w:tr>
      <w:tr w:rsidR="006633EC" w:rsidRPr="00C236FB" w14:paraId="7D6626AB" w14:textId="77777777" w:rsidTr="00EE6FA0">
        <w:tc>
          <w:tcPr>
            <w:tcW w:w="6588" w:type="dxa"/>
            <w:vAlign w:val="bottom"/>
          </w:tcPr>
          <w:p w14:paraId="0FC1576E" w14:textId="77777777" w:rsidR="00E725CD" w:rsidRPr="00C236FB" w:rsidRDefault="00E725CD" w:rsidP="00C236FB">
            <w:pPr>
              <w:overflowPunct/>
              <w:autoSpaceDE/>
              <w:autoSpaceDN/>
              <w:adjustRightInd/>
              <w:ind w:left="431" w:right="-72"/>
              <w:textAlignment w:val="auto"/>
              <w:rPr>
                <w:rFonts w:ascii="Arial" w:hAnsi="Arial" w:cs="Arial"/>
                <w:sz w:val="20"/>
                <w:szCs w:val="20"/>
                <w:lang w:val="en-GB"/>
              </w:rPr>
            </w:pPr>
            <w:r w:rsidRPr="00C236FB">
              <w:rPr>
                <w:rFonts w:ascii="Arial" w:hAnsi="Arial" w:cs="Arial"/>
                <w:sz w:val="20"/>
                <w:szCs w:val="20"/>
              </w:rPr>
              <w:t>Total liabilities</w:t>
            </w:r>
          </w:p>
        </w:tc>
        <w:tc>
          <w:tcPr>
            <w:tcW w:w="1440" w:type="dxa"/>
            <w:tcBorders>
              <w:bottom w:val="single" w:sz="4" w:space="0" w:color="auto"/>
            </w:tcBorders>
            <w:vAlign w:val="bottom"/>
          </w:tcPr>
          <w:p w14:paraId="0743C92B" w14:textId="465BE97B" w:rsidR="00E725CD"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1</w:t>
            </w:r>
            <w:r w:rsidR="00A01112" w:rsidRPr="00C236FB">
              <w:rPr>
                <w:rFonts w:ascii="Arial" w:hAnsi="Arial" w:cs="Arial"/>
                <w:sz w:val="20"/>
                <w:szCs w:val="20"/>
              </w:rPr>
              <w:t>,</w:t>
            </w:r>
            <w:r w:rsidRPr="00C236FB">
              <w:rPr>
                <w:rFonts w:ascii="Arial" w:hAnsi="Arial" w:cs="Arial"/>
                <w:sz w:val="20"/>
                <w:szCs w:val="20"/>
                <w:lang w:val="en-GB"/>
              </w:rPr>
              <w:t>483</w:t>
            </w:r>
            <w:r w:rsidR="00A01112" w:rsidRPr="00C236FB">
              <w:rPr>
                <w:rFonts w:ascii="Arial" w:hAnsi="Arial" w:cs="Arial"/>
                <w:sz w:val="20"/>
                <w:szCs w:val="20"/>
              </w:rPr>
              <w:t>,</w:t>
            </w:r>
            <w:r w:rsidRPr="00C236FB">
              <w:rPr>
                <w:rFonts w:ascii="Arial" w:hAnsi="Arial" w:cs="Arial"/>
                <w:sz w:val="20"/>
                <w:szCs w:val="20"/>
                <w:lang w:val="en-GB"/>
              </w:rPr>
              <w:t>992</w:t>
            </w:r>
          </w:p>
        </w:tc>
        <w:tc>
          <w:tcPr>
            <w:tcW w:w="1440" w:type="dxa"/>
            <w:tcBorders>
              <w:bottom w:val="single" w:sz="4" w:space="0" w:color="auto"/>
            </w:tcBorders>
            <w:vAlign w:val="bottom"/>
          </w:tcPr>
          <w:p w14:paraId="4E891E8F" w14:textId="5452BEAE" w:rsidR="00E725C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w:t>
            </w:r>
            <w:r w:rsidR="00E725CD" w:rsidRPr="00C236FB">
              <w:rPr>
                <w:rFonts w:ascii="Arial" w:hAnsi="Arial" w:cs="Arial"/>
                <w:sz w:val="20"/>
                <w:szCs w:val="20"/>
              </w:rPr>
              <w:t>,</w:t>
            </w:r>
            <w:r w:rsidRPr="00C236FB">
              <w:rPr>
                <w:rFonts w:ascii="Arial" w:hAnsi="Arial" w:cs="Arial"/>
                <w:sz w:val="20"/>
                <w:szCs w:val="20"/>
                <w:lang w:val="en-GB"/>
              </w:rPr>
              <w:t>638</w:t>
            </w:r>
            <w:r w:rsidR="00E725CD" w:rsidRPr="00C236FB">
              <w:rPr>
                <w:rFonts w:ascii="Arial" w:hAnsi="Arial" w:cs="Arial"/>
                <w:sz w:val="20"/>
                <w:szCs w:val="20"/>
              </w:rPr>
              <w:t>,</w:t>
            </w:r>
            <w:r w:rsidRPr="00C236FB">
              <w:rPr>
                <w:rFonts w:ascii="Arial" w:hAnsi="Arial" w:cs="Arial"/>
                <w:sz w:val="20"/>
                <w:szCs w:val="20"/>
                <w:lang w:val="en-GB"/>
              </w:rPr>
              <w:t>106</w:t>
            </w:r>
          </w:p>
        </w:tc>
      </w:tr>
      <w:tr w:rsidR="006633EC" w:rsidRPr="00C236FB" w14:paraId="134E1352" w14:textId="77777777" w:rsidTr="00EE6FA0">
        <w:tc>
          <w:tcPr>
            <w:tcW w:w="6588" w:type="dxa"/>
            <w:vAlign w:val="bottom"/>
          </w:tcPr>
          <w:p w14:paraId="0202F8C3" w14:textId="77777777" w:rsidR="00E725CD" w:rsidRPr="00C236FB" w:rsidRDefault="00E725CD" w:rsidP="00C236FB">
            <w:pPr>
              <w:overflowPunct/>
              <w:autoSpaceDE/>
              <w:autoSpaceDN/>
              <w:adjustRightInd/>
              <w:ind w:left="431" w:right="-72"/>
              <w:textAlignment w:val="auto"/>
              <w:rPr>
                <w:rFonts w:ascii="Arial" w:hAnsi="Arial" w:cs="Arial"/>
                <w:sz w:val="20"/>
                <w:szCs w:val="20"/>
              </w:rPr>
            </w:pPr>
          </w:p>
        </w:tc>
        <w:tc>
          <w:tcPr>
            <w:tcW w:w="1440" w:type="dxa"/>
            <w:tcBorders>
              <w:top w:val="single" w:sz="4" w:space="0" w:color="auto"/>
            </w:tcBorders>
            <w:vAlign w:val="bottom"/>
          </w:tcPr>
          <w:p w14:paraId="470E025E" w14:textId="77777777" w:rsidR="00E725CD" w:rsidRPr="00C236FB" w:rsidRDefault="00E725CD" w:rsidP="00C236FB">
            <w:pPr>
              <w:overflowPunct/>
              <w:autoSpaceDE/>
              <w:autoSpaceDN/>
              <w:adjustRightInd/>
              <w:ind w:right="-72"/>
              <w:jc w:val="right"/>
              <w:textAlignment w:val="auto"/>
              <w:rPr>
                <w:rFonts w:ascii="Arial" w:hAnsi="Arial" w:cs="Arial"/>
                <w:sz w:val="20"/>
                <w:szCs w:val="20"/>
              </w:rPr>
            </w:pPr>
          </w:p>
        </w:tc>
        <w:tc>
          <w:tcPr>
            <w:tcW w:w="1440" w:type="dxa"/>
            <w:tcBorders>
              <w:top w:val="single" w:sz="4" w:space="0" w:color="auto"/>
            </w:tcBorders>
            <w:vAlign w:val="bottom"/>
          </w:tcPr>
          <w:p w14:paraId="7F7DAC75" w14:textId="77777777" w:rsidR="00E725CD" w:rsidRPr="00C236FB" w:rsidRDefault="00E725CD" w:rsidP="00C236FB">
            <w:pPr>
              <w:overflowPunct/>
              <w:autoSpaceDE/>
              <w:autoSpaceDN/>
              <w:adjustRightInd/>
              <w:ind w:right="-72"/>
              <w:jc w:val="right"/>
              <w:textAlignment w:val="auto"/>
              <w:rPr>
                <w:rFonts w:ascii="Arial" w:hAnsi="Arial" w:cs="Arial"/>
                <w:sz w:val="20"/>
                <w:szCs w:val="20"/>
              </w:rPr>
            </w:pPr>
          </w:p>
        </w:tc>
      </w:tr>
      <w:tr w:rsidR="00E725CD" w:rsidRPr="00C236FB" w14:paraId="53C579D3" w14:textId="77777777" w:rsidTr="00EE6FA0">
        <w:tc>
          <w:tcPr>
            <w:tcW w:w="6588" w:type="dxa"/>
            <w:vAlign w:val="bottom"/>
          </w:tcPr>
          <w:p w14:paraId="0D3A2D1B" w14:textId="77777777" w:rsidR="00E725CD" w:rsidRPr="00C236FB" w:rsidRDefault="00E725CD" w:rsidP="00C236FB">
            <w:pPr>
              <w:overflowPunct/>
              <w:autoSpaceDE/>
              <w:autoSpaceDN/>
              <w:adjustRightInd/>
              <w:ind w:left="431" w:right="-72"/>
              <w:textAlignment w:val="auto"/>
              <w:rPr>
                <w:rFonts w:ascii="Arial" w:hAnsi="Arial" w:cs="Arial"/>
                <w:b/>
                <w:bCs/>
                <w:sz w:val="20"/>
                <w:szCs w:val="20"/>
                <w:lang w:val="en-GB"/>
              </w:rPr>
            </w:pPr>
            <w:r w:rsidRPr="00C236FB">
              <w:rPr>
                <w:rFonts w:ascii="Arial" w:hAnsi="Arial" w:cs="Arial"/>
                <w:b/>
                <w:bCs/>
                <w:sz w:val="20"/>
                <w:szCs w:val="20"/>
              </w:rPr>
              <w:t>Net assets</w:t>
            </w:r>
          </w:p>
        </w:tc>
        <w:tc>
          <w:tcPr>
            <w:tcW w:w="1440" w:type="dxa"/>
            <w:tcBorders>
              <w:bottom w:val="single" w:sz="4" w:space="0" w:color="auto"/>
            </w:tcBorders>
            <w:vAlign w:val="bottom"/>
          </w:tcPr>
          <w:p w14:paraId="0BE129AC" w14:textId="6ABCE209" w:rsidR="00E725CD"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1</w:t>
            </w:r>
            <w:r w:rsidR="003E64EA" w:rsidRPr="00C236FB">
              <w:rPr>
                <w:rFonts w:ascii="Arial" w:hAnsi="Arial" w:cs="Arial"/>
                <w:sz w:val="20"/>
                <w:szCs w:val="20"/>
              </w:rPr>
              <w:t>,</w:t>
            </w:r>
            <w:r w:rsidRPr="00C236FB">
              <w:rPr>
                <w:rFonts w:ascii="Arial" w:hAnsi="Arial" w:cs="Arial"/>
                <w:sz w:val="20"/>
                <w:szCs w:val="20"/>
                <w:lang w:val="en-GB"/>
              </w:rPr>
              <w:t>576</w:t>
            </w:r>
            <w:r w:rsidR="003E64EA" w:rsidRPr="00C236FB">
              <w:rPr>
                <w:rFonts w:ascii="Arial" w:hAnsi="Arial" w:cs="Arial"/>
                <w:sz w:val="20"/>
                <w:szCs w:val="20"/>
              </w:rPr>
              <w:t>,</w:t>
            </w:r>
            <w:r w:rsidRPr="00C236FB">
              <w:rPr>
                <w:rFonts w:ascii="Arial" w:hAnsi="Arial" w:cs="Arial"/>
                <w:sz w:val="20"/>
                <w:szCs w:val="20"/>
                <w:lang w:val="en-GB"/>
              </w:rPr>
              <w:t>741</w:t>
            </w:r>
          </w:p>
        </w:tc>
        <w:tc>
          <w:tcPr>
            <w:tcW w:w="1440" w:type="dxa"/>
            <w:tcBorders>
              <w:bottom w:val="single" w:sz="4" w:space="0" w:color="auto"/>
            </w:tcBorders>
            <w:vAlign w:val="bottom"/>
          </w:tcPr>
          <w:p w14:paraId="58085C30" w14:textId="0979E992" w:rsidR="00E725C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w:t>
            </w:r>
            <w:r w:rsidR="00E725CD" w:rsidRPr="00C236FB">
              <w:rPr>
                <w:rFonts w:ascii="Arial" w:hAnsi="Arial" w:cs="Arial"/>
                <w:sz w:val="20"/>
                <w:szCs w:val="20"/>
              </w:rPr>
              <w:t>,</w:t>
            </w:r>
            <w:r w:rsidRPr="00C236FB">
              <w:rPr>
                <w:rFonts w:ascii="Arial" w:hAnsi="Arial" w:cs="Arial"/>
                <w:sz w:val="20"/>
                <w:szCs w:val="20"/>
                <w:lang w:val="en-GB"/>
              </w:rPr>
              <w:t>713</w:t>
            </w:r>
            <w:r w:rsidR="00E725CD" w:rsidRPr="00C236FB">
              <w:rPr>
                <w:rFonts w:ascii="Arial" w:hAnsi="Arial" w:cs="Arial"/>
                <w:sz w:val="20"/>
                <w:szCs w:val="20"/>
              </w:rPr>
              <w:t>,</w:t>
            </w:r>
            <w:r w:rsidRPr="00C236FB">
              <w:rPr>
                <w:rFonts w:ascii="Arial" w:hAnsi="Arial" w:cs="Arial"/>
                <w:sz w:val="20"/>
                <w:szCs w:val="20"/>
                <w:lang w:val="en-GB"/>
              </w:rPr>
              <w:t>769</w:t>
            </w:r>
          </w:p>
        </w:tc>
      </w:tr>
    </w:tbl>
    <w:p w14:paraId="73A2D0D0" w14:textId="4B4F4255" w:rsidR="00FE2637" w:rsidRPr="00C236FB" w:rsidRDefault="00FE2637" w:rsidP="00C236FB">
      <w:pPr>
        <w:tabs>
          <w:tab w:val="center" w:pos="4680"/>
          <w:tab w:val="right" w:pos="9360"/>
        </w:tabs>
        <w:overflowPunct/>
        <w:autoSpaceDE/>
        <w:autoSpaceDN/>
        <w:adjustRightInd/>
        <w:jc w:val="thaiDistribute"/>
        <w:textAlignment w:val="auto"/>
        <w:rPr>
          <w:rFonts w:ascii="Arial" w:eastAsia="Arial Unicode MS" w:hAnsi="Arial" w:cs="Arial"/>
          <w:sz w:val="20"/>
          <w:szCs w:val="20"/>
          <w:lang w:val="en-GB"/>
        </w:rPr>
      </w:pPr>
    </w:p>
    <w:p w14:paraId="2D2DA63D" w14:textId="77777777" w:rsidR="00AD01A5" w:rsidRPr="00C236FB" w:rsidRDefault="00FE2637" w:rsidP="00C236FB">
      <w:pPr>
        <w:tabs>
          <w:tab w:val="center" w:pos="4680"/>
          <w:tab w:val="right" w:pos="9360"/>
        </w:tabs>
        <w:overflowPunct/>
        <w:autoSpaceDE/>
        <w:autoSpaceDN/>
        <w:adjustRightInd/>
        <w:jc w:val="thaiDistribute"/>
        <w:textAlignment w:val="auto"/>
        <w:rPr>
          <w:rFonts w:ascii="Arial" w:eastAsia="Arial Unicode MS" w:hAnsi="Arial" w:cs="Arial"/>
          <w:sz w:val="20"/>
          <w:szCs w:val="20"/>
          <w:lang w:val="en-GB"/>
        </w:rPr>
      </w:pPr>
      <w:r w:rsidRPr="00C236FB">
        <w:rPr>
          <w:rFonts w:ascii="Arial" w:eastAsia="Arial Unicode MS" w:hAnsi="Arial" w:cs="Arial"/>
          <w:sz w:val="20"/>
          <w:szCs w:val="20"/>
          <w:lang w:val="en-GB"/>
        </w:rPr>
        <w:br w:type="page"/>
      </w:r>
    </w:p>
    <w:tbl>
      <w:tblPr>
        <w:tblW w:w="9557" w:type="dxa"/>
        <w:tblLayout w:type="fixed"/>
        <w:tblLook w:val="0000" w:firstRow="0" w:lastRow="0" w:firstColumn="0" w:lastColumn="0" w:noHBand="0" w:noVBand="0"/>
      </w:tblPr>
      <w:tblGrid>
        <w:gridCol w:w="6678"/>
        <w:gridCol w:w="1440"/>
        <w:gridCol w:w="1439"/>
      </w:tblGrid>
      <w:tr w:rsidR="006633EC" w:rsidRPr="00C236FB" w14:paraId="25A0284C" w14:textId="77777777" w:rsidTr="006C6E5C">
        <w:tc>
          <w:tcPr>
            <w:tcW w:w="6678" w:type="dxa"/>
          </w:tcPr>
          <w:p w14:paraId="6B41AEE6" w14:textId="36E06304" w:rsidR="006A40A9" w:rsidRPr="00C236FB" w:rsidRDefault="006F6A64" w:rsidP="00C236FB">
            <w:pPr>
              <w:overflowPunct/>
              <w:autoSpaceDE/>
              <w:autoSpaceDN/>
              <w:adjustRightInd/>
              <w:ind w:left="540" w:right="42"/>
              <w:textAlignment w:val="auto"/>
              <w:rPr>
                <w:rFonts w:ascii="Arial" w:hAnsi="Arial" w:cs="Arial"/>
                <w:b/>
                <w:bCs/>
                <w:spacing w:val="-12"/>
                <w:sz w:val="20"/>
                <w:szCs w:val="20"/>
                <w:lang w:val="en-GB"/>
              </w:rPr>
            </w:pPr>
            <w:r w:rsidRPr="00C236FB">
              <w:rPr>
                <w:rFonts w:ascii="Arial" w:hAnsi="Arial" w:cs="Arial"/>
                <w:sz w:val="20"/>
                <w:szCs w:val="20"/>
                <w:shd w:val="clear" w:color="auto" w:fill="FFFFFF"/>
                <w:lang w:val="en-GB"/>
              </w:rPr>
              <w:br w:type="page"/>
            </w:r>
            <w:r w:rsidR="00ED43A7" w:rsidRPr="00C236FB">
              <w:rPr>
                <w:rFonts w:ascii="Arial" w:hAnsi="Arial" w:cs="Arial"/>
                <w:b/>
                <w:bCs/>
                <w:spacing w:val="-12"/>
                <w:sz w:val="20"/>
                <w:szCs w:val="20"/>
                <w:lang w:val="en-GB"/>
              </w:rPr>
              <w:t>Statement of comprehensive income for the year ended</w:t>
            </w:r>
            <w:r w:rsidR="00D93F28" w:rsidRPr="00C236FB">
              <w:rPr>
                <w:rFonts w:ascii="Arial" w:hAnsi="Arial" w:cs="Arial"/>
                <w:b/>
                <w:bCs/>
                <w:spacing w:val="-12"/>
                <w:sz w:val="20"/>
                <w:szCs w:val="20"/>
                <w:lang w:val="en-GB"/>
              </w:rPr>
              <w:t xml:space="preserve"> </w:t>
            </w:r>
            <w:r w:rsidR="00E9667F" w:rsidRPr="00C236FB">
              <w:rPr>
                <w:rFonts w:ascii="Arial" w:hAnsi="Arial" w:cs="Arial"/>
                <w:b/>
                <w:bCs/>
                <w:spacing w:val="-12"/>
                <w:sz w:val="20"/>
                <w:szCs w:val="20"/>
                <w:lang w:val="en-GB"/>
              </w:rPr>
              <w:t>31</w:t>
            </w:r>
            <w:r w:rsidR="006A40A9" w:rsidRPr="00C236FB">
              <w:rPr>
                <w:rFonts w:ascii="Arial" w:hAnsi="Arial" w:cs="Arial"/>
                <w:b/>
                <w:bCs/>
                <w:spacing w:val="-12"/>
                <w:sz w:val="20"/>
                <w:szCs w:val="20"/>
                <w:lang w:val="en-GB"/>
              </w:rPr>
              <w:t xml:space="preserve"> December</w:t>
            </w:r>
          </w:p>
        </w:tc>
        <w:tc>
          <w:tcPr>
            <w:tcW w:w="1440" w:type="dxa"/>
            <w:vAlign w:val="bottom"/>
          </w:tcPr>
          <w:p w14:paraId="51DFAEE1" w14:textId="1A4C86E1" w:rsidR="006A40A9" w:rsidRPr="00C236FB" w:rsidRDefault="00E9667F"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2025</w:t>
            </w:r>
          </w:p>
        </w:tc>
        <w:tc>
          <w:tcPr>
            <w:tcW w:w="1439" w:type="dxa"/>
            <w:vAlign w:val="bottom"/>
          </w:tcPr>
          <w:p w14:paraId="0D44DB5D" w14:textId="3ED2514F" w:rsidR="006A40A9" w:rsidRPr="00C236FB" w:rsidRDefault="00E9667F"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2024</w:t>
            </w:r>
          </w:p>
        </w:tc>
      </w:tr>
      <w:tr w:rsidR="006633EC" w:rsidRPr="00C236FB" w14:paraId="0CA66853" w14:textId="77777777" w:rsidTr="00040619">
        <w:tc>
          <w:tcPr>
            <w:tcW w:w="6678" w:type="dxa"/>
          </w:tcPr>
          <w:p w14:paraId="0C36B737" w14:textId="77777777" w:rsidR="006A40A9" w:rsidRPr="00C236FB" w:rsidRDefault="006A40A9" w:rsidP="00C236FB">
            <w:pPr>
              <w:overflowPunct/>
              <w:autoSpaceDE/>
              <w:autoSpaceDN/>
              <w:adjustRightInd/>
              <w:ind w:left="540" w:right="-86"/>
              <w:textAlignment w:val="auto"/>
              <w:rPr>
                <w:rFonts w:ascii="Arial" w:hAnsi="Arial" w:cs="Arial"/>
                <w:sz w:val="20"/>
                <w:szCs w:val="20"/>
              </w:rPr>
            </w:pPr>
          </w:p>
        </w:tc>
        <w:tc>
          <w:tcPr>
            <w:tcW w:w="1440" w:type="dxa"/>
            <w:tcBorders>
              <w:bottom w:val="single" w:sz="4" w:space="0" w:color="auto"/>
            </w:tcBorders>
            <w:vAlign w:val="bottom"/>
          </w:tcPr>
          <w:p w14:paraId="2A1F7706" w14:textId="1900118D" w:rsidR="006A40A9" w:rsidRPr="00C236FB" w:rsidRDefault="002215F2"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Baht</w:t>
            </w:r>
            <w:r w:rsidR="00A451E1" w:rsidRPr="00C236FB">
              <w:rPr>
                <w:rFonts w:ascii="Arial" w:hAnsi="Arial" w:cs="Arial"/>
                <w:b/>
                <w:bCs/>
                <w:sz w:val="20"/>
                <w:szCs w:val="20"/>
                <w:lang w:val="en-GB"/>
              </w:rPr>
              <w:t>’</w:t>
            </w:r>
            <w:r w:rsidR="00E9667F" w:rsidRPr="00C236FB">
              <w:rPr>
                <w:rFonts w:ascii="Arial" w:hAnsi="Arial" w:cs="Arial"/>
                <w:b/>
                <w:bCs/>
                <w:sz w:val="20"/>
                <w:szCs w:val="20"/>
                <w:lang w:val="en-GB"/>
              </w:rPr>
              <w:t>000</w:t>
            </w:r>
          </w:p>
        </w:tc>
        <w:tc>
          <w:tcPr>
            <w:tcW w:w="1439" w:type="dxa"/>
            <w:tcBorders>
              <w:bottom w:val="single" w:sz="4" w:space="0" w:color="auto"/>
            </w:tcBorders>
            <w:vAlign w:val="bottom"/>
          </w:tcPr>
          <w:p w14:paraId="1425E3F2" w14:textId="18006D5D" w:rsidR="006A40A9" w:rsidRPr="00C236FB" w:rsidRDefault="002215F2"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Baht</w:t>
            </w:r>
            <w:r w:rsidR="00A451E1" w:rsidRPr="00C236FB">
              <w:rPr>
                <w:rFonts w:ascii="Arial" w:hAnsi="Arial" w:cs="Arial"/>
                <w:b/>
                <w:bCs/>
                <w:sz w:val="20"/>
                <w:szCs w:val="20"/>
                <w:lang w:val="en-GB"/>
              </w:rPr>
              <w:t>’</w:t>
            </w:r>
            <w:r w:rsidR="00E9667F" w:rsidRPr="00C236FB">
              <w:rPr>
                <w:rFonts w:ascii="Arial" w:hAnsi="Arial" w:cs="Arial"/>
                <w:b/>
                <w:bCs/>
                <w:sz w:val="20"/>
                <w:szCs w:val="20"/>
                <w:lang w:val="en-GB"/>
              </w:rPr>
              <w:t>000</w:t>
            </w:r>
          </w:p>
        </w:tc>
      </w:tr>
      <w:tr w:rsidR="006633EC" w:rsidRPr="00C236FB" w14:paraId="303A8573" w14:textId="77777777" w:rsidTr="00040619">
        <w:tc>
          <w:tcPr>
            <w:tcW w:w="6678" w:type="dxa"/>
          </w:tcPr>
          <w:p w14:paraId="66FCEE79" w14:textId="77777777" w:rsidR="006A40A9" w:rsidRPr="00C236FB" w:rsidRDefault="006A40A9" w:rsidP="00C236FB">
            <w:pPr>
              <w:overflowPunct/>
              <w:autoSpaceDE/>
              <w:autoSpaceDN/>
              <w:adjustRightInd/>
              <w:ind w:left="540" w:right="-86"/>
              <w:textAlignment w:val="auto"/>
              <w:rPr>
                <w:rFonts w:ascii="Arial" w:hAnsi="Arial" w:cs="Arial"/>
                <w:b/>
                <w:bCs/>
                <w:sz w:val="20"/>
                <w:szCs w:val="20"/>
                <w:lang w:val="en-GB"/>
              </w:rPr>
            </w:pPr>
          </w:p>
        </w:tc>
        <w:tc>
          <w:tcPr>
            <w:tcW w:w="1440" w:type="dxa"/>
            <w:tcBorders>
              <w:top w:val="single" w:sz="4" w:space="0" w:color="auto"/>
            </w:tcBorders>
          </w:tcPr>
          <w:p w14:paraId="10558C40" w14:textId="77777777" w:rsidR="006A40A9" w:rsidRPr="00C236FB" w:rsidRDefault="006A40A9" w:rsidP="00C236FB">
            <w:pPr>
              <w:overflowPunct/>
              <w:autoSpaceDE/>
              <w:autoSpaceDN/>
              <w:adjustRightInd/>
              <w:ind w:right="-86"/>
              <w:jc w:val="center"/>
              <w:textAlignment w:val="auto"/>
              <w:rPr>
                <w:rFonts w:ascii="Arial" w:hAnsi="Arial" w:cs="Arial"/>
                <w:sz w:val="20"/>
                <w:szCs w:val="20"/>
                <w:lang w:val="en-GB"/>
              </w:rPr>
            </w:pPr>
          </w:p>
        </w:tc>
        <w:tc>
          <w:tcPr>
            <w:tcW w:w="1439" w:type="dxa"/>
            <w:tcBorders>
              <w:top w:val="single" w:sz="4" w:space="0" w:color="auto"/>
            </w:tcBorders>
          </w:tcPr>
          <w:p w14:paraId="3CF22321" w14:textId="77777777" w:rsidR="006A40A9" w:rsidRPr="00C236FB" w:rsidRDefault="006A40A9" w:rsidP="00C236FB">
            <w:pPr>
              <w:overflowPunct/>
              <w:autoSpaceDE/>
              <w:autoSpaceDN/>
              <w:adjustRightInd/>
              <w:ind w:right="-86"/>
              <w:jc w:val="center"/>
              <w:textAlignment w:val="auto"/>
              <w:rPr>
                <w:rFonts w:ascii="Arial" w:hAnsi="Arial" w:cs="Arial"/>
                <w:sz w:val="20"/>
                <w:szCs w:val="20"/>
                <w:lang w:val="en-GB"/>
              </w:rPr>
            </w:pPr>
          </w:p>
        </w:tc>
      </w:tr>
      <w:tr w:rsidR="006633EC" w:rsidRPr="00C236FB" w14:paraId="1739DBB2" w14:textId="77777777" w:rsidTr="00040619">
        <w:tc>
          <w:tcPr>
            <w:tcW w:w="6678" w:type="dxa"/>
          </w:tcPr>
          <w:p w14:paraId="501E6C29" w14:textId="77777777" w:rsidR="00C03B58" w:rsidRPr="00C236FB" w:rsidRDefault="00C03B58" w:rsidP="00C236FB">
            <w:pPr>
              <w:overflowPunct/>
              <w:autoSpaceDE/>
              <w:autoSpaceDN/>
              <w:adjustRightInd/>
              <w:ind w:left="540" w:right="-86"/>
              <w:textAlignment w:val="auto"/>
              <w:rPr>
                <w:rFonts w:ascii="Arial" w:hAnsi="Arial" w:cs="Arial"/>
                <w:sz w:val="20"/>
                <w:szCs w:val="20"/>
              </w:rPr>
            </w:pPr>
            <w:bookmarkStart w:id="9" w:name="OLE_LINK9"/>
            <w:r w:rsidRPr="00C236FB">
              <w:rPr>
                <w:rFonts w:ascii="Arial" w:hAnsi="Arial" w:cs="Arial"/>
                <w:sz w:val="20"/>
                <w:szCs w:val="20"/>
              </w:rPr>
              <w:t>Revenue</w:t>
            </w:r>
          </w:p>
        </w:tc>
        <w:tc>
          <w:tcPr>
            <w:tcW w:w="1440" w:type="dxa"/>
            <w:vAlign w:val="bottom"/>
          </w:tcPr>
          <w:p w14:paraId="3A284380" w14:textId="641FCF32" w:rsidR="00C03B58" w:rsidRPr="00C236FB" w:rsidRDefault="00E9667F"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lang w:val="en-GB"/>
              </w:rPr>
              <w:t>1</w:t>
            </w:r>
            <w:r w:rsidR="00C03B58" w:rsidRPr="00C236FB">
              <w:rPr>
                <w:rFonts w:ascii="Arial" w:hAnsi="Arial" w:cs="Arial"/>
                <w:sz w:val="20"/>
                <w:szCs w:val="20"/>
                <w:lang w:val="en-GB"/>
              </w:rPr>
              <w:t>,</w:t>
            </w:r>
            <w:r w:rsidRPr="00C236FB">
              <w:rPr>
                <w:rFonts w:ascii="Arial" w:hAnsi="Arial" w:cs="Arial"/>
                <w:sz w:val="20"/>
                <w:szCs w:val="20"/>
                <w:lang w:val="en-GB"/>
              </w:rPr>
              <w:t>519</w:t>
            </w:r>
            <w:r w:rsidR="00C03B58" w:rsidRPr="00C236FB">
              <w:rPr>
                <w:rFonts w:ascii="Arial" w:hAnsi="Arial" w:cs="Arial"/>
                <w:sz w:val="20"/>
                <w:szCs w:val="20"/>
                <w:lang w:val="en-GB"/>
              </w:rPr>
              <w:t>,</w:t>
            </w:r>
            <w:r w:rsidRPr="00C236FB">
              <w:rPr>
                <w:rFonts w:ascii="Arial" w:hAnsi="Arial" w:cs="Arial"/>
                <w:sz w:val="20"/>
                <w:szCs w:val="20"/>
                <w:lang w:val="en-GB"/>
              </w:rPr>
              <w:t>067</w:t>
            </w:r>
          </w:p>
        </w:tc>
        <w:tc>
          <w:tcPr>
            <w:tcW w:w="1439" w:type="dxa"/>
            <w:vAlign w:val="bottom"/>
          </w:tcPr>
          <w:p w14:paraId="35B260D7" w14:textId="05639C74" w:rsidR="00C03B58" w:rsidRPr="00C236FB" w:rsidRDefault="00E9667F"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lang w:val="en-GB"/>
              </w:rPr>
              <w:t>2</w:t>
            </w:r>
            <w:r w:rsidR="00C03B58" w:rsidRPr="00C236FB">
              <w:rPr>
                <w:rFonts w:ascii="Arial" w:hAnsi="Arial" w:cs="Arial"/>
                <w:sz w:val="20"/>
                <w:szCs w:val="20"/>
                <w:lang w:val="en-GB"/>
              </w:rPr>
              <w:t>,</w:t>
            </w:r>
            <w:r w:rsidRPr="00C236FB">
              <w:rPr>
                <w:rFonts w:ascii="Arial" w:hAnsi="Arial" w:cs="Arial"/>
                <w:sz w:val="20"/>
                <w:szCs w:val="20"/>
                <w:lang w:val="en-GB"/>
              </w:rPr>
              <w:t>036</w:t>
            </w:r>
            <w:r w:rsidR="00C03B58" w:rsidRPr="00C236FB">
              <w:rPr>
                <w:rFonts w:ascii="Arial" w:hAnsi="Arial" w:cs="Arial"/>
                <w:sz w:val="20"/>
                <w:szCs w:val="20"/>
                <w:lang w:val="en-GB"/>
              </w:rPr>
              <w:t>,</w:t>
            </w:r>
            <w:r w:rsidRPr="00C236FB">
              <w:rPr>
                <w:rFonts w:ascii="Arial" w:hAnsi="Arial" w:cs="Arial"/>
                <w:sz w:val="20"/>
                <w:szCs w:val="20"/>
                <w:lang w:val="en-GB"/>
              </w:rPr>
              <w:t>793</w:t>
            </w:r>
          </w:p>
        </w:tc>
      </w:tr>
      <w:tr w:rsidR="006633EC" w:rsidRPr="00C236FB" w14:paraId="1DA156AE" w14:textId="77777777" w:rsidTr="00040619">
        <w:tc>
          <w:tcPr>
            <w:tcW w:w="6678" w:type="dxa"/>
          </w:tcPr>
          <w:p w14:paraId="21ADE8FF" w14:textId="77777777" w:rsidR="00C03B58" w:rsidRPr="00C236FB" w:rsidRDefault="00C03B58" w:rsidP="00C236FB">
            <w:pPr>
              <w:overflowPunct/>
              <w:autoSpaceDE/>
              <w:autoSpaceDN/>
              <w:adjustRightInd/>
              <w:ind w:left="540" w:right="-86"/>
              <w:textAlignment w:val="auto"/>
              <w:rPr>
                <w:rFonts w:ascii="Arial" w:hAnsi="Arial" w:cs="Arial"/>
                <w:sz w:val="20"/>
                <w:szCs w:val="20"/>
              </w:rPr>
            </w:pPr>
            <w:r w:rsidRPr="00C236FB">
              <w:rPr>
                <w:rFonts w:ascii="Arial" w:hAnsi="Arial" w:cs="Arial"/>
                <w:sz w:val="20"/>
                <w:szCs w:val="20"/>
              </w:rPr>
              <w:t>Depreciation and amortisation</w:t>
            </w:r>
          </w:p>
        </w:tc>
        <w:tc>
          <w:tcPr>
            <w:tcW w:w="1440" w:type="dxa"/>
            <w:vAlign w:val="bottom"/>
          </w:tcPr>
          <w:p w14:paraId="27D0545B" w14:textId="1771A67A" w:rsidR="00C03B58" w:rsidRPr="00C236FB" w:rsidRDefault="00C03B58"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413</w:t>
            </w:r>
            <w:r w:rsidRPr="00C236FB">
              <w:rPr>
                <w:rFonts w:ascii="Arial" w:hAnsi="Arial" w:cs="Arial"/>
                <w:sz w:val="20"/>
                <w:szCs w:val="20"/>
                <w:lang w:val="en-GB"/>
              </w:rPr>
              <w:t>,</w:t>
            </w:r>
            <w:r w:rsidR="00E9667F" w:rsidRPr="00C236FB">
              <w:rPr>
                <w:rFonts w:ascii="Arial" w:hAnsi="Arial" w:cs="Arial"/>
                <w:sz w:val="20"/>
                <w:szCs w:val="20"/>
                <w:lang w:val="en-GB"/>
              </w:rPr>
              <w:t>197</w:t>
            </w:r>
            <w:r w:rsidRPr="00C236FB">
              <w:rPr>
                <w:rFonts w:ascii="Arial" w:hAnsi="Arial" w:cs="Arial"/>
                <w:sz w:val="20"/>
                <w:szCs w:val="20"/>
                <w:lang w:val="en-GB"/>
              </w:rPr>
              <w:t>)</w:t>
            </w:r>
          </w:p>
        </w:tc>
        <w:tc>
          <w:tcPr>
            <w:tcW w:w="1439" w:type="dxa"/>
            <w:vAlign w:val="bottom"/>
          </w:tcPr>
          <w:p w14:paraId="7E40F91A" w14:textId="4B3C7B4D" w:rsidR="00C03B58" w:rsidRPr="00C236FB" w:rsidRDefault="00C03B58"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605</w:t>
            </w:r>
            <w:r w:rsidRPr="00C236FB">
              <w:rPr>
                <w:rFonts w:ascii="Arial" w:hAnsi="Arial" w:cs="Arial"/>
                <w:sz w:val="20"/>
                <w:szCs w:val="20"/>
                <w:lang w:val="en-GB"/>
              </w:rPr>
              <w:t>,</w:t>
            </w:r>
            <w:r w:rsidR="00E9667F" w:rsidRPr="00C236FB">
              <w:rPr>
                <w:rFonts w:ascii="Arial" w:hAnsi="Arial" w:cs="Arial"/>
                <w:sz w:val="20"/>
                <w:szCs w:val="20"/>
                <w:lang w:val="en-GB"/>
              </w:rPr>
              <w:t>844</w:t>
            </w:r>
            <w:r w:rsidRPr="00C236FB">
              <w:rPr>
                <w:rFonts w:ascii="Arial" w:hAnsi="Arial" w:cs="Arial"/>
                <w:sz w:val="20"/>
                <w:szCs w:val="20"/>
                <w:lang w:val="en-GB"/>
              </w:rPr>
              <w:t>)</w:t>
            </w:r>
          </w:p>
        </w:tc>
      </w:tr>
      <w:tr w:rsidR="006633EC" w:rsidRPr="00C236FB" w14:paraId="1B942413" w14:textId="77777777" w:rsidTr="00EE6FA0">
        <w:tc>
          <w:tcPr>
            <w:tcW w:w="6678" w:type="dxa"/>
          </w:tcPr>
          <w:p w14:paraId="51870AFB" w14:textId="77777777" w:rsidR="00C03B58" w:rsidRPr="00C236FB" w:rsidRDefault="00C03B58" w:rsidP="00C236FB">
            <w:pPr>
              <w:overflowPunct/>
              <w:autoSpaceDE/>
              <w:autoSpaceDN/>
              <w:adjustRightInd/>
              <w:ind w:left="540" w:right="-86"/>
              <w:textAlignment w:val="auto"/>
              <w:rPr>
                <w:rFonts w:ascii="Arial" w:hAnsi="Arial" w:cs="Arial"/>
                <w:sz w:val="20"/>
                <w:szCs w:val="20"/>
                <w:lang w:val="en-GB"/>
              </w:rPr>
            </w:pPr>
            <w:r w:rsidRPr="00C236FB">
              <w:rPr>
                <w:rFonts w:ascii="Arial" w:hAnsi="Arial" w:cs="Arial"/>
                <w:sz w:val="20"/>
                <w:szCs w:val="20"/>
              </w:rPr>
              <w:t>Cost and administrative expenses</w:t>
            </w:r>
          </w:p>
        </w:tc>
        <w:tc>
          <w:tcPr>
            <w:tcW w:w="1440" w:type="dxa"/>
            <w:tcBorders>
              <w:bottom w:val="single" w:sz="4" w:space="0" w:color="auto"/>
            </w:tcBorders>
            <w:vAlign w:val="bottom"/>
          </w:tcPr>
          <w:p w14:paraId="44BD1ABF" w14:textId="1BACC187" w:rsidR="00C03B58" w:rsidRPr="00C236FB" w:rsidRDefault="00C03B58"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493</w:t>
            </w:r>
            <w:r w:rsidRPr="00C236FB">
              <w:rPr>
                <w:rFonts w:ascii="Arial" w:hAnsi="Arial" w:cs="Arial"/>
                <w:sz w:val="20"/>
                <w:szCs w:val="20"/>
              </w:rPr>
              <w:t>,</w:t>
            </w:r>
            <w:r w:rsidR="00E9667F" w:rsidRPr="00C236FB">
              <w:rPr>
                <w:rFonts w:ascii="Arial" w:hAnsi="Arial" w:cs="Arial"/>
                <w:sz w:val="20"/>
                <w:szCs w:val="20"/>
                <w:lang w:val="en-GB"/>
              </w:rPr>
              <w:t>923</w:t>
            </w:r>
            <w:r w:rsidRPr="00C236FB">
              <w:rPr>
                <w:rFonts w:ascii="Arial" w:hAnsi="Arial" w:cs="Arial"/>
                <w:sz w:val="20"/>
                <w:szCs w:val="20"/>
              </w:rPr>
              <w:t>)</w:t>
            </w:r>
          </w:p>
        </w:tc>
        <w:tc>
          <w:tcPr>
            <w:tcW w:w="1439" w:type="dxa"/>
            <w:tcBorders>
              <w:bottom w:val="single" w:sz="4" w:space="0" w:color="auto"/>
            </w:tcBorders>
            <w:vAlign w:val="bottom"/>
          </w:tcPr>
          <w:p w14:paraId="25B7E9E1" w14:textId="1EDEEFBB" w:rsidR="00C03B58" w:rsidRPr="00C236FB" w:rsidRDefault="00C03B58"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479</w:t>
            </w:r>
            <w:r w:rsidRPr="00C236FB">
              <w:rPr>
                <w:rFonts w:ascii="Arial" w:hAnsi="Arial" w:cs="Arial"/>
                <w:sz w:val="20"/>
                <w:szCs w:val="20"/>
                <w:lang w:val="en-GB"/>
              </w:rPr>
              <w:t>,</w:t>
            </w:r>
            <w:r w:rsidR="00E9667F" w:rsidRPr="00C236FB">
              <w:rPr>
                <w:rFonts w:ascii="Arial" w:hAnsi="Arial" w:cs="Arial"/>
                <w:sz w:val="20"/>
                <w:szCs w:val="20"/>
                <w:lang w:val="en-GB"/>
              </w:rPr>
              <w:t>708</w:t>
            </w:r>
            <w:r w:rsidRPr="00C236FB">
              <w:rPr>
                <w:rFonts w:ascii="Arial" w:hAnsi="Arial" w:cs="Arial"/>
                <w:sz w:val="20"/>
                <w:szCs w:val="20"/>
                <w:lang w:val="en-GB"/>
              </w:rPr>
              <w:t>)</w:t>
            </w:r>
          </w:p>
        </w:tc>
      </w:tr>
      <w:tr w:rsidR="006633EC" w:rsidRPr="00C236FB" w14:paraId="7F8FE488" w14:textId="77777777" w:rsidTr="00EE6FA0">
        <w:tc>
          <w:tcPr>
            <w:tcW w:w="6678" w:type="dxa"/>
          </w:tcPr>
          <w:p w14:paraId="0CCBD9A9" w14:textId="77777777" w:rsidR="00C03B58" w:rsidRPr="00C236FB" w:rsidRDefault="00C03B58" w:rsidP="00C236FB">
            <w:pPr>
              <w:overflowPunct/>
              <w:autoSpaceDE/>
              <w:autoSpaceDN/>
              <w:adjustRightInd/>
              <w:ind w:left="540" w:right="-86"/>
              <w:textAlignment w:val="auto"/>
              <w:rPr>
                <w:rFonts w:ascii="Arial" w:hAnsi="Arial" w:cs="Arial"/>
                <w:sz w:val="20"/>
                <w:szCs w:val="20"/>
              </w:rPr>
            </w:pPr>
          </w:p>
        </w:tc>
        <w:tc>
          <w:tcPr>
            <w:tcW w:w="1440" w:type="dxa"/>
            <w:tcBorders>
              <w:top w:val="single" w:sz="4" w:space="0" w:color="auto"/>
            </w:tcBorders>
            <w:vAlign w:val="bottom"/>
          </w:tcPr>
          <w:p w14:paraId="0369EA8F" w14:textId="77777777" w:rsidR="00C03B58" w:rsidRPr="00C236FB" w:rsidRDefault="00C03B58" w:rsidP="00C236FB">
            <w:pPr>
              <w:overflowPunct/>
              <w:autoSpaceDE/>
              <w:autoSpaceDN/>
              <w:adjustRightInd/>
              <w:ind w:right="-86"/>
              <w:jc w:val="right"/>
              <w:textAlignment w:val="auto"/>
              <w:rPr>
                <w:rFonts w:ascii="Arial" w:hAnsi="Arial" w:cs="Arial"/>
                <w:sz w:val="20"/>
                <w:szCs w:val="20"/>
                <w:lang w:val="en-GB"/>
              </w:rPr>
            </w:pPr>
          </w:p>
        </w:tc>
        <w:tc>
          <w:tcPr>
            <w:tcW w:w="1439" w:type="dxa"/>
            <w:tcBorders>
              <w:top w:val="single" w:sz="4" w:space="0" w:color="auto"/>
            </w:tcBorders>
            <w:vAlign w:val="bottom"/>
          </w:tcPr>
          <w:p w14:paraId="11583257" w14:textId="77777777" w:rsidR="00C03B58" w:rsidRPr="00C236FB" w:rsidRDefault="00C03B58" w:rsidP="00C236FB">
            <w:pPr>
              <w:overflowPunct/>
              <w:autoSpaceDE/>
              <w:autoSpaceDN/>
              <w:adjustRightInd/>
              <w:ind w:right="-86"/>
              <w:jc w:val="right"/>
              <w:textAlignment w:val="auto"/>
              <w:rPr>
                <w:rFonts w:ascii="Arial" w:hAnsi="Arial" w:cs="Arial"/>
                <w:sz w:val="20"/>
                <w:szCs w:val="20"/>
                <w:lang w:val="en-GB"/>
              </w:rPr>
            </w:pPr>
          </w:p>
        </w:tc>
      </w:tr>
      <w:tr w:rsidR="006633EC" w:rsidRPr="00C236FB" w14:paraId="38203F71" w14:textId="77777777" w:rsidTr="00EE6FA0">
        <w:tc>
          <w:tcPr>
            <w:tcW w:w="6678" w:type="dxa"/>
          </w:tcPr>
          <w:p w14:paraId="0F949E22" w14:textId="77777777" w:rsidR="00810C45" w:rsidRPr="00C236FB" w:rsidRDefault="00810C45" w:rsidP="00C236FB">
            <w:pPr>
              <w:overflowPunct/>
              <w:autoSpaceDE/>
              <w:autoSpaceDN/>
              <w:adjustRightInd/>
              <w:ind w:left="540" w:right="-86"/>
              <w:textAlignment w:val="auto"/>
              <w:rPr>
                <w:rFonts w:ascii="Arial" w:hAnsi="Arial" w:cs="Arial"/>
                <w:b/>
                <w:bCs/>
                <w:sz w:val="20"/>
                <w:szCs w:val="20"/>
              </w:rPr>
            </w:pPr>
            <w:r w:rsidRPr="00C236FB">
              <w:rPr>
                <w:rFonts w:ascii="Arial" w:hAnsi="Arial" w:cs="Arial"/>
                <w:b/>
                <w:bCs/>
                <w:sz w:val="20"/>
                <w:szCs w:val="20"/>
              </w:rPr>
              <w:t>Profit from operations</w:t>
            </w:r>
          </w:p>
        </w:tc>
        <w:tc>
          <w:tcPr>
            <w:tcW w:w="1440" w:type="dxa"/>
            <w:vAlign w:val="bottom"/>
          </w:tcPr>
          <w:p w14:paraId="5383368C" w14:textId="2AA65520" w:rsidR="00810C45" w:rsidRPr="00C236FB" w:rsidRDefault="00E9667F"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lang w:val="en-GB"/>
              </w:rPr>
              <w:t>611</w:t>
            </w:r>
            <w:r w:rsidR="00810C45" w:rsidRPr="00C236FB">
              <w:rPr>
                <w:rFonts w:ascii="Arial" w:hAnsi="Arial" w:cs="Arial"/>
                <w:sz w:val="20"/>
                <w:szCs w:val="20"/>
                <w:lang w:val="en-GB"/>
              </w:rPr>
              <w:t>,</w:t>
            </w:r>
            <w:r w:rsidRPr="00C236FB">
              <w:rPr>
                <w:rFonts w:ascii="Arial" w:hAnsi="Arial" w:cs="Arial"/>
                <w:sz w:val="20"/>
                <w:szCs w:val="20"/>
                <w:lang w:val="en-GB"/>
              </w:rPr>
              <w:t>947</w:t>
            </w:r>
          </w:p>
        </w:tc>
        <w:tc>
          <w:tcPr>
            <w:tcW w:w="1439" w:type="dxa"/>
            <w:vAlign w:val="bottom"/>
          </w:tcPr>
          <w:p w14:paraId="6BD07B8A" w14:textId="423A2218" w:rsidR="00810C45" w:rsidRPr="00C236FB" w:rsidRDefault="00E9667F"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lang w:val="en-GB"/>
              </w:rPr>
              <w:t>951</w:t>
            </w:r>
            <w:r w:rsidR="00810C45" w:rsidRPr="00C236FB">
              <w:rPr>
                <w:rFonts w:ascii="Arial" w:hAnsi="Arial" w:cs="Arial"/>
                <w:sz w:val="20"/>
                <w:szCs w:val="20"/>
                <w:lang w:val="en-GB"/>
              </w:rPr>
              <w:t>,</w:t>
            </w:r>
            <w:r w:rsidRPr="00C236FB">
              <w:rPr>
                <w:rFonts w:ascii="Arial" w:hAnsi="Arial" w:cs="Arial"/>
                <w:sz w:val="20"/>
                <w:szCs w:val="20"/>
                <w:lang w:val="en-GB"/>
              </w:rPr>
              <w:t>241</w:t>
            </w:r>
          </w:p>
        </w:tc>
      </w:tr>
      <w:tr w:rsidR="006633EC" w:rsidRPr="00C236FB" w14:paraId="095E6FAF" w14:textId="77777777" w:rsidTr="00EE6FA0">
        <w:tc>
          <w:tcPr>
            <w:tcW w:w="6678" w:type="dxa"/>
          </w:tcPr>
          <w:p w14:paraId="482E9184" w14:textId="77777777" w:rsidR="00810C45" w:rsidRPr="00C236FB" w:rsidRDefault="00810C45" w:rsidP="00C236FB">
            <w:pPr>
              <w:overflowPunct/>
              <w:autoSpaceDE/>
              <w:autoSpaceDN/>
              <w:adjustRightInd/>
              <w:ind w:left="540" w:right="-86"/>
              <w:textAlignment w:val="auto"/>
              <w:rPr>
                <w:rFonts w:ascii="Arial" w:hAnsi="Arial" w:cs="Arial"/>
                <w:sz w:val="20"/>
                <w:szCs w:val="20"/>
              </w:rPr>
            </w:pPr>
            <w:r w:rsidRPr="00C236FB">
              <w:rPr>
                <w:rFonts w:ascii="Arial" w:hAnsi="Arial" w:cs="Arial"/>
                <w:sz w:val="20"/>
                <w:szCs w:val="20"/>
              </w:rPr>
              <w:t xml:space="preserve">Income tax </w:t>
            </w:r>
          </w:p>
        </w:tc>
        <w:tc>
          <w:tcPr>
            <w:tcW w:w="1440" w:type="dxa"/>
            <w:tcBorders>
              <w:bottom w:val="single" w:sz="4" w:space="0" w:color="auto"/>
            </w:tcBorders>
            <w:vAlign w:val="bottom"/>
          </w:tcPr>
          <w:p w14:paraId="3D914906" w14:textId="65A35E8C" w:rsidR="00810C45" w:rsidRPr="00C236FB" w:rsidRDefault="00810C45"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308</w:t>
            </w:r>
            <w:r w:rsidRPr="00C236FB">
              <w:rPr>
                <w:rFonts w:ascii="Arial" w:hAnsi="Arial" w:cs="Arial"/>
                <w:sz w:val="20"/>
                <w:szCs w:val="20"/>
              </w:rPr>
              <w:t>,</w:t>
            </w:r>
            <w:r w:rsidR="00E9667F" w:rsidRPr="00C236FB">
              <w:rPr>
                <w:rFonts w:ascii="Arial" w:hAnsi="Arial" w:cs="Arial"/>
                <w:sz w:val="20"/>
                <w:szCs w:val="20"/>
                <w:lang w:val="en-GB"/>
              </w:rPr>
              <w:t>275</w:t>
            </w:r>
            <w:r w:rsidRPr="00C236FB">
              <w:rPr>
                <w:rFonts w:ascii="Arial" w:hAnsi="Arial" w:cs="Arial"/>
                <w:sz w:val="20"/>
                <w:szCs w:val="20"/>
              </w:rPr>
              <w:t>)</w:t>
            </w:r>
          </w:p>
        </w:tc>
        <w:tc>
          <w:tcPr>
            <w:tcW w:w="1439" w:type="dxa"/>
            <w:tcBorders>
              <w:bottom w:val="single" w:sz="4" w:space="0" w:color="auto"/>
            </w:tcBorders>
            <w:vAlign w:val="bottom"/>
          </w:tcPr>
          <w:p w14:paraId="09AB3D61" w14:textId="2975DF3E" w:rsidR="00810C45" w:rsidRPr="00C236FB" w:rsidRDefault="00810C45"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470</w:t>
            </w:r>
            <w:r w:rsidRPr="00C236FB">
              <w:rPr>
                <w:rFonts w:ascii="Arial" w:hAnsi="Arial" w:cs="Arial"/>
                <w:sz w:val="20"/>
                <w:szCs w:val="20"/>
                <w:lang w:val="en-GB"/>
              </w:rPr>
              <w:t>,</w:t>
            </w:r>
            <w:r w:rsidR="00E9667F" w:rsidRPr="00C236FB">
              <w:rPr>
                <w:rFonts w:ascii="Arial" w:hAnsi="Arial" w:cs="Arial"/>
                <w:sz w:val="20"/>
                <w:szCs w:val="20"/>
                <w:lang w:val="en-GB"/>
              </w:rPr>
              <w:t>379</w:t>
            </w:r>
            <w:r w:rsidRPr="00C236FB">
              <w:rPr>
                <w:rFonts w:ascii="Arial" w:hAnsi="Arial" w:cs="Arial"/>
                <w:sz w:val="20"/>
                <w:szCs w:val="20"/>
                <w:lang w:val="en-GB"/>
              </w:rPr>
              <w:t>)</w:t>
            </w:r>
          </w:p>
        </w:tc>
      </w:tr>
      <w:tr w:rsidR="006633EC" w:rsidRPr="00C236FB" w14:paraId="2878A5D2" w14:textId="77777777" w:rsidTr="00EE6FA0">
        <w:tc>
          <w:tcPr>
            <w:tcW w:w="6678" w:type="dxa"/>
          </w:tcPr>
          <w:p w14:paraId="2E8CCF4C" w14:textId="77777777" w:rsidR="00810C45" w:rsidRPr="00C236FB" w:rsidRDefault="00810C45" w:rsidP="00C236FB">
            <w:pPr>
              <w:overflowPunct/>
              <w:autoSpaceDE/>
              <w:autoSpaceDN/>
              <w:adjustRightInd/>
              <w:ind w:left="540" w:right="-86"/>
              <w:textAlignment w:val="auto"/>
              <w:rPr>
                <w:rFonts w:ascii="Arial" w:hAnsi="Arial" w:cs="Arial"/>
                <w:sz w:val="20"/>
                <w:szCs w:val="20"/>
              </w:rPr>
            </w:pPr>
          </w:p>
        </w:tc>
        <w:tc>
          <w:tcPr>
            <w:tcW w:w="1440" w:type="dxa"/>
            <w:tcBorders>
              <w:top w:val="single" w:sz="4" w:space="0" w:color="auto"/>
            </w:tcBorders>
            <w:vAlign w:val="bottom"/>
          </w:tcPr>
          <w:p w14:paraId="6AF96CA0" w14:textId="77777777" w:rsidR="00810C45" w:rsidRPr="00C236FB" w:rsidRDefault="00810C45" w:rsidP="00C236FB">
            <w:pPr>
              <w:overflowPunct/>
              <w:autoSpaceDE/>
              <w:autoSpaceDN/>
              <w:adjustRightInd/>
              <w:ind w:right="-86"/>
              <w:jc w:val="right"/>
              <w:textAlignment w:val="auto"/>
              <w:rPr>
                <w:rFonts w:ascii="Arial" w:hAnsi="Arial" w:cs="Arial"/>
                <w:sz w:val="20"/>
                <w:szCs w:val="20"/>
                <w:lang w:val="en-GB"/>
              </w:rPr>
            </w:pPr>
          </w:p>
        </w:tc>
        <w:tc>
          <w:tcPr>
            <w:tcW w:w="1439" w:type="dxa"/>
            <w:tcBorders>
              <w:top w:val="single" w:sz="4" w:space="0" w:color="auto"/>
            </w:tcBorders>
            <w:vAlign w:val="bottom"/>
          </w:tcPr>
          <w:p w14:paraId="7DC9240B" w14:textId="77777777" w:rsidR="00810C45" w:rsidRPr="00C236FB" w:rsidRDefault="00810C45" w:rsidP="00C236FB">
            <w:pPr>
              <w:overflowPunct/>
              <w:autoSpaceDE/>
              <w:autoSpaceDN/>
              <w:adjustRightInd/>
              <w:ind w:right="-86"/>
              <w:jc w:val="right"/>
              <w:textAlignment w:val="auto"/>
              <w:rPr>
                <w:rFonts w:ascii="Arial" w:hAnsi="Arial" w:cs="Arial"/>
                <w:sz w:val="20"/>
                <w:szCs w:val="20"/>
              </w:rPr>
            </w:pPr>
          </w:p>
        </w:tc>
      </w:tr>
      <w:tr w:rsidR="00810C45" w:rsidRPr="00C236FB" w14:paraId="1463F185" w14:textId="77777777" w:rsidTr="00EE6FA0">
        <w:tc>
          <w:tcPr>
            <w:tcW w:w="6678" w:type="dxa"/>
          </w:tcPr>
          <w:p w14:paraId="12F545FB" w14:textId="77777777" w:rsidR="00810C45" w:rsidRPr="00C236FB" w:rsidRDefault="00810C45" w:rsidP="00C236FB">
            <w:pPr>
              <w:overflowPunct/>
              <w:autoSpaceDE/>
              <w:autoSpaceDN/>
              <w:adjustRightInd/>
              <w:ind w:left="540" w:right="-86"/>
              <w:textAlignment w:val="auto"/>
              <w:rPr>
                <w:rFonts w:ascii="Arial" w:hAnsi="Arial" w:cs="Arial"/>
                <w:b/>
                <w:bCs/>
                <w:sz w:val="20"/>
                <w:szCs w:val="20"/>
                <w:lang w:val="en-GB"/>
              </w:rPr>
            </w:pPr>
            <w:r w:rsidRPr="00C236FB">
              <w:rPr>
                <w:rFonts w:ascii="Arial" w:hAnsi="Arial" w:cs="Arial"/>
                <w:b/>
                <w:bCs/>
                <w:sz w:val="20"/>
                <w:szCs w:val="20"/>
              </w:rPr>
              <w:t>Net profit</w:t>
            </w:r>
          </w:p>
        </w:tc>
        <w:tc>
          <w:tcPr>
            <w:tcW w:w="1440" w:type="dxa"/>
            <w:tcBorders>
              <w:bottom w:val="single" w:sz="4" w:space="0" w:color="auto"/>
            </w:tcBorders>
            <w:vAlign w:val="bottom"/>
          </w:tcPr>
          <w:p w14:paraId="668A7BBB" w14:textId="300AB19B" w:rsidR="00810C45" w:rsidRPr="00C236FB" w:rsidRDefault="00E9667F"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lang w:val="en-GB"/>
              </w:rPr>
              <w:t>303</w:t>
            </w:r>
            <w:r w:rsidR="00170EFF" w:rsidRPr="00C236FB">
              <w:rPr>
                <w:rFonts w:ascii="Arial" w:hAnsi="Arial" w:cs="Arial"/>
                <w:sz w:val="20"/>
                <w:szCs w:val="20"/>
                <w:lang w:val="en-GB"/>
              </w:rPr>
              <w:t>,</w:t>
            </w:r>
            <w:r w:rsidRPr="00C236FB">
              <w:rPr>
                <w:rFonts w:ascii="Arial" w:hAnsi="Arial" w:cs="Arial"/>
                <w:sz w:val="20"/>
                <w:szCs w:val="20"/>
                <w:lang w:val="en-GB"/>
              </w:rPr>
              <w:t>672</w:t>
            </w:r>
          </w:p>
        </w:tc>
        <w:tc>
          <w:tcPr>
            <w:tcW w:w="1439" w:type="dxa"/>
            <w:tcBorders>
              <w:bottom w:val="single" w:sz="4" w:space="0" w:color="auto"/>
            </w:tcBorders>
            <w:vAlign w:val="bottom"/>
          </w:tcPr>
          <w:p w14:paraId="69B9B50F" w14:textId="20DD7B8D" w:rsidR="00810C45" w:rsidRPr="00C236FB" w:rsidRDefault="00E9667F" w:rsidP="00C236FB">
            <w:pPr>
              <w:overflowPunct/>
              <w:autoSpaceDE/>
              <w:autoSpaceDN/>
              <w:adjustRightInd/>
              <w:ind w:right="-86"/>
              <w:jc w:val="right"/>
              <w:textAlignment w:val="auto"/>
              <w:rPr>
                <w:rFonts w:ascii="Arial" w:hAnsi="Arial" w:cs="Arial"/>
                <w:sz w:val="20"/>
                <w:szCs w:val="20"/>
                <w:lang w:val="en-GB"/>
              </w:rPr>
            </w:pPr>
            <w:r w:rsidRPr="00C236FB">
              <w:rPr>
                <w:rFonts w:ascii="Arial" w:hAnsi="Arial" w:cs="Arial"/>
                <w:sz w:val="20"/>
                <w:szCs w:val="20"/>
                <w:lang w:val="en-GB"/>
              </w:rPr>
              <w:t>480</w:t>
            </w:r>
            <w:r w:rsidR="00810C45" w:rsidRPr="00C236FB">
              <w:rPr>
                <w:rFonts w:ascii="Arial" w:hAnsi="Arial" w:cs="Arial"/>
                <w:sz w:val="20"/>
                <w:szCs w:val="20"/>
                <w:lang w:val="en-GB"/>
              </w:rPr>
              <w:t>,</w:t>
            </w:r>
            <w:r w:rsidRPr="00C236FB">
              <w:rPr>
                <w:rFonts w:ascii="Arial" w:hAnsi="Arial" w:cs="Arial"/>
                <w:sz w:val="20"/>
                <w:szCs w:val="20"/>
                <w:lang w:val="en-GB"/>
              </w:rPr>
              <w:t>862</w:t>
            </w:r>
          </w:p>
        </w:tc>
      </w:tr>
      <w:bookmarkEnd w:id="9"/>
    </w:tbl>
    <w:p w14:paraId="455145B9" w14:textId="77777777" w:rsidR="003A6B36" w:rsidRPr="00C236FB" w:rsidRDefault="003A6B36" w:rsidP="00C236FB">
      <w:pPr>
        <w:ind w:left="540"/>
        <w:contextualSpacing/>
        <w:jc w:val="both"/>
        <w:rPr>
          <w:rFonts w:ascii="Arial" w:hAnsi="Arial" w:cs="Arial"/>
          <w:sz w:val="20"/>
          <w:szCs w:val="20"/>
          <w:shd w:val="clear" w:color="auto" w:fill="FFFFFF"/>
        </w:rPr>
      </w:pPr>
    </w:p>
    <w:p w14:paraId="68DDCD14" w14:textId="22B2376C" w:rsidR="006A40A9" w:rsidRPr="00C236FB" w:rsidRDefault="006A40A9" w:rsidP="00C236FB">
      <w:pPr>
        <w:ind w:left="540"/>
        <w:contextualSpacing/>
        <w:jc w:val="both"/>
        <w:rPr>
          <w:rFonts w:ascii="Arial" w:hAnsi="Arial" w:cs="Arial"/>
          <w:spacing w:val="-4"/>
          <w:sz w:val="20"/>
          <w:szCs w:val="20"/>
          <w:shd w:val="clear" w:color="auto" w:fill="FFFFFF"/>
        </w:rPr>
      </w:pPr>
      <w:r w:rsidRPr="00C236FB">
        <w:rPr>
          <w:rFonts w:ascii="Arial" w:hAnsi="Arial" w:cs="Arial"/>
          <w:spacing w:val="-4"/>
          <w:sz w:val="20"/>
          <w:szCs w:val="20"/>
          <w:shd w:val="clear" w:color="auto" w:fill="FFFFFF"/>
        </w:rPr>
        <w:t xml:space="preserve">Reconciliation of the </w:t>
      </w:r>
      <w:proofErr w:type="spellStart"/>
      <w:r w:rsidRPr="00C236FB">
        <w:rPr>
          <w:rFonts w:ascii="Arial" w:hAnsi="Arial" w:cs="Arial"/>
          <w:spacing w:val="-4"/>
          <w:sz w:val="20"/>
          <w:szCs w:val="20"/>
          <w:shd w:val="clear" w:color="auto" w:fill="FFFFFF"/>
        </w:rPr>
        <w:t>summarised</w:t>
      </w:r>
      <w:proofErr w:type="spellEnd"/>
      <w:r w:rsidRPr="00C236FB">
        <w:rPr>
          <w:rFonts w:ascii="Arial" w:hAnsi="Arial" w:cs="Arial"/>
          <w:spacing w:val="-4"/>
          <w:sz w:val="20"/>
          <w:szCs w:val="20"/>
          <w:shd w:val="clear" w:color="auto" w:fill="FFFFFF"/>
        </w:rPr>
        <w:t xml:space="preserve"> </w:t>
      </w:r>
      <w:r w:rsidR="000D400B" w:rsidRPr="00C236FB">
        <w:rPr>
          <w:rFonts w:ascii="Arial" w:hAnsi="Arial" w:cs="Arial"/>
          <w:spacing w:val="-4"/>
          <w:sz w:val="20"/>
          <w:szCs w:val="20"/>
          <w:shd w:val="clear" w:color="auto" w:fill="FFFFFF"/>
        </w:rPr>
        <w:t xml:space="preserve">financial </w:t>
      </w:r>
      <w:r w:rsidR="008A1952" w:rsidRPr="00C236FB">
        <w:rPr>
          <w:rFonts w:ascii="Arial" w:hAnsi="Arial" w:cs="Arial"/>
          <w:spacing w:val="-4"/>
          <w:sz w:val="20"/>
          <w:szCs w:val="20"/>
          <w:shd w:val="clear" w:color="auto" w:fill="FFFFFF"/>
        </w:rPr>
        <w:t xml:space="preserve">information </w:t>
      </w:r>
      <w:r w:rsidRPr="00C236FB">
        <w:rPr>
          <w:rFonts w:ascii="Arial" w:hAnsi="Arial" w:cs="Arial"/>
          <w:spacing w:val="-4"/>
          <w:sz w:val="20"/>
          <w:szCs w:val="20"/>
          <w:shd w:val="clear" w:color="auto" w:fill="FFFFFF"/>
        </w:rPr>
        <w:t xml:space="preserve">presented to the carrying amount of interest in </w:t>
      </w:r>
      <w:r w:rsidR="00C25052" w:rsidRPr="00C236FB">
        <w:rPr>
          <w:rFonts w:ascii="Arial" w:hAnsi="Arial" w:cs="Arial"/>
          <w:spacing w:val="-4"/>
          <w:sz w:val="20"/>
          <w:szCs w:val="20"/>
          <w:shd w:val="clear" w:color="auto" w:fill="FFFFFF"/>
        </w:rPr>
        <w:t xml:space="preserve">a </w:t>
      </w:r>
      <w:r w:rsidRPr="00C236FB">
        <w:rPr>
          <w:rFonts w:ascii="Arial" w:hAnsi="Arial" w:cs="Arial"/>
          <w:spacing w:val="-4"/>
          <w:sz w:val="20"/>
          <w:szCs w:val="20"/>
          <w:shd w:val="clear" w:color="auto" w:fill="FFFFFF"/>
        </w:rPr>
        <w:t xml:space="preserve">joint venture: </w:t>
      </w:r>
    </w:p>
    <w:p w14:paraId="20116DE8" w14:textId="4925C872" w:rsidR="006A40A9" w:rsidRPr="00C236FB" w:rsidRDefault="006A40A9" w:rsidP="00C236FB">
      <w:pPr>
        <w:ind w:left="540"/>
        <w:contextualSpacing/>
        <w:jc w:val="both"/>
        <w:rPr>
          <w:rFonts w:ascii="Arial" w:hAnsi="Arial" w:cs="Arial"/>
          <w:sz w:val="20"/>
          <w:szCs w:val="20"/>
          <w:shd w:val="clear" w:color="auto" w:fill="FFFFFF"/>
        </w:rPr>
      </w:pPr>
    </w:p>
    <w:tbl>
      <w:tblPr>
        <w:tblW w:w="9461" w:type="dxa"/>
        <w:tblInd w:w="108" w:type="dxa"/>
        <w:tblLayout w:type="fixed"/>
        <w:tblLook w:val="0000" w:firstRow="0" w:lastRow="0" w:firstColumn="0" w:lastColumn="0" w:noHBand="0" w:noVBand="0"/>
      </w:tblPr>
      <w:tblGrid>
        <w:gridCol w:w="6581"/>
        <w:gridCol w:w="1440"/>
        <w:gridCol w:w="1440"/>
      </w:tblGrid>
      <w:tr w:rsidR="006633EC" w:rsidRPr="00C236FB" w14:paraId="40B3C945" w14:textId="77777777" w:rsidTr="006C6E5C">
        <w:tc>
          <w:tcPr>
            <w:tcW w:w="6581" w:type="dxa"/>
          </w:tcPr>
          <w:p w14:paraId="442EE8F1" w14:textId="77777777" w:rsidR="006C0683" w:rsidRPr="00C236FB" w:rsidRDefault="006C0683" w:rsidP="00C236FB">
            <w:pPr>
              <w:overflowPunct/>
              <w:autoSpaceDE/>
              <w:autoSpaceDN/>
              <w:adjustRightInd/>
              <w:ind w:left="431" w:right="-72"/>
              <w:textAlignment w:val="auto"/>
              <w:rPr>
                <w:rFonts w:ascii="Arial" w:hAnsi="Arial" w:cs="Arial"/>
                <w:sz w:val="20"/>
                <w:szCs w:val="20"/>
                <w:lang w:val="en-GB"/>
              </w:rPr>
            </w:pPr>
            <w:bookmarkStart w:id="10" w:name="_Hlk140826437"/>
          </w:p>
        </w:tc>
        <w:tc>
          <w:tcPr>
            <w:tcW w:w="1440" w:type="dxa"/>
            <w:vAlign w:val="bottom"/>
          </w:tcPr>
          <w:p w14:paraId="56AB4861" w14:textId="0E275877" w:rsidR="006C0683" w:rsidRPr="00C236FB" w:rsidRDefault="00E9667F"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2025</w:t>
            </w:r>
          </w:p>
        </w:tc>
        <w:tc>
          <w:tcPr>
            <w:tcW w:w="1440" w:type="dxa"/>
            <w:vAlign w:val="bottom"/>
          </w:tcPr>
          <w:p w14:paraId="0404A17C" w14:textId="2FCBD9B7" w:rsidR="006C0683" w:rsidRPr="00C236FB" w:rsidRDefault="00E9667F"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2024</w:t>
            </w:r>
          </w:p>
        </w:tc>
      </w:tr>
      <w:bookmarkEnd w:id="10"/>
      <w:tr w:rsidR="006633EC" w:rsidRPr="00C236FB" w14:paraId="16BB8B8D" w14:textId="77777777" w:rsidTr="00040619">
        <w:tc>
          <w:tcPr>
            <w:tcW w:w="6581" w:type="dxa"/>
          </w:tcPr>
          <w:p w14:paraId="4C3D30E3" w14:textId="77777777" w:rsidR="006C0683" w:rsidRPr="00C236FB" w:rsidRDefault="006C0683" w:rsidP="00C236FB">
            <w:pPr>
              <w:overflowPunct/>
              <w:autoSpaceDE/>
              <w:autoSpaceDN/>
              <w:adjustRightInd/>
              <w:ind w:left="431" w:right="-72"/>
              <w:textAlignment w:val="auto"/>
              <w:rPr>
                <w:rFonts w:ascii="Arial" w:hAnsi="Arial" w:cs="Arial"/>
                <w:sz w:val="20"/>
                <w:szCs w:val="20"/>
                <w:lang w:val="en-GB"/>
              </w:rPr>
            </w:pPr>
          </w:p>
        </w:tc>
        <w:tc>
          <w:tcPr>
            <w:tcW w:w="1440" w:type="dxa"/>
            <w:tcBorders>
              <w:bottom w:val="single" w:sz="4" w:space="0" w:color="auto"/>
            </w:tcBorders>
            <w:vAlign w:val="bottom"/>
          </w:tcPr>
          <w:p w14:paraId="62893F9E" w14:textId="21A82DC2" w:rsidR="006C0683" w:rsidRPr="00C236FB" w:rsidRDefault="006C0683"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440" w:type="dxa"/>
            <w:tcBorders>
              <w:bottom w:val="single" w:sz="4" w:space="0" w:color="auto"/>
            </w:tcBorders>
            <w:vAlign w:val="bottom"/>
          </w:tcPr>
          <w:p w14:paraId="465A715B" w14:textId="03FBD84B" w:rsidR="006C0683" w:rsidRPr="00C236FB" w:rsidRDefault="006C0683"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r>
      <w:tr w:rsidR="006633EC" w:rsidRPr="00C236FB" w14:paraId="757DEFBC" w14:textId="77777777" w:rsidTr="00040619">
        <w:trPr>
          <w:trHeight w:val="87"/>
        </w:trPr>
        <w:tc>
          <w:tcPr>
            <w:tcW w:w="6581" w:type="dxa"/>
          </w:tcPr>
          <w:p w14:paraId="33E54B62" w14:textId="77777777" w:rsidR="006C0683" w:rsidRPr="00C236FB" w:rsidRDefault="006C0683" w:rsidP="00C236FB">
            <w:pPr>
              <w:overflowPunct/>
              <w:autoSpaceDE/>
              <w:autoSpaceDN/>
              <w:adjustRightInd/>
              <w:ind w:left="431" w:right="-72"/>
              <w:textAlignment w:val="auto"/>
              <w:rPr>
                <w:rFonts w:ascii="Arial" w:hAnsi="Arial" w:cs="Arial"/>
                <w:sz w:val="20"/>
                <w:szCs w:val="20"/>
                <w:lang w:val="en-GB"/>
              </w:rPr>
            </w:pPr>
          </w:p>
        </w:tc>
        <w:tc>
          <w:tcPr>
            <w:tcW w:w="1440" w:type="dxa"/>
            <w:tcBorders>
              <w:top w:val="single" w:sz="4" w:space="0" w:color="auto"/>
            </w:tcBorders>
          </w:tcPr>
          <w:p w14:paraId="7E89BA0D" w14:textId="77777777" w:rsidR="006C0683" w:rsidRPr="00C236FB" w:rsidRDefault="006C0683" w:rsidP="00C236FB">
            <w:pPr>
              <w:overflowPunct/>
              <w:autoSpaceDE/>
              <w:autoSpaceDN/>
              <w:adjustRightInd/>
              <w:ind w:right="-72"/>
              <w:jc w:val="right"/>
              <w:textAlignment w:val="auto"/>
              <w:rPr>
                <w:rFonts w:ascii="Arial" w:hAnsi="Arial" w:cs="Arial"/>
                <w:sz w:val="20"/>
                <w:szCs w:val="20"/>
                <w:lang w:val="en-GB"/>
              </w:rPr>
            </w:pPr>
          </w:p>
        </w:tc>
        <w:tc>
          <w:tcPr>
            <w:tcW w:w="1440" w:type="dxa"/>
            <w:tcBorders>
              <w:top w:val="single" w:sz="4" w:space="0" w:color="auto"/>
            </w:tcBorders>
          </w:tcPr>
          <w:p w14:paraId="04B3818F" w14:textId="77777777" w:rsidR="006C0683" w:rsidRPr="00C236FB" w:rsidRDefault="006C0683" w:rsidP="00C236FB">
            <w:pPr>
              <w:overflowPunct/>
              <w:autoSpaceDE/>
              <w:autoSpaceDN/>
              <w:adjustRightInd/>
              <w:ind w:right="-72"/>
              <w:jc w:val="right"/>
              <w:textAlignment w:val="auto"/>
              <w:rPr>
                <w:rFonts w:ascii="Arial" w:hAnsi="Arial" w:cs="Arial"/>
                <w:sz w:val="20"/>
                <w:szCs w:val="20"/>
                <w:lang w:val="en-GB"/>
              </w:rPr>
            </w:pPr>
          </w:p>
        </w:tc>
      </w:tr>
      <w:tr w:rsidR="006633EC" w:rsidRPr="00C236FB" w14:paraId="4319B004" w14:textId="77777777" w:rsidTr="00040619">
        <w:tc>
          <w:tcPr>
            <w:tcW w:w="6581" w:type="dxa"/>
          </w:tcPr>
          <w:p w14:paraId="7B63069D" w14:textId="293AA33A" w:rsidR="008B76CE" w:rsidRPr="00C236FB" w:rsidRDefault="008B76CE" w:rsidP="00C236FB">
            <w:pPr>
              <w:overflowPunct/>
              <w:autoSpaceDE/>
              <w:autoSpaceDN/>
              <w:adjustRightInd/>
              <w:ind w:left="431" w:right="-72"/>
              <w:textAlignment w:val="auto"/>
              <w:rPr>
                <w:rFonts w:ascii="Arial" w:hAnsi="Arial" w:cs="Arial"/>
                <w:b/>
                <w:bCs/>
                <w:sz w:val="20"/>
                <w:szCs w:val="20"/>
                <w:lang w:val="en-GB"/>
              </w:rPr>
            </w:pPr>
            <w:r w:rsidRPr="00C236FB">
              <w:rPr>
                <w:rFonts w:ascii="Arial" w:hAnsi="Arial" w:cs="Arial"/>
                <w:b/>
                <w:bCs/>
                <w:sz w:val="20"/>
                <w:szCs w:val="20"/>
              </w:rPr>
              <w:t xml:space="preserve">Net assets as at </w:t>
            </w:r>
            <w:r w:rsidR="00E9667F" w:rsidRPr="00C236FB">
              <w:rPr>
                <w:rFonts w:ascii="Arial" w:hAnsi="Arial" w:cs="Arial"/>
                <w:b/>
                <w:bCs/>
                <w:sz w:val="20"/>
                <w:szCs w:val="20"/>
                <w:lang w:val="en-GB"/>
              </w:rPr>
              <w:t>1</w:t>
            </w:r>
            <w:r w:rsidRPr="00C236FB">
              <w:rPr>
                <w:rFonts w:ascii="Arial" w:hAnsi="Arial" w:cs="Arial"/>
                <w:b/>
                <w:bCs/>
                <w:sz w:val="20"/>
                <w:szCs w:val="20"/>
              </w:rPr>
              <w:t xml:space="preserve"> January</w:t>
            </w:r>
          </w:p>
        </w:tc>
        <w:tc>
          <w:tcPr>
            <w:tcW w:w="1440" w:type="dxa"/>
            <w:vAlign w:val="bottom"/>
          </w:tcPr>
          <w:p w14:paraId="2101B70A" w14:textId="73A3C130"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w:t>
            </w:r>
            <w:r w:rsidR="00F63B0D" w:rsidRPr="00C236FB">
              <w:rPr>
                <w:rFonts w:ascii="Arial" w:hAnsi="Arial" w:cs="Arial"/>
                <w:sz w:val="20"/>
                <w:szCs w:val="20"/>
                <w:lang w:val="en-GB"/>
              </w:rPr>
              <w:t>,</w:t>
            </w:r>
            <w:r w:rsidRPr="00C236FB">
              <w:rPr>
                <w:rFonts w:ascii="Arial" w:hAnsi="Arial" w:cs="Arial"/>
                <w:sz w:val="20"/>
                <w:szCs w:val="20"/>
                <w:lang w:val="en-GB"/>
              </w:rPr>
              <w:t>713</w:t>
            </w:r>
            <w:r w:rsidR="00F63B0D" w:rsidRPr="00C236FB">
              <w:rPr>
                <w:rFonts w:ascii="Arial" w:hAnsi="Arial" w:cs="Arial"/>
                <w:sz w:val="20"/>
                <w:szCs w:val="20"/>
                <w:lang w:val="en-GB"/>
              </w:rPr>
              <w:t>,</w:t>
            </w:r>
            <w:r w:rsidRPr="00C236FB">
              <w:rPr>
                <w:rFonts w:ascii="Arial" w:hAnsi="Arial" w:cs="Arial"/>
                <w:sz w:val="20"/>
                <w:szCs w:val="20"/>
                <w:lang w:val="en-GB"/>
              </w:rPr>
              <w:t>769</w:t>
            </w:r>
          </w:p>
        </w:tc>
        <w:tc>
          <w:tcPr>
            <w:tcW w:w="1440" w:type="dxa"/>
            <w:vAlign w:val="bottom"/>
          </w:tcPr>
          <w:p w14:paraId="59D7B3CD" w14:textId="0D19D2BF"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w:t>
            </w:r>
            <w:r w:rsidR="008B76CE" w:rsidRPr="00C236FB">
              <w:rPr>
                <w:rFonts w:ascii="Arial" w:hAnsi="Arial" w:cs="Arial"/>
                <w:sz w:val="20"/>
                <w:szCs w:val="20"/>
                <w:lang w:val="en-GB"/>
              </w:rPr>
              <w:t>,</w:t>
            </w:r>
            <w:r w:rsidRPr="00C236FB">
              <w:rPr>
                <w:rFonts w:ascii="Arial" w:hAnsi="Arial" w:cs="Arial"/>
                <w:sz w:val="20"/>
                <w:szCs w:val="20"/>
                <w:lang w:val="en-GB"/>
              </w:rPr>
              <w:t>866</w:t>
            </w:r>
            <w:r w:rsidR="008B76CE" w:rsidRPr="00C236FB">
              <w:rPr>
                <w:rFonts w:ascii="Arial" w:hAnsi="Arial" w:cs="Arial"/>
                <w:sz w:val="20"/>
                <w:szCs w:val="20"/>
                <w:lang w:val="en-GB"/>
              </w:rPr>
              <w:t>,</w:t>
            </w:r>
            <w:r w:rsidRPr="00C236FB">
              <w:rPr>
                <w:rFonts w:ascii="Arial" w:hAnsi="Arial" w:cs="Arial"/>
                <w:sz w:val="20"/>
                <w:szCs w:val="20"/>
                <w:lang w:val="en-GB"/>
              </w:rPr>
              <w:t>447</w:t>
            </w:r>
          </w:p>
        </w:tc>
      </w:tr>
      <w:tr w:rsidR="006633EC" w:rsidRPr="00C236FB" w14:paraId="5F4891D0" w14:textId="77777777" w:rsidTr="00040619">
        <w:tc>
          <w:tcPr>
            <w:tcW w:w="6581" w:type="dxa"/>
          </w:tcPr>
          <w:p w14:paraId="4B825C8C" w14:textId="77777777" w:rsidR="008B76CE" w:rsidRPr="00C236FB" w:rsidRDefault="008B76CE" w:rsidP="00C236FB">
            <w:pPr>
              <w:overflowPunct/>
              <w:autoSpaceDE/>
              <w:autoSpaceDN/>
              <w:adjustRightInd/>
              <w:ind w:left="431" w:right="-72"/>
              <w:textAlignment w:val="auto"/>
              <w:rPr>
                <w:rFonts w:ascii="Arial" w:hAnsi="Arial" w:cs="Arial"/>
                <w:sz w:val="20"/>
                <w:szCs w:val="20"/>
                <w:lang w:val="en-GB"/>
              </w:rPr>
            </w:pPr>
            <w:r w:rsidRPr="00C236FB">
              <w:rPr>
                <w:rFonts w:ascii="Arial" w:hAnsi="Arial" w:cs="Arial"/>
                <w:sz w:val="20"/>
                <w:szCs w:val="20"/>
              </w:rPr>
              <w:t>Profit for the year</w:t>
            </w:r>
          </w:p>
        </w:tc>
        <w:tc>
          <w:tcPr>
            <w:tcW w:w="1440" w:type="dxa"/>
            <w:vAlign w:val="bottom"/>
          </w:tcPr>
          <w:p w14:paraId="6325518E" w14:textId="1A2C1426"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303</w:t>
            </w:r>
            <w:r w:rsidR="006D7685" w:rsidRPr="00C236FB">
              <w:rPr>
                <w:rFonts w:ascii="Arial" w:hAnsi="Arial" w:cs="Arial"/>
                <w:sz w:val="20"/>
                <w:szCs w:val="20"/>
                <w:lang w:val="en-GB"/>
              </w:rPr>
              <w:t>,</w:t>
            </w:r>
            <w:r w:rsidRPr="00C236FB">
              <w:rPr>
                <w:rFonts w:ascii="Arial" w:hAnsi="Arial" w:cs="Arial"/>
                <w:sz w:val="20"/>
                <w:szCs w:val="20"/>
                <w:lang w:val="en-GB"/>
              </w:rPr>
              <w:t>672</w:t>
            </w:r>
          </w:p>
        </w:tc>
        <w:tc>
          <w:tcPr>
            <w:tcW w:w="1440" w:type="dxa"/>
            <w:vAlign w:val="bottom"/>
          </w:tcPr>
          <w:p w14:paraId="29B6A79A" w14:textId="1B5873E2"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480</w:t>
            </w:r>
            <w:r w:rsidR="008B76CE" w:rsidRPr="00C236FB">
              <w:rPr>
                <w:rFonts w:ascii="Arial" w:hAnsi="Arial" w:cs="Arial"/>
                <w:sz w:val="20"/>
                <w:szCs w:val="20"/>
                <w:lang w:val="en-GB"/>
              </w:rPr>
              <w:t>,</w:t>
            </w:r>
            <w:r w:rsidRPr="00C236FB">
              <w:rPr>
                <w:rFonts w:ascii="Arial" w:hAnsi="Arial" w:cs="Arial"/>
                <w:sz w:val="20"/>
                <w:szCs w:val="20"/>
                <w:lang w:val="en-GB"/>
              </w:rPr>
              <w:t>862</w:t>
            </w:r>
          </w:p>
        </w:tc>
      </w:tr>
      <w:tr w:rsidR="006633EC" w:rsidRPr="00C236FB" w14:paraId="0D43AC7B" w14:textId="77777777" w:rsidTr="00040619">
        <w:tc>
          <w:tcPr>
            <w:tcW w:w="6581" w:type="dxa"/>
          </w:tcPr>
          <w:p w14:paraId="7E0ED4B7" w14:textId="77777777" w:rsidR="008B76CE" w:rsidRPr="00C236FB" w:rsidRDefault="008B76CE" w:rsidP="00C236FB">
            <w:pPr>
              <w:overflowPunct/>
              <w:autoSpaceDE/>
              <w:autoSpaceDN/>
              <w:adjustRightInd/>
              <w:ind w:left="431" w:right="-72"/>
              <w:textAlignment w:val="auto"/>
              <w:rPr>
                <w:rFonts w:ascii="Arial" w:hAnsi="Arial" w:cs="Arial"/>
                <w:sz w:val="20"/>
                <w:szCs w:val="20"/>
              </w:rPr>
            </w:pPr>
            <w:r w:rsidRPr="00C236FB">
              <w:rPr>
                <w:rFonts w:ascii="Arial" w:hAnsi="Arial" w:cs="Arial"/>
                <w:sz w:val="20"/>
                <w:szCs w:val="20"/>
              </w:rPr>
              <w:t>Dividend paid</w:t>
            </w:r>
          </w:p>
        </w:tc>
        <w:tc>
          <w:tcPr>
            <w:tcW w:w="1440" w:type="dxa"/>
            <w:tcBorders>
              <w:bottom w:val="single" w:sz="4" w:space="0" w:color="auto"/>
            </w:tcBorders>
            <w:vAlign w:val="bottom"/>
          </w:tcPr>
          <w:p w14:paraId="1A036FDC" w14:textId="31D0220D" w:rsidR="008B76CE" w:rsidRPr="00C236FB" w:rsidRDefault="002F37B8"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440</w:t>
            </w:r>
            <w:r w:rsidRPr="00C236FB">
              <w:rPr>
                <w:rFonts w:ascii="Arial" w:hAnsi="Arial" w:cs="Arial"/>
                <w:sz w:val="20"/>
                <w:szCs w:val="20"/>
                <w:lang w:val="en-GB"/>
              </w:rPr>
              <w:t>,</w:t>
            </w:r>
            <w:r w:rsidR="00E9667F" w:rsidRPr="00C236FB">
              <w:rPr>
                <w:rFonts w:ascii="Arial" w:hAnsi="Arial" w:cs="Arial"/>
                <w:sz w:val="20"/>
                <w:szCs w:val="20"/>
                <w:lang w:val="en-GB"/>
              </w:rPr>
              <w:t>700</w:t>
            </w:r>
            <w:r w:rsidRPr="00C236FB">
              <w:rPr>
                <w:rFonts w:ascii="Arial" w:hAnsi="Arial" w:cs="Arial"/>
                <w:sz w:val="20"/>
                <w:szCs w:val="20"/>
                <w:lang w:val="en-GB"/>
              </w:rPr>
              <w:t>)</w:t>
            </w:r>
          </w:p>
        </w:tc>
        <w:tc>
          <w:tcPr>
            <w:tcW w:w="1440" w:type="dxa"/>
            <w:tcBorders>
              <w:bottom w:val="single" w:sz="4" w:space="0" w:color="auto"/>
            </w:tcBorders>
            <w:vAlign w:val="bottom"/>
          </w:tcPr>
          <w:p w14:paraId="10E71CAC" w14:textId="0CA62F75"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633</w:t>
            </w:r>
            <w:r w:rsidRPr="00C236FB">
              <w:rPr>
                <w:rFonts w:ascii="Arial" w:hAnsi="Arial" w:cs="Arial"/>
                <w:sz w:val="20"/>
                <w:szCs w:val="20"/>
                <w:lang w:val="en-GB"/>
              </w:rPr>
              <w:t>,</w:t>
            </w:r>
            <w:r w:rsidR="00E9667F" w:rsidRPr="00C236FB">
              <w:rPr>
                <w:rFonts w:ascii="Arial" w:hAnsi="Arial" w:cs="Arial"/>
                <w:sz w:val="20"/>
                <w:szCs w:val="20"/>
                <w:lang w:val="en-GB"/>
              </w:rPr>
              <w:t>540</w:t>
            </w:r>
            <w:r w:rsidRPr="00C236FB">
              <w:rPr>
                <w:rFonts w:ascii="Arial" w:hAnsi="Arial" w:cs="Arial"/>
                <w:sz w:val="20"/>
                <w:szCs w:val="20"/>
                <w:lang w:val="en-GB"/>
              </w:rPr>
              <w:t>)</w:t>
            </w:r>
          </w:p>
        </w:tc>
      </w:tr>
      <w:tr w:rsidR="006633EC" w:rsidRPr="00C236FB" w14:paraId="5C347CE3" w14:textId="77777777" w:rsidTr="00040619">
        <w:tc>
          <w:tcPr>
            <w:tcW w:w="6581" w:type="dxa"/>
          </w:tcPr>
          <w:p w14:paraId="34957649" w14:textId="77777777" w:rsidR="008B76CE" w:rsidRPr="00C236FB" w:rsidRDefault="008B76CE" w:rsidP="00C236FB">
            <w:pPr>
              <w:overflowPunct/>
              <w:autoSpaceDE/>
              <w:autoSpaceDN/>
              <w:adjustRightInd/>
              <w:ind w:left="431" w:right="-72"/>
              <w:textAlignment w:val="auto"/>
              <w:rPr>
                <w:rFonts w:ascii="Arial" w:hAnsi="Arial" w:cs="Arial"/>
                <w:b/>
                <w:bCs/>
                <w:sz w:val="20"/>
                <w:szCs w:val="20"/>
              </w:rPr>
            </w:pPr>
          </w:p>
        </w:tc>
        <w:tc>
          <w:tcPr>
            <w:tcW w:w="1440" w:type="dxa"/>
            <w:vAlign w:val="bottom"/>
          </w:tcPr>
          <w:p w14:paraId="64E7A882"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440" w:type="dxa"/>
            <w:vAlign w:val="bottom"/>
          </w:tcPr>
          <w:p w14:paraId="263862D6" w14:textId="77777777" w:rsidR="008B76CE" w:rsidRPr="00C236FB" w:rsidRDefault="008B76CE" w:rsidP="00C236FB">
            <w:pPr>
              <w:overflowPunct/>
              <w:autoSpaceDE/>
              <w:autoSpaceDN/>
              <w:adjustRightInd/>
              <w:ind w:right="-72"/>
              <w:jc w:val="right"/>
              <w:textAlignment w:val="auto"/>
              <w:rPr>
                <w:rFonts w:ascii="Arial" w:hAnsi="Arial" w:cs="Arial"/>
                <w:sz w:val="20"/>
                <w:szCs w:val="20"/>
              </w:rPr>
            </w:pPr>
          </w:p>
        </w:tc>
      </w:tr>
      <w:tr w:rsidR="006633EC" w:rsidRPr="00C236FB" w14:paraId="1DB5CC8D" w14:textId="77777777" w:rsidTr="00040619">
        <w:tc>
          <w:tcPr>
            <w:tcW w:w="6581" w:type="dxa"/>
          </w:tcPr>
          <w:p w14:paraId="30D1FE9C" w14:textId="76E6D662" w:rsidR="008B76CE" w:rsidRPr="00C236FB" w:rsidRDefault="008B76CE" w:rsidP="00C236FB">
            <w:pPr>
              <w:overflowPunct/>
              <w:autoSpaceDE/>
              <w:autoSpaceDN/>
              <w:adjustRightInd/>
              <w:ind w:left="431" w:right="-72"/>
              <w:textAlignment w:val="auto"/>
              <w:rPr>
                <w:rFonts w:ascii="Arial" w:hAnsi="Arial" w:cs="Arial"/>
                <w:b/>
                <w:bCs/>
                <w:sz w:val="20"/>
                <w:szCs w:val="20"/>
                <w:lang w:val="en-GB"/>
              </w:rPr>
            </w:pPr>
            <w:r w:rsidRPr="00C236FB">
              <w:rPr>
                <w:rFonts w:ascii="Arial" w:hAnsi="Arial" w:cs="Arial"/>
                <w:b/>
                <w:bCs/>
                <w:sz w:val="20"/>
                <w:szCs w:val="20"/>
              </w:rPr>
              <w:t xml:space="preserve">Net assets as at </w:t>
            </w:r>
            <w:r w:rsidR="00E9667F" w:rsidRPr="00C236FB">
              <w:rPr>
                <w:rFonts w:ascii="Arial" w:hAnsi="Arial" w:cs="Arial"/>
                <w:b/>
                <w:bCs/>
                <w:sz w:val="20"/>
                <w:szCs w:val="20"/>
                <w:lang w:val="en-GB"/>
              </w:rPr>
              <w:t>31</w:t>
            </w:r>
            <w:r w:rsidRPr="00C236FB">
              <w:rPr>
                <w:rFonts w:ascii="Arial" w:hAnsi="Arial" w:cs="Arial"/>
                <w:b/>
                <w:bCs/>
                <w:sz w:val="20"/>
                <w:szCs w:val="20"/>
              </w:rPr>
              <w:t xml:space="preserve"> December</w:t>
            </w:r>
          </w:p>
        </w:tc>
        <w:tc>
          <w:tcPr>
            <w:tcW w:w="1440" w:type="dxa"/>
            <w:vAlign w:val="bottom"/>
          </w:tcPr>
          <w:p w14:paraId="03216AB6" w14:textId="2054C065"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w:t>
            </w:r>
            <w:r w:rsidR="00C2430A" w:rsidRPr="00C236FB">
              <w:rPr>
                <w:rFonts w:ascii="Arial" w:hAnsi="Arial" w:cs="Arial"/>
                <w:sz w:val="20"/>
                <w:szCs w:val="20"/>
                <w:lang w:val="en-GB"/>
              </w:rPr>
              <w:t>,</w:t>
            </w:r>
            <w:r w:rsidRPr="00C236FB">
              <w:rPr>
                <w:rFonts w:ascii="Arial" w:hAnsi="Arial" w:cs="Arial"/>
                <w:sz w:val="20"/>
                <w:szCs w:val="20"/>
                <w:lang w:val="en-GB"/>
              </w:rPr>
              <w:t>576</w:t>
            </w:r>
            <w:r w:rsidR="00C2430A" w:rsidRPr="00C236FB">
              <w:rPr>
                <w:rFonts w:ascii="Arial" w:hAnsi="Arial" w:cs="Arial"/>
                <w:sz w:val="20"/>
                <w:szCs w:val="20"/>
                <w:lang w:val="en-GB"/>
              </w:rPr>
              <w:t>,</w:t>
            </w:r>
            <w:r w:rsidRPr="00C236FB">
              <w:rPr>
                <w:rFonts w:ascii="Arial" w:hAnsi="Arial" w:cs="Arial"/>
                <w:sz w:val="20"/>
                <w:szCs w:val="20"/>
                <w:lang w:val="en-GB"/>
              </w:rPr>
              <w:t>741</w:t>
            </w:r>
          </w:p>
        </w:tc>
        <w:tc>
          <w:tcPr>
            <w:tcW w:w="1440" w:type="dxa"/>
            <w:vAlign w:val="bottom"/>
          </w:tcPr>
          <w:p w14:paraId="340778E6" w14:textId="1C922C36"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w:t>
            </w:r>
            <w:r w:rsidR="008B76CE" w:rsidRPr="00C236FB">
              <w:rPr>
                <w:rFonts w:ascii="Arial" w:hAnsi="Arial" w:cs="Arial"/>
                <w:sz w:val="20"/>
                <w:szCs w:val="20"/>
                <w:lang w:val="en-GB"/>
              </w:rPr>
              <w:t>,</w:t>
            </w:r>
            <w:r w:rsidRPr="00C236FB">
              <w:rPr>
                <w:rFonts w:ascii="Arial" w:hAnsi="Arial" w:cs="Arial"/>
                <w:sz w:val="20"/>
                <w:szCs w:val="20"/>
                <w:lang w:val="en-GB"/>
              </w:rPr>
              <w:t>713</w:t>
            </w:r>
            <w:r w:rsidR="008B76CE" w:rsidRPr="00C236FB">
              <w:rPr>
                <w:rFonts w:ascii="Arial" w:hAnsi="Arial" w:cs="Arial"/>
                <w:sz w:val="20"/>
                <w:szCs w:val="20"/>
                <w:lang w:val="en-GB"/>
              </w:rPr>
              <w:t>,</w:t>
            </w:r>
            <w:r w:rsidRPr="00C236FB">
              <w:rPr>
                <w:rFonts w:ascii="Arial" w:hAnsi="Arial" w:cs="Arial"/>
                <w:sz w:val="20"/>
                <w:szCs w:val="20"/>
                <w:lang w:val="en-GB"/>
              </w:rPr>
              <w:t>769</w:t>
            </w:r>
          </w:p>
        </w:tc>
      </w:tr>
      <w:tr w:rsidR="006633EC" w:rsidRPr="00C236FB" w14:paraId="667FC657" w14:textId="77777777" w:rsidTr="00EE6FA0">
        <w:tc>
          <w:tcPr>
            <w:tcW w:w="6581" w:type="dxa"/>
          </w:tcPr>
          <w:p w14:paraId="62750228" w14:textId="483E3F98" w:rsidR="008B76CE" w:rsidRPr="00C236FB" w:rsidRDefault="008B76CE" w:rsidP="00C236FB">
            <w:pPr>
              <w:overflowPunct/>
              <w:autoSpaceDE/>
              <w:autoSpaceDN/>
              <w:adjustRightInd/>
              <w:ind w:left="431" w:right="-72"/>
              <w:textAlignment w:val="auto"/>
              <w:rPr>
                <w:rFonts w:ascii="Arial" w:hAnsi="Arial" w:cs="Arial"/>
                <w:sz w:val="20"/>
                <w:szCs w:val="20"/>
                <w:lang w:val="en-GB"/>
              </w:rPr>
            </w:pPr>
            <w:r w:rsidRPr="00C236FB">
              <w:rPr>
                <w:rFonts w:ascii="Arial" w:hAnsi="Arial" w:cs="Arial"/>
                <w:sz w:val="20"/>
                <w:szCs w:val="20"/>
              </w:rPr>
              <w:t>Interest of the joint venture partner (</w:t>
            </w:r>
            <w:r w:rsidR="00E9667F" w:rsidRPr="00C236FB">
              <w:rPr>
                <w:rFonts w:ascii="Arial" w:hAnsi="Arial" w:cs="Arial"/>
                <w:sz w:val="20"/>
                <w:szCs w:val="20"/>
                <w:lang w:val="en-GB"/>
              </w:rPr>
              <w:t>50</w:t>
            </w:r>
            <w:r w:rsidRPr="00C236FB">
              <w:rPr>
                <w:rFonts w:ascii="Arial" w:hAnsi="Arial" w:cs="Arial"/>
                <w:sz w:val="20"/>
                <w:szCs w:val="20"/>
              </w:rPr>
              <w:t>.</w:t>
            </w:r>
            <w:r w:rsidR="00E9667F" w:rsidRPr="00C236FB">
              <w:rPr>
                <w:rFonts w:ascii="Arial" w:hAnsi="Arial" w:cs="Arial"/>
                <w:sz w:val="20"/>
                <w:szCs w:val="20"/>
                <w:lang w:val="en-GB"/>
              </w:rPr>
              <w:t>01</w:t>
            </w:r>
            <w:r w:rsidRPr="00C236FB">
              <w:rPr>
                <w:rFonts w:ascii="Arial" w:hAnsi="Arial" w:cs="Arial"/>
                <w:sz w:val="20"/>
                <w:szCs w:val="20"/>
              </w:rPr>
              <w:t>%)</w:t>
            </w:r>
          </w:p>
        </w:tc>
        <w:tc>
          <w:tcPr>
            <w:tcW w:w="1440" w:type="dxa"/>
            <w:tcBorders>
              <w:bottom w:val="single" w:sz="4" w:space="0" w:color="auto"/>
            </w:tcBorders>
          </w:tcPr>
          <w:p w14:paraId="3DE09691" w14:textId="3978C1EB" w:rsidR="008B76CE" w:rsidRPr="00C236FB" w:rsidRDefault="00B22C8C"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788</w:t>
            </w:r>
            <w:r w:rsidRPr="00C236FB">
              <w:rPr>
                <w:rFonts w:ascii="Arial" w:hAnsi="Arial" w:cs="Arial"/>
                <w:sz w:val="20"/>
                <w:szCs w:val="20"/>
                <w:lang w:val="en-GB"/>
              </w:rPr>
              <w:t>,</w:t>
            </w:r>
            <w:r w:rsidR="00E9667F" w:rsidRPr="00C236FB">
              <w:rPr>
                <w:rFonts w:ascii="Arial" w:hAnsi="Arial" w:cs="Arial"/>
                <w:sz w:val="20"/>
                <w:szCs w:val="20"/>
                <w:lang w:val="en-GB"/>
              </w:rPr>
              <w:t>449</w:t>
            </w:r>
            <w:r w:rsidRPr="00C236FB">
              <w:rPr>
                <w:rFonts w:ascii="Arial" w:hAnsi="Arial" w:cs="Arial"/>
                <w:sz w:val="20"/>
                <w:szCs w:val="20"/>
                <w:lang w:val="en-GB"/>
              </w:rPr>
              <w:t>)</w:t>
            </w:r>
          </w:p>
        </w:tc>
        <w:tc>
          <w:tcPr>
            <w:tcW w:w="1440" w:type="dxa"/>
            <w:tcBorders>
              <w:bottom w:val="single" w:sz="4" w:space="0" w:color="auto"/>
            </w:tcBorders>
          </w:tcPr>
          <w:p w14:paraId="6BFD10F0" w14:textId="64B68FC5"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856</w:t>
            </w:r>
            <w:r w:rsidRPr="00C236FB">
              <w:rPr>
                <w:rFonts w:ascii="Arial" w:hAnsi="Arial" w:cs="Arial"/>
                <w:sz w:val="20"/>
                <w:szCs w:val="20"/>
                <w:lang w:val="en-GB"/>
              </w:rPr>
              <w:t>,</w:t>
            </w:r>
            <w:r w:rsidR="00E9667F" w:rsidRPr="00C236FB">
              <w:rPr>
                <w:rFonts w:ascii="Arial" w:hAnsi="Arial" w:cs="Arial"/>
                <w:sz w:val="20"/>
                <w:szCs w:val="20"/>
                <w:lang w:val="en-GB"/>
              </w:rPr>
              <w:t>971</w:t>
            </w:r>
            <w:r w:rsidRPr="00C236FB">
              <w:rPr>
                <w:rFonts w:ascii="Arial" w:hAnsi="Arial" w:cs="Arial"/>
                <w:sz w:val="20"/>
                <w:szCs w:val="20"/>
                <w:lang w:val="en-GB"/>
              </w:rPr>
              <w:t>)</w:t>
            </w:r>
          </w:p>
        </w:tc>
      </w:tr>
      <w:tr w:rsidR="006633EC" w:rsidRPr="00C236FB" w14:paraId="43E3824A" w14:textId="77777777" w:rsidTr="00EE6FA0">
        <w:tc>
          <w:tcPr>
            <w:tcW w:w="6581" w:type="dxa"/>
          </w:tcPr>
          <w:p w14:paraId="7D32B989" w14:textId="77777777" w:rsidR="008B76CE" w:rsidRPr="00C236FB" w:rsidRDefault="008B76CE" w:rsidP="00C236FB">
            <w:pPr>
              <w:overflowPunct/>
              <w:autoSpaceDE/>
              <w:autoSpaceDN/>
              <w:adjustRightInd/>
              <w:ind w:left="431" w:right="-72"/>
              <w:textAlignment w:val="auto"/>
              <w:rPr>
                <w:rFonts w:ascii="Arial" w:hAnsi="Arial" w:cs="Arial"/>
                <w:sz w:val="20"/>
                <w:szCs w:val="20"/>
              </w:rPr>
            </w:pPr>
          </w:p>
        </w:tc>
        <w:tc>
          <w:tcPr>
            <w:tcW w:w="1440" w:type="dxa"/>
            <w:tcBorders>
              <w:top w:val="single" w:sz="4" w:space="0" w:color="auto"/>
            </w:tcBorders>
          </w:tcPr>
          <w:p w14:paraId="1E04BACD"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440" w:type="dxa"/>
            <w:tcBorders>
              <w:top w:val="single" w:sz="4" w:space="0" w:color="auto"/>
            </w:tcBorders>
          </w:tcPr>
          <w:p w14:paraId="367F1208"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r>
      <w:tr w:rsidR="008B76CE" w:rsidRPr="00C236FB" w14:paraId="1EFB467A" w14:textId="77777777" w:rsidTr="00EE6FA0">
        <w:tc>
          <w:tcPr>
            <w:tcW w:w="6581" w:type="dxa"/>
          </w:tcPr>
          <w:p w14:paraId="13162B6A" w14:textId="1C26491E" w:rsidR="008B76CE" w:rsidRPr="00C236FB" w:rsidRDefault="008B76CE" w:rsidP="00C236FB">
            <w:pPr>
              <w:overflowPunct/>
              <w:autoSpaceDE/>
              <w:autoSpaceDN/>
              <w:adjustRightInd/>
              <w:ind w:left="431" w:right="-72"/>
              <w:textAlignment w:val="auto"/>
              <w:rPr>
                <w:rFonts w:ascii="Arial" w:hAnsi="Arial" w:cs="Arial"/>
                <w:b/>
                <w:bCs/>
                <w:sz w:val="20"/>
                <w:szCs w:val="20"/>
                <w:lang w:val="en-GB"/>
              </w:rPr>
            </w:pPr>
            <w:r w:rsidRPr="00C236FB">
              <w:rPr>
                <w:rFonts w:ascii="Arial" w:hAnsi="Arial" w:cs="Arial"/>
                <w:b/>
                <w:bCs/>
                <w:sz w:val="20"/>
                <w:szCs w:val="20"/>
              </w:rPr>
              <w:t xml:space="preserve">Carrying value as at </w:t>
            </w:r>
            <w:r w:rsidR="00E9667F" w:rsidRPr="00C236FB">
              <w:rPr>
                <w:rFonts w:ascii="Arial" w:hAnsi="Arial" w:cs="Arial"/>
                <w:b/>
                <w:bCs/>
                <w:sz w:val="20"/>
                <w:szCs w:val="20"/>
                <w:lang w:val="en-GB"/>
              </w:rPr>
              <w:t>31</w:t>
            </w:r>
            <w:r w:rsidRPr="00C236FB">
              <w:rPr>
                <w:rFonts w:ascii="Arial" w:hAnsi="Arial" w:cs="Arial"/>
                <w:b/>
                <w:bCs/>
                <w:sz w:val="20"/>
                <w:szCs w:val="20"/>
              </w:rPr>
              <w:t xml:space="preserve"> December</w:t>
            </w:r>
          </w:p>
        </w:tc>
        <w:tc>
          <w:tcPr>
            <w:tcW w:w="1440" w:type="dxa"/>
            <w:tcBorders>
              <w:bottom w:val="single" w:sz="4" w:space="0" w:color="auto"/>
            </w:tcBorders>
            <w:vAlign w:val="bottom"/>
          </w:tcPr>
          <w:p w14:paraId="548C417F" w14:textId="5013EAFC"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788</w:t>
            </w:r>
            <w:r w:rsidR="00092E81" w:rsidRPr="00C236FB">
              <w:rPr>
                <w:rFonts w:ascii="Arial" w:hAnsi="Arial" w:cs="Arial"/>
                <w:sz w:val="20"/>
                <w:szCs w:val="20"/>
                <w:lang w:val="en-GB"/>
              </w:rPr>
              <w:t>,</w:t>
            </w:r>
            <w:r w:rsidRPr="00C236FB">
              <w:rPr>
                <w:rFonts w:ascii="Arial" w:hAnsi="Arial" w:cs="Arial"/>
                <w:sz w:val="20"/>
                <w:szCs w:val="20"/>
                <w:lang w:val="en-GB"/>
              </w:rPr>
              <w:t>292</w:t>
            </w:r>
          </w:p>
        </w:tc>
        <w:tc>
          <w:tcPr>
            <w:tcW w:w="1440" w:type="dxa"/>
            <w:tcBorders>
              <w:bottom w:val="single" w:sz="4" w:space="0" w:color="auto"/>
            </w:tcBorders>
            <w:vAlign w:val="bottom"/>
          </w:tcPr>
          <w:p w14:paraId="23B983A0" w14:textId="2CBDC1C5"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856</w:t>
            </w:r>
            <w:r w:rsidR="008B76CE" w:rsidRPr="00C236FB">
              <w:rPr>
                <w:rFonts w:ascii="Arial" w:hAnsi="Arial" w:cs="Arial"/>
                <w:sz w:val="20"/>
                <w:szCs w:val="20"/>
                <w:lang w:val="en-GB"/>
              </w:rPr>
              <w:t>,</w:t>
            </w:r>
            <w:r w:rsidRPr="00C236FB">
              <w:rPr>
                <w:rFonts w:ascii="Arial" w:hAnsi="Arial" w:cs="Arial"/>
                <w:sz w:val="20"/>
                <w:szCs w:val="20"/>
                <w:lang w:val="en-GB"/>
              </w:rPr>
              <w:t>798</w:t>
            </w:r>
          </w:p>
        </w:tc>
      </w:tr>
    </w:tbl>
    <w:p w14:paraId="7A064EA5" w14:textId="56828BB0" w:rsidR="006C0683" w:rsidRPr="00C236FB" w:rsidRDefault="006C0683" w:rsidP="00C236FB">
      <w:pPr>
        <w:contextualSpacing/>
        <w:jc w:val="both"/>
        <w:rPr>
          <w:rFonts w:ascii="Arial" w:hAnsi="Arial" w:cs="Arial"/>
          <w:sz w:val="20"/>
          <w:szCs w:val="20"/>
          <w:shd w:val="clear" w:color="auto" w:fill="FFFFFF"/>
        </w:rPr>
      </w:pPr>
    </w:p>
    <w:p w14:paraId="5D5EF5DA" w14:textId="6ADCA051" w:rsidR="001018A7" w:rsidRPr="00C236FB" w:rsidRDefault="00FE2637" w:rsidP="00C236FB">
      <w:pPr>
        <w:contextualSpacing/>
        <w:jc w:val="both"/>
        <w:rPr>
          <w:rFonts w:ascii="Arial" w:hAnsi="Arial" w:cs="Arial"/>
          <w:sz w:val="20"/>
          <w:szCs w:val="20"/>
          <w:shd w:val="clear" w:color="auto" w:fill="FFFFFF"/>
        </w:rPr>
      </w:pPr>
      <w:r w:rsidRPr="00C236FB">
        <w:rPr>
          <w:rFonts w:ascii="Arial" w:hAnsi="Arial" w:cs="Arial"/>
          <w:sz w:val="20"/>
          <w:szCs w:val="20"/>
          <w:shd w:val="clear" w:color="auto" w:fill="FFFFFF"/>
        </w:rPr>
        <w:br w:type="page"/>
      </w:r>
    </w:p>
    <w:p w14:paraId="517CE366" w14:textId="2FD10E4F" w:rsidR="00A53D58" w:rsidRPr="00C236FB" w:rsidRDefault="00E9667F" w:rsidP="00C236FB">
      <w:pPr>
        <w:pStyle w:val="Heading1"/>
        <w:rPr>
          <w:rFonts w:ascii="Arial" w:hAnsi="Arial"/>
        </w:rPr>
      </w:pPr>
      <w:r w:rsidRPr="00C236FB">
        <w:rPr>
          <w:rFonts w:ascii="Arial" w:hAnsi="Arial"/>
          <w:lang w:val="en-GB"/>
        </w:rPr>
        <w:t>14</w:t>
      </w:r>
      <w:r w:rsidR="00A53D58" w:rsidRPr="00C236FB">
        <w:rPr>
          <w:rFonts w:ascii="Arial" w:hAnsi="Arial"/>
        </w:rPr>
        <w:tab/>
        <w:t>Investment properties, net</w:t>
      </w:r>
    </w:p>
    <w:p w14:paraId="0EFDD8B5" w14:textId="4DE46EA0" w:rsidR="00DC212A" w:rsidRPr="00C236FB" w:rsidRDefault="00DC212A" w:rsidP="00C236FB">
      <w:pPr>
        <w:contextualSpacing/>
        <w:jc w:val="both"/>
        <w:rPr>
          <w:rFonts w:ascii="Arial" w:hAnsi="Arial" w:cs="Arial"/>
          <w:sz w:val="20"/>
          <w:szCs w:val="20"/>
          <w:shd w:val="clear" w:color="auto" w:fill="FFFFFF"/>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633EC" w:rsidRPr="00C236FB" w14:paraId="4F5B07A3" w14:textId="77777777" w:rsidTr="006C6E5C">
        <w:tc>
          <w:tcPr>
            <w:tcW w:w="3690" w:type="dxa"/>
            <w:tcBorders>
              <w:top w:val="nil"/>
              <w:left w:val="nil"/>
              <w:right w:val="nil"/>
            </w:tcBorders>
          </w:tcPr>
          <w:p w14:paraId="3149D536" w14:textId="77777777" w:rsidR="00202CA2" w:rsidRPr="00C236FB" w:rsidRDefault="00202CA2" w:rsidP="00C236FB">
            <w:pPr>
              <w:pStyle w:val="a"/>
              <w:tabs>
                <w:tab w:val="right" w:pos="7200"/>
                <w:tab w:val="right" w:pos="9000"/>
              </w:tabs>
              <w:ind w:left="-105" w:right="-108"/>
              <w:rPr>
                <w:rFonts w:cs="Arial"/>
                <w:color w:val="auto"/>
                <w:sz w:val="20"/>
                <w:szCs w:val="20"/>
                <w:u w:val="none"/>
              </w:rPr>
            </w:pPr>
          </w:p>
        </w:tc>
        <w:tc>
          <w:tcPr>
            <w:tcW w:w="5760" w:type="dxa"/>
            <w:gridSpan w:val="4"/>
            <w:tcBorders>
              <w:left w:val="nil"/>
              <w:bottom w:val="single" w:sz="4" w:space="0" w:color="auto"/>
              <w:right w:val="nil"/>
            </w:tcBorders>
            <w:vAlign w:val="bottom"/>
          </w:tcPr>
          <w:p w14:paraId="35887771" w14:textId="2D4DBB4F" w:rsidR="00202CA2" w:rsidRPr="00C236FB" w:rsidRDefault="00202CA2" w:rsidP="00C236FB">
            <w:pPr>
              <w:ind w:right="-72"/>
              <w:jc w:val="center"/>
              <w:rPr>
                <w:rFonts w:ascii="Arial" w:eastAsia="Arial Unicode MS" w:hAnsi="Arial" w:cs="Arial"/>
                <w:b/>
                <w:bCs/>
                <w:sz w:val="20"/>
                <w:szCs w:val="20"/>
              </w:rPr>
            </w:pPr>
            <w:r w:rsidRPr="00C236FB">
              <w:rPr>
                <w:rFonts w:ascii="Arial" w:eastAsia="Arial Unicode MS" w:hAnsi="Arial" w:cs="Arial"/>
                <w:b/>
                <w:bCs/>
                <w:sz w:val="20"/>
                <w:szCs w:val="20"/>
              </w:rPr>
              <w:t>Consolidated financial statements</w:t>
            </w:r>
          </w:p>
        </w:tc>
      </w:tr>
      <w:tr w:rsidR="006633EC" w:rsidRPr="00C236FB" w14:paraId="40E09DAB" w14:textId="77777777" w:rsidTr="00040619">
        <w:tc>
          <w:tcPr>
            <w:tcW w:w="3690" w:type="dxa"/>
            <w:tcBorders>
              <w:top w:val="nil"/>
              <w:left w:val="nil"/>
              <w:right w:val="nil"/>
            </w:tcBorders>
          </w:tcPr>
          <w:p w14:paraId="1E5DF181" w14:textId="77777777" w:rsidR="00B30E06" w:rsidRPr="00C236FB" w:rsidRDefault="00B30E06" w:rsidP="00C236FB">
            <w:pPr>
              <w:pStyle w:val="a"/>
              <w:tabs>
                <w:tab w:val="right" w:pos="7200"/>
                <w:tab w:val="right" w:pos="9000"/>
              </w:tabs>
              <w:ind w:left="-105" w:right="-108"/>
              <w:rPr>
                <w:rFonts w:cs="Arial"/>
                <w:color w:val="auto"/>
                <w:sz w:val="20"/>
                <w:szCs w:val="20"/>
                <w:u w:val="none"/>
              </w:rPr>
            </w:pPr>
          </w:p>
        </w:tc>
        <w:tc>
          <w:tcPr>
            <w:tcW w:w="1440" w:type="dxa"/>
            <w:tcBorders>
              <w:top w:val="single" w:sz="4" w:space="0" w:color="auto"/>
              <w:left w:val="nil"/>
              <w:bottom w:val="single" w:sz="4" w:space="0" w:color="auto"/>
              <w:right w:val="nil"/>
            </w:tcBorders>
            <w:vAlign w:val="bottom"/>
          </w:tcPr>
          <w:p w14:paraId="1A6E0549" w14:textId="77777777" w:rsidR="00B30E06" w:rsidRPr="00C236FB" w:rsidRDefault="00B30E06" w:rsidP="00C236FB">
            <w:pPr>
              <w:ind w:left="33" w:right="-72" w:hanging="33"/>
              <w:jc w:val="right"/>
              <w:rPr>
                <w:rFonts w:ascii="Arial" w:eastAsia="Arial Unicode MS" w:hAnsi="Arial" w:cs="Arial"/>
                <w:b/>
                <w:bCs/>
                <w:spacing w:val="-10"/>
                <w:sz w:val="20"/>
                <w:szCs w:val="20"/>
              </w:rPr>
            </w:pPr>
            <w:r w:rsidRPr="00C236FB">
              <w:rPr>
                <w:rFonts w:ascii="Arial" w:eastAsia="Arial Unicode MS" w:hAnsi="Arial" w:cs="Arial"/>
                <w:b/>
                <w:bCs/>
                <w:spacing w:val="-10"/>
                <w:sz w:val="20"/>
                <w:szCs w:val="20"/>
              </w:rPr>
              <w:t>Land and land improvements</w:t>
            </w:r>
          </w:p>
          <w:p w14:paraId="1506B4BD" w14:textId="67B4C88E" w:rsidR="00B30E06" w:rsidRPr="00C236FB" w:rsidRDefault="00B30E06" w:rsidP="00C236FB">
            <w:pPr>
              <w:ind w:left="33" w:right="-72" w:hanging="33"/>
              <w:jc w:val="right"/>
              <w:rPr>
                <w:rFonts w:ascii="Arial" w:eastAsia="Arial Unicode MS" w:hAnsi="Arial" w:cs="Arial"/>
                <w:b/>
                <w:bCs/>
                <w:spacing w:val="-10"/>
                <w:sz w:val="20"/>
                <w:szCs w:val="20"/>
              </w:rPr>
            </w:pPr>
            <w:r w:rsidRPr="00C236FB">
              <w:rPr>
                <w:rFonts w:ascii="Arial" w:eastAsia="Arial Unicode MS" w:hAnsi="Arial" w:cs="Arial"/>
                <w:b/>
                <w:bCs/>
                <w:spacing w:val="-10"/>
                <w:sz w:val="20"/>
                <w:szCs w:val="20"/>
              </w:rPr>
              <w:t>Baht’</w:t>
            </w:r>
            <w:r w:rsidR="00E9667F" w:rsidRPr="00C236FB">
              <w:rPr>
                <w:rFonts w:ascii="Arial" w:eastAsia="Arial Unicode MS" w:hAnsi="Arial" w:cs="Arial"/>
                <w:b/>
                <w:bCs/>
                <w:spacing w:val="-10"/>
                <w:sz w:val="20"/>
                <w:szCs w:val="20"/>
                <w:lang w:val="en-GB"/>
              </w:rPr>
              <w:t>000</w:t>
            </w:r>
            <w:r w:rsidRPr="00C236FB">
              <w:rPr>
                <w:rFonts w:ascii="Arial" w:eastAsia="Arial Unicode MS" w:hAnsi="Arial" w:cs="Arial"/>
                <w:b/>
                <w:bCs/>
                <w:spacing w:val="-10"/>
                <w:sz w:val="20"/>
                <w:szCs w:val="20"/>
              </w:rPr>
              <w:t xml:space="preserve"> </w:t>
            </w:r>
          </w:p>
        </w:tc>
        <w:tc>
          <w:tcPr>
            <w:tcW w:w="1440" w:type="dxa"/>
            <w:tcBorders>
              <w:top w:val="single" w:sz="4" w:space="0" w:color="auto"/>
              <w:left w:val="nil"/>
              <w:bottom w:val="single" w:sz="4" w:space="0" w:color="auto"/>
              <w:right w:val="nil"/>
            </w:tcBorders>
            <w:vAlign w:val="bottom"/>
          </w:tcPr>
          <w:p w14:paraId="52E42509" w14:textId="77777777" w:rsidR="00B30E06" w:rsidRPr="00C236FB" w:rsidRDefault="00B30E06" w:rsidP="00C236FB">
            <w:pPr>
              <w:ind w:left="33" w:right="-72" w:hanging="33"/>
              <w:jc w:val="right"/>
              <w:rPr>
                <w:rFonts w:ascii="Arial" w:eastAsia="Arial Unicode MS" w:hAnsi="Arial" w:cs="Arial"/>
                <w:b/>
                <w:bCs/>
                <w:spacing w:val="-10"/>
                <w:sz w:val="20"/>
                <w:szCs w:val="20"/>
              </w:rPr>
            </w:pPr>
            <w:r w:rsidRPr="00C236FB">
              <w:rPr>
                <w:rFonts w:ascii="Arial" w:eastAsia="Arial Unicode MS" w:hAnsi="Arial" w:cs="Arial"/>
                <w:b/>
                <w:bCs/>
                <w:spacing w:val="-10"/>
                <w:sz w:val="20"/>
                <w:szCs w:val="20"/>
              </w:rPr>
              <w:t>Building and building improvements</w:t>
            </w:r>
          </w:p>
          <w:p w14:paraId="3D506617" w14:textId="49659177" w:rsidR="00B30E06" w:rsidRPr="00C236FB" w:rsidRDefault="00B30E06" w:rsidP="00C236FB">
            <w:pPr>
              <w:ind w:left="33" w:right="-72" w:hanging="33"/>
              <w:jc w:val="right"/>
              <w:rPr>
                <w:rFonts w:ascii="Arial" w:eastAsia="Arial Unicode MS" w:hAnsi="Arial" w:cs="Arial"/>
                <w:b/>
                <w:bCs/>
                <w:spacing w:val="-10"/>
                <w:sz w:val="20"/>
                <w:szCs w:val="20"/>
              </w:rPr>
            </w:pPr>
            <w:r w:rsidRPr="00C236FB">
              <w:rPr>
                <w:rFonts w:ascii="Arial" w:eastAsia="Arial Unicode MS" w:hAnsi="Arial" w:cs="Arial"/>
                <w:b/>
                <w:bCs/>
                <w:spacing w:val="-10"/>
                <w:sz w:val="20"/>
                <w:szCs w:val="20"/>
              </w:rPr>
              <w:t>Baht’</w:t>
            </w:r>
            <w:r w:rsidR="00E9667F" w:rsidRPr="00C236FB">
              <w:rPr>
                <w:rFonts w:ascii="Arial" w:eastAsia="Arial Unicode MS" w:hAnsi="Arial" w:cs="Arial"/>
                <w:b/>
                <w:bCs/>
                <w:spacing w:val="-10"/>
                <w:sz w:val="20"/>
                <w:szCs w:val="20"/>
                <w:lang w:val="en-GB"/>
              </w:rPr>
              <w:t>000</w:t>
            </w:r>
          </w:p>
        </w:tc>
        <w:tc>
          <w:tcPr>
            <w:tcW w:w="1440" w:type="dxa"/>
            <w:tcBorders>
              <w:top w:val="single" w:sz="4" w:space="0" w:color="auto"/>
              <w:left w:val="nil"/>
              <w:bottom w:val="single" w:sz="4" w:space="0" w:color="auto"/>
              <w:right w:val="nil"/>
            </w:tcBorders>
            <w:vAlign w:val="bottom"/>
          </w:tcPr>
          <w:p w14:paraId="6FFD8E33" w14:textId="498D0639" w:rsidR="00B30E06" w:rsidRPr="00C236FB" w:rsidRDefault="00B30E06" w:rsidP="00C236FB">
            <w:pPr>
              <w:ind w:right="-72"/>
              <w:jc w:val="right"/>
              <w:rPr>
                <w:rFonts w:ascii="Arial" w:eastAsia="Arial Unicode MS" w:hAnsi="Arial" w:cs="Arial"/>
                <w:b/>
                <w:bCs/>
                <w:sz w:val="20"/>
                <w:szCs w:val="20"/>
                <w:lang w:val="en-GB"/>
              </w:rPr>
            </w:pPr>
            <w:r w:rsidRPr="00C236FB">
              <w:rPr>
                <w:rFonts w:ascii="Arial" w:eastAsia="Arial Unicode MS" w:hAnsi="Arial" w:cs="Arial"/>
                <w:b/>
                <w:bCs/>
                <w:sz w:val="20"/>
                <w:szCs w:val="20"/>
                <w:lang w:val="en-GB"/>
              </w:rPr>
              <w:t>Factory</w:t>
            </w:r>
          </w:p>
          <w:p w14:paraId="6D45211A" w14:textId="665E9D79" w:rsidR="00B30E06" w:rsidRPr="00C236FB" w:rsidRDefault="00B30E06" w:rsidP="00C236FB">
            <w:pPr>
              <w:ind w:right="-72"/>
              <w:jc w:val="right"/>
              <w:rPr>
                <w:rFonts w:ascii="Arial" w:eastAsia="Arial Unicode MS" w:hAnsi="Arial" w:cs="Arial"/>
                <w:b/>
                <w:bCs/>
                <w:sz w:val="20"/>
                <w:szCs w:val="20"/>
                <w:lang w:val="en-GB"/>
              </w:rPr>
            </w:pPr>
            <w:r w:rsidRPr="00C236FB">
              <w:rPr>
                <w:rFonts w:ascii="Arial" w:eastAsia="Arial Unicode MS" w:hAnsi="Arial" w:cs="Arial"/>
                <w:b/>
                <w:bCs/>
                <w:sz w:val="20"/>
                <w:szCs w:val="20"/>
                <w:lang w:val="en-GB"/>
              </w:rPr>
              <w:t>Baht’</w:t>
            </w:r>
            <w:r w:rsidR="00E9667F" w:rsidRPr="00C236FB">
              <w:rPr>
                <w:rFonts w:ascii="Arial" w:eastAsia="Arial Unicode MS" w:hAnsi="Arial" w:cs="Arial"/>
                <w:b/>
                <w:bCs/>
                <w:sz w:val="20"/>
                <w:szCs w:val="20"/>
                <w:lang w:val="en-GB"/>
              </w:rPr>
              <w:t>000</w:t>
            </w:r>
          </w:p>
        </w:tc>
        <w:tc>
          <w:tcPr>
            <w:tcW w:w="1440" w:type="dxa"/>
            <w:tcBorders>
              <w:top w:val="single" w:sz="4" w:space="0" w:color="auto"/>
              <w:left w:val="nil"/>
              <w:bottom w:val="single" w:sz="4" w:space="0" w:color="auto"/>
              <w:right w:val="nil"/>
            </w:tcBorders>
            <w:vAlign w:val="bottom"/>
          </w:tcPr>
          <w:p w14:paraId="1013D5EA" w14:textId="77777777" w:rsidR="00B30E06" w:rsidRPr="00C236FB" w:rsidRDefault="00B30E06"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Total</w:t>
            </w:r>
          </w:p>
          <w:p w14:paraId="64022209" w14:textId="22D0DE91" w:rsidR="00B30E06" w:rsidRPr="00C236FB" w:rsidRDefault="00B30E06" w:rsidP="00C236FB">
            <w:pPr>
              <w:ind w:right="-72"/>
              <w:jc w:val="right"/>
              <w:rPr>
                <w:rFonts w:ascii="Arial" w:eastAsia="Arial Unicode MS" w:hAnsi="Arial" w:cs="Arial"/>
                <w:b/>
                <w:bCs/>
                <w:spacing w:val="-4"/>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r>
      <w:tr w:rsidR="006633EC" w:rsidRPr="00C236FB" w14:paraId="1B87EE3F" w14:textId="77777777" w:rsidTr="00040619">
        <w:tc>
          <w:tcPr>
            <w:tcW w:w="3690" w:type="dxa"/>
            <w:tcBorders>
              <w:top w:val="nil"/>
              <w:left w:val="nil"/>
              <w:right w:val="nil"/>
            </w:tcBorders>
          </w:tcPr>
          <w:p w14:paraId="040D8044" w14:textId="77777777" w:rsidR="00B30E06" w:rsidRPr="00C236FB" w:rsidRDefault="00B30E06" w:rsidP="00C236FB">
            <w:pPr>
              <w:pStyle w:val="a"/>
              <w:tabs>
                <w:tab w:val="right" w:pos="7200"/>
                <w:tab w:val="right" w:pos="9000"/>
              </w:tabs>
              <w:ind w:left="-105" w:right="-108"/>
              <w:rPr>
                <w:rFonts w:cs="Arial"/>
                <w:color w:val="auto"/>
                <w:sz w:val="20"/>
                <w:szCs w:val="20"/>
                <w:u w:val="none"/>
              </w:rPr>
            </w:pPr>
          </w:p>
        </w:tc>
        <w:tc>
          <w:tcPr>
            <w:tcW w:w="1440" w:type="dxa"/>
            <w:tcBorders>
              <w:top w:val="single" w:sz="4" w:space="0" w:color="auto"/>
              <w:left w:val="nil"/>
              <w:right w:val="nil"/>
            </w:tcBorders>
          </w:tcPr>
          <w:p w14:paraId="14FE6DB3" w14:textId="77777777" w:rsidR="00B30E06" w:rsidRPr="00C236FB" w:rsidRDefault="00B30E06" w:rsidP="00C236FB">
            <w:pPr>
              <w:pStyle w:val="a"/>
              <w:tabs>
                <w:tab w:val="right" w:pos="7200"/>
                <w:tab w:val="right" w:pos="9000"/>
              </w:tabs>
              <w:ind w:left="540" w:right="-108"/>
              <w:jc w:val="right"/>
              <w:rPr>
                <w:rFonts w:cs="Arial"/>
                <w:color w:val="auto"/>
                <w:sz w:val="20"/>
                <w:szCs w:val="20"/>
                <w:u w:val="none"/>
              </w:rPr>
            </w:pPr>
          </w:p>
        </w:tc>
        <w:tc>
          <w:tcPr>
            <w:tcW w:w="1440" w:type="dxa"/>
            <w:tcBorders>
              <w:top w:val="single" w:sz="4" w:space="0" w:color="auto"/>
              <w:left w:val="nil"/>
              <w:right w:val="nil"/>
            </w:tcBorders>
          </w:tcPr>
          <w:p w14:paraId="7FC319F4" w14:textId="77777777" w:rsidR="00B30E06" w:rsidRPr="00C236FB" w:rsidRDefault="00B30E06" w:rsidP="00C236FB">
            <w:pPr>
              <w:pStyle w:val="a"/>
              <w:tabs>
                <w:tab w:val="right" w:pos="7200"/>
                <w:tab w:val="right" w:pos="9000"/>
              </w:tabs>
              <w:ind w:left="540" w:right="-108"/>
              <w:jc w:val="right"/>
              <w:rPr>
                <w:rFonts w:cs="Arial"/>
                <w:color w:val="auto"/>
                <w:sz w:val="20"/>
                <w:szCs w:val="20"/>
                <w:u w:val="none"/>
              </w:rPr>
            </w:pPr>
          </w:p>
        </w:tc>
        <w:tc>
          <w:tcPr>
            <w:tcW w:w="1440" w:type="dxa"/>
            <w:tcBorders>
              <w:top w:val="single" w:sz="4" w:space="0" w:color="auto"/>
              <w:left w:val="nil"/>
              <w:right w:val="nil"/>
            </w:tcBorders>
          </w:tcPr>
          <w:p w14:paraId="54DD7230" w14:textId="77777777" w:rsidR="00B30E06" w:rsidRPr="00C236FB" w:rsidRDefault="00B30E06" w:rsidP="00C236FB">
            <w:pPr>
              <w:pStyle w:val="a"/>
              <w:tabs>
                <w:tab w:val="right" w:pos="7200"/>
                <w:tab w:val="right" w:pos="9000"/>
              </w:tabs>
              <w:ind w:left="540" w:right="-108"/>
              <w:jc w:val="right"/>
              <w:rPr>
                <w:rFonts w:cs="Arial"/>
                <w:color w:val="auto"/>
                <w:sz w:val="20"/>
                <w:szCs w:val="20"/>
                <w:u w:val="none"/>
              </w:rPr>
            </w:pPr>
          </w:p>
        </w:tc>
        <w:tc>
          <w:tcPr>
            <w:tcW w:w="1440" w:type="dxa"/>
            <w:tcBorders>
              <w:top w:val="single" w:sz="4" w:space="0" w:color="auto"/>
              <w:left w:val="nil"/>
              <w:right w:val="nil"/>
            </w:tcBorders>
          </w:tcPr>
          <w:p w14:paraId="4E728C94" w14:textId="77777777" w:rsidR="00B30E06" w:rsidRPr="00C236FB" w:rsidRDefault="00B30E06" w:rsidP="00C236FB">
            <w:pPr>
              <w:pStyle w:val="a"/>
              <w:tabs>
                <w:tab w:val="right" w:pos="7200"/>
                <w:tab w:val="right" w:pos="9000"/>
              </w:tabs>
              <w:ind w:left="540" w:right="-108"/>
              <w:jc w:val="right"/>
              <w:rPr>
                <w:rFonts w:cs="Arial"/>
                <w:color w:val="auto"/>
                <w:sz w:val="20"/>
                <w:szCs w:val="20"/>
                <w:u w:val="none"/>
              </w:rPr>
            </w:pPr>
          </w:p>
        </w:tc>
      </w:tr>
      <w:tr w:rsidR="006633EC" w:rsidRPr="00C236FB" w14:paraId="04CB0EA7" w14:textId="77777777" w:rsidTr="00040619">
        <w:tc>
          <w:tcPr>
            <w:tcW w:w="3690" w:type="dxa"/>
            <w:tcBorders>
              <w:top w:val="nil"/>
              <w:left w:val="nil"/>
              <w:right w:val="nil"/>
            </w:tcBorders>
          </w:tcPr>
          <w:p w14:paraId="0874DECA" w14:textId="71DBABFE" w:rsidR="009C15A9" w:rsidRPr="00C236FB" w:rsidRDefault="009C15A9" w:rsidP="00C236FB">
            <w:pPr>
              <w:pStyle w:val="a"/>
              <w:tabs>
                <w:tab w:val="right" w:pos="7200"/>
                <w:tab w:val="right" w:pos="9000"/>
              </w:tabs>
              <w:ind w:left="-105" w:right="-108"/>
              <w:rPr>
                <w:rFonts w:cs="Arial"/>
                <w:b/>
                <w:bCs/>
                <w:color w:val="auto"/>
                <w:sz w:val="20"/>
                <w:szCs w:val="20"/>
                <w:u w:val="none"/>
              </w:rPr>
            </w:pPr>
            <w:r w:rsidRPr="00C236FB">
              <w:rPr>
                <w:rFonts w:cs="Arial"/>
                <w:b/>
                <w:bCs/>
                <w:color w:val="auto"/>
                <w:sz w:val="20"/>
                <w:szCs w:val="20"/>
                <w:u w:val="none"/>
              </w:rPr>
              <w:t xml:space="preserve">At </w:t>
            </w:r>
            <w:r w:rsidR="00E9667F" w:rsidRPr="00C236FB">
              <w:rPr>
                <w:rFonts w:cs="Arial"/>
                <w:b/>
                <w:bCs/>
                <w:color w:val="auto"/>
                <w:sz w:val="20"/>
                <w:szCs w:val="20"/>
                <w:u w:val="none"/>
                <w:lang w:val="en-GB"/>
              </w:rPr>
              <w:t>1</w:t>
            </w:r>
            <w:r w:rsidRPr="00C236FB">
              <w:rPr>
                <w:rFonts w:cs="Arial"/>
                <w:b/>
                <w:bCs/>
                <w:color w:val="auto"/>
                <w:sz w:val="20"/>
                <w:szCs w:val="20"/>
                <w:u w:val="none"/>
              </w:rPr>
              <w:t xml:space="preserve"> January </w:t>
            </w:r>
            <w:r w:rsidR="00E9667F" w:rsidRPr="00C236FB">
              <w:rPr>
                <w:rFonts w:cs="Arial"/>
                <w:b/>
                <w:bCs/>
                <w:color w:val="auto"/>
                <w:sz w:val="20"/>
                <w:szCs w:val="20"/>
                <w:u w:val="none"/>
                <w:lang w:val="en-GB"/>
              </w:rPr>
              <w:t>2024</w:t>
            </w:r>
          </w:p>
        </w:tc>
        <w:tc>
          <w:tcPr>
            <w:tcW w:w="1440" w:type="dxa"/>
            <w:tcBorders>
              <w:top w:val="nil"/>
              <w:left w:val="nil"/>
              <w:right w:val="nil"/>
            </w:tcBorders>
          </w:tcPr>
          <w:p w14:paraId="0693A262" w14:textId="77777777" w:rsidR="009C15A9" w:rsidRPr="00C236FB" w:rsidRDefault="009C15A9"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right w:val="nil"/>
            </w:tcBorders>
          </w:tcPr>
          <w:p w14:paraId="68C94983" w14:textId="77777777" w:rsidR="009C15A9" w:rsidRPr="00C236FB" w:rsidRDefault="009C15A9"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right w:val="nil"/>
            </w:tcBorders>
          </w:tcPr>
          <w:p w14:paraId="0D162479" w14:textId="77777777" w:rsidR="009C15A9" w:rsidRPr="00C236FB" w:rsidRDefault="009C15A9"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right w:val="nil"/>
            </w:tcBorders>
          </w:tcPr>
          <w:p w14:paraId="2581EF6E" w14:textId="77777777" w:rsidR="009C15A9" w:rsidRPr="00C236FB" w:rsidRDefault="009C15A9" w:rsidP="00C236FB">
            <w:pPr>
              <w:pStyle w:val="a"/>
              <w:tabs>
                <w:tab w:val="left" w:pos="360"/>
                <w:tab w:val="left" w:pos="4536"/>
                <w:tab w:val="right" w:pos="7200"/>
                <w:tab w:val="right" w:pos="9000"/>
              </w:tabs>
              <w:ind w:right="-72"/>
              <w:jc w:val="right"/>
              <w:rPr>
                <w:rFonts w:cs="Arial"/>
                <w:color w:val="auto"/>
                <w:sz w:val="20"/>
                <w:szCs w:val="20"/>
                <w:u w:val="none"/>
              </w:rPr>
            </w:pPr>
          </w:p>
        </w:tc>
      </w:tr>
      <w:tr w:rsidR="006633EC" w:rsidRPr="00C236FB" w14:paraId="433DC1F1" w14:textId="77777777" w:rsidTr="00276F4B">
        <w:tc>
          <w:tcPr>
            <w:tcW w:w="3690" w:type="dxa"/>
            <w:tcBorders>
              <w:top w:val="nil"/>
              <w:left w:val="nil"/>
              <w:right w:val="nil"/>
            </w:tcBorders>
          </w:tcPr>
          <w:p w14:paraId="5755EAEE" w14:textId="739B1200" w:rsidR="008B76CE" w:rsidRPr="00C236FB" w:rsidRDefault="002333E1" w:rsidP="00C236FB">
            <w:pPr>
              <w:pStyle w:val="a"/>
              <w:tabs>
                <w:tab w:val="right" w:pos="7200"/>
                <w:tab w:val="right" w:pos="9000"/>
              </w:tabs>
              <w:ind w:left="-105" w:right="-108"/>
              <w:rPr>
                <w:rFonts w:cs="Arial"/>
                <w:color w:val="auto"/>
                <w:sz w:val="20"/>
                <w:szCs w:val="20"/>
                <w:u w:val="none"/>
              </w:rPr>
            </w:pPr>
            <w:r w:rsidRPr="00C236FB">
              <w:rPr>
                <w:rFonts w:cs="Arial"/>
                <w:color w:val="auto"/>
                <w:sz w:val="20"/>
                <w:szCs w:val="20"/>
                <w:u w:val="none"/>
              </w:rPr>
              <w:t>Cost</w:t>
            </w:r>
          </w:p>
        </w:tc>
        <w:tc>
          <w:tcPr>
            <w:tcW w:w="1440" w:type="dxa"/>
            <w:tcBorders>
              <w:top w:val="nil"/>
              <w:left w:val="nil"/>
              <w:right w:val="nil"/>
            </w:tcBorders>
            <w:vAlign w:val="bottom"/>
          </w:tcPr>
          <w:p w14:paraId="162287CD" w14:textId="7B53B09B" w:rsidR="008B76CE"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67</w:t>
            </w:r>
            <w:r w:rsidR="008B76CE" w:rsidRPr="00C236FB">
              <w:rPr>
                <w:rFonts w:cs="Arial"/>
                <w:color w:val="auto"/>
                <w:sz w:val="20"/>
                <w:szCs w:val="20"/>
                <w:u w:val="none"/>
              </w:rPr>
              <w:t>,</w:t>
            </w:r>
            <w:r w:rsidRPr="00C236FB">
              <w:rPr>
                <w:rFonts w:cs="Arial"/>
                <w:color w:val="auto"/>
                <w:sz w:val="20"/>
                <w:szCs w:val="20"/>
                <w:u w:val="none"/>
                <w:lang w:val="en-GB"/>
              </w:rPr>
              <w:t>986</w:t>
            </w:r>
          </w:p>
        </w:tc>
        <w:tc>
          <w:tcPr>
            <w:tcW w:w="1440" w:type="dxa"/>
            <w:tcBorders>
              <w:top w:val="nil"/>
              <w:left w:val="nil"/>
              <w:right w:val="nil"/>
            </w:tcBorders>
            <w:vAlign w:val="bottom"/>
          </w:tcPr>
          <w:p w14:paraId="45C0870F" w14:textId="44FC6521" w:rsidR="008B76CE"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38</w:t>
            </w:r>
            <w:r w:rsidR="008B76CE" w:rsidRPr="00C236FB">
              <w:rPr>
                <w:rFonts w:cs="Arial"/>
                <w:color w:val="auto"/>
                <w:sz w:val="20"/>
                <w:szCs w:val="20"/>
                <w:u w:val="none"/>
              </w:rPr>
              <w:t>,</w:t>
            </w:r>
            <w:r w:rsidRPr="00C236FB">
              <w:rPr>
                <w:rFonts w:cs="Arial"/>
                <w:color w:val="auto"/>
                <w:sz w:val="20"/>
                <w:szCs w:val="20"/>
                <w:u w:val="none"/>
                <w:lang w:val="en-GB"/>
              </w:rPr>
              <w:t>867</w:t>
            </w:r>
          </w:p>
        </w:tc>
        <w:tc>
          <w:tcPr>
            <w:tcW w:w="1440" w:type="dxa"/>
            <w:tcBorders>
              <w:top w:val="nil"/>
              <w:left w:val="nil"/>
              <w:right w:val="nil"/>
            </w:tcBorders>
            <w:vAlign w:val="bottom"/>
          </w:tcPr>
          <w:p w14:paraId="060A1E26" w14:textId="4362CE2B" w:rsidR="008B76CE"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133</w:t>
            </w:r>
            <w:r w:rsidR="008B76CE" w:rsidRPr="00C236FB">
              <w:rPr>
                <w:rFonts w:cs="Arial"/>
                <w:color w:val="auto"/>
                <w:sz w:val="20"/>
                <w:szCs w:val="20"/>
                <w:u w:val="none"/>
              </w:rPr>
              <w:t>,</w:t>
            </w:r>
            <w:r w:rsidRPr="00C236FB">
              <w:rPr>
                <w:rFonts w:cs="Arial"/>
                <w:color w:val="auto"/>
                <w:sz w:val="20"/>
                <w:szCs w:val="20"/>
                <w:u w:val="none"/>
                <w:lang w:val="en-GB"/>
              </w:rPr>
              <w:t>591</w:t>
            </w:r>
          </w:p>
        </w:tc>
        <w:tc>
          <w:tcPr>
            <w:tcW w:w="1440" w:type="dxa"/>
            <w:tcBorders>
              <w:top w:val="nil"/>
              <w:left w:val="nil"/>
              <w:right w:val="nil"/>
            </w:tcBorders>
            <w:vAlign w:val="bottom"/>
          </w:tcPr>
          <w:p w14:paraId="4D334729" w14:textId="365CD422" w:rsidR="008B76CE"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240</w:t>
            </w:r>
            <w:r w:rsidR="008B76CE" w:rsidRPr="00C236FB">
              <w:rPr>
                <w:rFonts w:cs="Arial"/>
                <w:color w:val="auto"/>
                <w:sz w:val="20"/>
                <w:szCs w:val="20"/>
                <w:u w:val="none"/>
              </w:rPr>
              <w:t>,</w:t>
            </w:r>
            <w:r w:rsidRPr="00C236FB">
              <w:rPr>
                <w:rFonts w:cs="Arial"/>
                <w:color w:val="auto"/>
                <w:sz w:val="20"/>
                <w:szCs w:val="20"/>
                <w:u w:val="none"/>
                <w:lang w:val="en-GB"/>
              </w:rPr>
              <w:t>444</w:t>
            </w:r>
          </w:p>
        </w:tc>
      </w:tr>
      <w:tr w:rsidR="006633EC" w:rsidRPr="00C236FB" w14:paraId="34CBC632" w14:textId="77777777" w:rsidTr="00006306">
        <w:tc>
          <w:tcPr>
            <w:tcW w:w="3690" w:type="dxa"/>
            <w:tcBorders>
              <w:top w:val="nil"/>
              <w:left w:val="nil"/>
              <w:right w:val="nil"/>
            </w:tcBorders>
          </w:tcPr>
          <w:p w14:paraId="49958AA9" w14:textId="278BF9EE" w:rsidR="008B76CE" w:rsidRPr="00C236FB" w:rsidRDefault="00FE5309" w:rsidP="00C236FB">
            <w:pPr>
              <w:pStyle w:val="a"/>
              <w:tabs>
                <w:tab w:val="right" w:pos="7200"/>
                <w:tab w:val="right" w:pos="9000"/>
              </w:tabs>
              <w:ind w:left="-105" w:right="-108"/>
              <w:rPr>
                <w:rFonts w:cs="Arial"/>
                <w:color w:val="auto"/>
                <w:sz w:val="20"/>
                <w:szCs w:val="20"/>
              </w:rPr>
            </w:pPr>
            <w:r w:rsidRPr="00C236FB">
              <w:rPr>
                <w:rFonts w:cs="Arial"/>
                <w:color w:val="auto"/>
                <w:sz w:val="20"/>
                <w:szCs w:val="20"/>
              </w:rPr>
              <w:t>Less</w:t>
            </w:r>
            <w:r w:rsidRPr="00C236FB">
              <w:rPr>
                <w:rFonts w:cs="Arial"/>
                <w:color w:val="auto"/>
                <w:sz w:val="20"/>
                <w:szCs w:val="20"/>
                <w:u w:val="none"/>
              </w:rPr>
              <w:t xml:space="preserve">  Accumulated depreciation</w:t>
            </w:r>
          </w:p>
        </w:tc>
        <w:tc>
          <w:tcPr>
            <w:tcW w:w="1440" w:type="dxa"/>
            <w:tcBorders>
              <w:top w:val="nil"/>
              <w:left w:val="nil"/>
              <w:bottom w:val="single" w:sz="4" w:space="0" w:color="auto"/>
              <w:right w:val="nil"/>
            </w:tcBorders>
            <w:vAlign w:val="bottom"/>
          </w:tcPr>
          <w:p w14:paraId="08F561D2" w14:textId="495E4404" w:rsidR="008B76CE" w:rsidRPr="00C236FB" w:rsidRDefault="008B76CE"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rPr>
              <w:t>(</w:t>
            </w:r>
            <w:r w:rsidR="00E9667F" w:rsidRPr="00C236FB">
              <w:rPr>
                <w:rFonts w:cs="Arial"/>
                <w:color w:val="auto"/>
                <w:sz w:val="20"/>
                <w:szCs w:val="20"/>
                <w:u w:val="none"/>
                <w:lang w:val="en-GB"/>
              </w:rPr>
              <w:t>603</w:t>
            </w:r>
            <w:r w:rsidRPr="00C236FB">
              <w:rPr>
                <w:rFonts w:cs="Arial"/>
                <w:color w:val="auto"/>
                <w:sz w:val="20"/>
                <w:szCs w:val="20"/>
                <w:u w:val="none"/>
              </w:rPr>
              <w:t>)</w:t>
            </w:r>
          </w:p>
        </w:tc>
        <w:tc>
          <w:tcPr>
            <w:tcW w:w="1440" w:type="dxa"/>
            <w:tcBorders>
              <w:top w:val="nil"/>
              <w:left w:val="nil"/>
              <w:bottom w:val="single" w:sz="4" w:space="0" w:color="auto"/>
              <w:right w:val="nil"/>
            </w:tcBorders>
            <w:vAlign w:val="bottom"/>
          </w:tcPr>
          <w:p w14:paraId="48B66265" w14:textId="6EC6F69A" w:rsidR="008B76CE" w:rsidRPr="00C236FB" w:rsidRDefault="008B76CE"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rPr>
              <w:t>(</w:t>
            </w:r>
            <w:r w:rsidR="00E9667F" w:rsidRPr="00C236FB">
              <w:rPr>
                <w:rFonts w:cs="Arial"/>
                <w:color w:val="auto"/>
                <w:sz w:val="20"/>
                <w:szCs w:val="20"/>
                <w:u w:val="none"/>
                <w:lang w:val="en-GB"/>
              </w:rPr>
              <w:t>8</w:t>
            </w:r>
            <w:r w:rsidR="00FE5309" w:rsidRPr="00C236FB">
              <w:rPr>
                <w:rFonts w:cs="Arial"/>
                <w:color w:val="auto"/>
                <w:sz w:val="20"/>
                <w:szCs w:val="20"/>
                <w:u w:val="none"/>
              </w:rPr>
              <w:t>,</w:t>
            </w:r>
            <w:r w:rsidR="00E9667F" w:rsidRPr="00C236FB">
              <w:rPr>
                <w:rFonts w:cs="Arial"/>
                <w:color w:val="auto"/>
                <w:sz w:val="20"/>
                <w:szCs w:val="20"/>
                <w:u w:val="none"/>
                <w:lang w:val="en-GB"/>
              </w:rPr>
              <w:t>046</w:t>
            </w:r>
            <w:r w:rsidRPr="00C236FB">
              <w:rPr>
                <w:rFonts w:cs="Arial"/>
                <w:color w:val="auto"/>
                <w:sz w:val="20"/>
                <w:szCs w:val="20"/>
                <w:u w:val="none"/>
              </w:rPr>
              <w:t>)</w:t>
            </w:r>
          </w:p>
        </w:tc>
        <w:tc>
          <w:tcPr>
            <w:tcW w:w="1440" w:type="dxa"/>
            <w:tcBorders>
              <w:top w:val="nil"/>
              <w:left w:val="nil"/>
              <w:bottom w:val="single" w:sz="4" w:space="0" w:color="auto"/>
              <w:right w:val="nil"/>
            </w:tcBorders>
            <w:vAlign w:val="bottom"/>
          </w:tcPr>
          <w:p w14:paraId="17E9A3DF" w14:textId="55032D9D" w:rsidR="008B76CE" w:rsidRPr="00C236FB" w:rsidRDefault="008B76CE"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rPr>
              <w:t>(</w:t>
            </w:r>
            <w:r w:rsidR="00E9667F" w:rsidRPr="00C236FB">
              <w:rPr>
                <w:rFonts w:cs="Arial"/>
                <w:color w:val="auto"/>
                <w:sz w:val="20"/>
                <w:szCs w:val="20"/>
                <w:u w:val="none"/>
                <w:lang w:val="en-GB"/>
              </w:rPr>
              <w:t>26</w:t>
            </w:r>
            <w:r w:rsidR="00FE5309" w:rsidRPr="00C236FB">
              <w:rPr>
                <w:rFonts w:cs="Arial"/>
                <w:color w:val="auto"/>
                <w:sz w:val="20"/>
                <w:szCs w:val="20"/>
                <w:u w:val="none"/>
              </w:rPr>
              <w:t>,</w:t>
            </w:r>
            <w:r w:rsidR="00E9667F" w:rsidRPr="00C236FB">
              <w:rPr>
                <w:rFonts w:cs="Arial"/>
                <w:color w:val="auto"/>
                <w:sz w:val="20"/>
                <w:szCs w:val="20"/>
                <w:u w:val="none"/>
                <w:lang w:val="en-GB"/>
              </w:rPr>
              <w:t>699</w:t>
            </w:r>
            <w:r w:rsidRPr="00C236FB">
              <w:rPr>
                <w:rFonts w:cs="Arial"/>
                <w:color w:val="auto"/>
                <w:sz w:val="20"/>
                <w:szCs w:val="20"/>
                <w:u w:val="none"/>
              </w:rPr>
              <w:t>)</w:t>
            </w:r>
          </w:p>
        </w:tc>
        <w:tc>
          <w:tcPr>
            <w:tcW w:w="1440" w:type="dxa"/>
            <w:tcBorders>
              <w:top w:val="nil"/>
              <w:left w:val="nil"/>
              <w:bottom w:val="single" w:sz="4" w:space="0" w:color="auto"/>
              <w:right w:val="nil"/>
            </w:tcBorders>
            <w:vAlign w:val="bottom"/>
          </w:tcPr>
          <w:p w14:paraId="79405A0E" w14:textId="37490C97" w:rsidR="008B76CE" w:rsidRPr="00C236FB" w:rsidRDefault="008B76CE"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rPr>
              <w:t>(</w:t>
            </w:r>
            <w:r w:rsidR="00E9667F" w:rsidRPr="00C236FB">
              <w:rPr>
                <w:rFonts w:cs="Arial"/>
                <w:color w:val="auto"/>
                <w:sz w:val="20"/>
                <w:szCs w:val="20"/>
                <w:u w:val="none"/>
                <w:lang w:val="en-GB"/>
              </w:rPr>
              <w:t>35</w:t>
            </w:r>
            <w:r w:rsidR="001271D6" w:rsidRPr="00C236FB">
              <w:rPr>
                <w:rFonts w:cs="Arial"/>
                <w:color w:val="auto"/>
                <w:sz w:val="20"/>
                <w:szCs w:val="20"/>
                <w:u w:val="none"/>
              </w:rPr>
              <w:t>,</w:t>
            </w:r>
            <w:r w:rsidR="00E9667F" w:rsidRPr="00C236FB">
              <w:rPr>
                <w:rFonts w:cs="Arial"/>
                <w:color w:val="auto"/>
                <w:sz w:val="20"/>
                <w:szCs w:val="20"/>
                <w:u w:val="none"/>
                <w:lang w:val="en-GB"/>
              </w:rPr>
              <w:t>348</w:t>
            </w:r>
            <w:r w:rsidRPr="00C236FB">
              <w:rPr>
                <w:rFonts w:cs="Arial"/>
                <w:color w:val="auto"/>
                <w:sz w:val="20"/>
                <w:szCs w:val="20"/>
                <w:u w:val="none"/>
              </w:rPr>
              <w:t>)</w:t>
            </w:r>
          </w:p>
        </w:tc>
      </w:tr>
      <w:tr w:rsidR="006633EC" w:rsidRPr="00C236FB" w14:paraId="014E49FF" w14:textId="77777777" w:rsidTr="00006306">
        <w:tc>
          <w:tcPr>
            <w:tcW w:w="3690" w:type="dxa"/>
            <w:tcBorders>
              <w:top w:val="nil"/>
              <w:left w:val="nil"/>
              <w:right w:val="nil"/>
            </w:tcBorders>
          </w:tcPr>
          <w:p w14:paraId="0679B706" w14:textId="77777777" w:rsidR="008B76CE" w:rsidRPr="00C236FB" w:rsidRDefault="008B76CE" w:rsidP="00C236FB">
            <w:pPr>
              <w:pStyle w:val="a"/>
              <w:tabs>
                <w:tab w:val="right" w:pos="7200"/>
                <w:tab w:val="right" w:pos="9000"/>
              </w:tabs>
              <w:ind w:left="-105" w:right="-108"/>
              <w:rPr>
                <w:rFonts w:cs="Arial"/>
                <w:color w:val="auto"/>
                <w:sz w:val="20"/>
                <w:szCs w:val="20"/>
                <w:u w:val="none"/>
              </w:rPr>
            </w:pPr>
          </w:p>
        </w:tc>
        <w:tc>
          <w:tcPr>
            <w:tcW w:w="1440" w:type="dxa"/>
            <w:tcBorders>
              <w:top w:val="single" w:sz="4" w:space="0" w:color="auto"/>
              <w:left w:val="nil"/>
              <w:right w:val="nil"/>
            </w:tcBorders>
            <w:vAlign w:val="bottom"/>
          </w:tcPr>
          <w:p w14:paraId="066F0E37" w14:textId="77777777" w:rsidR="008B76CE" w:rsidRPr="00C236FB" w:rsidRDefault="008B76CE"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6D810DD3" w14:textId="77777777" w:rsidR="008B76CE" w:rsidRPr="00C236FB" w:rsidRDefault="008B76CE"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0AFC3A30" w14:textId="77777777" w:rsidR="008B76CE" w:rsidRPr="00C236FB" w:rsidRDefault="008B76CE"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0950F186" w14:textId="77777777" w:rsidR="008B76CE" w:rsidRPr="00C236FB" w:rsidRDefault="008B76CE" w:rsidP="00C236FB">
            <w:pPr>
              <w:pStyle w:val="a"/>
              <w:tabs>
                <w:tab w:val="left" w:pos="360"/>
                <w:tab w:val="left" w:pos="4536"/>
                <w:tab w:val="right" w:pos="7200"/>
                <w:tab w:val="right" w:pos="9000"/>
              </w:tabs>
              <w:ind w:right="-72"/>
              <w:jc w:val="right"/>
              <w:rPr>
                <w:rFonts w:cs="Arial"/>
                <w:color w:val="auto"/>
                <w:sz w:val="20"/>
                <w:szCs w:val="20"/>
                <w:u w:val="none"/>
                <w:lang w:val="en-GB"/>
              </w:rPr>
            </w:pPr>
          </w:p>
        </w:tc>
      </w:tr>
      <w:tr w:rsidR="006633EC" w:rsidRPr="00C236FB" w14:paraId="6FAC537F" w14:textId="77777777" w:rsidTr="00006306">
        <w:tc>
          <w:tcPr>
            <w:tcW w:w="3690" w:type="dxa"/>
            <w:tcBorders>
              <w:top w:val="nil"/>
              <w:left w:val="nil"/>
              <w:right w:val="nil"/>
            </w:tcBorders>
          </w:tcPr>
          <w:p w14:paraId="39F615D4" w14:textId="77777777" w:rsidR="001271D6" w:rsidRPr="00C236FB" w:rsidRDefault="001271D6" w:rsidP="00C236FB">
            <w:pPr>
              <w:pStyle w:val="a"/>
              <w:tabs>
                <w:tab w:val="right" w:pos="7200"/>
                <w:tab w:val="right" w:pos="9000"/>
              </w:tabs>
              <w:ind w:left="-105" w:right="-108"/>
              <w:rPr>
                <w:rFonts w:cs="Arial"/>
                <w:color w:val="auto"/>
                <w:sz w:val="20"/>
                <w:szCs w:val="20"/>
                <w:u w:val="none"/>
              </w:rPr>
            </w:pPr>
            <w:r w:rsidRPr="00C236FB">
              <w:rPr>
                <w:rFonts w:cs="Arial"/>
                <w:b/>
                <w:bCs/>
                <w:color w:val="auto"/>
                <w:sz w:val="20"/>
                <w:szCs w:val="20"/>
                <w:u w:val="none"/>
              </w:rPr>
              <w:t>Net book amount</w:t>
            </w:r>
          </w:p>
        </w:tc>
        <w:tc>
          <w:tcPr>
            <w:tcW w:w="1440" w:type="dxa"/>
            <w:tcBorders>
              <w:left w:val="nil"/>
              <w:bottom w:val="single" w:sz="4" w:space="0" w:color="auto"/>
              <w:right w:val="nil"/>
            </w:tcBorders>
            <w:vAlign w:val="bottom"/>
          </w:tcPr>
          <w:p w14:paraId="30B0294D" w14:textId="05155F93"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67</w:t>
            </w:r>
            <w:r w:rsidR="001271D6" w:rsidRPr="00C236FB">
              <w:rPr>
                <w:rFonts w:cs="Arial"/>
                <w:color w:val="auto"/>
                <w:sz w:val="20"/>
                <w:szCs w:val="20"/>
                <w:u w:val="none"/>
                <w:lang w:val="en-GB"/>
              </w:rPr>
              <w:t>,</w:t>
            </w:r>
            <w:r w:rsidRPr="00C236FB">
              <w:rPr>
                <w:rFonts w:cs="Arial"/>
                <w:color w:val="auto"/>
                <w:sz w:val="20"/>
                <w:szCs w:val="20"/>
                <w:u w:val="none"/>
                <w:lang w:val="en-GB"/>
              </w:rPr>
              <w:t>383</w:t>
            </w:r>
          </w:p>
        </w:tc>
        <w:tc>
          <w:tcPr>
            <w:tcW w:w="1440" w:type="dxa"/>
            <w:tcBorders>
              <w:left w:val="nil"/>
              <w:bottom w:val="single" w:sz="4" w:space="0" w:color="auto"/>
              <w:right w:val="nil"/>
            </w:tcBorders>
            <w:vAlign w:val="bottom"/>
          </w:tcPr>
          <w:p w14:paraId="712D4D28" w14:textId="4272A802"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30</w:t>
            </w:r>
            <w:r w:rsidR="001271D6" w:rsidRPr="00C236FB">
              <w:rPr>
                <w:rFonts w:cs="Arial"/>
                <w:color w:val="auto"/>
                <w:sz w:val="20"/>
                <w:szCs w:val="20"/>
                <w:u w:val="none"/>
                <w:lang w:val="en-GB"/>
              </w:rPr>
              <w:t>,</w:t>
            </w:r>
            <w:r w:rsidRPr="00C236FB">
              <w:rPr>
                <w:rFonts w:cs="Arial"/>
                <w:color w:val="auto"/>
                <w:sz w:val="20"/>
                <w:szCs w:val="20"/>
                <w:u w:val="none"/>
                <w:lang w:val="en-GB"/>
              </w:rPr>
              <w:t>821</w:t>
            </w:r>
          </w:p>
        </w:tc>
        <w:tc>
          <w:tcPr>
            <w:tcW w:w="1440" w:type="dxa"/>
            <w:tcBorders>
              <w:left w:val="nil"/>
              <w:bottom w:val="single" w:sz="4" w:space="0" w:color="auto"/>
              <w:right w:val="nil"/>
            </w:tcBorders>
            <w:vAlign w:val="bottom"/>
          </w:tcPr>
          <w:p w14:paraId="71F5DDBB" w14:textId="09EC3D14"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106</w:t>
            </w:r>
            <w:r w:rsidR="001271D6" w:rsidRPr="00C236FB">
              <w:rPr>
                <w:rFonts w:cs="Arial"/>
                <w:color w:val="auto"/>
                <w:sz w:val="20"/>
                <w:szCs w:val="20"/>
                <w:u w:val="none"/>
                <w:lang w:val="en-GB"/>
              </w:rPr>
              <w:t>,</w:t>
            </w:r>
            <w:r w:rsidRPr="00C236FB">
              <w:rPr>
                <w:rFonts w:cs="Arial"/>
                <w:color w:val="auto"/>
                <w:sz w:val="20"/>
                <w:szCs w:val="20"/>
                <w:u w:val="none"/>
                <w:lang w:val="en-GB"/>
              </w:rPr>
              <w:t>892</w:t>
            </w:r>
          </w:p>
        </w:tc>
        <w:tc>
          <w:tcPr>
            <w:tcW w:w="1440" w:type="dxa"/>
            <w:tcBorders>
              <w:left w:val="nil"/>
              <w:bottom w:val="single" w:sz="4" w:space="0" w:color="auto"/>
              <w:right w:val="nil"/>
            </w:tcBorders>
            <w:vAlign w:val="bottom"/>
          </w:tcPr>
          <w:p w14:paraId="004845D9" w14:textId="79C56597"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205</w:t>
            </w:r>
            <w:r w:rsidR="001271D6" w:rsidRPr="00C236FB">
              <w:rPr>
                <w:rFonts w:cs="Arial"/>
                <w:color w:val="auto"/>
                <w:sz w:val="20"/>
                <w:szCs w:val="20"/>
                <w:u w:val="none"/>
                <w:lang w:val="en-GB"/>
              </w:rPr>
              <w:t>,</w:t>
            </w:r>
            <w:r w:rsidRPr="00C236FB">
              <w:rPr>
                <w:rFonts w:cs="Arial"/>
                <w:color w:val="auto"/>
                <w:sz w:val="20"/>
                <w:szCs w:val="20"/>
                <w:u w:val="none"/>
                <w:lang w:val="en-GB"/>
              </w:rPr>
              <w:t>096</w:t>
            </w:r>
          </w:p>
        </w:tc>
      </w:tr>
      <w:tr w:rsidR="006633EC" w:rsidRPr="00C236FB" w14:paraId="3170EADE" w14:textId="77777777" w:rsidTr="00040619">
        <w:tc>
          <w:tcPr>
            <w:tcW w:w="3690" w:type="dxa"/>
            <w:tcBorders>
              <w:top w:val="nil"/>
              <w:left w:val="nil"/>
              <w:right w:val="nil"/>
            </w:tcBorders>
          </w:tcPr>
          <w:p w14:paraId="49436D0C" w14:textId="7C22F45F" w:rsidR="001271D6" w:rsidRPr="00C236FB" w:rsidRDefault="001271D6" w:rsidP="00C236FB">
            <w:pPr>
              <w:pStyle w:val="a"/>
              <w:tabs>
                <w:tab w:val="right" w:pos="7200"/>
                <w:tab w:val="right" w:pos="9000"/>
              </w:tabs>
              <w:ind w:left="-105" w:right="-108"/>
              <w:rPr>
                <w:rFonts w:cs="Arial"/>
                <w:b/>
                <w:bCs/>
                <w:color w:val="auto"/>
                <w:sz w:val="20"/>
                <w:szCs w:val="20"/>
                <w:u w:val="none"/>
              </w:rPr>
            </w:pPr>
          </w:p>
        </w:tc>
        <w:tc>
          <w:tcPr>
            <w:tcW w:w="1440" w:type="dxa"/>
            <w:tcBorders>
              <w:top w:val="single" w:sz="4" w:space="0" w:color="auto"/>
              <w:left w:val="nil"/>
              <w:right w:val="nil"/>
            </w:tcBorders>
            <w:vAlign w:val="bottom"/>
          </w:tcPr>
          <w:p w14:paraId="3ABB426C" w14:textId="356FE2A4" w:rsidR="001271D6" w:rsidRPr="00C236FB" w:rsidRDefault="001271D6" w:rsidP="00C236FB">
            <w:pPr>
              <w:pStyle w:val="a"/>
              <w:tabs>
                <w:tab w:val="left" w:pos="360"/>
                <w:tab w:val="left" w:pos="4536"/>
                <w:tab w:val="right" w:pos="7200"/>
                <w:tab w:val="right" w:pos="9000"/>
              </w:tabs>
              <w:ind w:right="-72"/>
              <w:rPr>
                <w:rFonts w:cs="Arial"/>
                <w:color w:val="auto"/>
                <w:sz w:val="20"/>
                <w:szCs w:val="20"/>
                <w:u w:val="none"/>
                <w:cs/>
              </w:rPr>
            </w:pPr>
          </w:p>
        </w:tc>
        <w:tc>
          <w:tcPr>
            <w:tcW w:w="1440" w:type="dxa"/>
            <w:tcBorders>
              <w:top w:val="single" w:sz="4" w:space="0" w:color="auto"/>
              <w:left w:val="nil"/>
              <w:right w:val="nil"/>
            </w:tcBorders>
            <w:vAlign w:val="bottom"/>
          </w:tcPr>
          <w:p w14:paraId="3CEFF3A4" w14:textId="4FE8A85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single" w:sz="4" w:space="0" w:color="auto"/>
              <w:left w:val="nil"/>
              <w:right w:val="nil"/>
            </w:tcBorders>
            <w:vAlign w:val="bottom"/>
          </w:tcPr>
          <w:p w14:paraId="4E849933" w14:textId="4F779AB9"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single" w:sz="4" w:space="0" w:color="auto"/>
              <w:left w:val="nil"/>
              <w:right w:val="nil"/>
            </w:tcBorders>
            <w:vAlign w:val="bottom"/>
          </w:tcPr>
          <w:p w14:paraId="4FF62832" w14:textId="7D3AAFCF"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cs/>
              </w:rPr>
            </w:pPr>
          </w:p>
        </w:tc>
      </w:tr>
      <w:tr w:rsidR="006633EC" w:rsidRPr="00C236FB" w14:paraId="27790126" w14:textId="77777777" w:rsidTr="00040619">
        <w:tc>
          <w:tcPr>
            <w:tcW w:w="3690" w:type="dxa"/>
            <w:tcBorders>
              <w:top w:val="nil"/>
              <w:left w:val="nil"/>
              <w:right w:val="nil"/>
            </w:tcBorders>
          </w:tcPr>
          <w:p w14:paraId="2D807B47" w14:textId="39AC4AD4" w:rsidR="001271D6" w:rsidRPr="00C236FB" w:rsidRDefault="001271D6" w:rsidP="00C236FB">
            <w:pPr>
              <w:pStyle w:val="a"/>
              <w:tabs>
                <w:tab w:val="right" w:pos="7200"/>
                <w:tab w:val="right" w:pos="9000"/>
              </w:tabs>
              <w:ind w:left="-105" w:right="-108"/>
              <w:rPr>
                <w:rFonts w:cs="Arial"/>
                <w:b/>
                <w:bCs/>
                <w:color w:val="auto"/>
                <w:sz w:val="20"/>
                <w:szCs w:val="20"/>
                <w:u w:val="none"/>
              </w:rPr>
            </w:pPr>
            <w:bookmarkStart w:id="11" w:name="OLE_LINK10"/>
            <w:r w:rsidRPr="00C236FB">
              <w:rPr>
                <w:rFonts w:cs="Arial"/>
                <w:b/>
                <w:bCs/>
                <w:color w:val="auto"/>
                <w:sz w:val="20"/>
                <w:szCs w:val="20"/>
                <w:u w:val="none"/>
              </w:rPr>
              <w:t xml:space="preserve">For the year ended </w:t>
            </w:r>
            <w:r w:rsidR="00E9667F" w:rsidRPr="00C236FB">
              <w:rPr>
                <w:rFonts w:cs="Arial"/>
                <w:b/>
                <w:bCs/>
                <w:color w:val="auto"/>
                <w:sz w:val="20"/>
                <w:szCs w:val="20"/>
                <w:u w:val="none"/>
                <w:lang w:val="en-GB"/>
              </w:rPr>
              <w:t>31</w:t>
            </w:r>
            <w:r w:rsidRPr="00C236FB">
              <w:rPr>
                <w:rFonts w:cs="Arial"/>
                <w:b/>
                <w:bCs/>
                <w:color w:val="auto"/>
                <w:sz w:val="20"/>
                <w:szCs w:val="20"/>
                <w:u w:val="none"/>
              </w:rPr>
              <w:t xml:space="preserve"> December </w:t>
            </w:r>
            <w:bookmarkEnd w:id="11"/>
            <w:r w:rsidR="00E9667F" w:rsidRPr="00C236FB">
              <w:rPr>
                <w:rFonts w:cs="Arial"/>
                <w:b/>
                <w:bCs/>
                <w:color w:val="auto"/>
                <w:sz w:val="20"/>
                <w:szCs w:val="20"/>
                <w:u w:val="none"/>
                <w:lang w:val="en-GB"/>
              </w:rPr>
              <w:t>2024</w:t>
            </w:r>
          </w:p>
        </w:tc>
        <w:tc>
          <w:tcPr>
            <w:tcW w:w="1440" w:type="dxa"/>
            <w:tcBorders>
              <w:top w:val="nil"/>
              <w:left w:val="nil"/>
              <w:right w:val="nil"/>
            </w:tcBorders>
            <w:vAlign w:val="bottom"/>
          </w:tcPr>
          <w:p w14:paraId="35062A3C" w14:textId="77777777" w:rsidR="001271D6" w:rsidRPr="00C236FB" w:rsidRDefault="001271D6" w:rsidP="00C236FB">
            <w:pPr>
              <w:pStyle w:val="a"/>
              <w:tabs>
                <w:tab w:val="left" w:pos="360"/>
                <w:tab w:val="left" w:pos="4536"/>
                <w:tab w:val="right" w:pos="7200"/>
                <w:tab w:val="right" w:pos="9000"/>
              </w:tabs>
              <w:ind w:right="-72"/>
              <w:rPr>
                <w:rFonts w:cs="Arial"/>
                <w:color w:val="auto"/>
                <w:sz w:val="20"/>
                <w:szCs w:val="20"/>
                <w:u w:val="none"/>
                <w:cs/>
              </w:rPr>
            </w:pPr>
          </w:p>
        </w:tc>
        <w:tc>
          <w:tcPr>
            <w:tcW w:w="1440" w:type="dxa"/>
            <w:tcBorders>
              <w:top w:val="nil"/>
              <w:left w:val="nil"/>
              <w:right w:val="nil"/>
            </w:tcBorders>
            <w:vAlign w:val="bottom"/>
          </w:tcPr>
          <w:p w14:paraId="488F18A9" w14:textId="7777777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right w:val="nil"/>
            </w:tcBorders>
            <w:vAlign w:val="bottom"/>
          </w:tcPr>
          <w:p w14:paraId="34B1F592" w14:textId="7777777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right w:val="nil"/>
            </w:tcBorders>
            <w:vAlign w:val="bottom"/>
          </w:tcPr>
          <w:p w14:paraId="2A26A447" w14:textId="7777777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cs/>
              </w:rPr>
            </w:pPr>
          </w:p>
        </w:tc>
      </w:tr>
      <w:tr w:rsidR="006633EC" w:rsidRPr="00C236FB" w14:paraId="64D50239" w14:textId="77777777" w:rsidTr="00040619">
        <w:tc>
          <w:tcPr>
            <w:tcW w:w="3690" w:type="dxa"/>
            <w:tcBorders>
              <w:top w:val="nil"/>
              <w:left w:val="nil"/>
              <w:right w:val="nil"/>
            </w:tcBorders>
          </w:tcPr>
          <w:p w14:paraId="06DF3B5C" w14:textId="2F3F15E6" w:rsidR="001271D6" w:rsidRPr="00C236FB" w:rsidRDefault="001271D6" w:rsidP="00C236FB">
            <w:pPr>
              <w:pStyle w:val="a"/>
              <w:tabs>
                <w:tab w:val="right" w:pos="7200"/>
                <w:tab w:val="right" w:pos="9000"/>
              </w:tabs>
              <w:ind w:left="-105" w:right="-108"/>
              <w:rPr>
                <w:rFonts w:cs="Arial"/>
                <w:color w:val="auto"/>
                <w:sz w:val="20"/>
                <w:szCs w:val="20"/>
                <w:u w:val="none"/>
              </w:rPr>
            </w:pPr>
            <w:r w:rsidRPr="00C236FB">
              <w:rPr>
                <w:rFonts w:cs="Arial"/>
                <w:color w:val="auto"/>
                <w:sz w:val="20"/>
                <w:szCs w:val="20"/>
                <w:u w:val="none"/>
              </w:rPr>
              <w:t>Opening net book amount</w:t>
            </w:r>
          </w:p>
        </w:tc>
        <w:tc>
          <w:tcPr>
            <w:tcW w:w="1440" w:type="dxa"/>
            <w:tcBorders>
              <w:top w:val="nil"/>
              <w:left w:val="nil"/>
              <w:right w:val="nil"/>
            </w:tcBorders>
            <w:vAlign w:val="bottom"/>
          </w:tcPr>
          <w:p w14:paraId="3CF4FD35" w14:textId="203ED4EF"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67</w:t>
            </w:r>
            <w:r w:rsidR="001271D6" w:rsidRPr="00C236FB">
              <w:rPr>
                <w:rFonts w:cs="Arial"/>
                <w:color w:val="auto"/>
                <w:sz w:val="20"/>
                <w:szCs w:val="20"/>
                <w:u w:val="none"/>
                <w:lang w:val="en-GB"/>
              </w:rPr>
              <w:t>,</w:t>
            </w:r>
            <w:r w:rsidRPr="00C236FB">
              <w:rPr>
                <w:rFonts w:cs="Arial"/>
                <w:color w:val="auto"/>
                <w:sz w:val="20"/>
                <w:szCs w:val="20"/>
                <w:u w:val="none"/>
                <w:lang w:val="en-GB"/>
              </w:rPr>
              <w:t>383</w:t>
            </w:r>
          </w:p>
        </w:tc>
        <w:tc>
          <w:tcPr>
            <w:tcW w:w="1440" w:type="dxa"/>
            <w:tcBorders>
              <w:top w:val="nil"/>
              <w:left w:val="nil"/>
              <w:right w:val="nil"/>
            </w:tcBorders>
            <w:vAlign w:val="bottom"/>
          </w:tcPr>
          <w:p w14:paraId="1DA2C159" w14:textId="0F53E1B5"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30</w:t>
            </w:r>
            <w:r w:rsidR="001271D6" w:rsidRPr="00C236FB">
              <w:rPr>
                <w:rFonts w:cs="Arial"/>
                <w:color w:val="auto"/>
                <w:sz w:val="20"/>
                <w:szCs w:val="20"/>
                <w:u w:val="none"/>
                <w:lang w:val="en-GB"/>
              </w:rPr>
              <w:t>,</w:t>
            </w:r>
            <w:r w:rsidRPr="00C236FB">
              <w:rPr>
                <w:rFonts w:cs="Arial"/>
                <w:color w:val="auto"/>
                <w:sz w:val="20"/>
                <w:szCs w:val="20"/>
                <w:u w:val="none"/>
                <w:lang w:val="en-GB"/>
              </w:rPr>
              <w:t>821</w:t>
            </w:r>
          </w:p>
        </w:tc>
        <w:tc>
          <w:tcPr>
            <w:tcW w:w="1440" w:type="dxa"/>
            <w:tcBorders>
              <w:top w:val="nil"/>
              <w:left w:val="nil"/>
              <w:right w:val="nil"/>
            </w:tcBorders>
            <w:vAlign w:val="bottom"/>
          </w:tcPr>
          <w:p w14:paraId="07E03B7E" w14:textId="72B623BB"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106</w:t>
            </w:r>
            <w:r w:rsidR="001271D6" w:rsidRPr="00C236FB">
              <w:rPr>
                <w:rFonts w:cs="Arial"/>
                <w:color w:val="auto"/>
                <w:sz w:val="20"/>
                <w:szCs w:val="20"/>
                <w:u w:val="none"/>
                <w:lang w:val="en-GB"/>
              </w:rPr>
              <w:t>,</w:t>
            </w:r>
            <w:r w:rsidRPr="00C236FB">
              <w:rPr>
                <w:rFonts w:cs="Arial"/>
                <w:color w:val="auto"/>
                <w:sz w:val="20"/>
                <w:szCs w:val="20"/>
                <w:u w:val="none"/>
                <w:lang w:val="en-GB"/>
              </w:rPr>
              <w:t>892</w:t>
            </w:r>
          </w:p>
        </w:tc>
        <w:tc>
          <w:tcPr>
            <w:tcW w:w="1440" w:type="dxa"/>
            <w:tcBorders>
              <w:top w:val="nil"/>
              <w:left w:val="nil"/>
              <w:right w:val="nil"/>
            </w:tcBorders>
            <w:vAlign w:val="bottom"/>
          </w:tcPr>
          <w:p w14:paraId="4057012D" w14:textId="31744A67"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205</w:t>
            </w:r>
            <w:r w:rsidR="001271D6" w:rsidRPr="00C236FB">
              <w:rPr>
                <w:rFonts w:cs="Arial"/>
                <w:color w:val="auto"/>
                <w:sz w:val="20"/>
                <w:szCs w:val="20"/>
                <w:u w:val="none"/>
                <w:lang w:val="en-GB"/>
              </w:rPr>
              <w:t>,</w:t>
            </w:r>
            <w:r w:rsidRPr="00C236FB">
              <w:rPr>
                <w:rFonts w:cs="Arial"/>
                <w:color w:val="auto"/>
                <w:sz w:val="20"/>
                <w:szCs w:val="20"/>
                <w:u w:val="none"/>
                <w:lang w:val="en-GB"/>
              </w:rPr>
              <w:t>096</w:t>
            </w:r>
          </w:p>
        </w:tc>
      </w:tr>
      <w:tr w:rsidR="006633EC" w:rsidRPr="00C236FB" w14:paraId="7FA61661" w14:textId="77777777" w:rsidTr="00811580">
        <w:tc>
          <w:tcPr>
            <w:tcW w:w="3690" w:type="dxa"/>
            <w:tcBorders>
              <w:top w:val="nil"/>
              <w:left w:val="nil"/>
              <w:right w:val="nil"/>
            </w:tcBorders>
          </w:tcPr>
          <w:p w14:paraId="4CCD1633" w14:textId="4D753C36" w:rsidR="001271D6" w:rsidRPr="00C236FB" w:rsidRDefault="001271D6" w:rsidP="00C236FB">
            <w:pPr>
              <w:pStyle w:val="a"/>
              <w:tabs>
                <w:tab w:val="right" w:pos="7200"/>
                <w:tab w:val="right" w:pos="9000"/>
              </w:tabs>
              <w:ind w:left="-105" w:right="-108"/>
              <w:rPr>
                <w:rFonts w:cs="Arial"/>
                <w:color w:val="auto"/>
                <w:sz w:val="20"/>
                <w:szCs w:val="20"/>
                <w:u w:val="none"/>
              </w:rPr>
            </w:pPr>
            <w:r w:rsidRPr="00C236FB">
              <w:rPr>
                <w:rFonts w:cs="Arial"/>
                <w:color w:val="auto"/>
                <w:sz w:val="20"/>
                <w:szCs w:val="20"/>
                <w:u w:val="none"/>
              </w:rPr>
              <w:t xml:space="preserve">Depreciation </w:t>
            </w:r>
          </w:p>
        </w:tc>
        <w:tc>
          <w:tcPr>
            <w:tcW w:w="1440" w:type="dxa"/>
            <w:tcBorders>
              <w:top w:val="nil"/>
              <w:left w:val="nil"/>
              <w:bottom w:val="single" w:sz="4" w:space="0" w:color="auto"/>
              <w:right w:val="nil"/>
            </w:tcBorders>
            <w:vAlign w:val="bottom"/>
          </w:tcPr>
          <w:p w14:paraId="72D980B6" w14:textId="6E416221"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w:t>
            </w:r>
            <w:r w:rsidR="00E9667F" w:rsidRPr="00C236FB">
              <w:rPr>
                <w:rFonts w:cs="Arial"/>
                <w:color w:val="auto"/>
                <w:sz w:val="20"/>
                <w:szCs w:val="20"/>
                <w:u w:val="none"/>
                <w:lang w:val="en-GB"/>
              </w:rPr>
              <w:t>450</w:t>
            </w:r>
            <w:r w:rsidRPr="00C236FB">
              <w:rPr>
                <w:rFonts w:cs="Arial"/>
                <w:color w:val="auto"/>
                <w:sz w:val="20"/>
                <w:szCs w:val="20"/>
                <w:u w:val="none"/>
                <w:lang w:val="en-GB"/>
              </w:rPr>
              <w:t>)</w:t>
            </w:r>
          </w:p>
        </w:tc>
        <w:tc>
          <w:tcPr>
            <w:tcW w:w="1440" w:type="dxa"/>
            <w:tcBorders>
              <w:top w:val="nil"/>
              <w:left w:val="nil"/>
              <w:bottom w:val="single" w:sz="4" w:space="0" w:color="auto"/>
              <w:right w:val="nil"/>
            </w:tcBorders>
            <w:vAlign w:val="bottom"/>
          </w:tcPr>
          <w:p w14:paraId="1D2BAC52" w14:textId="2C955C44"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w:t>
            </w:r>
            <w:r w:rsidR="00E9667F" w:rsidRPr="00C236FB">
              <w:rPr>
                <w:rFonts w:cs="Arial"/>
                <w:color w:val="auto"/>
                <w:sz w:val="20"/>
                <w:szCs w:val="20"/>
                <w:u w:val="none"/>
                <w:lang w:val="en-GB"/>
              </w:rPr>
              <w:t>2</w:t>
            </w:r>
            <w:r w:rsidRPr="00C236FB">
              <w:rPr>
                <w:rFonts w:cs="Arial"/>
                <w:color w:val="auto"/>
                <w:sz w:val="20"/>
                <w:szCs w:val="20"/>
                <w:u w:val="none"/>
                <w:lang w:val="en-GB"/>
              </w:rPr>
              <w:t>,</w:t>
            </w:r>
            <w:r w:rsidR="00E9667F" w:rsidRPr="00C236FB">
              <w:rPr>
                <w:rFonts w:cs="Arial"/>
                <w:color w:val="auto"/>
                <w:sz w:val="20"/>
                <w:szCs w:val="20"/>
                <w:u w:val="none"/>
                <w:lang w:val="en-GB"/>
              </w:rPr>
              <w:t>740</w:t>
            </w:r>
            <w:r w:rsidRPr="00C236FB">
              <w:rPr>
                <w:rFonts w:cs="Arial"/>
                <w:color w:val="auto"/>
                <w:sz w:val="20"/>
                <w:szCs w:val="20"/>
                <w:u w:val="none"/>
                <w:lang w:val="en-GB"/>
              </w:rPr>
              <w:t>)</w:t>
            </w:r>
          </w:p>
        </w:tc>
        <w:tc>
          <w:tcPr>
            <w:tcW w:w="1440" w:type="dxa"/>
            <w:tcBorders>
              <w:top w:val="nil"/>
              <w:left w:val="nil"/>
              <w:bottom w:val="single" w:sz="4" w:space="0" w:color="auto"/>
              <w:right w:val="nil"/>
            </w:tcBorders>
            <w:vAlign w:val="bottom"/>
          </w:tcPr>
          <w:p w14:paraId="701D74D7" w14:textId="0A6B8870"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w:t>
            </w:r>
            <w:r w:rsidR="00E9667F" w:rsidRPr="00C236FB">
              <w:rPr>
                <w:rFonts w:cs="Arial"/>
                <w:color w:val="auto"/>
                <w:sz w:val="20"/>
                <w:szCs w:val="20"/>
                <w:u w:val="none"/>
                <w:lang w:val="en-GB"/>
              </w:rPr>
              <w:t>19</w:t>
            </w:r>
            <w:r w:rsidRPr="00C236FB">
              <w:rPr>
                <w:rFonts w:cs="Arial"/>
                <w:color w:val="auto"/>
                <w:sz w:val="20"/>
                <w:szCs w:val="20"/>
                <w:u w:val="none"/>
                <w:lang w:val="en-GB"/>
              </w:rPr>
              <w:t>,</w:t>
            </w:r>
            <w:r w:rsidR="00E9667F" w:rsidRPr="00C236FB">
              <w:rPr>
                <w:rFonts w:cs="Arial"/>
                <w:color w:val="auto"/>
                <w:sz w:val="20"/>
                <w:szCs w:val="20"/>
                <w:u w:val="none"/>
                <w:lang w:val="en-GB"/>
              </w:rPr>
              <w:t>027</w:t>
            </w:r>
            <w:r w:rsidRPr="00C236FB">
              <w:rPr>
                <w:rFonts w:cs="Arial"/>
                <w:color w:val="auto"/>
                <w:sz w:val="20"/>
                <w:szCs w:val="20"/>
                <w:u w:val="none"/>
                <w:lang w:val="en-GB"/>
              </w:rPr>
              <w:t>)</w:t>
            </w:r>
          </w:p>
        </w:tc>
        <w:tc>
          <w:tcPr>
            <w:tcW w:w="1440" w:type="dxa"/>
            <w:tcBorders>
              <w:top w:val="nil"/>
              <w:left w:val="nil"/>
              <w:bottom w:val="single" w:sz="4" w:space="0" w:color="auto"/>
              <w:right w:val="nil"/>
            </w:tcBorders>
            <w:vAlign w:val="bottom"/>
          </w:tcPr>
          <w:p w14:paraId="3518489A" w14:textId="3783C760"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w:t>
            </w:r>
            <w:r w:rsidR="00E9667F" w:rsidRPr="00C236FB">
              <w:rPr>
                <w:rFonts w:cs="Arial"/>
                <w:color w:val="auto"/>
                <w:sz w:val="20"/>
                <w:szCs w:val="20"/>
                <w:u w:val="none"/>
                <w:lang w:val="en-GB"/>
              </w:rPr>
              <w:t>22</w:t>
            </w:r>
            <w:r w:rsidRPr="00C236FB">
              <w:rPr>
                <w:rFonts w:cs="Arial"/>
                <w:color w:val="auto"/>
                <w:sz w:val="20"/>
                <w:szCs w:val="20"/>
                <w:u w:val="none"/>
                <w:lang w:val="en-GB"/>
              </w:rPr>
              <w:t>,</w:t>
            </w:r>
            <w:r w:rsidR="00E9667F" w:rsidRPr="00C236FB">
              <w:rPr>
                <w:rFonts w:cs="Arial"/>
                <w:color w:val="auto"/>
                <w:sz w:val="20"/>
                <w:szCs w:val="20"/>
                <w:u w:val="none"/>
                <w:lang w:val="en-GB"/>
              </w:rPr>
              <w:t>217</w:t>
            </w:r>
            <w:r w:rsidRPr="00C236FB">
              <w:rPr>
                <w:rFonts w:cs="Arial"/>
                <w:color w:val="auto"/>
                <w:sz w:val="20"/>
                <w:szCs w:val="20"/>
                <w:u w:val="none"/>
                <w:lang w:val="en-GB"/>
              </w:rPr>
              <w:t>)</w:t>
            </w:r>
          </w:p>
        </w:tc>
      </w:tr>
      <w:tr w:rsidR="006633EC" w:rsidRPr="00C236FB" w14:paraId="34E2A64A" w14:textId="77777777" w:rsidTr="00811580">
        <w:tc>
          <w:tcPr>
            <w:tcW w:w="3690" w:type="dxa"/>
            <w:tcBorders>
              <w:top w:val="nil"/>
              <w:left w:val="nil"/>
              <w:right w:val="nil"/>
            </w:tcBorders>
          </w:tcPr>
          <w:p w14:paraId="5DC34E35" w14:textId="77777777" w:rsidR="001271D6" w:rsidRPr="00C236FB" w:rsidRDefault="001271D6" w:rsidP="00C236FB">
            <w:pPr>
              <w:pStyle w:val="a"/>
              <w:tabs>
                <w:tab w:val="right" w:pos="7200"/>
                <w:tab w:val="right" w:pos="9000"/>
              </w:tabs>
              <w:ind w:left="-105" w:right="-108"/>
              <w:rPr>
                <w:rFonts w:cs="Arial"/>
                <w:color w:val="auto"/>
                <w:spacing w:val="-6"/>
                <w:sz w:val="20"/>
                <w:szCs w:val="20"/>
                <w:u w:val="none"/>
              </w:rPr>
            </w:pPr>
          </w:p>
        </w:tc>
        <w:tc>
          <w:tcPr>
            <w:tcW w:w="1440" w:type="dxa"/>
            <w:tcBorders>
              <w:top w:val="single" w:sz="4" w:space="0" w:color="auto"/>
              <w:left w:val="nil"/>
              <w:right w:val="nil"/>
            </w:tcBorders>
            <w:vAlign w:val="bottom"/>
          </w:tcPr>
          <w:p w14:paraId="289C2763" w14:textId="7777777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vAlign w:val="bottom"/>
          </w:tcPr>
          <w:p w14:paraId="099FDC88" w14:textId="7777777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vAlign w:val="bottom"/>
          </w:tcPr>
          <w:p w14:paraId="54DBFF88" w14:textId="7777777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vAlign w:val="bottom"/>
          </w:tcPr>
          <w:p w14:paraId="16E6F21B" w14:textId="7777777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rPr>
            </w:pPr>
          </w:p>
        </w:tc>
      </w:tr>
      <w:tr w:rsidR="006633EC" w:rsidRPr="00C236FB" w14:paraId="084436F2" w14:textId="77777777" w:rsidTr="001018A7">
        <w:tc>
          <w:tcPr>
            <w:tcW w:w="3690" w:type="dxa"/>
            <w:tcBorders>
              <w:top w:val="nil"/>
              <w:left w:val="nil"/>
              <w:right w:val="nil"/>
            </w:tcBorders>
          </w:tcPr>
          <w:p w14:paraId="0825A18C" w14:textId="6D1432BD" w:rsidR="001271D6" w:rsidRPr="00C236FB" w:rsidRDefault="001271D6" w:rsidP="00C236FB">
            <w:pPr>
              <w:pStyle w:val="a"/>
              <w:tabs>
                <w:tab w:val="right" w:pos="7200"/>
                <w:tab w:val="right" w:pos="9000"/>
              </w:tabs>
              <w:ind w:left="-105" w:right="-108"/>
              <w:rPr>
                <w:rFonts w:cs="Arial"/>
                <w:b/>
                <w:bCs/>
                <w:color w:val="auto"/>
                <w:sz w:val="20"/>
                <w:szCs w:val="20"/>
                <w:u w:val="none"/>
              </w:rPr>
            </w:pPr>
            <w:r w:rsidRPr="00C236FB">
              <w:rPr>
                <w:rFonts w:cs="Arial"/>
                <w:b/>
                <w:bCs/>
                <w:color w:val="auto"/>
                <w:sz w:val="20"/>
                <w:szCs w:val="20"/>
                <w:u w:val="none"/>
              </w:rPr>
              <w:t>Closing net book amount</w:t>
            </w:r>
          </w:p>
        </w:tc>
        <w:tc>
          <w:tcPr>
            <w:tcW w:w="1440" w:type="dxa"/>
            <w:tcBorders>
              <w:left w:val="nil"/>
              <w:bottom w:val="single" w:sz="4" w:space="0" w:color="auto"/>
              <w:right w:val="nil"/>
            </w:tcBorders>
            <w:vAlign w:val="bottom"/>
          </w:tcPr>
          <w:p w14:paraId="26B3298A" w14:textId="6176B4DD"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66</w:t>
            </w:r>
            <w:r w:rsidR="001271D6" w:rsidRPr="00C236FB">
              <w:rPr>
                <w:rFonts w:cs="Arial"/>
                <w:color w:val="auto"/>
                <w:sz w:val="20"/>
                <w:szCs w:val="20"/>
                <w:u w:val="none"/>
                <w:lang w:val="en-GB"/>
              </w:rPr>
              <w:t>,</w:t>
            </w:r>
            <w:r w:rsidRPr="00C236FB">
              <w:rPr>
                <w:rFonts w:cs="Arial"/>
                <w:color w:val="auto"/>
                <w:sz w:val="20"/>
                <w:szCs w:val="20"/>
                <w:u w:val="none"/>
                <w:lang w:val="en-GB"/>
              </w:rPr>
              <w:t>933</w:t>
            </w:r>
          </w:p>
        </w:tc>
        <w:tc>
          <w:tcPr>
            <w:tcW w:w="1440" w:type="dxa"/>
            <w:tcBorders>
              <w:left w:val="nil"/>
              <w:bottom w:val="single" w:sz="4" w:space="0" w:color="auto"/>
              <w:right w:val="nil"/>
            </w:tcBorders>
            <w:vAlign w:val="bottom"/>
          </w:tcPr>
          <w:p w14:paraId="424D5705" w14:textId="6D8D4091"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28</w:t>
            </w:r>
            <w:r w:rsidR="001271D6" w:rsidRPr="00C236FB">
              <w:rPr>
                <w:rFonts w:cs="Arial"/>
                <w:color w:val="auto"/>
                <w:sz w:val="20"/>
                <w:szCs w:val="20"/>
                <w:u w:val="none"/>
                <w:lang w:val="en-GB"/>
              </w:rPr>
              <w:t>,</w:t>
            </w:r>
            <w:r w:rsidRPr="00C236FB">
              <w:rPr>
                <w:rFonts w:cs="Arial"/>
                <w:color w:val="auto"/>
                <w:sz w:val="20"/>
                <w:szCs w:val="20"/>
                <w:u w:val="none"/>
                <w:lang w:val="en-GB"/>
              </w:rPr>
              <w:t>081</w:t>
            </w:r>
          </w:p>
        </w:tc>
        <w:tc>
          <w:tcPr>
            <w:tcW w:w="1440" w:type="dxa"/>
            <w:tcBorders>
              <w:left w:val="nil"/>
              <w:bottom w:val="single" w:sz="4" w:space="0" w:color="auto"/>
              <w:right w:val="nil"/>
            </w:tcBorders>
            <w:vAlign w:val="bottom"/>
          </w:tcPr>
          <w:p w14:paraId="55B6190D" w14:textId="1E00C506"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87</w:t>
            </w:r>
            <w:r w:rsidR="001271D6" w:rsidRPr="00C236FB">
              <w:rPr>
                <w:rFonts w:cs="Arial"/>
                <w:color w:val="auto"/>
                <w:sz w:val="20"/>
                <w:szCs w:val="20"/>
                <w:u w:val="none"/>
                <w:lang w:val="en-GB"/>
              </w:rPr>
              <w:t>,</w:t>
            </w:r>
            <w:r w:rsidRPr="00C236FB">
              <w:rPr>
                <w:rFonts w:cs="Arial"/>
                <w:color w:val="auto"/>
                <w:sz w:val="20"/>
                <w:szCs w:val="20"/>
                <w:u w:val="none"/>
                <w:lang w:val="en-GB"/>
              </w:rPr>
              <w:t>865</w:t>
            </w:r>
          </w:p>
        </w:tc>
        <w:tc>
          <w:tcPr>
            <w:tcW w:w="1440" w:type="dxa"/>
            <w:tcBorders>
              <w:left w:val="nil"/>
              <w:bottom w:val="single" w:sz="4" w:space="0" w:color="auto"/>
              <w:right w:val="nil"/>
            </w:tcBorders>
            <w:vAlign w:val="bottom"/>
          </w:tcPr>
          <w:p w14:paraId="45EBF5DF" w14:textId="46917C6C" w:rsidR="001271D6"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182</w:t>
            </w:r>
            <w:r w:rsidR="001271D6" w:rsidRPr="00C236FB">
              <w:rPr>
                <w:rFonts w:cs="Arial"/>
                <w:color w:val="auto"/>
                <w:sz w:val="20"/>
                <w:szCs w:val="20"/>
                <w:u w:val="none"/>
                <w:lang w:val="en-GB"/>
              </w:rPr>
              <w:t>,</w:t>
            </w:r>
            <w:r w:rsidRPr="00C236FB">
              <w:rPr>
                <w:rFonts w:cs="Arial"/>
                <w:color w:val="auto"/>
                <w:sz w:val="20"/>
                <w:szCs w:val="20"/>
                <w:u w:val="none"/>
                <w:lang w:val="en-GB"/>
              </w:rPr>
              <w:t>879</w:t>
            </w:r>
          </w:p>
        </w:tc>
      </w:tr>
      <w:tr w:rsidR="006633EC" w:rsidRPr="00C236FB" w14:paraId="283723F8" w14:textId="77777777" w:rsidTr="001018A7">
        <w:tc>
          <w:tcPr>
            <w:tcW w:w="3690" w:type="dxa"/>
            <w:tcBorders>
              <w:top w:val="nil"/>
              <w:left w:val="nil"/>
              <w:right w:val="nil"/>
            </w:tcBorders>
          </w:tcPr>
          <w:p w14:paraId="45BF020E" w14:textId="77777777" w:rsidR="001271D6" w:rsidRPr="00C236FB" w:rsidRDefault="001271D6" w:rsidP="00C236FB">
            <w:pPr>
              <w:pStyle w:val="a"/>
              <w:tabs>
                <w:tab w:val="right" w:pos="7200"/>
                <w:tab w:val="right" w:pos="9000"/>
              </w:tabs>
              <w:ind w:left="-105" w:right="-108"/>
              <w:rPr>
                <w:rFonts w:cs="Arial"/>
                <w:b/>
                <w:bCs/>
                <w:color w:val="auto"/>
                <w:sz w:val="20"/>
                <w:szCs w:val="20"/>
                <w:u w:val="none"/>
              </w:rPr>
            </w:pPr>
          </w:p>
        </w:tc>
        <w:tc>
          <w:tcPr>
            <w:tcW w:w="1440" w:type="dxa"/>
            <w:tcBorders>
              <w:top w:val="single" w:sz="4" w:space="0" w:color="auto"/>
              <w:left w:val="nil"/>
              <w:right w:val="nil"/>
            </w:tcBorders>
            <w:vAlign w:val="bottom"/>
          </w:tcPr>
          <w:p w14:paraId="4BBEA4C2" w14:textId="7777777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6BC37FDD" w14:textId="7777777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460D35E0" w14:textId="7777777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03D89E22" w14:textId="77777777" w:rsidR="001271D6" w:rsidRPr="00C236FB" w:rsidRDefault="001271D6" w:rsidP="00C236FB">
            <w:pPr>
              <w:pStyle w:val="a"/>
              <w:tabs>
                <w:tab w:val="left" w:pos="360"/>
                <w:tab w:val="left" w:pos="4536"/>
                <w:tab w:val="right" w:pos="7200"/>
                <w:tab w:val="right" w:pos="9000"/>
              </w:tabs>
              <w:ind w:right="-72"/>
              <w:jc w:val="right"/>
              <w:rPr>
                <w:rFonts w:cs="Arial"/>
                <w:color w:val="auto"/>
                <w:sz w:val="20"/>
                <w:szCs w:val="20"/>
                <w:u w:val="none"/>
                <w:lang w:val="en-GB"/>
              </w:rPr>
            </w:pPr>
          </w:p>
        </w:tc>
      </w:tr>
      <w:tr w:rsidR="006633EC" w:rsidRPr="00C236FB" w14:paraId="6CD6E24A" w14:textId="77777777" w:rsidTr="005641C0">
        <w:tc>
          <w:tcPr>
            <w:tcW w:w="3690" w:type="dxa"/>
            <w:tcBorders>
              <w:top w:val="nil"/>
              <w:left w:val="nil"/>
              <w:right w:val="nil"/>
            </w:tcBorders>
          </w:tcPr>
          <w:p w14:paraId="2F737895" w14:textId="107601F7" w:rsidR="00250110" w:rsidRPr="00C236FB" w:rsidRDefault="00250110" w:rsidP="00C236FB">
            <w:pPr>
              <w:pStyle w:val="a"/>
              <w:tabs>
                <w:tab w:val="right" w:pos="7200"/>
                <w:tab w:val="right" w:pos="9000"/>
              </w:tabs>
              <w:ind w:left="-105" w:right="-108"/>
              <w:rPr>
                <w:rFonts w:cs="Arial"/>
                <w:b/>
                <w:bCs/>
                <w:color w:val="auto"/>
                <w:sz w:val="20"/>
                <w:szCs w:val="20"/>
                <w:u w:val="none"/>
              </w:rPr>
            </w:pPr>
            <w:r w:rsidRPr="00C236FB">
              <w:rPr>
                <w:rFonts w:cs="Arial"/>
                <w:b/>
                <w:bCs/>
                <w:color w:val="auto"/>
                <w:sz w:val="20"/>
                <w:szCs w:val="20"/>
                <w:u w:val="none"/>
              </w:rPr>
              <w:t xml:space="preserve">At </w:t>
            </w:r>
            <w:r w:rsidR="00E9667F" w:rsidRPr="00C236FB">
              <w:rPr>
                <w:rFonts w:cs="Arial"/>
                <w:b/>
                <w:bCs/>
                <w:color w:val="auto"/>
                <w:sz w:val="20"/>
                <w:szCs w:val="20"/>
                <w:u w:val="none"/>
                <w:lang w:val="en-GB"/>
              </w:rPr>
              <w:t>31</w:t>
            </w:r>
            <w:r w:rsidRPr="00C236FB">
              <w:rPr>
                <w:rFonts w:cs="Arial"/>
                <w:b/>
                <w:bCs/>
                <w:color w:val="auto"/>
                <w:sz w:val="20"/>
                <w:szCs w:val="20"/>
                <w:u w:val="none"/>
              </w:rPr>
              <w:t xml:space="preserve"> December </w:t>
            </w:r>
            <w:r w:rsidR="00E9667F" w:rsidRPr="00C236FB">
              <w:rPr>
                <w:rFonts w:cs="Arial"/>
                <w:b/>
                <w:bCs/>
                <w:color w:val="auto"/>
                <w:sz w:val="20"/>
                <w:szCs w:val="20"/>
                <w:u w:val="none"/>
                <w:lang w:val="en-GB"/>
              </w:rPr>
              <w:t>2024</w:t>
            </w:r>
          </w:p>
        </w:tc>
        <w:tc>
          <w:tcPr>
            <w:tcW w:w="1440" w:type="dxa"/>
            <w:tcBorders>
              <w:top w:val="nil"/>
              <w:left w:val="nil"/>
              <w:right w:val="nil"/>
            </w:tcBorders>
          </w:tcPr>
          <w:p w14:paraId="7BE5BB06"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right w:val="nil"/>
            </w:tcBorders>
          </w:tcPr>
          <w:p w14:paraId="3744DFA6"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right w:val="nil"/>
            </w:tcBorders>
          </w:tcPr>
          <w:p w14:paraId="6844B08E"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right w:val="nil"/>
            </w:tcBorders>
          </w:tcPr>
          <w:p w14:paraId="2E361BD7"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r>
      <w:tr w:rsidR="006633EC" w:rsidRPr="00C236FB" w14:paraId="5C7FCB3D" w14:textId="77777777" w:rsidTr="00250110">
        <w:tc>
          <w:tcPr>
            <w:tcW w:w="3690" w:type="dxa"/>
            <w:tcBorders>
              <w:top w:val="nil"/>
              <w:left w:val="nil"/>
              <w:right w:val="nil"/>
            </w:tcBorders>
          </w:tcPr>
          <w:p w14:paraId="62217134" w14:textId="75B8CBF4" w:rsidR="00250110" w:rsidRPr="00C236FB" w:rsidRDefault="003610DB" w:rsidP="00C236FB">
            <w:pPr>
              <w:pStyle w:val="a"/>
              <w:tabs>
                <w:tab w:val="right" w:pos="7200"/>
                <w:tab w:val="right" w:pos="9000"/>
              </w:tabs>
              <w:ind w:left="-105" w:right="-108"/>
              <w:rPr>
                <w:rFonts w:cs="Arial"/>
                <w:b/>
                <w:bCs/>
                <w:color w:val="auto"/>
                <w:sz w:val="20"/>
                <w:szCs w:val="20"/>
                <w:u w:val="none"/>
              </w:rPr>
            </w:pPr>
            <w:r w:rsidRPr="00C236FB">
              <w:rPr>
                <w:rFonts w:cs="Arial"/>
                <w:color w:val="auto"/>
                <w:sz w:val="20"/>
                <w:szCs w:val="20"/>
                <w:u w:val="none"/>
              </w:rPr>
              <w:t>Cost</w:t>
            </w:r>
          </w:p>
        </w:tc>
        <w:tc>
          <w:tcPr>
            <w:tcW w:w="1440" w:type="dxa"/>
            <w:tcBorders>
              <w:top w:val="nil"/>
              <w:left w:val="nil"/>
              <w:right w:val="nil"/>
            </w:tcBorders>
            <w:vAlign w:val="bottom"/>
          </w:tcPr>
          <w:p w14:paraId="3800CAAE" w14:textId="1711BE97"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lang w:val="en-GB"/>
              </w:rPr>
              <w:t>67</w:t>
            </w:r>
            <w:r w:rsidR="00250110" w:rsidRPr="00C236FB">
              <w:rPr>
                <w:rFonts w:cs="Arial"/>
                <w:color w:val="auto"/>
                <w:sz w:val="20"/>
                <w:szCs w:val="20"/>
                <w:u w:val="none"/>
              </w:rPr>
              <w:t>,</w:t>
            </w:r>
            <w:r w:rsidRPr="00C236FB">
              <w:rPr>
                <w:rFonts w:cs="Arial"/>
                <w:color w:val="auto"/>
                <w:sz w:val="20"/>
                <w:szCs w:val="20"/>
                <w:u w:val="none"/>
                <w:lang w:val="en-GB"/>
              </w:rPr>
              <w:t>986</w:t>
            </w:r>
          </w:p>
        </w:tc>
        <w:tc>
          <w:tcPr>
            <w:tcW w:w="1440" w:type="dxa"/>
            <w:tcBorders>
              <w:top w:val="nil"/>
              <w:left w:val="nil"/>
              <w:right w:val="nil"/>
            </w:tcBorders>
            <w:vAlign w:val="bottom"/>
          </w:tcPr>
          <w:p w14:paraId="116C598B" w14:textId="6D6D80CF"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lang w:val="en-GB"/>
              </w:rPr>
              <w:t>38</w:t>
            </w:r>
            <w:r w:rsidR="00250110" w:rsidRPr="00C236FB">
              <w:rPr>
                <w:rFonts w:cs="Arial"/>
                <w:color w:val="auto"/>
                <w:sz w:val="20"/>
                <w:szCs w:val="20"/>
                <w:u w:val="none"/>
              </w:rPr>
              <w:t>,</w:t>
            </w:r>
            <w:r w:rsidRPr="00C236FB">
              <w:rPr>
                <w:rFonts w:cs="Arial"/>
                <w:color w:val="auto"/>
                <w:sz w:val="20"/>
                <w:szCs w:val="20"/>
                <w:u w:val="none"/>
                <w:lang w:val="en-GB"/>
              </w:rPr>
              <w:t>867</w:t>
            </w:r>
          </w:p>
        </w:tc>
        <w:tc>
          <w:tcPr>
            <w:tcW w:w="1440" w:type="dxa"/>
            <w:tcBorders>
              <w:top w:val="nil"/>
              <w:left w:val="nil"/>
              <w:right w:val="nil"/>
            </w:tcBorders>
            <w:vAlign w:val="bottom"/>
          </w:tcPr>
          <w:p w14:paraId="04B3E54B" w14:textId="2C566F2B"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lang w:val="en-GB"/>
              </w:rPr>
              <w:t>133</w:t>
            </w:r>
            <w:r w:rsidR="00250110" w:rsidRPr="00C236FB">
              <w:rPr>
                <w:rFonts w:cs="Arial"/>
                <w:color w:val="auto"/>
                <w:sz w:val="20"/>
                <w:szCs w:val="20"/>
                <w:u w:val="none"/>
              </w:rPr>
              <w:t>,</w:t>
            </w:r>
            <w:r w:rsidRPr="00C236FB">
              <w:rPr>
                <w:rFonts w:cs="Arial"/>
                <w:color w:val="auto"/>
                <w:sz w:val="20"/>
                <w:szCs w:val="20"/>
                <w:u w:val="none"/>
                <w:lang w:val="en-GB"/>
              </w:rPr>
              <w:t>591</w:t>
            </w:r>
          </w:p>
        </w:tc>
        <w:tc>
          <w:tcPr>
            <w:tcW w:w="1440" w:type="dxa"/>
            <w:tcBorders>
              <w:top w:val="nil"/>
              <w:left w:val="nil"/>
              <w:right w:val="nil"/>
            </w:tcBorders>
            <w:vAlign w:val="bottom"/>
          </w:tcPr>
          <w:p w14:paraId="04701FC7" w14:textId="24EAC96B"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lang w:val="en-GB"/>
              </w:rPr>
              <w:t>240</w:t>
            </w:r>
            <w:r w:rsidR="00250110" w:rsidRPr="00C236FB">
              <w:rPr>
                <w:rFonts w:cs="Arial"/>
                <w:color w:val="auto"/>
                <w:sz w:val="20"/>
                <w:szCs w:val="20"/>
                <w:u w:val="none"/>
              </w:rPr>
              <w:t>,</w:t>
            </w:r>
            <w:r w:rsidRPr="00C236FB">
              <w:rPr>
                <w:rFonts w:cs="Arial"/>
                <w:color w:val="auto"/>
                <w:sz w:val="20"/>
                <w:szCs w:val="20"/>
                <w:u w:val="none"/>
                <w:lang w:val="en-GB"/>
              </w:rPr>
              <w:t>444</w:t>
            </w:r>
          </w:p>
        </w:tc>
      </w:tr>
      <w:tr w:rsidR="006633EC" w:rsidRPr="00C236FB" w14:paraId="4CEE21D5" w14:textId="77777777" w:rsidTr="00250110">
        <w:tc>
          <w:tcPr>
            <w:tcW w:w="3690" w:type="dxa"/>
            <w:tcBorders>
              <w:top w:val="nil"/>
              <w:left w:val="nil"/>
              <w:right w:val="nil"/>
            </w:tcBorders>
          </w:tcPr>
          <w:p w14:paraId="0BBC481A" w14:textId="7CA5F8BE" w:rsidR="00250110" w:rsidRPr="00C236FB" w:rsidRDefault="00250110" w:rsidP="00C236FB">
            <w:pPr>
              <w:pStyle w:val="a"/>
              <w:tabs>
                <w:tab w:val="right" w:pos="7200"/>
                <w:tab w:val="right" w:pos="9000"/>
              </w:tabs>
              <w:ind w:left="-105" w:right="-108"/>
              <w:rPr>
                <w:rFonts w:cs="Arial"/>
                <w:b/>
                <w:bCs/>
                <w:color w:val="auto"/>
                <w:sz w:val="20"/>
                <w:szCs w:val="20"/>
                <w:u w:val="none"/>
              </w:rPr>
            </w:pPr>
            <w:r w:rsidRPr="00C236FB">
              <w:rPr>
                <w:rFonts w:cs="Arial"/>
                <w:color w:val="auto"/>
                <w:sz w:val="20"/>
                <w:szCs w:val="20"/>
              </w:rPr>
              <w:t>Less</w:t>
            </w:r>
            <w:r w:rsidRPr="00C236FB">
              <w:rPr>
                <w:rFonts w:cs="Arial"/>
                <w:color w:val="auto"/>
                <w:sz w:val="20"/>
                <w:szCs w:val="20"/>
                <w:u w:val="none"/>
              </w:rPr>
              <w:t xml:space="preserve">  Accumulated depreciation</w:t>
            </w:r>
          </w:p>
        </w:tc>
        <w:tc>
          <w:tcPr>
            <w:tcW w:w="1440" w:type="dxa"/>
            <w:tcBorders>
              <w:top w:val="nil"/>
              <w:left w:val="nil"/>
              <w:bottom w:val="single" w:sz="4" w:space="0" w:color="auto"/>
              <w:right w:val="nil"/>
            </w:tcBorders>
            <w:vAlign w:val="bottom"/>
          </w:tcPr>
          <w:p w14:paraId="5126D41A" w14:textId="683A1788"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rPr>
              <w:t>(</w:t>
            </w:r>
            <w:r w:rsidR="00E9667F" w:rsidRPr="00C236FB">
              <w:rPr>
                <w:rFonts w:cs="Arial"/>
                <w:color w:val="auto"/>
                <w:sz w:val="20"/>
                <w:szCs w:val="20"/>
                <w:u w:val="none"/>
                <w:lang w:val="en-GB"/>
              </w:rPr>
              <w:t>1</w:t>
            </w:r>
            <w:r w:rsidRPr="00C236FB">
              <w:rPr>
                <w:rFonts w:cs="Arial"/>
                <w:color w:val="auto"/>
                <w:sz w:val="20"/>
                <w:szCs w:val="20"/>
                <w:u w:val="none"/>
              </w:rPr>
              <w:t>,</w:t>
            </w:r>
            <w:r w:rsidR="00E9667F" w:rsidRPr="00C236FB">
              <w:rPr>
                <w:rFonts w:cs="Arial"/>
                <w:color w:val="auto"/>
                <w:sz w:val="20"/>
                <w:szCs w:val="20"/>
                <w:u w:val="none"/>
                <w:lang w:val="en-GB"/>
              </w:rPr>
              <w:t>053</w:t>
            </w:r>
            <w:r w:rsidRPr="00C236FB">
              <w:rPr>
                <w:rFonts w:cs="Arial"/>
                <w:color w:val="auto"/>
                <w:sz w:val="20"/>
                <w:szCs w:val="20"/>
                <w:u w:val="none"/>
              </w:rPr>
              <w:t>)</w:t>
            </w:r>
          </w:p>
        </w:tc>
        <w:tc>
          <w:tcPr>
            <w:tcW w:w="1440" w:type="dxa"/>
            <w:tcBorders>
              <w:top w:val="nil"/>
              <w:left w:val="nil"/>
              <w:bottom w:val="single" w:sz="4" w:space="0" w:color="auto"/>
              <w:right w:val="nil"/>
            </w:tcBorders>
            <w:vAlign w:val="bottom"/>
          </w:tcPr>
          <w:p w14:paraId="59A3CE4C" w14:textId="41FEB872"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rPr>
              <w:t>(</w:t>
            </w:r>
            <w:r w:rsidR="00E9667F" w:rsidRPr="00C236FB">
              <w:rPr>
                <w:rFonts w:cs="Arial"/>
                <w:color w:val="auto"/>
                <w:sz w:val="20"/>
                <w:szCs w:val="20"/>
                <w:u w:val="none"/>
                <w:lang w:val="en-GB"/>
              </w:rPr>
              <w:t>10</w:t>
            </w:r>
            <w:r w:rsidRPr="00C236FB">
              <w:rPr>
                <w:rFonts w:cs="Arial"/>
                <w:color w:val="auto"/>
                <w:sz w:val="20"/>
                <w:szCs w:val="20"/>
                <w:u w:val="none"/>
              </w:rPr>
              <w:t>,</w:t>
            </w:r>
            <w:r w:rsidR="00E9667F" w:rsidRPr="00C236FB">
              <w:rPr>
                <w:rFonts w:cs="Arial"/>
                <w:color w:val="auto"/>
                <w:sz w:val="20"/>
                <w:szCs w:val="20"/>
                <w:u w:val="none"/>
                <w:lang w:val="en-GB"/>
              </w:rPr>
              <w:t>786</w:t>
            </w:r>
            <w:r w:rsidRPr="00C236FB">
              <w:rPr>
                <w:rFonts w:cs="Arial"/>
                <w:color w:val="auto"/>
                <w:sz w:val="20"/>
                <w:szCs w:val="20"/>
                <w:u w:val="none"/>
              </w:rPr>
              <w:t>)</w:t>
            </w:r>
          </w:p>
        </w:tc>
        <w:tc>
          <w:tcPr>
            <w:tcW w:w="1440" w:type="dxa"/>
            <w:tcBorders>
              <w:top w:val="nil"/>
              <w:left w:val="nil"/>
              <w:bottom w:val="single" w:sz="4" w:space="0" w:color="auto"/>
              <w:right w:val="nil"/>
            </w:tcBorders>
            <w:vAlign w:val="bottom"/>
          </w:tcPr>
          <w:p w14:paraId="7C2E262D" w14:textId="6401EEDC"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rPr>
              <w:t>(</w:t>
            </w:r>
            <w:r w:rsidR="00E9667F" w:rsidRPr="00C236FB">
              <w:rPr>
                <w:rFonts w:cs="Arial"/>
                <w:color w:val="auto"/>
                <w:sz w:val="20"/>
                <w:szCs w:val="20"/>
                <w:u w:val="none"/>
                <w:lang w:val="en-GB"/>
              </w:rPr>
              <w:t>45</w:t>
            </w:r>
            <w:r w:rsidRPr="00C236FB">
              <w:rPr>
                <w:rFonts w:cs="Arial"/>
                <w:color w:val="auto"/>
                <w:sz w:val="20"/>
                <w:szCs w:val="20"/>
                <w:u w:val="none"/>
              </w:rPr>
              <w:t>,</w:t>
            </w:r>
            <w:r w:rsidR="00E9667F" w:rsidRPr="00C236FB">
              <w:rPr>
                <w:rFonts w:cs="Arial"/>
                <w:color w:val="auto"/>
                <w:sz w:val="20"/>
                <w:szCs w:val="20"/>
                <w:u w:val="none"/>
                <w:lang w:val="en-GB"/>
              </w:rPr>
              <w:t>726</w:t>
            </w:r>
            <w:r w:rsidRPr="00C236FB">
              <w:rPr>
                <w:rFonts w:cs="Arial"/>
                <w:color w:val="auto"/>
                <w:sz w:val="20"/>
                <w:szCs w:val="20"/>
                <w:u w:val="none"/>
              </w:rPr>
              <w:t>)</w:t>
            </w:r>
          </w:p>
        </w:tc>
        <w:tc>
          <w:tcPr>
            <w:tcW w:w="1440" w:type="dxa"/>
            <w:tcBorders>
              <w:top w:val="nil"/>
              <w:left w:val="nil"/>
              <w:bottom w:val="single" w:sz="4" w:space="0" w:color="auto"/>
              <w:right w:val="nil"/>
            </w:tcBorders>
            <w:vAlign w:val="bottom"/>
          </w:tcPr>
          <w:p w14:paraId="117B941F" w14:textId="4E703A18"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rPr>
              <w:t>(</w:t>
            </w:r>
            <w:r w:rsidR="00E9667F" w:rsidRPr="00C236FB">
              <w:rPr>
                <w:rFonts w:cs="Arial"/>
                <w:color w:val="auto"/>
                <w:sz w:val="20"/>
                <w:szCs w:val="20"/>
                <w:u w:val="none"/>
                <w:lang w:val="en-GB"/>
              </w:rPr>
              <w:t>57</w:t>
            </w:r>
            <w:r w:rsidRPr="00C236FB">
              <w:rPr>
                <w:rFonts w:cs="Arial"/>
                <w:color w:val="auto"/>
                <w:sz w:val="20"/>
                <w:szCs w:val="20"/>
                <w:u w:val="none"/>
              </w:rPr>
              <w:t>,</w:t>
            </w:r>
            <w:r w:rsidR="00E9667F" w:rsidRPr="00C236FB">
              <w:rPr>
                <w:rFonts w:cs="Arial"/>
                <w:color w:val="auto"/>
                <w:sz w:val="20"/>
                <w:szCs w:val="20"/>
                <w:u w:val="none"/>
                <w:lang w:val="en-GB"/>
              </w:rPr>
              <w:t>565</w:t>
            </w:r>
            <w:r w:rsidRPr="00C236FB">
              <w:rPr>
                <w:rFonts w:cs="Arial"/>
                <w:color w:val="auto"/>
                <w:sz w:val="20"/>
                <w:szCs w:val="20"/>
                <w:u w:val="none"/>
              </w:rPr>
              <w:t>)</w:t>
            </w:r>
          </w:p>
        </w:tc>
      </w:tr>
      <w:tr w:rsidR="006633EC" w:rsidRPr="00C236FB" w14:paraId="2B9B296E" w14:textId="77777777" w:rsidTr="00250110">
        <w:tc>
          <w:tcPr>
            <w:tcW w:w="3690" w:type="dxa"/>
            <w:tcBorders>
              <w:top w:val="nil"/>
              <w:left w:val="nil"/>
              <w:right w:val="nil"/>
            </w:tcBorders>
          </w:tcPr>
          <w:p w14:paraId="6D470661" w14:textId="77777777" w:rsidR="00250110" w:rsidRPr="00C236FB" w:rsidRDefault="00250110" w:rsidP="00C236FB">
            <w:pPr>
              <w:pStyle w:val="a"/>
              <w:tabs>
                <w:tab w:val="right" w:pos="7200"/>
                <w:tab w:val="right" w:pos="9000"/>
              </w:tabs>
              <w:ind w:left="-105" w:right="-108"/>
              <w:rPr>
                <w:rFonts w:cs="Arial"/>
                <w:b/>
                <w:bCs/>
                <w:color w:val="auto"/>
                <w:sz w:val="20"/>
                <w:szCs w:val="20"/>
                <w:u w:val="none"/>
              </w:rPr>
            </w:pPr>
          </w:p>
        </w:tc>
        <w:tc>
          <w:tcPr>
            <w:tcW w:w="1440" w:type="dxa"/>
            <w:tcBorders>
              <w:top w:val="single" w:sz="4" w:space="0" w:color="auto"/>
              <w:left w:val="nil"/>
              <w:right w:val="nil"/>
            </w:tcBorders>
            <w:vAlign w:val="bottom"/>
          </w:tcPr>
          <w:p w14:paraId="58CCA468"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single" w:sz="4" w:space="0" w:color="auto"/>
              <w:left w:val="nil"/>
              <w:right w:val="nil"/>
            </w:tcBorders>
            <w:vAlign w:val="bottom"/>
          </w:tcPr>
          <w:p w14:paraId="3DCC1CA6"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single" w:sz="4" w:space="0" w:color="auto"/>
              <w:left w:val="nil"/>
              <w:right w:val="nil"/>
            </w:tcBorders>
            <w:vAlign w:val="bottom"/>
          </w:tcPr>
          <w:p w14:paraId="5A73D13D"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single" w:sz="4" w:space="0" w:color="auto"/>
              <w:left w:val="nil"/>
              <w:right w:val="nil"/>
            </w:tcBorders>
            <w:vAlign w:val="bottom"/>
          </w:tcPr>
          <w:p w14:paraId="282EEF32"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r>
      <w:tr w:rsidR="006633EC" w:rsidRPr="00C236FB" w14:paraId="5AE26782" w14:textId="77777777" w:rsidTr="00250110">
        <w:tc>
          <w:tcPr>
            <w:tcW w:w="3690" w:type="dxa"/>
            <w:tcBorders>
              <w:top w:val="nil"/>
              <w:left w:val="nil"/>
              <w:right w:val="nil"/>
            </w:tcBorders>
          </w:tcPr>
          <w:p w14:paraId="32FCC759" w14:textId="25EB4BED" w:rsidR="00250110" w:rsidRPr="00C236FB" w:rsidRDefault="00250110" w:rsidP="00C236FB">
            <w:pPr>
              <w:pStyle w:val="a"/>
              <w:tabs>
                <w:tab w:val="right" w:pos="7200"/>
                <w:tab w:val="right" w:pos="9000"/>
              </w:tabs>
              <w:ind w:left="-105" w:right="-108"/>
              <w:rPr>
                <w:rFonts w:cs="Arial"/>
                <w:b/>
                <w:bCs/>
                <w:color w:val="auto"/>
                <w:sz w:val="20"/>
                <w:szCs w:val="20"/>
                <w:u w:val="none"/>
              </w:rPr>
            </w:pPr>
            <w:r w:rsidRPr="00C236FB">
              <w:rPr>
                <w:rFonts w:cs="Arial"/>
                <w:b/>
                <w:bCs/>
                <w:color w:val="auto"/>
                <w:sz w:val="20"/>
                <w:szCs w:val="20"/>
                <w:u w:val="none"/>
              </w:rPr>
              <w:t>Net book amount</w:t>
            </w:r>
          </w:p>
        </w:tc>
        <w:tc>
          <w:tcPr>
            <w:tcW w:w="1440" w:type="dxa"/>
            <w:tcBorders>
              <w:top w:val="nil"/>
              <w:left w:val="nil"/>
              <w:bottom w:val="single" w:sz="4" w:space="0" w:color="auto"/>
              <w:right w:val="nil"/>
            </w:tcBorders>
            <w:vAlign w:val="bottom"/>
          </w:tcPr>
          <w:p w14:paraId="26785EED" w14:textId="3A0E0059"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lang w:val="en-GB"/>
              </w:rPr>
              <w:t>66</w:t>
            </w:r>
            <w:r w:rsidR="00250110" w:rsidRPr="00C236FB">
              <w:rPr>
                <w:rFonts w:cs="Arial"/>
                <w:color w:val="auto"/>
                <w:sz w:val="20"/>
                <w:szCs w:val="20"/>
                <w:u w:val="none"/>
                <w:lang w:val="en-GB"/>
              </w:rPr>
              <w:t>,</w:t>
            </w:r>
            <w:r w:rsidRPr="00C236FB">
              <w:rPr>
                <w:rFonts w:cs="Arial"/>
                <w:color w:val="auto"/>
                <w:sz w:val="20"/>
                <w:szCs w:val="20"/>
                <w:u w:val="none"/>
                <w:lang w:val="en-GB"/>
              </w:rPr>
              <w:t>933</w:t>
            </w:r>
          </w:p>
        </w:tc>
        <w:tc>
          <w:tcPr>
            <w:tcW w:w="1440" w:type="dxa"/>
            <w:tcBorders>
              <w:top w:val="nil"/>
              <w:left w:val="nil"/>
              <w:bottom w:val="single" w:sz="4" w:space="0" w:color="auto"/>
              <w:right w:val="nil"/>
            </w:tcBorders>
            <w:vAlign w:val="bottom"/>
          </w:tcPr>
          <w:p w14:paraId="72DE6969" w14:textId="242B946D"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lang w:val="en-GB"/>
              </w:rPr>
              <w:t>28</w:t>
            </w:r>
            <w:r w:rsidR="00250110" w:rsidRPr="00C236FB">
              <w:rPr>
                <w:rFonts w:cs="Arial"/>
                <w:color w:val="auto"/>
                <w:sz w:val="20"/>
                <w:szCs w:val="20"/>
                <w:u w:val="none"/>
                <w:lang w:val="en-GB"/>
              </w:rPr>
              <w:t>,</w:t>
            </w:r>
            <w:r w:rsidRPr="00C236FB">
              <w:rPr>
                <w:rFonts w:cs="Arial"/>
                <w:color w:val="auto"/>
                <w:sz w:val="20"/>
                <w:szCs w:val="20"/>
                <w:u w:val="none"/>
                <w:lang w:val="en-GB"/>
              </w:rPr>
              <w:t>081</w:t>
            </w:r>
          </w:p>
        </w:tc>
        <w:tc>
          <w:tcPr>
            <w:tcW w:w="1440" w:type="dxa"/>
            <w:tcBorders>
              <w:top w:val="nil"/>
              <w:left w:val="nil"/>
              <w:bottom w:val="single" w:sz="4" w:space="0" w:color="auto"/>
              <w:right w:val="nil"/>
            </w:tcBorders>
            <w:vAlign w:val="bottom"/>
          </w:tcPr>
          <w:p w14:paraId="597ECDA4" w14:textId="4221190C"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lang w:val="en-GB"/>
              </w:rPr>
              <w:t>87</w:t>
            </w:r>
            <w:r w:rsidR="00250110" w:rsidRPr="00C236FB">
              <w:rPr>
                <w:rFonts w:cs="Arial"/>
                <w:color w:val="auto"/>
                <w:sz w:val="20"/>
                <w:szCs w:val="20"/>
                <w:u w:val="none"/>
                <w:lang w:val="en-GB"/>
              </w:rPr>
              <w:t>,</w:t>
            </w:r>
            <w:r w:rsidRPr="00C236FB">
              <w:rPr>
                <w:rFonts w:cs="Arial"/>
                <w:color w:val="auto"/>
                <w:sz w:val="20"/>
                <w:szCs w:val="20"/>
                <w:u w:val="none"/>
                <w:lang w:val="en-GB"/>
              </w:rPr>
              <w:t>865</w:t>
            </w:r>
          </w:p>
        </w:tc>
        <w:tc>
          <w:tcPr>
            <w:tcW w:w="1440" w:type="dxa"/>
            <w:tcBorders>
              <w:top w:val="nil"/>
              <w:left w:val="nil"/>
              <w:bottom w:val="single" w:sz="4" w:space="0" w:color="auto"/>
              <w:right w:val="nil"/>
            </w:tcBorders>
            <w:vAlign w:val="bottom"/>
          </w:tcPr>
          <w:p w14:paraId="70A3E704" w14:textId="41BD7945"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cs/>
              </w:rPr>
            </w:pPr>
            <w:r w:rsidRPr="00C236FB">
              <w:rPr>
                <w:rFonts w:cs="Arial"/>
                <w:color w:val="auto"/>
                <w:sz w:val="20"/>
                <w:szCs w:val="20"/>
                <w:u w:val="none"/>
                <w:lang w:val="en-GB"/>
              </w:rPr>
              <w:t>182</w:t>
            </w:r>
            <w:r w:rsidR="00250110" w:rsidRPr="00C236FB">
              <w:rPr>
                <w:rFonts w:cs="Arial"/>
                <w:color w:val="auto"/>
                <w:sz w:val="20"/>
                <w:szCs w:val="20"/>
                <w:u w:val="none"/>
                <w:lang w:val="en-GB"/>
              </w:rPr>
              <w:t>,</w:t>
            </w:r>
            <w:r w:rsidRPr="00C236FB">
              <w:rPr>
                <w:rFonts w:cs="Arial"/>
                <w:color w:val="auto"/>
                <w:sz w:val="20"/>
                <w:szCs w:val="20"/>
                <w:u w:val="none"/>
                <w:lang w:val="en-GB"/>
              </w:rPr>
              <w:t>879</w:t>
            </w:r>
          </w:p>
        </w:tc>
      </w:tr>
      <w:tr w:rsidR="006633EC" w:rsidRPr="00C236FB" w14:paraId="3F850D0D" w14:textId="77777777" w:rsidTr="00250110">
        <w:tc>
          <w:tcPr>
            <w:tcW w:w="3690" w:type="dxa"/>
            <w:tcBorders>
              <w:top w:val="nil"/>
              <w:left w:val="nil"/>
              <w:right w:val="nil"/>
            </w:tcBorders>
          </w:tcPr>
          <w:p w14:paraId="5E52DAC0" w14:textId="77777777" w:rsidR="00250110" w:rsidRPr="00C236FB" w:rsidRDefault="00250110" w:rsidP="00C236FB">
            <w:pPr>
              <w:pStyle w:val="a"/>
              <w:tabs>
                <w:tab w:val="right" w:pos="7200"/>
                <w:tab w:val="right" w:pos="9000"/>
              </w:tabs>
              <w:ind w:left="-105" w:right="-108"/>
              <w:rPr>
                <w:rFonts w:cs="Arial"/>
                <w:b/>
                <w:bCs/>
                <w:color w:val="auto"/>
                <w:sz w:val="20"/>
                <w:szCs w:val="20"/>
                <w:u w:val="none"/>
              </w:rPr>
            </w:pPr>
          </w:p>
        </w:tc>
        <w:tc>
          <w:tcPr>
            <w:tcW w:w="1440" w:type="dxa"/>
            <w:tcBorders>
              <w:top w:val="single" w:sz="4" w:space="0" w:color="auto"/>
              <w:left w:val="nil"/>
              <w:right w:val="nil"/>
            </w:tcBorders>
            <w:vAlign w:val="bottom"/>
          </w:tcPr>
          <w:p w14:paraId="2B9EEFDD"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single" w:sz="4" w:space="0" w:color="auto"/>
              <w:left w:val="nil"/>
              <w:right w:val="nil"/>
            </w:tcBorders>
            <w:vAlign w:val="bottom"/>
          </w:tcPr>
          <w:p w14:paraId="0B64AB48"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single" w:sz="4" w:space="0" w:color="auto"/>
              <w:left w:val="nil"/>
              <w:right w:val="nil"/>
            </w:tcBorders>
            <w:vAlign w:val="bottom"/>
          </w:tcPr>
          <w:p w14:paraId="300BB343"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single" w:sz="4" w:space="0" w:color="auto"/>
              <w:left w:val="nil"/>
              <w:right w:val="nil"/>
            </w:tcBorders>
            <w:vAlign w:val="bottom"/>
          </w:tcPr>
          <w:p w14:paraId="4BE8DD77" w14:textId="7777777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r>
      <w:tr w:rsidR="006633EC" w:rsidRPr="00C236FB" w14:paraId="5EBF1B5B" w14:textId="77777777" w:rsidTr="00040619">
        <w:tc>
          <w:tcPr>
            <w:tcW w:w="3690" w:type="dxa"/>
            <w:tcBorders>
              <w:top w:val="nil"/>
              <w:left w:val="nil"/>
              <w:right w:val="nil"/>
            </w:tcBorders>
          </w:tcPr>
          <w:p w14:paraId="42B3BC63" w14:textId="487CB0B5" w:rsidR="00250110" w:rsidRPr="00C236FB" w:rsidRDefault="00250110" w:rsidP="00C236FB">
            <w:pPr>
              <w:pStyle w:val="a"/>
              <w:tabs>
                <w:tab w:val="right" w:pos="7200"/>
                <w:tab w:val="right" w:pos="9000"/>
              </w:tabs>
              <w:ind w:left="-105" w:right="-108"/>
              <w:rPr>
                <w:rFonts w:cs="Arial"/>
                <w:b/>
                <w:bCs/>
                <w:color w:val="auto"/>
                <w:sz w:val="20"/>
                <w:szCs w:val="20"/>
                <w:u w:val="none"/>
              </w:rPr>
            </w:pPr>
            <w:r w:rsidRPr="00C236FB">
              <w:rPr>
                <w:rFonts w:cs="Arial"/>
                <w:b/>
                <w:bCs/>
                <w:color w:val="auto"/>
                <w:sz w:val="20"/>
                <w:szCs w:val="20"/>
                <w:u w:val="none"/>
              </w:rPr>
              <w:t xml:space="preserve">For the year ended </w:t>
            </w:r>
            <w:r w:rsidR="00E9667F" w:rsidRPr="00C236FB">
              <w:rPr>
                <w:rFonts w:cs="Arial"/>
                <w:b/>
                <w:bCs/>
                <w:color w:val="auto"/>
                <w:sz w:val="20"/>
                <w:szCs w:val="20"/>
                <w:u w:val="none"/>
                <w:lang w:val="en-GB"/>
              </w:rPr>
              <w:t>31</w:t>
            </w:r>
            <w:r w:rsidRPr="00C236FB">
              <w:rPr>
                <w:rFonts w:cs="Arial"/>
                <w:b/>
                <w:bCs/>
                <w:color w:val="auto"/>
                <w:sz w:val="20"/>
                <w:szCs w:val="20"/>
                <w:u w:val="none"/>
              </w:rPr>
              <w:t xml:space="preserve"> December </w:t>
            </w:r>
            <w:r w:rsidR="00E9667F" w:rsidRPr="00C236FB">
              <w:rPr>
                <w:rFonts w:cs="Arial"/>
                <w:b/>
                <w:bCs/>
                <w:color w:val="auto"/>
                <w:sz w:val="20"/>
                <w:szCs w:val="20"/>
                <w:u w:val="none"/>
                <w:lang w:val="en-GB"/>
              </w:rPr>
              <w:t>2025</w:t>
            </w:r>
          </w:p>
        </w:tc>
        <w:tc>
          <w:tcPr>
            <w:tcW w:w="1440" w:type="dxa"/>
            <w:tcBorders>
              <w:top w:val="nil"/>
              <w:left w:val="nil"/>
              <w:right w:val="nil"/>
            </w:tcBorders>
            <w:vAlign w:val="bottom"/>
          </w:tcPr>
          <w:p w14:paraId="044EE9AD" w14:textId="09190D01"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right w:val="nil"/>
            </w:tcBorders>
            <w:vAlign w:val="bottom"/>
          </w:tcPr>
          <w:p w14:paraId="62673ECE" w14:textId="775B6AB1"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right w:val="nil"/>
            </w:tcBorders>
            <w:vAlign w:val="bottom"/>
          </w:tcPr>
          <w:p w14:paraId="63B8E002" w14:textId="05F5AFC7"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right w:val="nil"/>
            </w:tcBorders>
            <w:vAlign w:val="bottom"/>
          </w:tcPr>
          <w:p w14:paraId="58D42C94" w14:textId="39301DD8" w:rsidR="00250110" w:rsidRPr="00C236FB" w:rsidRDefault="00250110" w:rsidP="00C236FB">
            <w:pPr>
              <w:pStyle w:val="a"/>
              <w:tabs>
                <w:tab w:val="left" w:pos="360"/>
                <w:tab w:val="left" w:pos="4536"/>
                <w:tab w:val="right" w:pos="7200"/>
                <w:tab w:val="right" w:pos="9000"/>
              </w:tabs>
              <w:ind w:right="-72"/>
              <w:jc w:val="right"/>
              <w:rPr>
                <w:rFonts w:cs="Arial"/>
                <w:color w:val="auto"/>
                <w:sz w:val="20"/>
                <w:szCs w:val="20"/>
                <w:u w:val="none"/>
                <w:cs/>
              </w:rPr>
            </w:pPr>
          </w:p>
        </w:tc>
      </w:tr>
      <w:tr w:rsidR="006633EC" w:rsidRPr="00C236FB" w14:paraId="24A16EBF" w14:textId="77777777" w:rsidTr="00040619">
        <w:tc>
          <w:tcPr>
            <w:tcW w:w="3690" w:type="dxa"/>
            <w:tcBorders>
              <w:top w:val="nil"/>
              <w:left w:val="nil"/>
              <w:right w:val="nil"/>
            </w:tcBorders>
          </w:tcPr>
          <w:p w14:paraId="648959FB" w14:textId="77777777" w:rsidR="00250110" w:rsidRPr="00C236FB" w:rsidRDefault="00250110" w:rsidP="00C236FB">
            <w:pPr>
              <w:pStyle w:val="a"/>
              <w:tabs>
                <w:tab w:val="right" w:pos="7200"/>
                <w:tab w:val="right" w:pos="9000"/>
              </w:tabs>
              <w:ind w:left="-105" w:right="-108"/>
              <w:rPr>
                <w:rFonts w:cs="Arial"/>
                <w:color w:val="auto"/>
                <w:sz w:val="20"/>
                <w:szCs w:val="20"/>
                <w:u w:val="none"/>
              </w:rPr>
            </w:pPr>
            <w:bookmarkStart w:id="12" w:name="OLE_LINK12"/>
            <w:r w:rsidRPr="00C236FB">
              <w:rPr>
                <w:rFonts w:cs="Arial"/>
                <w:color w:val="auto"/>
                <w:sz w:val="20"/>
                <w:szCs w:val="20"/>
                <w:u w:val="none"/>
              </w:rPr>
              <w:t>Opening net book amount</w:t>
            </w:r>
          </w:p>
        </w:tc>
        <w:tc>
          <w:tcPr>
            <w:tcW w:w="1440" w:type="dxa"/>
            <w:tcBorders>
              <w:top w:val="nil"/>
              <w:left w:val="nil"/>
              <w:right w:val="nil"/>
            </w:tcBorders>
            <w:vAlign w:val="bottom"/>
          </w:tcPr>
          <w:p w14:paraId="044DEFEB" w14:textId="28E97D12"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66</w:t>
            </w:r>
            <w:r w:rsidR="00250110" w:rsidRPr="00C236FB">
              <w:rPr>
                <w:rFonts w:cs="Arial"/>
                <w:color w:val="auto"/>
                <w:sz w:val="20"/>
                <w:szCs w:val="20"/>
                <w:u w:val="none"/>
                <w:lang w:val="en-GB"/>
              </w:rPr>
              <w:t>,</w:t>
            </w:r>
            <w:r w:rsidRPr="00C236FB">
              <w:rPr>
                <w:rFonts w:cs="Arial"/>
                <w:color w:val="auto"/>
                <w:sz w:val="20"/>
                <w:szCs w:val="20"/>
                <w:u w:val="none"/>
                <w:lang w:val="en-GB"/>
              </w:rPr>
              <w:t>933</w:t>
            </w:r>
          </w:p>
        </w:tc>
        <w:tc>
          <w:tcPr>
            <w:tcW w:w="1440" w:type="dxa"/>
            <w:tcBorders>
              <w:top w:val="nil"/>
              <w:left w:val="nil"/>
              <w:right w:val="nil"/>
            </w:tcBorders>
            <w:vAlign w:val="bottom"/>
          </w:tcPr>
          <w:p w14:paraId="3CF9B5E8" w14:textId="3F91E282"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28</w:t>
            </w:r>
            <w:r w:rsidR="00250110" w:rsidRPr="00C236FB">
              <w:rPr>
                <w:rFonts w:cs="Arial"/>
                <w:color w:val="auto"/>
                <w:sz w:val="20"/>
                <w:szCs w:val="20"/>
                <w:u w:val="none"/>
                <w:lang w:val="en-GB"/>
              </w:rPr>
              <w:t>,</w:t>
            </w:r>
            <w:r w:rsidRPr="00C236FB">
              <w:rPr>
                <w:rFonts w:cs="Arial"/>
                <w:color w:val="auto"/>
                <w:sz w:val="20"/>
                <w:szCs w:val="20"/>
                <w:u w:val="none"/>
                <w:lang w:val="en-GB"/>
              </w:rPr>
              <w:t>081</w:t>
            </w:r>
          </w:p>
        </w:tc>
        <w:tc>
          <w:tcPr>
            <w:tcW w:w="1440" w:type="dxa"/>
            <w:tcBorders>
              <w:top w:val="nil"/>
              <w:left w:val="nil"/>
              <w:right w:val="nil"/>
            </w:tcBorders>
            <w:vAlign w:val="bottom"/>
          </w:tcPr>
          <w:p w14:paraId="4CB912FA" w14:textId="64C637CC"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87</w:t>
            </w:r>
            <w:r w:rsidR="00250110" w:rsidRPr="00C236FB">
              <w:rPr>
                <w:rFonts w:cs="Arial"/>
                <w:color w:val="auto"/>
                <w:sz w:val="20"/>
                <w:szCs w:val="20"/>
                <w:u w:val="none"/>
                <w:lang w:val="en-GB"/>
              </w:rPr>
              <w:t>,</w:t>
            </w:r>
            <w:r w:rsidRPr="00C236FB">
              <w:rPr>
                <w:rFonts w:cs="Arial"/>
                <w:color w:val="auto"/>
                <w:sz w:val="20"/>
                <w:szCs w:val="20"/>
                <w:u w:val="none"/>
                <w:lang w:val="en-GB"/>
              </w:rPr>
              <w:t>865</w:t>
            </w:r>
          </w:p>
        </w:tc>
        <w:tc>
          <w:tcPr>
            <w:tcW w:w="1440" w:type="dxa"/>
            <w:tcBorders>
              <w:top w:val="nil"/>
              <w:left w:val="nil"/>
              <w:right w:val="nil"/>
            </w:tcBorders>
            <w:vAlign w:val="bottom"/>
          </w:tcPr>
          <w:p w14:paraId="6BA14358" w14:textId="7E73A674" w:rsidR="00250110"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182</w:t>
            </w:r>
            <w:r w:rsidR="00250110" w:rsidRPr="00C236FB">
              <w:rPr>
                <w:rFonts w:cs="Arial"/>
                <w:color w:val="auto"/>
                <w:sz w:val="20"/>
                <w:szCs w:val="20"/>
                <w:u w:val="none"/>
                <w:lang w:val="en-GB"/>
              </w:rPr>
              <w:t>,</w:t>
            </w:r>
            <w:r w:rsidRPr="00C236FB">
              <w:rPr>
                <w:rFonts w:cs="Arial"/>
                <w:color w:val="auto"/>
                <w:sz w:val="20"/>
                <w:szCs w:val="20"/>
                <w:u w:val="none"/>
                <w:lang w:val="en-GB"/>
              </w:rPr>
              <w:t>879</w:t>
            </w:r>
          </w:p>
        </w:tc>
      </w:tr>
      <w:bookmarkEnd w:id="12"/>
      <w:tr w:rsidR="006633EC" w:rsidRPr="00C236FB" w14:paraId="067BCF7E" w14:textId="77777777" w:rsidTr="001D35D7">
        <w:tc>
          <w:tcPr>
            <w:tcW w:w="3690" w:type="dxa"/>
            <w:tcBorders>
              <w:top w:val="nil"/>
              <w:left w:val="nil"/>
              <w:right w:val="nil"/>
            </w:tcBorders>
          </w:tcPr>
          <w:p w14:paraId="4730F54F" w14:textId="2593C51A" w:rsidR="000E6121" w:rsidRPr="00C236FB" w:rsidRDefault="000E6121" w:rsidP="00C236FB">
            <w:pPr>
              <w:pStyle w:val="a"/>
              <w:tabs>
                <w:tab w:val="right" w:pos="7200"/>
                <w:tab w:val="right" w:pos="9000"/>
              </w:tabs>
              <w:ind w:left="-105" w:right="-108"/>
              <w:rPr>
                <w:rFonts w:cs="Arial"/>
                <w:color w:val="auto"/>
                <w:spacing w:val="-6"/>
                <w:sz w:val="20"/>
                <w:szCs w:val="20"/>
                <w:u w:val="none"/>
                <w:cs/>
              </w:rPr>
            </w:pPr>
            <w:r w:rsidRPr="00C236FB">
              <w:rPr>
                <w:rFonts w:cs="Arial"/>
                <w:color w:val="auto"/>
                <w:sz w:val="20"/>
                <w:szCs w:val="20"/>
                <w:u w:val="none"/>
              </w:rPr>
              <w:t xml:space="preserve">Depreciation  </w:t>
            </w:r>
          </w:p>
        </w:tc>
        <w:tc>
          <w:tcPr>
            <w:tcW w:w="1440" w:type="dxa"/>
            <w:tcBorders>
              <w:top w:val="nil"/>
              <w:left w:val="nil"/>
              <w:bottom w:val="single" w:sz="4" w:space="0" w:color="auto"/>
              <w:right w:val="nil"/>
            </w:tcBorders>
            <w:vAlign w:val="bottom"/>
          </w:tcPr>
          <w:p w14:paraId="3C3FB429" w14:textId="6F95DAA9" w:rsidR="000E6121" w:rsidRPr="00C236FB" w:rsidRDefault="000E6121"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rPr>
              <w:t>(</w:t>
            </w:r>
            <w:r w:rsidR="00E9667F" w:rsidRPr="00C236FB">
              <w:rPr>
                <w:rFonts w:cs="Arial"/>
                <w:color w:val="auto"/>
                <w:sz w:val="20"/>
                <w:szCs w:val="20"/>
                <w:u w:val="none"/>
                <w:lang w:val="en-GB"/>
              </w:rPr>
              <w:t>325</w:t>
            </w:r>
            <w:r w:rsidRPr="00C236FB">
              <w:rPr>
                <w:rFonts w:cs="Arial"/>
                <w:color w:val="auto"/>
                <w:sz w:val="20"/>
                <w:szCs w:val="20"/>
                <w:u w:val="none"/>
              </w:rPr>
              <w:t>)</w:t>
            </w:r>
          </w:p>
        </w:tc>
        <w:tc>
          <w:tcPr>
            <w:tcW w:w="1440" w:type="dxa"/>
            <w:tcBorders>
              <w:top w:val="nil"/>
              <w:left w:val="nil"/>
              <w:bottom w:val="single" w:sz="4" w:space="0" w:color="auto"/>
              <w:right w:val="nil"/>
            </w:tcBorders>
            <w:vAlign w:val="bottom"/>
          </w:tcPr>
          <w:p w14:paraId="72EF6847" w14:textId="30BEB9D2" w:rsidR="000E6121" w:rsidRPr="00C236FB" w:rsidRDefault="000E6121"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w:t>
            </w:r>
            <w:r w:rsidR="00E9667F" w:rsidRPr="00C236FB">
              <w:rPr>
                <w:rFonts w:cs="Arial"/>
                <w:color w:val="auto"/>
                <w:sz w:val="20"/>
                <w:szCs w:val="20"/>
                <w:u w:val="none"/>
                <w:lang w:val="en-GB"/>
              </w:rPr>
              <w:t>2</w:t>
            </w:r>
            <w:r w:rsidRPr="00C236FB">
              <w:rPr>
                <w:rFonts w:cs="Arial"/>
                <w:color w:val="auto"/>
                <w:sz w:val="20"/>
                <w:szCs w:val="20"/>
                <w:u w:val="none"/>
                <w:lang w:val="en-GB"/>
              </w:rPr>
              <w:t>,</w:t>
            </w:r>
            <w:r w:rsidR="00E9667F" w:rsidRPr="00C236FB">
              <w:rPr>
                <w:rFonts w:cs="Arial"/>
                <w:color w:val="auto"/>
                <w:sz w:val="20"/>
                <w:szCs w:val="20"/>
                <w:u w:val="none"/>
                <w:lang w:val="en-GB"/>
              </w:rPr>
              <w:t>736</w:t>
            </w:r>
            <w:r w:rsidRPr="00C236FB">
              <w:rPr>
                <w:rFonts w:cs="Arial"/>
                <w:color w:val="auto"/>
                <w:sz w:val="20"/>
                <w:szCs w:val="20"/>
                <w:u w:val="none"/>
                <w:lang w:val="en-GB"/>
              </w:rPr>
              <w:t>)</w:t>
            </w:r>
          </w:p>
        </w:tc>
        <w:tc>
          <w:tcPr>
            <w:tcW w:w="1440" w:type="dxa"/>
            <w:tcBorders>
              <w:top w:val="nil"/>
              <w:left w:val="nil"/>
              <w:bottom w:val="single" w:sz="4" w:space="0" w:color="auto"/>
              <w:right w:val="nil"/>
            </w:tcBorders>
            <w:vAlign w:val="bottom"/>
          </w:tcPr>
          <w:p w14:paraId="0A3ECAC9" w14:textId="77342943" w:rsidR="000E6121" w:rsidRPr="00C236FB" w:rsidRDefault="000E6121"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w:t>
            </w:r>
            <w:r w:rsidR="00E9667F" w:rsidRPr="00C236FB">
              <w:rPr>
                <w:rFonts w:cs="Arial"/>
                <w:color w:val="auto"/>
                <w:sz w:val="20"/>
                <w:szCs w:val="20"/>
                <w:u w:val="none"/>
                <w:lang w:val="en-GB"/>
              </w:rPr>
              <w:t>18</w:t>
            </w:r>
            <w:r w:rsidRPr="00C236FB">
              <w:rPr>
                <w:rFonts w:cs="Arial"/>
                <w:color w:val="auto"/>
                <w:sz w:val="20"/>
                <w:szCs w:val="20"/>
                <w:u w:val="none"/>
                <w:lang w:val="en-GB"/>
              </w:rPr>
              <w:t>,</w:t>
            </w:r>
            <w:r w:rsidR="00E9667F" w:rsidRPr="00C236FB">
              <w:rPr>
                <w:rFonts w:cs="Arial"/>
                <w:color w:val="auto"/>
                <w:sz w:val="20"/>
                <w:szCs w:val="20"/>
                <w:u w:val="none"/>
                <w:lang w:val="en-GB"/>
              </w:rPr>
              <w:t>265</w:t>
            </w:r>
            <w:r w:rsidRPr="00C236FB">
              <w:rPr>
                <w:rFonts w:cs="Arial"/>
                <w:color w:val="auto"/>
                <w:sz w:val="20"/>
                <w:szCs w:val="20"/>
                <w:u w:val="none"/>
                <w:lang w:val="en-GB"/>
              </w:rPr>
              <w:t>)</w:t>
            </w:r>
          </w:p>
        </w:tc>
        <w:tc>
          <w:tcPr>
            <w:tcW w:w="1440" w:type="dxa"/>
            <w:tcBorders>
              <w:top w:val="nil"/>
              <w:left w:val="nil"/>
              <w:bottom w:val="single" w:sz="4" w:space="0" w:color="auto"/>
              <w:right w:val="nil"/>
            </w:tcBorders>
            <w:vAlign w:val="bottom"/>
          </w:tcPr>
          <w:p w14:paraId="3F003847" w14:textId="7FCA55D1" w:rsidR="000E6121" w:rsidRPr="00C236FB" w:rsidRDefault="000E6121"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w:t>
            </w:r>
            <w:r w:rsidR="00E9667F" w:rsidRPr="00C236FB">
              <w:rPr>
                <w:rFonts w:cs="Arial"/>
                <w:color w:val="auto"/>
                <w:sz w:val="20"/>
                <w:szCs w:val="20"/>
                <w:u w:val="none"/>
                <w:lang w:val="en-GB"/>
              </w:rPr>
              <w:t>21</w:t>
            </w:r>
            <w:r w:rsidRPr="00C236FB">
              <w:rPr>
                <w:rFonts w:cs="Arial"/>
                <w:color w:val="auto"/>
                <w:sz w:val="20"/>
                <w:szCs w:val="20"/>
                <w:u w:val="none"/>
                <w:lang w:val="en-GB"/>
              </w:rPr>
              <w:t>,</w:t>
            </w:r>
            <w:r w:rsidR="00E9667F" w:rsidRPr="00C236FB">
              <w:rPr>
                <w:rFonts w:cs="Arial"/>
                <w:color w:val="auto"/>
                <w:sz w:val="20"/>
                <w:szCs w:val="20"/>
                <w:u w:val="none"/>
                <w:lang w:val="en-GB"/>
              </w:rPr>
              <w:t>326</w:t>
            </w:r>
            <w:r w:rsidRPr="00C236FB">
              <w:rPr>
                <w:rFonts w:cs="Arial"/>
                <w:color w:val="auto"/>
                <w:sz w:val="20"/>
                <w:szCs w:val="20"/>
                <w:u w:val="none"/>
                <w:lang w:val="en-GB"/>
              </w:rPr>
              <w:t>)</w:t>
            </w:r>
          </w:p>
        </w:tc>
      </w:tr>
      <w:tr w:rsidR="006633EC" w:rsidRPr="00C236FB" w14:paraId="63DE9731" w14:textId="77777777" w:rsidTr="001D35D7">
        <w:tc>
          <w:tcPr>
            <w:tcW w:w="3690" w:type="dxa"/>
            <w:tcBorders>
              <w:top w:val="nil"/>
              <w:left w:val="nil"/>
              <w:right w:val="nil"/>
            </w:tcBorders>
          </w:tcPr>
          <w:p w14:paraId="3D998C2D" w14:textId="77777777" w:rsidR="000E6121" w:rsidRPr="00C236FB" w:rsidRDefault="000E6121" w:rsidP="00C236FB">
            <w:pPr>
              <w:pStyle w:val="a"/>
              <w:tabs>
                <w:tab w:val="right" w:pos="7200"/>
                <w:tab w:val="right" w:pos="9000"/>
              </w:tabs>
              <w:ind w:left="-105" w:right="-108"/>
              <w:rPr>
                <w:rFonts w:cs="Arial"/>
                <w:b/>
                <w:bCs/>
                <w:color w:val="auto"/>
                <w:sz w:val="20"/>
                <w:szCs w:val="20"/>
                <w:u w:val="none"/>
              </w:rPr>
            </w:pPr>
          </w:p>
        </w:tc>
        <w:tc>
          <w:tcPr>
            <w:tcW w:w="1440" w:type="dxa"/>
            <w:tcBorders>
              <w:top w:val="single" w:sz="4" w:space="0" w:color="auto"/>
              <w:left w:val="nil"/>
              <w:right w:val="nil"/>
            </w:tcBorders>
            <w:vAlign w:val="bottom"/>
          </w:tcPr>
          <w:p w14:paraId="46A381D3" w14:textId="77777777" w:rsidR="000E6121" w:rsidRPr="00C236FB" w:rsidRDefault="000E6121"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09B84F93" w14:textId="77777777" w:rsidR="000E6121" w:rsidRPr="00C236FB" w:rsidRDefault="000E6121"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7ED17EA9" w14:textId="77777777" w:rsidR="000E6121" w:rsidRPr="00C236FB" w:rsidRDefault="000E6121"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45F50571" w14:textId="77777777" w:rsidR="000E6121" w:rsidRPr="00C236FB" w:rsidRDefault="000E6121" w:rsidP="00C236FB">
            <w:pPr>
              <w:pStyle w:val="a"/>
              <w:tabs>
                <w:tab w:val="left" w:pos="360"/>
                <w:tab w:val="left" w:pos="4536"/>
                <w:tab w:val="right" w:pos="7200"/>
                <w:tab w:val="right" w:pos="9000"/>
              </w:tabs>
              <w:ind w:right="-72"/>
              <w:jc w:val="right"/>
              <w:rPr>
                <w:rFonts w:cs="Arial"/>
                <w:color w:val="auto"/>
                <w:sz w:val="20"/>
                <w:szCs w:val="20"/>
                <w:u w:val="none"/>
                <w:lang w:val="en-GB"/>
              </w:rPr>
            </w:pPr>
          </w:p>
        </w:tc>
      </w:tr>
      <w:tr w:rsidR="006633EC" w:rsidRPr="00C236FB" w14:paraId="404E9981" w14:textId="77777777" w:rsidTr="001D35D7">
        <w:tc>
          <w:tcPr>
            <w:tcW w:w="3690" w:type="dxa"/>
            <w:tcBorders>
              <w:top w:val="nil"/>
              <w:left w:val="nil"/>
              <w:right w:val="nil"/>
            </w:tcBorders>
          </w:tcPr>
          <w:p w14:paraId="13C013C2" w14:textId="77777777" w:rsidR="00210917" w:rsidRPr="00C236FB" w:rsidRDefault="00210917" w:rsidP="00C236FB">
            <w:pPr>
              <w:pStyle w:val="a"/>
              <w:tabs>
                <w:tab w:val="right" w:pos="7200"/>
                <w:tab w:val="right" w:pos="9000"/>
              </w:tabs>
              <w:ind w:left="-105" w:right="-108"/>
              <w:rPr>
                <w:rFonts w:cs="Arial"/>
                <w:b/>
                <w:bCs/>
                <w:color w:val="auto"/>
                <w:sz w:val="20"/>
                <w:szCs w:val="20"/>
                <w:u w:val="none"/>
              </w:rPr>
            </w:pPr>
            <w:r w:rsidRPr="00C236FB">
              <w:rPr>
                <w:rFonts w:cs="Arial"/>
                <w:b/>
                <w:bCs/>
                <w:color w:val="auto"/>
                <w:sz w:val="20"/>
                <w:szCs w:val="20"/>
                <w:u w:val="none"/>
              </w:rPr>
              <w:t>Closing net book amount</w:t>
            </w:r>
          </w:p>
        </w:tc>
        <w:tc>
          <w:tcPr>
            <w:tcW w:w="1440" w:type="dxa"/>
            <w:tcBorders>
              <w:left w:val="nil"/>
              <w:bottom w:val="single" w:sz="4" w:space="0" w:color="auto"/>
              <w:right w:val="nil"/>
            </w:tcBorders>
            <w:vAlign w:val="bottom"/>
          </w:tcPr>
          <w:p w14:paraId="4AC2BFAF" w14:textId="0B10C90B" w:rsidR="00210917"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66</w:t>
            </w:r>
            <w:r w:rsidR="00210917" w:rsidRPr="00C236FB">
              <w:rPr>
                <w:rFonts w:cs="Arial"/>
                <w:color w:val="auto"/>
                <w:sz w:val="20"/>
                <w:szCs w:val="20"/>
                <w:u w:val="none"/>
              </w:rPr>
              <w:t>,</w:t>
            </w:r>
            <w:r w:rsidRPr="00C236FB">
              <w:rPr>
                <w:rFonts w:cs="Arial"/>
                <w:color w:val="auto"/>
                <w:sz w:val="20"/>
                <w:szCs w:val="20"/>
                <w:u w:val="none"/>
                <w:lang w:val="en-GB"/>
              </w:rPr>
              <w:t>608</w:t>
            </w:r>
          </w:p>
        </w:tc>
        <w:tc>
          <w:tcPr>
            <w:tcW w:w="1440" w:type="dxa"/>
            <w:tcBorders>
              <w:left w:val="nil"/>
              <w:bottom w:val="single" w:sz="4" w:space="0" w:color="auto"/>
              <w:right w:val="nil"/>
            </w:tcBorders>
            <w:vAlign w:val="bottom"/>
          </w:tcPr>
          <w:p w14:paraId="2C407DFC" w14:textId="5F86A613" w:rsidR="00210917"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25</w:t>
            </w:r>
            <w:r w:rsidR="00210917" w:rsidRPr="00C236FB">
              <w:rPr>
                <w:rFonts w:cs="Arial"/>
                <w:color w:val="auto"/>
                <w:sz w:val="20"/>
                <w:szCs w:val="20"/>
                <w:u w:val="none"/>
                <w:lang w:val="en-GB"/>
              </w:rPr>
              <w:t>,</w:t>
            </w:r>
            <w:r w:rsidRPr="00C236FB">
              <w:rPr>
                <w:rFonts w:cs="Arial"/>
                <w:color w:val="auto"/>
                <w:sz w:val="20"/>
                <w:szCs w:val="20"/>
                <w:u w:val="none"/>
                <w:lang w:val="en-GB"/>
              </w:rPr>
              <w:t>345</w:t>
            </w:r>
          </w:p>
        </w:tc>
        <w:tc>
          <w:tcPr>
            <w:tcW w:w="1440" w:type="dxa"/>
            <w:tcBorders>
              <w:left w:val="nil"/>
              <w:bottom w:val="single" w:sz="4" w:space="0" w:color="auto"/>
              <w:right w:val="nil"/>
            </w:tcBorders>
            <w:vAlign w:val="bottom"/>
          </w:tcPr>
          <w:p w14:paraId="3835EB8F" w14:textId="7FBA7725" w:rsidR="00210917"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69</w:t>
            </w:r>
            <w:r w:rsidR="00210917" w:rsidRPr="00C236FB">
              <w:rPr>
                <w:rFonts w:cs="Arial"/>
                <w:color w:val="auto"/>
                <w:sz w:val="20"/>
                <w:szCs w:val="20"/>
                <w:u w:val="none"/>
              </w:rPr>
              <w:t>,</w:t>
            </w:r>
            <w:r w:rsidRPr="00C236FB">
              <w:rPr>
                <w:rFonts w:cs="Arial"/>
                <w:color w:val="auto"/>
                <w:sz w:val="20"/>
                <w:szCs w:val="20"/>
                <w:u w:val="none"/>
                <w:lang w:val="en-GB"/>
              </w:rPr>
              <w:t>600</w:t>
            </w:r>
          </w:p>
        </w:tc>
        <w:tc>
          <w:tcPr>
            <w:tcW w:w="1440" w:type="dxa"/>
            <w:tcBorders>
              <w:left w:val="nil"/>
              <w:bottom w:val="single" w:sz="4" w:space="0" w:color="auto"/>
              <w:right w:val="nil"/>
            </w:tcBorders>
            <w:vAlign w:val="bottom"/>
          </w:tcPr>
          <w:p w14:paraId="6E6C0026" w14:textId="6B922586" w:rsidR="00210917"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lang w:val="en-GB"/>
              </w:rPr>
            </w:pPr>
            <w:r w:rsidRPr="00C236FB">
              <w:rPr>
                <w:rFonts w:cs="Arial"/>
                <w:color w:val="auto"/>
                <w:sz w:val="20"/>
                <w:szCs w:val="20"/>
                <w:u w:val="none"/>
                <w:lang w:val="en-GB"/>
              </w:rPr>
              <w:t>161</w:t>
            </w:r>
            <w:r w:rsidR="00210917" w:rsidRPr="00C236FB">
              <w:rPr>
                <w:rFonts w:cs="Arial"/>
                <w:color w:val="auto"/>
                <w:sz w:val="20"/>
                <w:szCs w:val="20"/>
                <w:u w:val="none"/>
              </w:rPr>
              <w:t>,</w:t>
            </w:r>
            <w:r w:rsidRPr="00C236FB">
              <w:rPr>
                <w:rFonts w:cs="Arial"/>
                <w:color w:val="auto"/>
                <w:sz w:val="20"/>
                <w:szCs w:val="20"/>
                <w:u w:val="none"/>
                <w:lang w:val="en-GB"/>
              </w:rPr>
              <w:t>553</w:t>
            </w:r>
          </w:p>
        </w:tc>
      </w:tr>
      <w:tr w:rsidR="006633EC" w:rsidRPr="00C236FB" w14:paraId="689D5CD0" w14:textId="77777777" w:rsidTr="00040619">
        <w:tc>
          <w:tcPr>
            <w:tcW w:w="3690" w:type="dxa"/>
            <w:tcBorders>
              <w:top w:val="nil"/>
              <w:left w:val="nil"/>
              <w:right w:val="nil"/>
            </w:tcBorders>
          </w:tcPr>
          <w:p w14:paraId="2AF69ADC" w14:textId="77777777" w:rsidR="00210917" w:rsidRPr="00C236FB" w:rsidRDefault="00210917" w:rsidP="00C236FB">
            <w:pPr>
              <w:pStyle w:val="a"/>
              <w:tabs>
                <w:tab w:val="right" w:pos="7200"/>
                <w:tab w:val="right" w:pos="9000"/>
              </w:tabs>
              <w:ind w:left="-105" w:right="-108"/>
              <w:rPr>
                <w:rFonts w:cs="Arial"/>
                <w:b/>
                <w:bCs/>
                <w:color w:val="auto"/>
                <w:sz w:val="20"/>
                <w:szCs w:val="20"/>
                <w:u w:val="none"/>
              </w:rPr>
            </w:pPr>
          </w:p>
        </w:tc>
        <w:tc>
          <w:tcPr>
            <w:tcW w:w="1440" w:type="dxa"/>
            <w:tcBorders>
              <w:top w:val="single" w:sz="4" w:space="0" w:color="auto"/>
              <w:left w:val="nil"/>
              <w:right w:val="nil"/>
            </w:tcBorders>
            <w:vAlign w:val="bottom"/>
          </w:tcPr>
          <w:p w14:paraId="519FC017" w14:textId="77777777" w:rsidR="00210917" w:rsidRPr="00C236FB" w:rsidRDefault="00210917"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789907D8" w14:textId="77777777" w:rsidR="00210917" w:rsidRPr="00C236FB" w:rsidRDefault="00210917"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21CEF357" w14:textId="77777777" w:rsidR="00210917" w:rsidRPr="00C236FB" w:rsidRDefault="00210917" w:rsidP="00C236FB">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vAlign w:val="bottom"/>
          </w:tcPr>
          <w:p w14:paraId="1B5A0C7A" w14:textId="77777777" w:rsidR="00210917" w:rsidRPr="00C236FB" w:rsidRDefault="00210917" w:rsidP="00C236FB">
            <w:pPr>
              <w:pStyle w:val="a"/>
              <w:tabs>
                <w:tab w:val="left" w:pos="360"/>
                <w:tab w:val="left" w:pos="4536"/>
                <w:tab w:val="right" w:pos="7200"/>
                <w:tab w:val="right" w:pos="9000"/>
              </w:tabs>
              <w:ind w:right="-72"/>
              <w:jc w:val="right"/>
              <w:rPr>
                <w:rFonts w:cs="Arial"/>
                <w:color w:val="auto"/>
                <w:sz w:val="20"/>
                <w:szCs w:val="20"/>
                <w:u w:val="none"/>
                <w:lang w:val="en-GB"/>
              </w:rPr>
            </w:pPr>
          </w:p>
        </w:tc>
      </w:tr>
      <w:tr w:rsidR="006633EC" w:rsidRPr="00C236FB" w14:paraId="3AFC8748" w14:textId="77777777" w:rsidTr="00040619">
        <w:tc>
          <w:tcPr>
            <w:tcW w:w="3690" w:type="dxa"/>
            <w:tcBorders>
              <w:top w:val="nil"/>
              <w:left w:val="nil"/>
              <w:right w:val="nil"/>
            </w:tcBorders>
          </w:tcPr>
          <w:p w14:paraId="18D7E801" w14:textId="58FF80AA" w:rsidR="00210917" w:rsidRPr="00C236FB" w:rsidRDefault="00210917" w:rsidP="00C236FB">
            <w:pPr>
              <w:pStyle w:val="a"/>
              <w:tabs>
                <w:tab w:val="right" w:pos="7200"/>
                <w:tab w:val="right" w:pos="9000"/>
              </w:tabs>
              <w:ind w:left="-105" w:right="-108"/>
              <w:rPr>
                <w:rFonts w:cs="Arial"/>
                <w:b/>
                <w:bCs/>
                <w:color w:val="auto"/>
                <w:sz w:val="20"/>
                <w:szCs w:val="20"/>
                <w:u w:val="none"/>
              </w:rPr>
            </w:pPr>
            <w:r w:rsidRPr="00C236FB">
              <w:rPr>
                <w:rFonts w:cs="Arial"/>
                <w:b/>
                <w:bCs/>
                <w:color w:val="auto"/>
                <w:sz w:val="20"/>
                <w:szCs w:val="20"/>
                <w:u w:val="none"/>
              </w:rPr>
              <w:t xml:space="preserve">At </w:t>
            </w:r>
            <w:r w:rsidR="00E9667F" w:rsidRPr="00C236FB">
              <w:rPr>
                <w:rFonts w:cs="Arial"/>
                <w:b/>
                <w:bCs/>
                <w:color w:val="auto"/>
                <w:sz w:val="20"/>
                <w:szCs w:val="20"/>
                <w:u w:val="none"/>
                <w:lang w:val="en-GB"/>
              </w:rPr>
              <w:t>31</w:t>
            </w:r>
            <w:r w:rsidRPr="00C236FB">
              <w:rPr>
                <w:rFonts w:cs="Arial"/>
                <w:b/>
                <w:bCs/>
                <w:color w:val="auto"/>
                <w:sz w:val="20"/>
                <w:szCs w:val="20"/>
                <w:u w:val="none"/>
              </w:rPr>
              <w:t xml:space="preserve"> December </w:t>
            </w:r>
            <w:r w:rsidR="00E9667F" w:rsidRPr="00C236FB">
              <w:rPr>
                <w:rFonts w:cs="Arial"/>
                <w:b/>
                <w:bCs/>
                <w:color w:val="auto"/>
                <w:sz w:val="20"/>
                <w:szCs w:val="20"/>
                <w:u w:val="none"/>
                <w:lang w:val="en-GB"/>
              </w:rPr>
              <w:t>2025</w:t>
            </w:r>
          </w:p>
        </w:tc>
        <w:tc>
          <w:tcPr>
            <w:tcW w:w="1440" w:type="dxa"/>
            <w:tcBorders>
              <w:top w:val="nil"/>
              <w:left w:val="nil"/>
              <w:right w:val="nil"/>
            </w:tcBorders>
          </w:tcPr>
          <w:p w14:paraId="2DEC388C" w14:textId="77777777" w:rsidR="00210917" w:rsidRPr="00C236FB" w:rsidRDefault="00210917"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right w:val="nil"/>
            </w:tcBorders>
          </w:tcPr>
          <w:p w14:paraId="5A421698" w14:textId="77777777" w:rsidR="00210917" w:rsidRPr="00C236FB" w:rsidRDefault="00210917"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right w:val="nil"/>
            </w:tcBorders>
          </w:tcPr>
          <w:p w14:paraId="3469A6DA" w14:textId="77777777" w:rsidR="00210917" w:rsidRPr="00C236FB" w:rsidRDefault="00210917"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right w:val="nil"/>
            </w:tcBorders>
          </w:tcPr>
          <w:p w14:paraId="5432C6AC" w14:textId="77777777" w:rsidR="00210917" w:rsidRPr="00C236FB" w:rsidRDefault="00210917" w:rsidP="00C236FB">
            <w:pPr>
              <w:pStyle w:val="a"/>
              <w:tabs>
                <w:tab w:val="left" w:pos="360"/>
                <w:tab w:val="left" w:pos="4536"/>
                <w:tab w:val="right" w:pos="7200"/>
                <w:tab w:val="right" w:pos="9000"/>
              </w:tabs>
              <w:ind w:right="-72"/>
              <w:jc w:val="right"/>
              <w:rPr>
                <w:rFonts w:cs="Arial"/>
                <w:color w:val="auto"/>
                <w:sz w:val="20"/>
                <w:szCs w:val="20"/>
                <w:u w:val="none"/>
              </w:rPr>
            </w:pPr>
          </w:p>
        </w:tc>
      </w:tr>
      <w:tr w:rsidR="006633EC" w:rsidRPr="00C236FB" w14:paraId="622DA39D" w14:textId="77777777" w:rsidTr="00AB21CD">
        <w:tc>
          <w:tcPr>
            <w:tcW w:w="3690" w:type="dxa"/>
            <w:tcBorders>
              <w:top w:val="nil"/>
              <w:left w:val="nil"/>
              <w:right w:val="nil"/>
            </w:tcBorders>
          </w:tcPr>
          <w:p w14:paraId="04DEA3FC" w14:textId="77777777" w:rsidR="001F693D" w:rsidRPr="00C236FB" w:rsidRDefault="001F693D" w:rsidP="00C236FB">
            <w:pPr>
              <w:pStyle w:val="a"/>
              <w:tabs>
                <w:tab w:val="right" w:pos="7200"/>
                <w:tab w:val="right" w:pos="9000"/>
              </w:tabs>
              <w:ind w:left="-105" w:right="-108"/>
              <w:rPr>
                <w:rFonts w:cs="Arial"/>
                <w:color w:val="auto"/>
                <w:sz w:val="20"/>
                <w:szCs w:val="20"/>
                <w:u w:val="none"/>
              </w:rPr>
            </w:pPr>
            <w:r w:rsidRPr="00C236FB">
              <w:rPr>
                <w:rFonts w:cs="Arial"/>
                <w:color w:val="auto"/>
                <w:sz w:val="20"/>
                <w:szCs w:val="20"/>
                <w:u w:val="none"/>
              </w:rPr>
              <w:t>Cost</w:t>
            </w:r>
          </w:p>
        </w:tc>
        <w:tc>
          <w:tcPr>
            <w:tcW w:w="1440" w:type="dxa"/>
            <w:tcBorders>
              <w:top w:val="nil"/>
              <w:left w:val="nil"/>
              <w:right w:val="nil"/>
            </w:tcBorders>
            <w:vAlign w:val="bottom"/>
          </w:tcPr>
          <w:p w14:paraId="6C45B151" w14:textId="6DA6DB09" w:rsidR="001F693D"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67</w:t>
            </w:r>
            <w:r w:rsidR="001F693D" w:rsidRPr="00C236FB">
              <w:rPr>
                <w:rFonts w:cs="Arial"/>
                <w:color w:val="auto"/>
                <w:sz w:val="20"/>
                <w:szCs w:val="20"/>
                <w:u w:val="none"/>
              </w:rPr>
              <w:t>,</w:t>
            </w:r>
            <w:r w:rsidRPr="00C236FB">
              <w:rPr>
                <w:rFonts w:cs="Arial"/>
                <w:color w:val="auto"/>
                <w:sz w:val="20"/>
                <w:szCs w:val="20"/>
                <w:u w:val="none"/>
                <w:lang w:val="en-GB"/>
              </w:rPr>
              <w:t>986</w:t>
            </w:r>
          </w:p>
        </w:tc>
        <w:tc>
          <w:tcPr>
            <w:tcW w:w="1440" w:type="dxa"/>
            <w:tcBorders>
              <w:top w:val="nil"/>
              <w:left w:val="nil"/>
              <w:right w:val="nil"/>
            </w:tcBorders>
            <w:vAlign w:val="bottom"/>
          </w:tcPr>
          <w:p w14:paraId="48B06829" w14:textId="378BF87E" w:rsidR="001F693D"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38</w:t>
            </w:r>
            <w:r w:rsidR="001F693D" w:rsidRPr="00C236FB">
              <w:rPr>
                <w:rFonts w:cs="Arial"/>
                <w:color w:val="auto"/>
                <w:sz w:val="20"/>
                <w:szCs w:val="20"/>
                <w:u w:val="none"/>
                <w:lang w:val="en-GB"/>
              </w:rPr>
              <w:t>,</w:t>
            </w:r>
            <w:r w:rsidRPr="00C236FB">
              <w:rPr>
                <w:rFonts w:cs="Arial"/>
                <w:color w:val="auto"/>
                <w:sz w:val="20"/>
                <w:szCs w:val="20"/>
                <w:u w:val="none"/>
                <w:lang w:val="en-GB"/>
              </w:rPr>
              <w:t>867</w:t>
            </w:r>
          </w:p>
        </w:tc>
        <w:tc>
          <w:tcPr>
            <w:tcW w:w="1440" w:type="dxa"/>
            <w:tcBorders>
              <w:top w:val="nil"/>
              <w:left w:val="nil"/>
              <w:right w:val="nil"/>
            </w:tcBorders>
            <w:vAlign w:val="bottom"/>
          </w:tcPr>
          <w:p w14:paraId="3298D0ED" w14:textId="387692BE" w:rsidR="001F693D"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133</w:t>
            </w:r>
            <w:r w:rsidR="001F693D" w:rsidRPr="00C236FB">
              <w:rPr>
                <w:rFonts w:cs="Arial"/>
                <w:color w:val="auto"/>
                <w:sz w:val="20"/>
                <w:szCs w:val="20"/>
                <w:u w:val="none"/>
                <w:lang w:val="en-GB"/>
              </w:rPr>
              <w:t>,</w:t>
            </w:r>
            <w:r w:rsidRPr="00C236FB">
              <w:rPr>
                <w:rFonts w:cs="Arial"/>
                <w:color w:val="auto"/>
                <w:sz w:val="20"/>
                <w:szCs w:val="20"/>
                <w:u w:val="none"/>
                <w:lang w:val="en-GB"/>
              </w:rPr>
              <w:t>591</w:t>
            </w:r>
          </w:p>
        </w:tc>
        <w:tc>
          <w:tcPr>
            <w:tcW w:w="1440" w:type="dxa"/>
            <w:tcBorders>
              <w:top w:val="nil"/>
              <w:left w:val="nil"/>
              <w:right w:val="nil"/>
            </w:tcBorders>
            <w:vAlign w:val="bottom"/>
          </w:tcPr>
          <w:p w14:paraId="2B93DA62" w14:textId="34C5E683" w:rsidR="001F693D"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240</w:t>
            </w:r>
            <w:r w:rsidR="001F693D" w:rsidRPr="00C236FB">
              <w:rPr>
                <w:rFonts w:cs="Arial"/>
                <w:color w:val="auto"/>
                <w:sz w:val="20"/>
                <w:szCs w:val="20"/>
                <w:u w:val="none"/>
                <w:lang w:val="en-GB"/>
              </w:rPr>
              <w:t>,</w:t>
            </w:r>
            <w:r w:rsidRPr="00C236FB">
              <w:rPr>
                <w:rFonts w:cs="Arial"/>
                <w:color w:val="auto"/>
                <w:sz w:val="20"/>
                <w:szCs w:val="20"/>
                <w:u w:val="none"/>
                <w:lang w:val="en-GB"/>
              </w:rPr>
              <w:t>444</w:t>
            </w:r>
          </w:p>
        </w:tc>
      </w:tr>
      <w:tr w:rsidR="006633EC" w:rsidRPr="00C236FB" w14:paraId="74847529" w14:textId="77777777" w:rsidTr="001D35D7">
        <w:tc>
          <w:tcPr>
            <w:tcW w:w="3690" w:type="dxa"/>
            <w:tcBorders>
              <w:top w:val="nil"/>
              <w:left w:val="nil"/>
              <w:right w:val="nil"/>
            </w:tcBorders>
            <w:vAlign w:val="bottom"/>
          </w:tcPr>
          <w:p w14:paraId="0BEA98DA" w14:textId="77777777" w:rsidR="001F693D" w:rsidRPr="00C236FB" w:rsidRDefault="001F693D" w:rsidP="00C236FB">
            <w:pPr>
              <w:pStyle w:val="a"/>
              <w:tabs>
                <w:tab w:val="right" w:pos="7200"/>
                <w:tab w:val="right" w:pos="9000"/>
              </w:tabs>
              <w:ind w:left="-105" w:right="-108"/>
              <w:rPr>
                <w:rFonts w:cs="Arial"/>
                <w:color w:val="auto"/>
                <w:sz w:val="20"/>
                <w:szCs w:val="20"/>
                <w:u w:val="none"/>
              </w:rPr>
            </w:pPr>
            <w:r w:rsidRPr="00C236FB">
              <w:rPr>
                <w:rFonts w:cs="Arial"/>
                <w:color w:val="auto"/>
                <w:sz w:val="20"/>
                <w:szCs w:val="20"/>
              </w:rPr>
              <w:t>Less</w:t>
            </w:r>
            <w:r w:rsidRPr="00C236FB">
              <w:rPr>
                <w:rFonts w:cs="Arial"/>
                <w:color w:val="auto"/>
                <w:sz w:val="20"/>
                <w:szCs w:val="20"/>
                <w:u w:val="none"/>
              </w:rPr>
              <w:t xml:space="preserve">  Accumulated depreciation</w:t>
            </w:r>
          </w:p>
        </w:tc>
        <w:tc>
          <w:tcPr>
            <w:tcW w:w="1440" w:type="dxa"/>
            <w:tcBorders>
              <w:top w:val="nil"/>
              <w:left w:val="nil"/>
              <w:bottom w:val="single" w:sz="4" w:space="0" w:color="auto"/>
              <w:right w:val="nil"/>
            </w:tcBorders>
            <w:vAlign w:val="bottom"/>
          </w:tcPr>
          <w:p w14:paraId="41F69C5E" w14:textId="2611E3B8" w:rsidR="001F693D" w:rsidRPr="00C236FB" w:rsidRDefault="001F693D"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rPr>
              <w:t>(</w:t>
            </w:r>
            <w:r w:rsidR="00E9667F" w:rsidRPr="00C236FB">
              <w:rPr>
                <w:rFonts w:cs="Arial"/>
                <w:color w:val="auto"/>
                <w:sz w:val="20"/>
                <w:szCs w:val="20"/>
                <w:u w:val="none"/>
                <w:lang w:val="en-GB"/>
              </w:rPr>
              <w:t>1</w:t>
            </w:r>
            <w:r w:rsidRPr="00C236FB">
              <w:rPr>
                <w:rFonts w:cs="Arial"/>
                <w:color w:val="auto"/>
                <w:sz w:val="20"/>
                <w:szCs w:val="20"/>
                <w:u w:val="none"/>
              </w:rPr>
              <w:t>,</w:t>
            </w:r>
            <w:r w:rsidR="00E9667F" w:rsidRPr="00C236FB">
              <w:rPr>
                <w:rFonts w:cs="Arial"/>
                <w:color w:val="auto"/>
                <w:sz w:val="20"/>
                <w:szCs w:val="20"/>
                <w:u w:val="none"/>
                <w:lang w:val="en-GB"/>
              </w:rPr>
              <w:t>378</w:t>
            </w:r>
            <w:r w:rsidRPr="00C236FB">
              <w:rPr>
                <w:rFonts w:cs="Arial"/>
                <w:color w:val="auto"/>
                <w:sz w:val="20"/>
                <w:szCs w:val="20"/>
                <w:u w:val="none"/>
              </w:rPr>
              <w:t>)</w:t>
            </w:r>
          </w:p>
        </w:tc>
        <w:tc>
          <w:tcPr>
            <w:tcW w:w="1440" w:type="dxa"/>
            <w:tcBorders>
              <w:top w:val="nil"/>
              <w:left w:val="nil"/>
              <w:bottom w:val="single" w:sz="4" w:space="0" w:color="auto"/>
              <w:right w:val="nil"/>
            </w:tcBorders>
            <w:vAlign w:val="bottom"/>
          </w:tcPr>
          <w:p w14:paraId="2CD98C54" w14:textId="1B45D15F" w:rsidR="001F693D" w:rsidRPr="00C236FB" w:rsidRDefault="001F693D"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w:t>
            </w:r>
            <w:r w:rsidR="00E9667F" w:rsidRPr="00C236FB">
              <w:rPr>
                <w:rFonts w:cs="Arial"/>
                <w:color w:val="auto"/>
                <w:sz w:val="20"/>
                <w:szCs w:val="20"/>
                <w:u w:val="none"/>
                <w:lang w:val="en-GB"/>
              </w:rPr>
              <w:t>13</w:t>
            </w:r>
            <w:r w:rsidRPr="00C236FB">
              <w:rPr>
                <w:rFonts w:cs="Arial"/>
                <w:color w:val="auto"/>
                <w:sz w:val="20"/>
                <w:szCs w:val="20"/>
                <w:u w:val="none"/>
                <w:lang w:val="en-GB"/>
              </w:rPr>
              <w:t>,</w:t>
            </w:r>
            <w:r w:rsidR="00E9667F" w:rsidRPr="00C236FB">
              <w:rPr>
                <w:rFonts w:cs="Arial"/>
                <w:color w:val="auto"/>
                <w:sz w:val="20"/>
                <w:szCs w:val="20"/>
                <w:u w:val="none"/>
                <w:lang w:val="en-GB"/>
              </w:rPr>
              <w:t>522</w:t>
            </w:r>
            <w:r w:rsidRPr="00C236FB">
              <w:rPr>
                <w:rFonts w:cs="Arial"/>
                <w:color w:val="auto"/>
                <w:sz w:val="20"/>
                <w:szCs w:val="20"/>
                <w:u w:val="none"/>
                <w:lang w:val="en-GB"/>
              </w:rPr>
              <w:t>)</w:t>
            </w:r>
          </w:p>
        </w:tc>
        <w:tc>
          <w:tcPr>
            <w:tcW w:w="1440" w:type="dxa"/>
            <w:tcBorders>
              <w:top w:val="nil"/>
              <w:left w:val="nil"/>
              <w:bottom w:val="single" w:sz="4" w:space="0" w:color="auto"/>
              <w:right w:val="nil"/>
            </w:tcBorders>
            <w:vAlign w:val="bottom"/>
          </w:tcPr>
          <w:p w14:paraId="30E9459D" w14:textId="664FA486" w:rsidR="001F693D" w:rsidRPr="00C236FB" w:rsidRDefault="001F693D"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rPr>
              <w:t>(</w:t>
            </w:r>
            <w:r w:rsidR="00E9667F" w:rsidRPr="00C236FB">
              <w:rPr>
                <w:rFonts w:cs="Arial"/>
                <w:color w:val="auto"/>
                <w:sz w:val="20"/>
                <w:szCs w:val="20"/>
                <w:u w:val="none"/>
                <w:lang w:val="en-GB"/>
              </w:rPr>
              <w:t>63</w:t>
            </w:r>
            <w:r w:rsidRPr="00C236FB">
              <w:rPr>
                <w:rFonts w:cs="Arial"/>
                <w:color w:val="auto"/>
                <w:sz w:val="20"/>
                <w:szCs w:val="20"/>
                <w:u w:val="none"/>
              </w:rPr>
              <w:t>,</w:t>
            </w:r>
            <w:r w:rsidR="00E9667F" w:rsidRPr="00C236FB">
              <w:rPr>
                <w:rFonts w:cs="Arial"/>
                <w:color w:val="auto"/>
                <w:sz w:val="20"/>
                <w:szCs w:val="20"/>
                <w:u w:val="none"/>
                <w:lang w:val="en-GB"/>
              </w:rPr>
              <w:t>991</w:t>
            </w:r>
            <w:r w:rsidRPr="00C236FB">
              <w:rPr>
                <w:rFonts w:cs="Arial"/>
                <w:color w:val="auto"/>
                <w:sz w:val="20"/>
                <w:szCs w:val="20"/>
                <w:u w:val="none"/>
              </w:rPr>
              <w:t>)</w:t>
            </w:r>
          </w:p>
        </w:tc>
        <w:tc>
          <w:tcPr>
            <w:tcW w:w="1440" w:type="dxa"/>
            <w:tcBorders>
              <w:top w:val="nil"/>
              <w:left w:val="nil"/>
              <w:bottom w:val="single" w:sz="4" w:space="0" w:color="auto"/>
              <w:right w:val="nil"/>
            </w:tcBorders>
            <w:vAlign w:val="bottom"/>
          </w:tcPr>
          <w:p w14:paraId="00205C60" w14:textId="58150252" w:rsidR="001F693D" w:rsidRPr="00C236FB" w:rsidRDefault="001F693D"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rPr>
              <w:t>(</w:t>
            </w:r>
            <w:r w:rsidR="00E9667F" w:rsidRPr="00C236FB">
              <w:rPr>
                <w:rFonts w:cs="Arial"/>
                <w:color w:val="auto"/>
                <w:sz w:val="20"/>
                <w:szCs w:val="20"/>
                <w:u w:val="none"/>
                <w:lang w:val="en-GB"/>
              </w:rPr>
              <w:t>78</w:t>
            </w:r>
            <w:r w:rsidRPr="00C236FB">
              <w:rPr>
                <w:rFonts w:cs="Arial"/>
                <w:color w:val="auto"/>
                <w:sz w:val="20"/>
                <w:szCs w:val="20"/>
                <w:u w:val="none"/>
              </w:rPr>
              <w:t>,</w:t>
            </w:r>
            <w:r w:rsidR="00E9667F" w:rsidRPr="00C236FB">
              <w:rPr>
                <w:rFonts w:cs="Arial"/>
                <w:color w:val="auto"/>
                <w:sz w:val="20"/>
                <w:szCs w:val="20"/>
                <w:u w:val="none"/>
                <w:lang w:val="en-GB"/>
              </w:rPr>
              <w:t>891</w:t>
            </w:r>
            <w:r w:rsidRPr="00C236FB">
              <w:rPr>
                <w:rFonts w:cs="Arial"/>
                <w:color w:val="auto"/>
                <w:sz w:val="20"/>
                <w:szCs w:val="20"/>
                <w:u w:val="none"/>
              </w:rPr>
              <w:t>)</w:t>
            </w:r>
          </w:p>
        </w:tc>
      </w:tr>
      <w:tr w:rsidR="006633EC" w:rsidRPr="00C236FB" w14:paraId="6C3133AD" w14:textId="77777777" w:rsidTr="001D35D7">
        <w:tc>
          <w:tcPr>
            <w:tcW w:w="3690" w:type="dxa"/>
            <w:tcBorders>
              <w:top w:val="nil"/>
              <w:left w:val="nil"/>
              <w:right w:val="nil"/>
            </w:tcBorders>
            <w:vAlign w:val="bottom"/>
          </w:tcPr>
          <w:p w14:paraId="216E9A28" w14:textId="77777777" w:rsidR="001F693D" w:rsidRPr="00C236FB" w:rsidRDefault="001F693D" w:rsidP="00C236FB">
            <w:pPr>
              <w:pStyle w:val="a"/>
              <w:tabs>
                <w:tab w:val="right" w:pos="7200"/>
                <w:tab w:val="right" w:pos="9000"/>
              </w:tabs>
              <w:ind w:left="-105" w:right="-108"/>
              <w:rPr>
                <w:rFonts w:cs="Arial"/>
                <w:color w:val="auto"/>
                <w:sz w:val="20"/>
                <w:szCs w:val="20"/>
              </w:rPr>
            </w:pPr>
          </w:p>
        </w:tc>
        <w:tc>
          <w:tcPr>
            <w:tcW w:w="1440" w:type="dxa"/>
            <w:tcBorders>
              <w:top w:val="single" w:sz="4" w:space="0" w:color="auto"/>
              <w:left w:val="nil"/>
              <w:right w:val="nil"/>
            </w:tcBorders>
            <w:vAlign w:val="bottom"/>
          </w:tcPr>
          <w:p w14:paraId="2B1CAF3F" w14:textId="2811DD0F" w:rsidR="001F693D" w:rsidRPr="00C236FB" w:rsidRDefault="001F693D"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vAlign w:val="bottom"/>
          </w:tcPr>
          <w:p w14:paraId="067BDF01" w14:textId="512F8BC5" w:rsidR="001F693D" w:rsidRPr="00C236FB" w:rsidRDefault="001F693D"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vAlign w:val="bottom"/>
          </w:tcPr>
          <w:p w14:paraId="5926D80B" w14:textId="4EE563B9" w:rsidR="001F693D" w:rsidRPr="00C236FB" w:rsidRDefault="001F693D" w:rsidP="00C236FB">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vAlign w:val="bottom"/>
          </w:tcPr>
          <w:p w14:paraId="423AFE0E" w14:textId="24864A84" w:rsidR="001F693D" w:rsidRPr="00C236FB" w:rsidRDefault="001F693D" w:rsidP="00C236FB">
            <w:pPr>
              <w:pStyle w:val="a"/>
              <w:tabs>
                <w:tab w:val="left" w:pos="360"/>
                <w:tab w:val="left" w:pos="4536"/>
                <w:tab w:val="right" w:pos="7200"/>
                <w:tab w:val="right" w:pos="9000"/>
              </w:tabs>
              <w:ind w:right="-72"/>
              <w:jc w:val="right"/>
              <w:rPr>
                <w:rFonts w:cs="Arial"/>
                <w:color w:val="auto"/>
                <w:sz w:val="20"/>
                <w:szCs w:val="20"/>
                <w:u w:val="none"/>
              </w:rPr>
            </w:pPr>
          </w:p>
        </w:tc>
      </w:tr>
      <w:tr w:rsidR="001F693D" w:rsidRPr="00C236FB" w14:paraId="4D1B44F6" w14:textId="77777777" w:rsidTr="001D35D7">
        <w:tc>
          <w:tcPr>
            <w:tcW w:w="3690" w:type="dxa"/>
            <w:tcBorders>
              <w:top w:val="nil"/>
              <w:left w:val="nil"/>
              <w:right w:val="nil"/>
            </w:tcBorders>
            <w:vAlign w:val="bottom"/>
          </w:tcPr>
          <w:p w14:paraId="15F3F05D" w14:textId="23932BB2" w:rsidR="001F693D" w:rsidRPr="00C236FB" w:rsidRDefault="001F693D" w:rsidP="00C236FB">
            <w:pPr>
              <w:pStyle w:val="a"/>
              <w:tabs>
                <w:tab w:val="right" w:pos="7200"/>
                <w:tab w:val="right" w:pos="9000"/>
              </w:tabs>
              <w:ind w:left="-105" w:right="-108"/>
              <w:rPr>
                <w:rFonts w:cs="Arial"/>
                <w:color w:val="auto"/>
                <w:spacing w:val="-4"/>
                <w:sz w:val="20"/>
                <w:szCs w:val="20"/>
                <w:lang w:val="en-GB"/>
              </w:rPr>
            </w:pPr>
            <w:r w:rsidRPr="00C236FB">
              <w:rPr>
                <w:rFonts w:cs="Arial"/>
                <w:b/>
                <w:bCs/>
                <w:color w:val="auto"/>
                <w:sz w:val="20"/>
                <w:szCs w:val="20"/>
                <w:u w:val="none"/>
              </w:rPr>
              <w:t>Net book amount</w:t>
            </w:r>
          </w:p>
        </w:tc>
        <w:tc>
          <w:tcPr>
            <w:tcW w:w="1440" w:type="dxa"/>
            <w:tcBorders>
              <w:left w:val="nil"/>
              <w:bottom w:val="single" w:sz="4" w:space="0" w:color="auto"/>
              <w:right w:val="nil"/>
            </w:tcBorders>
            <w:vAlign w:val="bottom"/>
          </w:tcPr>
          <w:p w14:paraId="4A58D044" w14:textId="7B53EB89" w:rsidR="001F693D"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66</w:t>
            </w:r>
            <w:r w:rsidR="001F693D" w:rsidRPr="00C236FB">
              <w:rPr>
                <w:rFonts w:cs="Arial"/>
                <w:color w:val="auto"/>
                <w:sz w:val="20"/>
                <w:szCs w:val="20"/>
                <w:u w:val="none"/>
              </w:rPr>
              <w:t>,</w:t>
            </w:r>
            <w:r w:rsidRPr="00C236FB">
              <w:rPr>
                <w:rFonts w:cs="Arial"/>
                <w:color w:val="auto"/>
                <w:sz w:val="20"/>
                <w:szCs w:val="20"/>
                <w:u w:val="none"/>
                <w:lang w:val="en-GB"/>
              </w:rPr>
              <w:t>608</w:t>
            </w:r>
          </w:p>
        </w:tc>
        <w:tc>
          <w:tcPr>
            <w:tcW w:w="1440" w:type="dxa"/>
            <w:tcBorders>
              <w:left w:val="nil"/>
              <w:bottom w:val="single" w:sz="4" w:space="0" w:color="auto"/>
              <w:right w:val="nil"/>
            </w:tcBorders>
            <w:vAlign w:val="bottom"/>
          </w:tcPr>
          <w:p w14:paraId="4C3A9F30" w14:textId="6D744A6B" w:rsidR="001F693D"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25</w:t>
            </w:r>
            <w:r w:rsidR="001F693D" w:rsidRPr="00C236FB">
              <w:rPr>
                <w:rFonts w:cs="Arial"/>
                <w:color w:val="auto"/>
                <w:sz w:val="20"/>
                <w:szCs w:val="20"/>
                <w:u w:val="none"/>
              </w:rPr>
              <w:t>,</w:t>
            </w:r>
            <w:r w:rsidRPr="00C236FB">
              <w:rPr>
                <w:rFonts w:cs="Arial"/>
                <w:color w:val="auto"/>
                <w:sz w:val="20"/>
                <w:szCs w:val="20"/>
                <w:u w:val="none"/>
                <w:lang w:val="en-GB"/>
              </w:rPr>
              <w:t>345</w:t>
            </w:r>
          </w:p>
        </w:tc>
        <w:tc>
          <w:tcPr>
            <w:tcW w:w="1440" w:type="dxa"/>
            <w:tcBorders>
              <w:left w:val="nil"/>
              <w:bottom w:val="single" w:sz="4" w:space="0" w:color="auto"/>
              <w:right w:val="nil"/>
            </w:tcBorders>
            <w:vAlign w:val="bottom"/>
          </w:tcPr>
          <w:p w14:paraId="7FF9D025" w14:textId="5957054E" w:rsidR="001F693D"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69</w:t>
            </w:r>
            <w:r w:rsidR="001F693D" w:rsidRPr="00C236FB">
              <w:rPr>
                <w:rFonts w:cs="Arial"/>
                <w:color w:val="auto"/>
                <w:sz w:val="20"/>
                <w:szCs w:val="20"/>
                <w:u w:val="none"/>
              </w:rPr>
              <w:t>,</w:t>
            </w:r>
            <w:r w:rsidRPr="00C236FB">
              <w:rPr>
                <w:rFonts w:cs="Arial"/>
                <w:color w:val="auto"/>
                <w:sz w:val="20"/>
                <w:szCs w:val="20"/>
                <w:u w:val="none"/>
                <w:lang w:val="en-GB"/>
              </w:rPr>
              <w:t>600</w:t>
            </w:r>
          </w:p>
        </w:tc>
        <w:tc>
          <w:tcPr>
            <w:tcW w:w="1440" w:type="dxa"/>
            <w:tcBorders>
              <w:left w:val="nil"/>
              <w:bottom w:val="single" w:sz="4" w:space="0" w:color="auto"/>
              <w:right w:val="nil"/>
            </w:tcBorders>
            <w:vAlign w:val="bottom"/>
          </w:tcPr>
          <w:p w14:paraId="2DB3283C" w14:textId="08B7D441" w:rsidR="001F693D"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161</w:t>
            </w:r>
            <w:r w:rsidR="001F693D" w:rsidRPr="00C236FB">
              <w:rPr>
                <w:rFonts w:cs="Arial"/>
                <w:color w:val="auto"/>
                <w:sz w:val="20"/>
                <w:szCs w:val="20"/>
                <w:u w:val="none"/>
              </w:rPr>
              <w:t>,</w:t>
            </w:r>
            <w:r w:rsidRPr="00C236FB">
              <w:rPr>
                <w:rFonts w:cs="Arial"/>
                <w:color w:val="auto"/>
                <w:sz w:val="20"/>
                <w:szCs w:val="20"/>
                <w:u w:val="none"/>
                <w:lang w:val="en-GB"/>
              </w:rPr>
              <w:t>553</w:t>
            </w:r>
          </w:p>
        </w:tc>
      </w:tr>
    </w:tbl>
    <w:p w14:paraId="55F417FF" w14:textId="781FAB8D" w:rsidR="00D50AEB" w:rsidRPr="00C236FB" w:rsidRDefault="00D50AEB" w:rsidP="00C236FB">
      <w:pPr>
        <w:contextualSpacing/>
        <w:jc w:val="both"/>
        <w:rPr>
          <w:rFonts w:ascii="Arial" w:hAnsi="Arial" w:cs="Arial"/>
          <w:sz w:val="20"/>
          <w:szCs w:val="20"/>
          <w:shd w:val="clear" w:color="auto" w:fill="FFFFFF"/>
          <w:lang w:val="en-GB"/>
        </w:rPr>
      </w:pPr>
    </w:p>
    <w:p w14:paraId="58331A16" w14:textId="22E7B2F6" w:rsidR="00BD0989" w:rsidRPr="00C236FB" w:rsidRDefault="00BD0989" w:rsidP="00C236FB">
      <w:pPr>
        <w:contextualSpacing/>
        <w:jc w:val="both"/>
        <w:rPr>
          <w:rFonts w:ascii="Arial" w:hAnsi="Arial" w:cs="Arial"/>
          <w:sz w:val="20"/>
          <w:szCs w:val="20"/>
          <w:shd w:val="clear" w:color="auto" w:fill="FFFFFF"/>
        </w:rPr>
      </w:pPr>
      <w:r w:rsidRPr="00C236FB">
        <w:rPr>
          <w:rFonts w:ascii="Arial" w:hAnsi="Arial" w:cs="Arial"/>
          <w:sz w:val="20"/>
          <w:szCs w:val="20"/>
          <w:shd w:val="clear" w:color="auto" w:fill="FFFFFF"/>
        </w:rPr>
        <w:t xml:space="preserve">The fair value of investment properties as at </w:t>
      </w:r>
      <w:r w:rsidR="00E9667F" w:rsidRPr="00C236FB">
        <w:rPr>
          <w:rFonts w:ascii="Arial" w:hAnsi="Arial" w:cs="Arial"/>
          <w:sz w:val="20"/>
          <w:szCs w:val="20"/>
          <w:shd w:val="clear" w:color="auto" w:fill="FFFFFF"/>
          <w:lang w:val="en-GB"/>
        </w:rPr>
        <w:t>31</w:t>
      </w:r>
      <w:r w:rsidRPr="00C236FB">
        <w:rPr>
          <w:rFonts w:ascii="Arial" w:hAnsi="Arial" w:cs="Arial"/>
          <w:sz w:val="20"/>
          <w:szCs w:val="20"/>
          <w:shd w:val="clear" w:color="auto" w:fill="FFFFFF"/>
        </w:rPr>
        <w:t xml:space="preserve"> December </w:t>
      </w:r>
      <w:r w:rsidR="00E9667F" w:rsidRPr="00C236FB">
        <w:rPr>
          <w:rFonts w:ascii="Arial" w:hAnsi="Arial" w:cs="Arial"/>
          <w:sz w:val="20"/>
          <w:szCs w:val="20"/>
          <w:shd w:val="clear" w:color="auto" w:fill="FFFFFF"/>
          <w:lang w:val="en-GB"/>
        </w:rPr>
        <w:t>2025</w:t>
      </w:r>
      <w:r w:rsidRPr="00C236FB">
        <w:rPr>
          <w:rFonts w:ascii="Arial" w:hAnsi="Arial" w:cs="Arial"/>
          <w:sz w:val="20"/>
          <w:szCs w:val="20"/>
          <w:shd w:val="clear" w:color="auto" w:fill="FFFFFF"/>
        </w:rPr>
        <w:t xml:space="preserve"> is Baht </w:t>
      </w:r>
      <w:r w:rsidR="00E9667F" w:rsidRPr="00C236FB">
        <w:rPr>
          <w:rFonts w:ascii="Arial" w:hAnsi="Arial" w:cs="Arial"/>
          <w:sz w:val="20"/>
          <w:szCs w:val="20"/>
          <w:shd w:val="clear" w:color="auto" w:fill="FFFFFF"/>
          <w:lang w:val="en-GB"/>
        </w:rPr>
        <w:t>175</w:t>
      </w:r>
      <w:r w:rsidR="00096D6F" w:rsidRPr="00C236FB">
        <w:rPr>
          <w:rFonts w:ascii="Arial" w:hAnsi="Arial" w:cs="Arial"/>
          <w:sz w:val="20"/>
          <w:szCs w:val="20"/>
          <w:shd w:val="clear" w:color="auto" w:fill="FFFFFF"/>
        </w:rPr>
        <w:t>.</w:t>
      </w:r>
      <w:r w:rsidR="00E9667F" w:rsidRPr="00C236FB">
        <w:rPr>
          <w:rFonts w:ascii="Arial" w:hAnsi="Arial" w:cs="Arial"/>
          <w:sz w:val="20"/>
          <w:szCs w:val="20"/>
          <w:shd w:val="clear" w:color="auto" w:fill="FFFFFF"/>
          <w:lang w:val="en-GB"/>
        </w:rPr>
        <w:t>52</w:t>
      </w:r>
      <w:r w:rsidRPr="00C236FB">
        <w:rPr>
          <w:rFonts w:ascii="Arial" w:hAnsi="Arial" w:cs="Arial"/>
          <w:sz w:val="20"/>
          <w:szCs w:val="20"/>
          <w:shd w:val="clear" w:color="auto" w:fill="FFFFFF"/>
        </w:rPr>
        <w:t xml:space="preserve"> million.</w:t>
      </w:r>
    </w:p>
    <w:p w14:paraId="3B7C9D3A" w14:textId="77777777" w:rsidR="00BD0989" w:rsidRPr="00C236FB" w:rsidRDefault="00BD0989" w:rsidP="00C236FB">
      <w:pPr>
        <w:contextualSpacing/>
        <w:jc w:val="both"/>
        <w:rPr>
          <w:rFonts w:ascii="Arial" w:hAnsi="Arial" w:cs="Arial"/>
          <w:sz w:val="20"/>
          <w:szCs w:val="20"/>
          <w:shd w:val="clear" w:color="auto" w:fill="FFFFFF"/>
        </w:rPr>
      </w:pPr>
    </w:p>
    <w:p w14:paraId="36A88EBD" w14:textId="5AF6C2DA" w:rsidR="00BD0989" w:rsidRPr="00C236FB" w:rsidRDefault="00A16FBF" w:rsidP="00C236FB">
      <w:pPr>
        <w:contextualSpacing/>
        <w:jc w:val="thaiDistribute"/>
        <w:rPr>
          <w:rFonts w:ascii="Arial" w:hAnsi="Arial" w:cs="Arial"/>
          <w:sz w:val="20"/>
          <w:szCs w:val="20"/>
          <w:shd w:val="clear" w:color="auto" w:fill="FFFFFF"/>
        </w:rPr>
      </w:pPr>
      <w:r w:rsidRPr="00C236FB">
        <w:rPr>
          <w:rFonts w:ascii="Arial" w:hAnsi="Arial" w:cs="Arial"/>
          <w:sz w:val="20"/>
          <w:szCs w:val="20"/>
          <w:shd w:val="clear" w:color="auto" w:fill="FFFFFF"/>
        </w:rPr>
        <w:t xml:space="preserve">The fair value of investment properties is assessed by external valuer. The fair value is based on market value and replacement cost of assets approach which is within level </w:t>
      </w:r>
      <w:r w:rsidR="00E9667F" w:rsidRPr="00C236FB">
        <w:rPr>
          <w:rFonts w:ascii="Arial" w:hAnsi="Arial" w:cs="Arial"/>
          <w:sz w:val="20"/>
          <w:szCs w:val="20"/>
          <w:shd w:val="clear" w:color="auto" w:fill="FFFFFF"/>
          <w:lang w:val="en-GB"/>
        </w:rPr>
        <w:t>3</w:t>
      </w:r>
      <w:r w:rsidRPr="00C236FB">
        <w:rPr>
          <w:rFonts w:ascii="Arial" w:hAnsi="Arial" w:cs="Arial"/>
          <w:sz w:val="20"/>
          <w:szCs w:val="20"/>
          <w:shd w:val="clear" w:color="auto" w:fill="FFFFFF"/>
        </w:rPr>
        <w:t xml:space="preserve"> of the fair value hierarchy.</w:t>
      </w:r>
    </w:p>
    <w:p w14:paraId="720544D8" w14:textId="77777777" w:rsidR="00BD0989" w:rsidRPr="00C236FB" w:rsidRDefault="00BD0989" w:rsidP="00C236FB">
      <w:pPr>
        <w:contextualSpacing/>
        <w:jc w:val="both"/>
        <w:rPr>
          <w:rFonts w:ascii="Arial" w:hAnsi="Arial" w:cs="Arial"/>
          <w:sz w:val="20"/>
          <w:szCs w:val="20"/>
          <w:shd w:val="clear" w:color="auto" w:fill="FFFFFF"/>
        </w:rPr>
      </w:pPr>
    </w:p>
    <w:p w14:paraId="7A7F2321" w14:textId="0E60C160" w:rsidR="00E27A0D" w:rsidRPr="00C236FB" w:rsidRDefault="0000428C" w:rsidP="00C236FB">
      <w:pPr>
        <w:contextualSpacing/>
        <w:jc w:val="both"/>
        <w:rPr>
          <w:rFonts w:ascii="Arial" w:hAnsi="Arial" w:cs="Arial"/>
          <w:sz w:val="20"/>
          <w:szCs w:val="20"/>
          <w:shd w:val="clear" w:color="auto" w:fill="FFFFFF"/>
          <w:lang w:val="en-GB"/>
        </w:rPr>
      </w:pPr>
      <w:r w:rsidRPr="00C236FB">
        <w:rPr>
          <w:rFonts w:ascii="Arial" w:hAnsi="Arial" w:cs="Arial"/>
          <w:sz w:val="20"/>
          <w:szCs w:val="20"/>
          <w:shd w:val="clear" w:color="auto" w:fill="FFFFFF"/>
          <w:lang w:val="en-GB"/>
        </w:rPr>
        <w:t>Amounts recognised in profit and loss that are related to investment properties are as follows:</w:t>
      </w:r>
    </w:p>
    <w:p w14:paraId="78A7C690" w14:textId="77777777" w:rsidR="00DE352F" w:rsidRPr="00C236FB" w:rsidRDefault="00DE352F" w:rsidP="00C236FB">
      <w:pPr>
        <w:contextualSpacing/>
        <w:jc w:val="both"/>
        <w:rPr>
          <w:rFonts w:ascii="Arial" w:hAnsi="Arial" w:cs="Arial"/>
          <w:sz w:val="20"/>
          <w:szCs w:val="20"/>
          <w:shd w:val="clear" w:color="auto" w:fill="FFFFFF"/>
          <w:lang w:val="en-GB"/>
        </w:rPr>
      </w:pPr>
    </w:p>
    <w:tbl>
      <w:tblPr>
        <w:tblW w:w="4930" w:type="pct"/>
        <w:tblInd w:w="18" w:type="dxa"/>
        <w:tblLook w:val="0000" w:firstRow="0" w:lastRow="0" w:firstColumn="0" w:lastColumn="0" w:noHBand="0" w:noVBand="0"/>
      </w:tblPr>
      <w:tblGrid>
        <w:gridCol w:w="6336"/>
        <w:gridCol w:w="1601"/>
        <w:gridCol w:w="1605"/>
      </w:tblGrid>
      <w:tr w:rsidR="006633EC" w:rsidRPr="00C236FB" w14:paraId="4255E730" w14:textId="77777777" w:rsidTr="001115D1">
        <w:trPr>
          <w:cantSplit/>
        </w:trPr>
        <w:tc>
          <w:tcPr>
            <w:tcW w:w="3320" w:type="pct"/>
            <w:vAlign w:val="bottom"/>
          </w:tcPr>
          <w:p w14:paraId="6120DE4E" w14:textId="77777777" w:rsidR="00DE352F" w:rsidRPr="00C236FB" w:rsidRDefault="00DE352F" w:rsidP="00C236FB">
            <w:pPr>
              <w:rPr>
                <w:rFonts w:ascii="Arial" w:hAnsi="Arial" w:cs="Arial"/>
                <w:sz w:val="20"/>
                <w:szCs w:val="20"/>
              </w:rPr>
            </w:pPr>
          </w:p>
        </w:tc>
        <w:tc>
          <w:tcPr>
            <w:tcW w:w="1680" w:type="pct"/>
            <w:gridSpan w:val="2"/>
            <w:tcBorders>
              <w:bottom w:val="single" w:sz="4" w:space="0" w:color="auto"/>
            </w:tcBorders>
            <w:vAlign w:val="bottom"/>
          </w:tcPr>
          <w:p w14:paraId="7489B590" w14:textId="77777777" w:rsidR="00DE352F" w:rsidRPr="00C236FB" w:rsidRDefault="00DE352F" w:rsidP="00C236FB">
            <w:pPr>
              <w:pStyle w:val="AA"/>
              <w:pBdr>
                <w:bottom w:val="none" w:sz="0" w:space="0" w:color="auto"/>
              </w:pBdr>
              <w:ind w:right="-72"/>
              <w:jc w:val="center"/>
              <w:rPr>
                <w:rFonts w:ascii="Arial" w:hAnsi="Arial" w:cs="Arial"/>
                <w:b/>
                <w:bCs/>
                <w:color w:val="auto"/>
                <w:sz w:val="20"/>
                <w:szCs w:val="20"/>
              </w:rPr>
            </w:pPr>
            <w:r w:rsidRPr="00C236FB">
              <w:rPr>
                <w:rFonts w:ascii="Arial" w:hAnsi="Arial" w:cs="Arial"/>
                <w:b/>
                <w:bCs/>
                <w:color w:val="auto"/>
                <w:sz w:val="20"/>
                <w:szCs w:val="20"/>
              </w:rPr>
              <w:t>Consolidated</w:t>
            </w:r>
          </w:p>
          <w:p w14:paraId="44FD3E90" w14:textId="62074C5F" w:rsidR="00DE352F" w:rsidRPr="00C236FB" w:rsidRDefault="00DE352F" w:rsidP="00C236FB">
            <w:pPr>
              <w:pStyle w:val="AA"/>
              <w:pBdr>
                <w:bottom w:val="none" w:sz="0" w:space="0" w:color="auto"/>
              </w:pBdr>
              <w:ind w:right="-72"/>
              <w:jc w:val="center"/>
              <w:rPr>
                <w:rFonts w:ascii="Arial" w:hAnsi="Arial" w:cs="Arial"/>
                <w:b/>
                <w:bCs/>
                <w:color w:val="auto"/>
                <w:sz w:val="20"/>
                <w:szCs w:val="20"/>
                <w:cs/>
              </w:rPr>
            </w:pPr>
            <w:r w:rsidRPr="00C236FB">
              <w:rPr>
                <w:rFonts w:ascii="Arial" w:hAnsi="Arial" w:cs="Arial"/>
                <w:b/>
                <w:bCs/>
                <w:color w:val="auto"/>
                <w:sz w:val="20"/>
                <w:szCs w:val="20"/>
              </w:rPr>
              <w:t>Financial statements</w:t>
            </w:r>
          </w:p>
        </w:tc>
      </w:tr>
      <w:tr w:rsidR="006633EC" w:rsidRPr="00C236FB" w14:paraId="236AC8B4" w14:textId="77777777" w:rsidTr="001115D1">
        <w:trPr>
          <w:cantSplit/>
        </w:trPr>
        <w:tc>
          <w:tcPr>
            <w:tcW w:w="3320" w:type="pct"/>
            <w:vAlign w:val="bottom"/>
          </w:tcPr>
          <w:p w14:paraId="74930436" w14:textId="77777777" w:rsidR="00DE352F" w:rsidRPr="00C236FB" w:rsidRDefault="00DE352F" w:rsidP="00C236FB">
            <w:pPr>
              <w:rPr>
                <w:rFonts w:ascii="Arial" w:hAnsi="Arial" w:cs="Arial"/>
                <w:sz w:val="20"/>
                <w:szCs w:val="20"/>
              </w:rPr>
            </w:pPr>
          </w:p>
        </w:tc>
        <w:tc>
          <w:tcPr>
            <w:tcW w:w="839" w:type="pct"/>
            <w:tcBorders>
              <w:top w:val="single" w:sz="4" w:space="0" w:color="auto"/>
            </w:tcBorders>
            <w:vAlign w:val="bottom"/>
          </w:tcPr>
          <w:p w14:paraId="47157B69" w14:textId="7077D28A" w:rsidR="00DE352F" w:rsidRPr="00C236FB" w:rsidRDefault="00E9667F" w:rsidP="00C236FB">
            <w:pPr>
              <w:overflowPunct/>
              <w:autoSpaceDE/>
              <w:autoSpaceDN/>
              <w:adjustRightInd/>
              <w:ind w:right="-72"/>
              <w:jc w:val="right"/>
              <w:textAlignment w:val="auto"/>
              <w:rPr>
                <w:rFonts w:ascii="Arial" w:hAnsi="Arial" w:cs="Arial"/>
                <w:b/>
                <w:bCs/>
                <w:sz w:val="20"/>
                <w:szCs w:val="20"/>
              </w:rPr>
            </w:pPr>
            <w:r w:rsidRPr="00C236FB">
              <w:rPr>
                <w:rFonts w:ascii="Arial" w:hAnsi="Arial" w:cs="Arial"/>
                <w:b/>
                <w:bCs/>
                <w:sz w:val="20"/>
                <w:szCs w:val="20"/>
                <w:lang w:val="en-GB"/>
              </w:rPr>
              <w:t>2025</w:t>
            </w:r>
            <w:r w:rsidR="00DE352F" w:rsidRPr="00C236FB">
              <w:rPr>
                <w:rFonts w:ascii="Arial" w:hAnsi="Arial" w:cs="Arial"/>
                <w:b/>
                <w:bCs/>
                <w:sz w:val="20"/>
                <w:szCs w:val="20"/>
              </w:rPr>
              <w:t xml:space="preserve">   </w:t>
            </w:r>
          </w:p>
        </w:tc>
        <w:tc>
          <w:tcPr>
            <w:tcW w:w="841" w:type="pct"/>
            <w:tcBorders>
              <w:top w:val="single" w:sz="4" w:space="0" w:color="auto"/>
            </w:tcBorders>
            <w:vAlign w:val="bottom"/>
          </w:tcPr>
          <w:p w14:paraId="1E2C4549" w14:textId="24D3D378" w:rsidR="00DE352F" w:rsidRPr="00C236FB" w:rsidRDefault="00E9667F" w:rsidP="00C236FB">
            <w:pPr>
              <w:overflowPunct/>
              <w:autoSpaceDE/>
              <w:autoSpaceDN/>
              <w:adjustRightInd/>
              <w:ind w:right="-72"/>
              <w:jc w:val="right"/>
              <w:textAlignment w:val="auto"/>
              <w:rPr>
                <w:rFonts w:ascii="Arial" w:hAnsi="Arial" w:cs="Arial"/>
                <w:b/>
                <w:bCs/>
                <w:sz w:val="20"/>
                <w:szCs w:val="20"/>
                <w:cs/>
              </w:rPr>
            </w:pPr>
            <w:r w:rsidRPr="00C236FB">
              <w:rPr>
                <w:rFonts w:ascii="Arial" w:hAnsi="Arial" w:cs="Arial"/>
                <w:b/>
                <w:bCs/>
                <w:sz w:val="20"/>
                <w:szCs w:val="20"/>
                <w:lang w:val="en-GB"/>
              </w:rPr>
              <w:t>2024</w:t>
            </w:r>
          </w:p>
        </w:tc>
      </w:tr>
      <w:tr w:rsidR="006633EC" w:rsidRPr="00C236FB" w14:paraId="4FE1EDED" w14:textId="77777777" w:rsidTr="001115D1">
        <w:trPr>
          <w:cantSplit/>
        </w:trPr>
        <w:tc>
          <w:tcPr>
            <w:tcW w:w="3320" w:type="pct"/>
            <w:vAlign w:val="bottom"/>
          </w:tcPr>
          <w:p w14:paraId="52A26A4C" w14:textId="77777777" w:rsidR="00DE352F" w:rsidRPr="00C236FB" w:rsidRDefault="00DE352F" w:rsidP="00C236FB">
            <w:pPr>
              <w:rPr>
                <w:rFonts w:ascii="Arial" w:hAnsi="Arial" w:cs="Arial"/>
                <w:sz w:val="20"/>
                <w:szCs w:val="20"/>
              </w:rPr>
            </w:pPr>
          </w:p>
        </w:tc>
        <w:tc>
          <w:tcPr>
            <w:tcW w:w="839" w:type="pct"/>
            <w:tcBorders>
              <w:bottom w:val="single" w:sz="4" w:space="0" w:color="auto"/>
            </w:tcBorders>
            <w:vAlign w:val="bottom"/>
          </w:tcPr>
          <w:p w14:paraId="3BD4B555" w14:textId="7E281A5C" w:rsidR="00DE352F" w:rsidRPr="00C236FB" w:rsidRDefault="00DE352F" w:rsidP="00C236FB">
            <w:pPr>
              <w:overflowPunct/>
              <w:autoSpaceDE/>
              <w:autoSpaceDN/>
              <w:adjustRightInd/>
              <w:ind w:right="-72"/>
              <w:jc w:val="right"/>
              <w:textAlignment w:val="auto"/>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c>
          <w:tcPr>
            <w:tcW w:w="841" w:type="pct"/>
            <w:tcBorders>
              <w:bottom w:val="single" w:sz="4" w:space="0" w:color="auto"/>
            </w:tcBorders>
            <w:vAlign w:val="bottom"/>
          </w:tcPr>
          <w:p w14:paraId="6A3D61E8" w14:textId="2321F5A7" w:rsidR="00DE352F" w:rsidRPr="00C236FB" w:rsidRDefault="00DE352F" w:rsidP="00C236FB">
            <w:pPr>
              <w:overflowPunct/>
              <w:autoSpaceDE/>
              <w:autoSpaceDN/>
              <w:adjustRightInd/>
              <w:ind w:right="-72"/>
              <w:jc w:val="right"/>
              <w:textAlignment w:val="auto"/>
              <w:rPr>
                <w:rFonts w:ascii="Arial" w:hAnsi="Arial" w:cs="Arial"/>
                <w:b/>
                <w:bCs/>
                <w:sz w:val="20"/>
                <w:szCs w:val="20"/>
                <w:cs/>
              </w:rPr>
            </w:pPr>
            <w:r w:rsidRPr="00C236FB">
              <w:rPr>
                <w:rFonts w:ascii="Arial" w:hAnsi="Arial" w:cs="Arial"/>
                <w:b/>
                <w:bCs/>
                <w:sz w:val="20"/>
                <w:szCs w:val="20"/>
              </w:rPr>
              <w:t>Baht’</w:t>
            </w:r>
            <w:r w:rsidR="00E9667F" w:rsidRPr="00C236FB">
              <w:rPr>
                <w:rFonts w:ascii="Arial" w:hAnsi="Arial" w:cs="Arial"/>
                <w:b/>
                <w:bCs/>
                <w:sz w:val="20"/>
                <w:szCs w:val="20"/>
                <w:lang w:val="en-GB"/>
              </w:rPr>
              <w:t>000</w:t>
            </w:r>
          </w:p>
        </w:tc>
      </w:tr>
      <w:tr w:rsidR="006633EC" w:rsidRPr="00C236FB" w14:paraId="11F4D5A1" w14:textId="77777777" w:rsidTr="001115D1">
        <w:trPr>
          <w:cantSplit/>
        </w:trPr>
        <w:tc>
          <w:tcPr>
            <w:tcW w:w="3320" w:type="pct"/>
            <w:vAlign w:val="bottom"/>
          </w:tcPr>
          <w:p w14:paraId="29718579" w14:textId="77777777" w:rsidR="00DE352F" w:rsidRPr="00C236FB" w:rsidRDefault="00DE352F" w:rsidP="00C236FB">
            <w:pPr>
              <w:rPr>
                <w:rFonts w:ascii="Arial" w:hAnsi="Arial" w:cs="Arial"/>
                <w:sz w:val="20"/>
                <w:szCs w:val="20"/>
                <w:cs/>
              </w:rPr>
            </w:pPr>
          </w:p>
        </w:tc>
        <w:tc>
          <w:tcPr>
            <w:tcW w:w="839" w:type="pct"/>
            <w:tcBorders>
              <w:top w:val="single" w:sz="4" w:space="0" w:color="auto"/>
            </w:tcBorders>
            <w:vAlign w:val="bottom"/>
          </w:tcPr>
          <w:p w14:paraId="031A4DC6" w14:textId="77777777" w:rsidR="00DE352F" w:rsidRPr="00C236FB" w:rsidRDefault="00DE352F" w:rsidP="00C236FB">
            <w:pPr>
              <w:ind w:right="-72"/>
              <w:jc w:val="right"/>
              <w:rPr>
                <w:rFonts w:ascii="Arial" w:hAnsi="Arial" w:cs="Arial"/>
                <w:sz w:val="20"/>
                <w:szCs w:val="20"/>
                <w:lang w:val="en-GB"/>
              </w:rPr>
            </w:pPr>
          </w:p>
        </w:tc>
        <w:tc>
          <w:tcPr>
            <w:tcW w:w="841" w:type="pct"/>
            <w:tcBorders>
              <w:top w:val="single" w:sz="4" w:space="0" w:color="auto"/>
            </w:tcBorders>
            <w:vAlign w:val="bottom"/>
          </w:tcPr>
          <w:p w14:paraId="23265E1A" w14:textId="77777777" w:rsidR="00DE352F" w:rsidRPr="00C236FB" w:rsidRDefault="00DE352F" w:rsidP="00C236FB">
            <w:pPr>
              <w:ind w:right="-72"/>
              <w:jc w:val="right"/>
              <w:rPr>
                <w:rFonts w:ascii="Arial" w:hAnsi="Arial" w:cs="Arial"/>
                <w:sz w:val="20"/>
                <w:szCs w:val="20"/>
                <w:lang w:val="en-GB"/>
              </w:rPr>
            </w:pPr>
          </w:p>
        </w:tc>
      </w:tr>
      <w:tr w:rsidR="006633EC" w:rsidRPr="00C236FB" w14:paraId="025B184D" w14:textId="77777777" w:rsidTr="001115D1">
        <w:trPr>
          <w:cantSplit/>
        </w:trPr>
        <w:tc>
          <w:tcPr>
            <w:tcW w:w="3320" w:type="pct"/>
            <w:vAlign w:val="bottom"/>
          </w:tcPr>
          <w:p w14:paraId="78B44538" w14:textId="4413B98F" w:rsidR="008B76CE" w:rsidRPr="00C236FB" w:rsidRDefault="008B76CE" w:rsidP="00C236FB">
            <w:pPr>
              <w:overflowPunct/>
              <w:autoSpaceDE/>
              <w:autoSpaceDN/>
              <w:adjustRightInd/>
              <w:textAlignment w:val="auto"/>
              <w:rPr>
                <w:rFonts w:ascii="Arial" w:hAnsi="Arial" w:cs="Arial"/>
                <w:sz w:val="20"/>
                <w:szCs w:val="20"/>
              </w:rPr>
            </w:pPr>
            <w:r w:rsidRPr="00C236FB">
              <w:rPr>
                <w:rFonts w:ascii="Arial" w:hAnsi="Arial" w:cs="Arial"/>
                <w:sz w:val="20"/>
                <w:szCs w:val="20"/>
              </w:rPr>
              <w:t>Rental income</w:t>
            </w:r>
          </w:p>
        </w:tc>
        <w:tc>
          <w:tcPr>
            <w:tcW w:w="839" w:type="pct"/>
            <w:vAlign w:val="bottom"/>
          </w:tcPr>
          <w:p w14:paraId="36D07D57" w14:textId="00ABFDFE" w:rsidR="008B76CE"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34</w:t>
            </w:r>
            <w:r w:rsidR="006E1A67" w:rsidRPr="00C236FB">
              <w:rPr>
                <w:rFonts w:cs="Arial"/>
                <w:color w:val="auto"/>
                <w:sz w:val="20"/>
                <w:szCs w:val="20"/>
                <w:u w:val="none"/>
              </w:rPr>
              <w:t>,</w:t>
            </w:r>
            <w:r w:rsidRPr="00C236FB">
              <w:rPr>
                <w:rFonts w:cs="Arial"/>
                <w:color w:val="auto"/>
                <w:sz w:val="20"/>
                <w:szCs w:val="20"/>
                <w:u w:val="none"/>
                <w:lang w:val="en-GB"/>
              </w:rPr>
              <w:t>600</w:t>
            </w:r>
          </w:p>
        </w:tc>
        <w:tc>
          <w:tcPr>
            <w:tcW w:w="841" w:type="pct"/>
            <w:vAlign w:val="bottom"/>
          </w:tcPr>
          <w:p w14:paraId="77654027" w14:textId="47C405EB" w:rsidR="008B76CE"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33</w:t>
            </w:r>
            <w:r w:rsidR="008B76CE" w:rsidRPr="00C236FB">
              <w:rPr>
                <w:rFonts w:cs="Arial"/>
                <w:color w:val="auto"/>
                <w:sz w:val="20"/>
                <w:szCs w:val="20"/>
                <w:u w:val="none"/>
              </w:rPr>
              <w:t>,</w:t>
            </w:r>
            <w:r w:rsidRPr="00C236FB">
              <w:rPr>
                <w:rFonts w:cs="Arial"/>
                <w:color w:val="auto"/>
                <w:sz w:val="20"/>
                <w:szCs w:val="20"/>
                <w:u w:val="none"/>
                <w:lang w:val="en-GB"/>
              </w:rPr>
              <w:t>600</w:t>
            </w:r>
          </w:p>
        </w:tc>
      </w:tr>
      <w:tr w:rsidR="008B76CE" w:rsidRPr="00C236FB" w14:paraId="5A4E8E76" w14:textId="77777777" w:rsidTr="001115D1">
        <w:trPr>
          <w:cantSplit/>
        </w:trPr>
        <w:tc>
          <w:tcPr>
            <w:tcW w:w="3320" w:type="pct"/>
            <w:vAlign w:val="bottom"/>
          </w:tcPr>
          <w:p w14:paraId="7BBFE676" w14:textId="24BC7FFA" w:rsidR="008B76CE" w:rsidRPr="00C236FB" w:rsidRDefault="008B76CE" w:rsidP="00C236FB">
            <w:pPr>
              <w:overflowPunct/>
              <w:autoSpaceDE/>
              <w:autoSpaceDN/>
              <w:adjustRightInd/>
              <w:textAlignment w:val="auto"/>
              <w:rPr>
                <w:rFonts w:ascii="Arial" w:hAnsi="Arial" w:cs="Arial"/>
                <w:sz w:val="20"/>
                <w:szCs w:val="20"/>
                <w:cs/>
              </w:rPr>
            </w:pPr>
            <w:r w:rsidRPr="00C236FB">
              <w:rPr>
                <w:rFonts w:ascii="Arial" w:hAnsi="Arial" w:cs="Arial"/>
                <w:sz w:val="20"/>
                <w:szCs w:val="20"/>
              </w:rPr>
              <w:t>Direct operating expense that generated rental income</w:t>
            </w:r>
          </w:p>
        </w:tc>
        <w:tc>
          <w:tcPr>
            <w:tcW w:w="839" w:type="pct"/>
            <w:vAlign w:val="bottom"/>
          </w:tcPr>
          <w:p w14:paraId="0BF92852" w14:textId="64AA36A1" w:rsidR="008B76CE"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21</w:t>
            </w:r>
            <w:r w:rsidR="00973E27" w:rsidRPr="00C236FB">
              <w:rPr>
                <w:rFonts w:cs="Arial"/>
                <w:color w:val="auto"/>
                <w:sz w:val="20"/>
                <w:szCs w:val="20"/>
                <w:u w:val="none"/>
              </w:rPr>
              <w:t>,</w:t>
            </w:r>
            <w:r w:rsidRPr="00C236FB">
              <w:rPr>
                <w:rFonts w:cs="Arial"/>
                <w:color w:val="auto"/>
                <w:sz w:val="20"/>
                <w:szCs w:val="20"/>
                <w:u w:val="none"/>
                <w:lang w:val="en-GB"/>
              </w:rPr>
              <w:t>502</w:t>
            </w:r>
          </w:p>
        </w:tc>
        <w:tc>
          <w:tcPr>
            <w:tcW w:w="841" w:type="pct"/>
            <w:vAlign w:val="bottom"/>
          </w:tcPr>
          <w:p w14:paraId="708C881C" w14:textId="35894A03" w:rsidR="008B76CE" w:rsidRPr="00C236FB" w:rsidRDefault="00E9667F" w:rsidP="00C236FB">
            <w:pPr>
              <w:pStyle w:val="a"/>
              <w:tabs>
                <w:tab w:val="left" w:pos="360"/>
                <w:tab w:val="left" w:pos="4536"/>
                <w:tab w:val="right" w:pos="7200"/>
                <w:tab w:val="right" w:pos="9000"/>
              </w:tabs>
              <w:ind w:right="-72"/>
              <w:jc w:val="right"/>
              <w:rPr>
                <w:rFonts w:cs="Arial"/>
                <w:color w:val="auto"/>
                <w:sz w:val="20"/>
                <w:szCs w:val="20"/>
                <w:u w:val="none"/>
              </w:rPr>
            </w:pPr>
            <w:r w:rsidRPr="00C236FB">
              <w:rPr>
                <w:rFonts w:cs="Arial"/>
                <w:color w:val="auto"/>
                <w:sz w:val="20"/>
                <w:szCs w:val="20"/>
                <w:u w:val="none"/>
                <w:lang w:val="en-GB"/>
              </w:rPr>
              <w:t>22</w:t>
            </w:r>
            <w:r w:rsidR="008B76CE" w:rsidRPr="00C236FB">
              <w:rPr>
                <w:rFonts w:cs="Arial"/>
                <w:color w:val="auto"/>
                <w:sz w:val="20"/>
                <w:szCs w:val="20"/>
                <w:u w:val="none"/>
              </w:rPr>
              <w:t>,</w:t>
            </w:r>
            <w:r w:rsidRPr="00C236FB">
              <w:rPr>
                <w:rFonts w:cs="Arial"/>
                <w:color w:val="auto"/>
                <w:sz w:val="20"/>
                <w:szCs w:val="20"/>
                <w:u w:val="none"/>
                <w:lang w:val="en-GB"/>
              </w:rPr>
              <w:t>539</w:t>
            </w:r>
          </w:p>
        </w:tc>
      </w:tr>
    </w:tbl>
    <w:p w14:paraId="11829C65" w14:textId="0CAF8478" w:rsidR="008D114A" w:rsidRPr="00C236FB" w:rsidRDefault="008D114A" w:rsidP="00C236FB">
      <w:pPr>
        <w:overflowPunct/>
        <w:autoSpaceDE/>
        <w:autoSpaceDN/>
        <w:adjustRightInd/>
        <w:jc w:val="both"/>
        <w:textAlignment w:val="auto"/>
        <w:rPr>
          <w:rFonts w:ascii="Arial" w:hAnsi="Arial" w:cs="Arial"/>
          <w:sz w:val="20"/>
          <w:szCs w:val="20"/>
          <w:shd w:val="clear" w:color="auto" w:fill="FFFFFF"/>
        </w:rPr>
      </w:pPr>
    </w:p>
    <w:p w14:paraId="7A081337" w14:textId="77777777" w:rsidR="001018A7" w:rsidRPr="00C236FB" w:rsidRDefault="001018A7" w:rsidP="00C236FB">
      <w:pPr>
        <w:overflowPunct/>
        <w:autoSpaceDE/>
        <w:autoSpaceDN/>
        <w:adjustRightInd/>
        <w:jc w:val="both"/>
        <w:textAlignment w:val="auto"/>
        <w:rPr>
          <w:rFonts w:ascii="Arial" w:hAnsi="Arial" w:cs="Arial"/>
          <w:sz w:val="20"/>
          <w:szCs w:val="20"/>
          <w:shd w:val="clear" w:color="auto" w:fill="FFFFFF"/>
        </w:rPr>
      </w:pPr>
    </w:p>
    <w:p w14:paraId="0AF03E2D" w14:textId="44C299CE" w:rsidR="001018A7" w:rsidRPr="00C236FB" w:rsidRDefault="001018A7" w:rsidP="00C236FB">
      <w:pPr>
        <w:overflowPunct/>
        <w:autoSpaceDE/>
        <w:autoSpaceDN/>
        <w:adjustRightInd/>
        <w:jc w:val="both"/>
        <w:textAlignment w:val="auto"/>
        <w:rPr>
          <w:rFonts w:ascii="Arial" w:hAnsi="Arial" w:cs="Arial"/>
          <w:sz w:val="20"/>
          <w:szCs w:val="20"/>
          <w:shd w:val="clear" w:color="auto" w:fill="FFFFFF"/>
        </w:rPr>
      </w:pPr>
      <w:r w:rsidRPr="00C236FB">
        <w:rPr>
          <w:rFonts w:ascii="Arial" w:hAnsi="Arial" w:cs="Arial"/>
          <w:sz w:val="20"/>
          <w:szCs w:val="20"/>
          <w:shd w:val="clear" w:color="auto" w:fill="FFFFFF"/>
          <w:cs/>
        </w:rPr>
        <w:br w:type="page"/>
      </w:r>
    </w:p>
    <w:p w14:paraId="322E44BE" w14:textId="725C940F" w:rsidR="00A53D58" w:rsidRPr="00C236FB" w:rsidRDefault="00E9667F" w:rsidP="00C236FB">
      <w:pPr>
        <w:pStyle w:val="Heading1"/>
        <w:rPr>
          <w:rFonts w:ascii="Arial" w:hAnsi="Arial"/>
        </w:rPr>
      </w:pPr>
      <w:r w:rsidRPr="00C236FB">
        <w:rPr>
          <w:rFonts w:ascii="Arial" w:hAnsi="Arial"/>
          <w:lang w:val="en-GB"/>
        </w:rPr>
        <w:t>15</w:t>
      </w:r>
      <w:r w:rsidR="00A53D58" w:rsidRPr="00C236FB">
        <w:rPr>
          <w:rFonts w:ascii="Arial" w:hAnsi="Arial"/>
        </w:rPr>
        <w:tab/>
        <w:t>Deferred income tax</w:t>
      </w:r>
    </w:p>
    <w:p w14:paraId="12994F18" w14:textId="77777777" w:rsidR="006A40A9" w:rsidRPr="00C236FB" w:rsidRDefault="006A40A9" w:rsidP="00C236FB">
      <w:pPr>
        <w:tabs>
          <w:tab w:val="left" w:pos="1440"/>
          <w:tab w:val="left" w:pos="2880"/>
          <w:tab w:val="left" w:pos="6480"/>
        </w:tabs>
        <w:jc w:val="both"/>
        <w:rPr>
          <w:rFonts w:ascii="Arial" w:eastAsia="Arial Unicode MS" w:hAnsi="Arial" w:cs="Arial"/>
          <w:sz w:val="20"/>
          <w:szCs w:val="20"/>
        </w:rPr>
      </w:pPr>
    </w:p>
    <w:p w14:paraId="1E7C0C9C" w14:textId="77777777" w:rsidR="006A40A9" w:rsidRPr="00C236FB" w:rsidRDefault="006A40A9" w:rsidP="00C236FB">
      <w:pPr>
        <w:tabs>
          <w:tab w:val="left" w:pos="1440"/>
          <w:tab w:val="left" w:pos="2880"/>
          <w:tab w:val="left" w:pos="6480"/>
        </w:tabs>
        <w:jc w:val="both"/>
        <w:rPr>
          <w:rFonts w:ascii="Arial" w:eastAsia="Arial Unicode MS" w:hAnsi="Arial" w:cs="Arial"/>
          <w:sz w:val="20"/>
          <w:szCs w:val="20"/>
        </w:rPr>
      </w:pPr>
      <w:r w:rsidRPr="00C236FB">
        <w:rPr>
          <w:rFonts w:ascii="Arial" w:eastAsia="Arial Unicode MS" w:hAnsi="Arial" w:cs="Arial"/>
          <w:sz w:val="20"/>
          <w:szCs w:val="20"/>
        </w:rPr>
        <w:t>The analysis of deferred tax assets and deferred tax liability is as follows:</w:t>
      </w:r>
    </w:p>
    <w:p w14:paraId="17FC7BB0" w14:textId="77777777" w:rsidR="006A40A9" w:rsidRPr="00C236FB" w:rsidRDefault="006A40A9" w:rsidP="00C236FB">
      <w:pPr>
        <w:tabs>
          <w:tab w:val="left" w:pos="1440"/>
          <w:tab w:val="left" w:pos="2880"/>
          <w:tab w:val="left" w:pos="6480"/>
        </w:tabs>
        <w:jc w:val="both"/>
        <w:rPr>
          <w:rFonts w:ascii="Arial" w:eastAsia="Arial Unicode MS" w:hAnsi="Arial" w:cs="Arial"/>
          <w:sz w:val="20"/>
          <w:szCs w:val="20"/>
        </w:rPr>
      </w:pPr>
    </w:p>
    <w:tbl>
      <w:tblPr>
        <w:tblW w:w="0" w:type="auto"/>
        <w:tblInd w:w="108" w:type="dxa"/>
        <w:tblLayout w:type="fixed"/>
        <w:tblLook w:val="0000" w:firstRow="0" w:lastRow="0" w:firstColumn="0" w:lastColumn="0" w:noHBand="0" w:noVBand="0"/>
      </w:tblPr>
      <w:tblGrid>
        <w:gridCol w:w="3960"/>
        <w:gridCol w:w="1386"/>
        <w:gridCol w:w="1296"/>
        <w:gridCol w:w="1386"/>
        <w:gridCol w:w="1431"/>
      </w:tblGrid>
      <w:tr w:rsidR="006633EC" w:rsidRPr="00C236FB" w14:paraId="6B0CB68B" w14:textId="77777777" w:rsidTr="006C6E5C">
        <w:trPr>
          <w:cantSplit/>
        </w:trPr>
        <w:tc>
          <w:tcPr>
            <w:tcW w:w="3960" w:type="dxa"/>
          </w:tcPr>
          <w:p w14:paraId="4C21DF8F" w14:textId="77777777" w:rsidR="006A40A9" w:rsidRPr="00C236FB" w:rsidRDefault="006A40A9" w:rsidP="00C236FB">
            <w:pPr>
              <w:snapToGrid w:val="0"/>
              <w:ind w:left="-109"/>
              <w:rPr>
                <w:rFonts w:ascii="Arial" w:eastAsia="Arial Unicode MS" w:hAnsi="Arial" w:cs="Arial"/>
                <w:b/>
                <w:bCs/>
                <w:sz w:val="20"/>
                <w:szCs w:val="20"/>
              </w:rPr>
            </w:pPr>
          </w:p>
        </w:tc>
        <w:tc>
          <w:tcPr>
            <w:tcW w:w="2682" w:type="dxa"/>
            <w:gridSpan w:val="2"/>
          </w:tcPr>
          <w:p w14:paraId="4A8A5BDF" w14:textId="77777777" w:rsidR="006A40A9" w:rsidRPr="00C236FB" w:rsidRDefault="006A40A9"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2817" w:type="dxa"/>
            <w:gridSpan w:val="2"/>
          </w:tcPr>
          <w:p w14:paraId="38F35B92" w14:textId="77777777" w:rsidR="006A40A9" w:rsidRPr="00C236FB" w:rsidRDefault="006A40A9"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41859930" w14:textId="77777777" w:rsidTr="00040619">
        <w:trPr>
          <w:cantSplit/>
        </w:trPr>
        <w:tc>
          <w:tcPr>
            <w:tcW w:w="3960" w:type="dxa"/>
          </w:tcPr>
          <w:p w14:paraId="61C3EFC6" w14:textId="77777777" w:rsidR="006A40A9" w:rsidRPr="00C236FB" w:rsidRDefault="006A40A9" w:rsidP="00C236FB">
            <w:pPr>
              <w:snapToGrid w:val="0"/>
              <w:ind w:left="-109"/>
              <w:rPr>
                <w:rFonts w:ascii="Arial" w:eastAsia="Arial Unicode MS" w:hAnsi="Arial" w:cs="Arial"/>
                <w:b/>
                <w:bCs/>
                <w:sz w:val="20"/>
                <w:szCs w:val="20"/>
              </w:rPr>
            </w:pPr>
          </w:p>
        </w:tc>
        <w:tc>
          <w:tcPr>
            <w:tcW w:w="2682" w:type="dxa"/>
            <w:gridSpan w:val="2"/>
            <w:tcBorders>
              <w:bottom w:val="single" w:sz="4" w:space="0" w:color="auto"/>
            </w:tcBorders>
          </w:tcPr>
          <w:p w14:paraId="34D273BE" w14:textId="77777777" w:rsidR="006A40A9" w:rsidRPr="00C236FB" w:rsidRDefault="006A40A9"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2817" w:type="dxa"/>
            <w:gridSpan w:val="2"/>
            <w:tcBorders>
              <w:bottom w:val="single" w:sz="4" w:space="0" w:color="auto"/>
            </w:tcBorders>
          </w:tcPr>
          <w:p w14:paraId="08AF20AF" w14:textId="77777777" w:rsidR="006A40A9" w:rsidRPr="00C236FB" w:rsidRDefault="006A40A9"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5A83CF2A" w14:textId="77777777" w:rsidTr="00040619">
        <w:trPr>
          <w:cantSplit/>
        </w:trPr>
        <w:tc>
          <w:tcPr>
            <w:tcW w:w="3960" w:type="dxa"/>
          </w:tcPr>
          <w:p w14:paraId="3D52A872" w14:textId="77777777" w:rsidR="009B3BB4" w:rsidRPr="00C236FB" w:rsidRDefault="009B3BB4" w:rsidP="00C236FB">
            <w:pPr>
              <w:snapToGrid w:val="0"/>
              <w:ind w:left="-109"/>
              <w:rPr>
                <w:rFonts w:ascii="Arial" w:eastAsia="Arial Unicode MS" w:hAnsi="Arial" w:cs="Arial"/>
                <w:sz w:val="20"/>
                <w:szCs w:val="20"/>
              </w:rPr>
            </w:pPr>
          </w:p>
        </w:tc>
        <w:tc>
          <w:tcPr>
            <w:tcW w:w="1386" w:type="dxa"/>
            <w:tcBorders>
              <w:top w:val="single" w:sz="4" w:space="0" w:color="auto"/>
              <w:bottom w:val="single" w:sz="4" w:space="0" w:color="auto"/>
            </w:tcBorders>
            <w:vAlign w:val="bottom"/>
          </w:tcPr>
          <w:p w14:paraId="2714E75F" w14:textId="42FB0F9E"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67FCE5B3" w14:textId="3BC9ECA6"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296" w:type="dxa"/>
            <w:tcBorders>
              <w:top w:val="single" w:sz="4" w:space="0" w:color="auto"/>
              <w:bottom w:val="single" w:sz="4" w:space="0" w:color="auto"/>
            </w:tcBorders>
            <w:vAlign w:val="bottom"/>
          </w:tcPr>
          <w:p w14:paraId="6C04FB16" w14:textId="2ADBD0FF"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16216CE3" w14:textId="0852FB27"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86" w:type="dxa"/>
            <w:tcBorders>
              <w:top w:val="single" w:sz="4" w:space="0" w:color="auto"/>
              <w:bottom w:val="single" w:sz="4" w:space="0" w:color="auto"/>
            </w:tcBorders>
            <w:vAlign w:val="bottom"/>
          </w:tcPr>
          <w:p w14:paraId="4040080B" w14:textId="083A4972"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0BD73005" w14:textId="555A55E3"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431" w:type="dxa"/>
            <w:tcBorders>
              <w:top w:val="single" w:sz="4" w:space="0" w:color="auto"/>
              <w:bottom w:val="single" w:sz="4" w:space="0" w:color="auto"/>
            </w:tcBorders>
            <w:vAlign w:val="bottom"/>
          </w:tcPr>
          <w:p w14:paraId="7812DB52" w14:textId="2C32E809"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677A510A" w14:textId="2281E6E1"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r>
      <w:tr w:rsidR="006633EC" w:rsidRPr="00C236FB" w14:paraId="6237CC21" w14:textId="77777777" w:rsidTr="00040619">
        <w:trPr>
          <w:cantSplit/>
        </w:trPr>
        <w:tc>
          <w:tcPr>
            <w:tcW w:w="3960" w:type="dxa"/>
          </w:tcPr>
          <w:p w14:paraId="0DAF52A1" w14:textId="59852810" w:rsidR="009B3BB4" w:rsidRPr="00C236FB" w:rsidRDefault="009B3BB4" w:rsidP="00C236FB">
            <w:pPr>
              <w:pStyle w:val="Header"/>
              <w:tabs>
                <w:tab w:val="clear" w:pos="4153"/>
                <w:tab w:val="clear" w:pos="8306"/>
              </w:tabs>
              <w:spacing w:line="200" w:lineRule="exact"/>
              <w:ind w:left="-109"/>
              <w:rPr>
                <w:rFonts w:ascii="Arial" w:eastAsia="Times New Roman" w:hAnsi="Arial" w:cs="Arial"/>
                <w:b/>
                <w:bCs/>
                <w:sz w:val="20"/>
                <w:szCs w:val="20"/>
                <w:lang w:val="en-US" w:eastAsia="en-US"/>
              </w:rPr>
            </w:pPr>
          </w:p>
        </w:tc>
        <w:tc>
          <w:tcPr>
            <w:tcW w:w="1386" w:type="dxa"/>
            <w:tcBorders>
              <w:top w:val="single" w:sz="4" w:space="0" w:color="auto"/>
            </w:tcBorders>
          </w:tcPr>
          <w:p w14:paraId="1A01B233" w14:textId="77777777" w:rsidR="009B3BB4" w:rsidRPr="00C236FB" w:rsidRDefault="009B3BB4" w:rsidP="00C236FB">
            <w:pPr>
              <w:pStyle w:val="Header"/>
              <w:tabs>
                <w:tab w:val="clear" w:pos="4153"/>
                <w:tab w:val="clear" w:pos="8306"/>
              </w:tabs>
              <w:spacing w:line="200" w:lineRule="exact"/>
              <w:ind w:right="-72"/>
              <w:jc w:val="right"/>
              <w:rPr>
                <w:rFonts w:ascii="Arial" w:eastAsia="Times New Roman" w:hAnsi="Arial" w:cs="Arial"/>
                <w:sz w:val="20"/>
                <w:szCs w:val="20"/>
                <w:lang w:val="en-US" w:eastAsia="en-US"/>
              </w:rPr>
            </w:pPr>
          </w:p>
        </w:tc>
        <w:tc>
          <w:tcPr>
            <w:tcW w:w="1296" w:type="dxa"/>
            <w:tcBorders>
              <w:top w:val="single" w:sz="4" w:space="0" w:color="auto"/>
            </w:tcBorders>
          </w:tcPr>
          <w:p w14:paraId="4E1DFB7C" w14:textId="77777777" w:rsidR="009B3BB4" w:rsidRPr="00C236FB" w:rsidRDefault="009B3BB4" w:rsidP="00C236FB">
            <w:pPr>
              <w:pStyle w:val="Header"/>
              <w:tabs>
                <w:tab w:val="clear" w:pos="4153"/>
                <w:tab w:val="clear" w:pos="8306"/>
              </w:tabs>
              <w:spacing w:line="200" w:lineRule="exact"/>
              <w:ind w:right="-72"/>
              <w:jc w:val="right"/>
              <w:rPr>
                <w:rFonts w:ascii="Arial" w:eastAsia="Times New Roman" w:hAnsi="Arial" w:cs="Arial"/>
                <w:sz w:val="20"/>
                <w:szCs w:val="20"/>
                <w:lang w:val="en-US" w:eastAsia="en-US"/>
              </w:rPr>
            </w:pPr>
          </w:p>
        </w:tc>
        <w:tc>
          <w:tcPr>
            <w:tcW w:w="1386" w:type="dxa"/>
            <w:tcBorders>
              <w:top w:val="single" w:sz="4" w:space="0" w:color="auto"/>
            </w:tcBorders>
          </w:tcPr>
          <w:p w14:paraId="6F459D49" w14:textId="77777777" w:rsidR="009B3BB4" w:rsidRPr="00C236FB" w:rsidRDefault="009B3BB4" w:rsidP="00C236FB">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20"/>
                <w:szCs w:val="20"/>
              </w:rPr>
            </w:pPr>
          </w:p>
        </w:tc>
        <w:tc>
          <w:tcPr>
            <w:tcW w:w="1431" w:type="dxa"/>
            <w:tcBorders>
              <w:top w:val="single" w:sz="4" w:space="0" w:color="auto"/>
            </w:tcBorders>
          </w:tcPr>
          <w:p w14:paraId="5CAFE02B" w14:textId="77777777" w:rsidR="009B3BB4" w:rsidRPr="00C236FB" w:rsidRDefault="009B3BB4" w:rsidP="00C236FB">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20"/>
                <w:szCs w:val="20"/>
              </w:rPr>
            </w:pPr>
          </w:p>
        </w:tc>
      </w:tr>
      <w:tr w:rsidR="006633EC" w:rsidRPr="00C236FB" w14:paraId="173F2974" w14:textId="77777777" w:rsidTr="00040619">
        <w:trPr>
          <w:cantSplit/>
        </w:trPr>
        <w:tc>
          <w:tcPr>
            <w:tcW w:w="3960" w:type="dxa"/>
          </w:tcPr>
          <w:p w14:paraId="36BB7D3A" w14:textId="71430C5E" w:rsidR="00D4275A" w:rsidRPr="00C236FB" w:rsidRDefault="00D4275A" w:rsidP="00C236FB">
            <w:pPr>
              <w:pStyle w:val="Header"/>
              <w:tabs>
                <w:tab w:val="clear" w:pos="4153"/>
                <w:tab w:val="clear" w:pos="8306"/>
              </w:tabs>
              <w:spacing w:line="200" w:lineRule="exact"/>
              <w:ind w:left="-109"/>
              <w:rPr>
                <w:rFonts w:ascii="Arial" w:eastAsia="Times New Roman" w:hAnsi="Arial" w:cs="Arial"/>
                <w:sz w:val="20"/>
                <w:szCs w:val="20"/>
                <w:lang w:val="en-US" w:eastAsia="en-US"/>
              </w:rPr>
            </w:pPr>
            <w:r w:rsidRPr="00C236FB">
              <w:rPr>
                <w:rFonts w:ascii="Arial" w:eastAsia="Times New Roman" w:hAnsi="Arial" w:cs="Arial"/>
                <w:sz w:val="20"/>
                <w:szCs w:val="20"/>
                <w:lang w:val="en-US" w:eastAsia="en-US"/>
              </w:rPr>
              <w:t>Deferred tax assets:</w:t>
            </w:r>
          </w:p>
        </w:tc>
        <w:tc>
          <w:tcPr>
            <w:tcW w:w="1386" w:type="dxa"/>
            <w:vAlign w:val="bottom"/>
          </w:tcPr>
          <w:p w14:paraId="51BFD902" w14:textId="036C6A1E" w:rsidR="00D4275A"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19</w:t>
            </w:r>
            <w:r w:rsidR="00D4275A" w:rsidRPr="00C236FB">
              <w:rPr>
                <w:rFonts w:ascii="Arial" w:hAnsi="Arial" w:cs="Arial"/>
                <w:sz w:val="20"/>
                <w:szCs w:val="20"/>
              </w:rPr>
              <w:t>,</w:t>
            </w:r>
            <w:r w:rsidRPr="00C236FB">
              <w:rPr>
                <w:rFonts w:ascii="Arial" w:hAnsi="Arial" w:cs="Arial"/>
                <w:sz w:val="20"/>
                <w:szCs w:val="20"/>
              </w:rPr>
              <w:t>427</w:t>
            </w:r>
          </w:p>
        </w:tc>
        <w:tc>
          <w:tcPr>
            <w:tcW w:w="1296" w:type="dxa"/>
            <w:vAlign w:val="bottom"/>
          </w:tcPr>
          <w:p w14:paraId="47F511BF" w14:textId="26412348" w:rsidR="00D4275A"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29</w:t>
            </w:r>
            <w:r w:rsidR="00D4275A" w:rsidRPr="00C236FB">
              <w:rPr>
                <w:rFonts w:ascii="Arial" w:hAnsi="Arial" w:cs="Arial"/>
                <w:sz w:val="20"/>
                <w:szCs w:val="20"/>
              </w:rPr>
              <w:t>,</w:t>
            </w:r>
            <w:r w:rsidRPr="00C236FB">
              <w:rPr>
                <w:rFonts w:ascii="Arial" w:hAnsi="Arial" w:cs="Arial"/>
                <w:sz w:val="20"/>
                <w:szCs w:val="20"/>
              </w:rPr>
              <w:t>829</w:t>
            </w:r>
          </w:p>
        </w:tc>
        <w:tc>
          <w:tcPr>
            <w:tcW w:w="1386" w:type="dxa"/>
            <w:vAlign w:val="bottom"/>
          </w:tcPr>
          <w:p w14:paraId="1FB69512" w14:textId="2B7EA371" w:rsidR="00D4275A"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16</w:t>
            </w:r>
            <w:r w:rsidR="00D4275A" w:rsidRPr="00C236FB">
              <w:rPr>
                <w:rFonts w:ascii="Arial" w:hAnsi="Arial" w:cs="Arial"/>
                <w:sz w:val="20"/>
                <w:szCs w:val="20"/>
              </w:rPr>
              <w:t>,</w:t>
            </w:r>
            <w:r w:rsidRPr="00C236FB">
              <w:rPr>
                <w:rFonts w:ascii="Arial" w:hAnsi="Arial" w:cs="Arial"/>
                <w:sz w:val="20"/>
                <w:szCs w:val="20"/>
              </w:rPr>
              <w:t>447</w:t>
            </w:r>
          </w:p>
        </w:tc>
        <w:tc>
          <w:tcPr>
            <w:tcW w:w="1431" w:type="dxa"/>
            <w:vAlign w:val="bottom"/>
          </w:tcPr>
          <w:p w14:paraId="3A818E5C" w14:textId="2E733136" w:rsidR="00D4275A"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18</w:t>
            </w:r>
            <w:r w:rsidR="00D4275A" w:rsidRPr="00C236FB">
              <w:rPr>
                <w:rFonts w:ascii="Arial" w:hAnsi="Arial" w:cs="Arial"/>
                <w:sz w:val="20"/>
                <w:szCs w:val="20"/>
              </w:rPr>
              <w:t>,</w:t>
            </w:r>
            <w:r w:rsidRPr="00C236FB">
              <w:rPr>
                <w:rFonts w:ascii="Arial" w:hAnsi="Arial" w:cs="Arial"/>
                <w:sz w:val="20"/>
                <w:szCs w:val="20"/>
              </w:rPr>
              <w:t>438</w:t>
            </w:r>
          </w:p>
        </w:tc>
      </w:tr>
      <w:tr w:rsidR="006633EC" w:rsidRPr="00C236FB" w14:paraId="15166316" w14:textId="77777777" w:rsidTr="00EE667B">
        <w:trPr>
          <w:cantSplit/>
        </w:trPr>
        <w:tc>
          <w:tcPr>
            <w:tcW w:w="3960" w:type="dxa"/>
          </w:tcPr>
          <w:p w14:paraId="606FDDB7" w14:textId="572C4CA5" w:rsidR="00D4275A" w:rsidRPr="00C236FB" w:rsidRDefault="00D4275A" w:rsidP="00C236FB">
            <w:pPr>
              <w:pStyle w:val="Header"/>
              <w:tabs>
                <w:tab w:val="clear" w:pos="4153"/>
                <w:tab w:val="clear" w:pos="8306"/>
              </w:tabs>
              <w:spacing w:line="200" w:lineRule="exact"/>
              <w:ind w:left="-109"/>
              <w:rPr>
                <w:rFonts w:ascii="Arial" w:eastAsia="Times New Roman" w:hAnsi="Arial" w:cs="Arial"/>
                <w:sz w:val="20"/>
                <w:szCs w:val="20"/>
                <w:lang w:val="en-US" w:eastAsia="en-US"/>
              </w:rPr>
            </w:pPr>
            <w:r w:rsidRPr="00C236FB">
              <w:rPr>
                <w:rFonts w:ascii="Arial" w:eastAsia="Times New Roman" w:hAnsi="Arial" w:cs="Arial"/>
                <w:sz w:val="20"/>
                <w:szCs w:val="20"/>
                <w:lang w:val="en-US" w:eastAsia="en-US"/>
              </w:rPr>
              <w:t>Deferred tax liabilities:</w:t>
            </w:r>
          </w:p>
        </w:tc>
        <w:tc>
          <w:tcPr>
            <w:tcW w:w="1386" w:type="dxa"/>
            <w:tcBorders>
              <w:bottom w:val="single" w:sz="4" w:space="0" w:color="auto"/>
            </w:tcBorders>
            <w:vAlign w:val="bottom"/>
          </w:tcPr>
          <w:p w14:paraId="3E9991A5" w14:textId="678122C3" w:rsidR="00D4275A" w:rsidRPr="00C236FB" w:rsidRDefault="00D4275A" w:rsidP="00C236FB">
            <w:pPr>
              <w:pStyle w:val="Heade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rPr>
              <w:t>4</w:t>
            </w:r>
            <w:r w:rsidRPr="00C236FB">
              <w:rPr>
                <w:rFonts w:ascii="Arial" w:hAnsi="Arial" w:cs="Arial"/>
                <w:sz w:val="20"/>
                <w:szCs w:val="20"/>
              </w:rPr>
              <w:t>,</w:t>
            </w:r>
            <w:r w:rsidR="00E9667F" w:rsidRPr="00C236FB">
              <w:rPr>
                <w:rFonts w:ascii="Arial" w:hAnsi="Arial" w:cs="Arial"/>
                <w:sz w:val="20"/>
                <w:szCs w:val="20"/>
              </w:rPr>
              <w:t>411</w:t>
            </w:r>
            <w:r w:rsidRPr="00C236FB">
              <w:rPr>
                <w:rFonts w:ascii="Arial" w:hAnsi="Arial" w:cs="Arial"/>
                <w:sz w:val="20"/>
                <w:szCs w:val="20"/>
              </w:rPr>
              <w:t>)</w:t>
            </w:r>
          </w:p>
        </w:tc>
        <w:tc>
          <w:tcPr>
            <w:tcW w:w="1296" w:type="dxa"/>
            <w:tcBorders>
              <w:bottom w:val="single" w:sz="4" w:space="0" w:color="auto"/>
            </w:tcBorders>
            <w:vAlign w:val="bottom"/>
          </w:tcPr>
          <w:p w14:paraId="24752A74" w14:textId="0187D67F" w:rsidR="00D4275A" w:rsidRPr="00C236FB" w:rsidRDefault="00D4275A" w:rsidP="00C236FB">
            <w:pPr>
              <w:pStyle w:val="Heade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rPr>
              <w:t>5</w:t>
            </w:r>
            <w:r w:rsidRPr="00C236FB">
              <w:rPr>
                <w:rFonts w:ascii="Arial" w:hAnsi="Arial" w:cs="Arial"/>
                <w:sz w:val="20"/>
                <w:szCs w:val="20"/>
              </w:rPr>
              <w:t>,</w:t>
            </w:r>
            <w:r w:rsidR="00E9667F" w:rsidRPr="00C236FB">
              <w:rPr>
                <w:rFonts w:ascii="Arial" w:hAnsi="Arial" w:cs="Arial"/>
                <w:sz w:val="20"/>
                <w:szCs w:val="20"/>
              </w:rPr>
              <w:t>053</w:t>
            </w:r>
            <w:r w:rsidRPr="00C236FB">
              <w:rPr>
                <w:rFonts w:ascii="Arial" w:hAnsi="Arial" w:cs="Arial"/>
                <w:sz w:val="20"/>
                <w:szCs w:val="20"/>
              </w:rPr>
              <w:t>)</w:t>
            </w:r>
          </w:p>
        </w:tc>
        <w:tc>
          <w:tcPr>
            <w:tcW w:w="1386" w:type="dxa"/>
            <w:tcBorders>
              <w:bottom w:val="single" w:sz="4" w:space="0" w:color="auto"/>
            </w:tcBorders>
            <w:vAlign w:val="bottom"/>
          </w:tcPr>
          <w:p w14:paraId="3DEA70DE" w14:textId="56BD17FE" w:rsidR="00D4275A" w:rsidRPr="00C236FB" w:rsidRDefault="00D4275A" w:rsidP="00C236FB">
            <w:pPr>
              <w:pStyle w:val="Heade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rPr>
              <w:t>4</w:t>
            </w:r>
            <w:r w:rsidRPr="00C236FB">
              <w:rPr>
                <w:rFonts w:ascii="Arial" w:hAnsi="Arial" w:cs="Arial"/>
                <w:sz w:val="20"/>
                <w:szCs w:val="20"/>
              </w:rPr>
              <w:t>,</w:t>
            </w:r>
            <w:r w:rsidR="00E9667F" w:rsidRPr="00C236FB">
              <w:rPr>
                <w:rFonts w:ascii="Arial" w:hAnsi="Arial" w:cs="Arial"/>
                <w:sz w:val="20"/>
                <w:szCs w:val="20"/>
              </w:rPr>
              <w:t>411</w:t>
            </w:r>
            <w:r w:rsidRPr="00C236FB">
              <w:rPr>
                <w:rFonts w:ascii="Arial" w:hAnsi="Arial" w:cs="Arial"/>
                <w:sz w:val="20"/>
                <w:szCs w:val="20"/>
              </w:rPr>
              <w:t>)</w:t>
            </w:r>
          </w:p>
        </w:tc>
        <w:tc>
          <w:tcPr>
            <w:tcW w:w="1431" w:type="dxa"/>
            <w:tcBorders>
              <w:bottom w:val="single" w:sz="4" w:space="0" w:color="auto"/>
            </w:tcBorders>
            <w:vAlign w:val="bottom"/>
          </w:tcPr>
          <w:p w14:paraId="65F8CE7C" w14:textId="0E523C66" w:rsidR="00D4275A" w:rsidRPr="00C236FB" w:rsidRDefault="00D4275A" w:rsidP="00C236FB">
            <w:pPr>
              <w:pStyle w:val="Heade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rPr>
              <w:t>5</w:t>
            </w:r>
            <w:r w:rsidRPr="00C236FB">
              <w:rPr>
                <w:rFonts w:ascii="Arial" w:hAnsi="Arial" w:cs="Arial"/>
                <w:sz w:val="20"/>
                <w:szCs w:val="20"/>
              </w:rPr>
              <w:t>,</w:t>
            </w:r>
            <w:r w:rsidR="00E9667F" w:rsidRPr="00C236FB">
              <w:rPr>
                <w:rFonts w:ascii="Arial" w:hAnsi="Arial" w:cs="Arial"/>
                <w:sz w:val="20"/>
                <w:szCs w:val="20"/>
              </w:rPr>
              <w:t>053</w:t>
            </w:r>
            <w:r w:rsidRPr="00C236FB">
              <w:rPr>
                <w:rFonts w:ascii="Arial" w:hAnsi="Arial" w:cs="Arial"/>
                <w:sz w:val="20"/>
                <w:szCs w:val="20"/>
              </w:rPr>
              <w:t>)</w:t>
            </w:r>
          </w:p>
        </w:tc>
      </w:tr>
      <w:tr w:rsidR="006633EC" w:rsidRPr="00C236FB" w14:paraId="5EB2407C" w14:textId="77777777" w:rsidTr="00EE667B">
        <w:trPr>
          <w:cantSplit/>
        </w:trPr>
        <w:tc>
          <w:tcPr>
            <w:tcW w:w="3960" w:type="dxa"/>
          </w:tcPr>
          <w:p w14:paraId="08020A6D" w14:textId="77777777" w:rsidR="00D4275A" w:rsidRPr="00C236FB" w:rsidRDefault="00D4275A" w:rsidP="00C236FB">
            <w:pPr>
              <w:pStyle w:val="Header"/>
              <w:tabs>
                <w:tab w:val="clear" w:pos="4153"/>
                <w:tab w:val="clear" w:pos="8306"/>
              </w:tabs>
              <w:spacing w:line="200" w:lineRule="exact"/>
              <w:ind w:left="-109"/>
              <w:rPr>
                <w:rFonts w:ascii="Arial" w:eastAsia="Times New Roman" w:hAnsi="Arial" w:cs="Arial"/>
                <w:sz w:val="20"/>
                <w:szCs w:val="20"/>
                <w:lang w:val="en-US" w:eastAsia="en-US"/>
              </w:rPr>
            </w:pPr>
          </w:p>
        </w:tc>
        <w:tc>
          <w:tcPr>
            <w:tcW w:w="1386" w:type="dxa"/>
            <w:tcBorders>
              <w:top w:val="single" w:sz="4" w:space="0" w:color="auto"/>
            </w:tcBorders>
            <w:vAlign w:val="bottom"/>
          </w:tcPr>
          <w:p w14:paraId="5156A60D" w14:textId="5AAA9C2D" w:rsidR="00D4275A" w:rsidRPr="00C236FB" w:rsidRDefault="00D4275A" w:rsidP="00C236FB">
            <w:pPr>
              <w:pStyle w:val="Header"/>
              <w:ind w:right="-72"/>
              <w:jc w:val="right"/>
              <w:rPr>
                <w:rFonts w:ascii="Arial" w:hAnsi="Arial" w:cs="Arial"/>
                <w:sz w:val="20"/>
                <w:szCs w:val="20"/>
              </w:rPr>
            </w:pPr>
          </w:p>
        </w:tc>
        <w:tc>
          <w:tcPr>
            <w:tcW w:w="1296" w:type="dxa"/>
            <w:tcBorders>
              <w:top w:val="single" w:sz="4" w:space="0" w:color="auto"/>
            </w:tcBorders>
            <w:vAlign w:val="bottom"/>
          </w:tcPr>
          <w:p w14:paraId="042D323E" w14:textId="77777777" w:rsidR="00D4275A" w:rsidRPr="00C236FB" w:rsidRDefault="00D4275A" w:rsidP="00C236FB">
            <w:pPr>
              <w:pStyle w:val="Header"/>
              <w:ind w:right="-72"/>
              <w:jc w:val="right"/>
              <w:rPr>
                <w:rFonts w:ascii="Arial" w:hAnsi="Arial" w:cs="Arial"/>
                <w:sz w:val="20"/>
                <w:szCs w:val="20"/>
              </w:rPr>
            </w:pPr>
          </w:p>
        </w:tc>
        <w:tc>
          <w:tcPr>
            <w:tcW w:w="1386" w:type="dxa"/>
            <w:tcBorders>
              <w:top w:val="single" w:sz="4" w:space="0" w:color="auto"/>
            </w:tcBorders>
            <w:vAlign w:val="bottom"/>
          </w:tcPr>
          <w:p w14:paraId="54ED2F1E" w14:textId="10240E3A" w:rsidR="00D4275A" w:rsidRPr="00C236FB" w:rsidRDefault="00D4275A" w:rsidP="00C236FB">
            <w:pPr>
              <w:pStyle w:val="Header"/>
              <w:ind w:right="-72"/>
              <w:jc w:val="right"/>
              <w:rPr>
                <w:rFonts w:ascii="Arial" w:hAnsi="Arial" w:cs="Arial"/>
                <w:sz w:val="20"/>
                <w:szCs w:val="20"/>
              </w:rPr>
            </w:pPr>
          </w:p>
        </w:tc>
        <w:tc>
          <w:tcPr>
            <w:tcW w:w="1431" w:type="dxa"/>
            <w:tcBorders>
              <w:top w:val="single" w:sz="4" w:space="0" w:color="auto"/>
            </w:tcBorders>
            <w:vAlign w:val="bottom"/>
          </w:tcPr>
          <w:p w14:paraId="2A356D63" w14:textId="77777777" w:rsidR="00D4275A" w:rsidRPr="00C236FB" w:rsidRDefault="00D4275A" w:rsidP="00C236FB">
            <w:pPr>
              <w:pStyle w:val="Header"/>
              <w:ind w:right="-72"/>
              <w:jc w:val="right"/>
              <w:rPr>
                <w:rFonts w:ascii="Arial" w:hAnsi="Arial" w:cs="Arial"/>
                <w:sz w:val="20"/>
                <w:szCs w:val="20"/>
              </w:rPr>
            </w:pPr>
          </w:p>
        </w:tc>
      </w:tr>
      <w:tr w:rsidR="00D4275A" w:rsidRPr="00C236FB" w14:paraId="7C8F72CA" w14:textId="77777777" w:rsidTr="00EE667B">
        <w:trPr>
          <w:cantSplit/>
        </w:trPr>
        <w:tc>
          <w:tcPr>
            <w:tcW w:w="3960" w:type="dxa"/>
          </w:tcPr>
          <w:p w14:paraId="6A331909" w14:textId="597642E2" w:rsidR="00D4275A" w:rsidRPr="00C236FB" w:rsidRDefault="00D4275A" w:rsidP="00C236FB">
            <w:pPr>
              <w:pStyle w:val="Header"/>
              <w:tabs>
                <w:tab w:val="clear" w:pos="4153"/>
                <w:tab w:val="clear" w:pos="8306"/>
              </w:tabs>
              <w:ind w:left="-109"/>
              <w:rPr>
                <w:rFonts w:ascii="Arial" w:hAnsi="Arial" w:cs="Arial"/>
                <w:b/>
                <w:bCs/>
                <w:sz w:val="20"/>
                <w:szCs w:val="20"/>
              </w:rPr>
            </w:pPr>
            <w:r w:rsidRPr="00C236FB">
              <w:rPr>
                <w:rFonts w:ascii="Arial" w:hAnsi="Arial" w:cs="Arial"/>
                <w:b/>
                <w:bCs/>
                <w:sz w:val="20"/>
                <w:szCs w:val="20"/>
              </w:rPr>
              <w:t>Deferred tax assets, net</w:t>
            </w:r>
          </w:p>
        </w:tc>
        <w:tc>
          <w:tcPr>
            <w:tcW w:w="1386" w:type="dxa"/>
            <w:tcBorders>
              <w:bottom w:val="single" w:sz="4" w:space="0" w:color="auto"/>
            </w:tcBorders>
            <w:vAlign w:val="bottom"/>
          </w:tcPr>
          <w:p w14:paraId="45545FB6" w14:textId="66747228" w:rsidR="00D4275A"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15</w:t>
            </w:r>
            <w:r w:rsidR="00D4275A" w:rsidRPr="00C236FB">
              <w:rPr>
                <w:rFonts w:ascii="Arial" w:hAnsi="Arial" w:cs="Arial"/>
                <w:sz w:val="20"/>
                <w:szCs w:val="20"/>
              </w:rPr>
              <w:t>,</w:t>
            </w:r>
            <w:r w:rsidRPr="00C236FB">
              <w:rPr>
                <w:rFonts w:ascii="Arial" w:hAnsi="Arial" w:cs="Arial"/>
                <w:sz w:val="20"/>
                <w:szCs w:val="20"/>
              </w:rPr>
              <w:t>016</w:t>
            </w:r>
          </w:p>
        </w:tc>
        <w:tc>
          <w:tcPr>
            <w:tcW w:w="1296" w:type="dxa"/>
            <w:tcBorders>
              <w:bottom w:val="single" w:sz="4" w:space="0" w:color="auto"/>
            </w:tcBorders>
            <w:vAlign w:val="bottom"/>
          </w:tcPr>
          <w:p w14:paraId="50E8A31B" w14:textId="11181083" w:rsidR="00D4275A"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24</w:t>
            </w:r>
            <w:r w:rsidR="00D4275A" w:rsidRPr="00C236FB">
              <w:rPr>
                <w:rFonts w:ascii="Arial" w:hAnsi="Arial" w:cs="Arial"/>
                <w:sz w:val="20"/>
                <w:szCs w:val="20"/>
              </w:rPr>
              <w:t>,</w:t>
            </w:r>
            <w:r w:rsidRPr="00C236FB">
              <w:rPr>
                <w:rFonts w:ascii="Arial" w:hAnsi="Arial" w:cs="Arial"/>
                <w:sz w:val="20"/>
                <w:szCs w:val="20"/>
              </w:rPr>
              <w:t>776</w:t>
            </w:r>
          </w:p>
        </w:tc>
        <w:tc>
          <w:tcPr>
            <w:tcW w:w="1386" w:type="dxa"/>
            <w:tcBorders>
              <w:bottom w:val="single" w:sz="4" w:space="0" w:color="auto"/>
            </w:tcBorders>
            <w:vAlign w:val="bottom"/>
          </w:tcPr>
          <w:p w14:paraId="07C6226C" w14:textId="27AACFAE" w:rsidR="00D4275A"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12</w:t>
            </w:r>
            <w:r w:rsidR="00D4275A" w:rsidRPr="00C236FB">
              <w:rPr>
                <w:rFonts w:ascii="Arial" w:hAnsi="Arial" w:cs="Arial"/>
                <w:sz w:val="20"/>
                <w:szCs w:val="20"/>
              </w:rPr>
              <w:t>,</w:t>
            </w:r>
            <w:r w:rsidRPr="00C236FB">
              <w:rPr>
                <w:rFonts w:ascii="Arial" w:hAnsi="Arial" w:cs="Arial"/>
                <w:sz w:val="20"/>
                <w:szCs w:val="20"/>
              </w:rPr>
              <w:t>036</w:t>
            </w:r>
          </w:p>
        </w:tc>
        <w:tc>
          <w:tcPr>
            <w:tcW w:w="1431" w:type="dxa"/>
            <w:tcBorders>
              <w:bottom w:val="single" w:sz="4" w:space="0" w:color="auto"/>
            </w:tcBorders>
            <w:vAlign w:val="bottom"/>
          </w:tcPr>
          <w:p w14:paraId="57233404" w14:textId="1D63DF9B" w:rsidR="00D4275A"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13</w:t>
            </w:r>
            <w:r w:rsidR="00D4275A" w:rsidRPr="00C236FB">
              <w:rPr>
                <w:rFonts w:ascii="Arial" w:hAnsi="Arial" w:cs="Arial"/>
                <w:sz w:val="20"/>
                <w:szCs w:val="20"/>
              </w:rPr>
              <w:t>,</w:t>
            </w:r>
            <w:r w:rsidRPr="00C236FB">
              <w:rPr>
                <w:rFonts w:ascii="Arial" w:hAnsi="Arial" w:cs="Arial"/>
                <w:sz w:val="20"/>
                <w:szCs w:val="20"/>
              </w:rPr>
              <w:t>385</w:t>
            </w:r>
          </w:p>
        </w:tc>
      </w:tr>
    </w:tbl>
    <w:p w14:paraId="34F87B73" w14:textId="77777777" w:rsidR="00F903BE" w:rsidRPr="00C236FB" w:rsidRDefault="00F903BE" w:rsidP="00C236FB">
      <w:pPr>
        <w:tabs>
          <w:tab w:val="left" w:pos="1440"/>
          <w:tab w:val="left" w:pos="2880"/>
          <w:tab w:val="left" w:pos="6480"/>
        </w:tabs>
        <w:jc w:val="both"/>
        <w:rPr>
          <w:rFonts w:ascii="Arial" w:eastAsia="Arial Unicode MS" w:hAnsi="Arial" w:cs="Arial"/>
          <w:sz w:val="20"/>
          <w:szCs w:val="20"/>
        </w:rPr>
      </w:pPr>
    </w:p>
    <w:p w14:paraId="5E764E69" w14:textId="3FFCF457" w:rsidR="006A40A9" w:rsidRPr="00C236FB" w:rsidRDefault="00B856C1" w:rsidP="00C236FB">
      <w:pPr>
        <w:tabs>
          <w:tab w:val="left" w:pos="1440"/>
          <w:tab w:val="left" w:pos="2880"/>
          <w:tab w:val="left" w:pos="6480"/>
        </w:tabs>
        <w:jc w:val="both"/>
        <w:rPr>
          <w:rFonts w:ascii="Arial" w:eastAsia="Arial Unicode MS" w:hAnsi="Arial" w:cs="Arial"/>
          <w:sz w:val="20"/>
          <w:szCs w:val="20"/>
        </w:rPr>
      </w:pPr>
      <w:r w:rsidRPr="00C236FB">
        <w:rPr>
          <w:rFonts w:ascii="Arial" w:eastAsia="Arial Unicode MS" w:hAnsi="Arial" w:cs="Arial"/>
          <w:sz w:val="20"/>
          <w:szCs w:val="20"/>
        </w:rPr>
        <w:t>M</w:t>
      </w:r>
      <w:r w:rsidR="006A40A9" w:rsidRPr="00C236FB">
        <w:rPr>
          <w:rFonts w:ascii="Arial" w:eastAsia="Arial Unicode MS" w:hAnsi="Arial" w:cs="Arial"/>
          <w:sz w:val="20"/>
          <w:szCs w:val="20"/>
        </w:rPr>
        <w:t xml:space="preserve">ovement </w:t>
      </w:r>
      <w:r w:rsidR="00005DDA" w:rsidRPr="00C236FB">
        <w:rPr>
          <w:rFonts w:ascii="Arial" w:eastAsia="Arial Unicode MS" w:hAnsi="Arial" w:cs="Arial"/>
          <w:sz w:val="20"/>
          <w:szCs w:val="20"/>
        </w:rPr>
        <w:t>of</w:t>
      </w:r>
      <w:r w:rsidR="006A40A9" w:rsidRPr="00C236FB">
        <w:rPr>
          <w:rFonts w:ascii="Arial" w:eastAsia="Arial Unicode MS" w:hAnsi="Arial" w:cs="Arial"/>
          <w:sz w:val="20"/>
          <w:szCs w:val="20"/>
        </w:rPr>
        <w:t xml:space="preserve"> deferred tax assets and liabilities is as follows:</w:t>
      </w:r>
    </w:p>
    <w:p w14:paraId="3020BBAC" w14:textId="77777777" w:rsidR="00DE5C9F" w:rsidRPr="00C236FB" w:rsidRDefault="00DE5C9F" w:rsidP="00C236FB">
      <w:pPr>
        <w:tabs>
          <w:tab w:val="left" w:pos="1440"/>
          <w:tab w:val="left" w:pos="2880"/>
          <w:tab w:val="left" w:pos="6480"/>
        </w:tabs>
        <w:jc w:val="both"/>
        <w:rPr>
          <w:rFonts w:ascii="Arial" w:eastAsia="Arial Unicode MS" w:hAnsi="Arial" w:cs="Arial"/>
          <w:sz w:val="20"/>
          <w:szCs w:val="20"/>
        </w:rPr>
      </w:pPr>
    </w:p>
    <w:tbl>
      <w:tblPr>
        <w:tblW w:w="9581" w:type="dxa"/>
        <w:tblLayout w:type="fixed"/>
        <w:tblLook w:val="0000" w:firstRow="0" w:lastRow="0" w:firstColumn="0" w:lastColumn="0" w:noHBand="0" w:noVBand="0"/>
      </w:tblPr>
      <w:tblGrid>
        <w:gridCol w:w="2765"/>
        <w:gridCol w:w="1146"/>
        <w:gridCol w:w="1284"/>
        <w:gridCol w:w="1125"/>
        <w:gridCol w:w="1125"/>
        <w:gridCol w:w="1080"/>
        <w:gridCol w:w="1056"/>
      </w:tblGrid>
      <w:tr w:rsidR="006633EC" w:rsidRPr="00C236FB" w14:paraId="5807F838" w14:textId="77777777" w:rsidTr="001115D1">
        <w:tc>
          <w:tcPr>
            <w:tcW w:w="2765" w:type="dxa"/>
            <w:vAlign w:val="bottom"/>
          </w:tcPr>
          <w:p w14:paraId="74FE5407" w14:textId="77777777" w:rsidR="00EE667B" w:rsidRPr="00C236FB" w:rsidRDefault="00EE667B" w:rsidP="00C236FB">
            <w:pPr>
              <w:ind w:right="-18"/>
              <w:rPr>
                <w:rFonts w:ascii="Arial" w:hAnsi="Arial" w:cs="Arial"/>
                <w:b/>
                <w:bCs/>
                <w:sz w:val="20"/>
                <w:szCs w:val="20"/>
              </w:rPr>
            </w:pPr>
          </w:p>
        </w:tc>
        <w:tc>
          <w:tcPr>
            <w:tcW w:w="6816" w:type="dxa"/>
            <w:gridSpan w:val="6"/>
            <w:vAlign w:val="bottom"/>
          </w:tcPr>
          <w:p w14:paraId="4E3EBDE6" w14:textId="06821D49" w:rsidR="00EE667B" w:rsidRPr="00C236FB" w:rsidRDefault="00EE667B" w:rsidP="00C236FB">
            <w:pPr>
              <w:ind w:right="-72"/>
              <w:jc w:val="center"/>
              <w:rPr>
                <w:rFonts w:ascii="Arial" w:hAnsi="Arial" w:cs="Arial"/>
                <w:b/>
                <w:bCs/>
                <w:sz w:val="20"/>
                <w:szCs w:val="20"/>
                <w:cs/>
              </w:rPr>
            </w:pPr>
            <w:r w:rsidRPr="00C236FB">
              <w:rPr>
                <w:rFonts w:ascii="Arial" w:hAnsi="Arial" w:cs="Arial"/>
                <w:b/>
                <w:bCs/>
                <w:sz w:val="20"/>
                <w:szCs w:val="20"/>
                <w:lang w:val="en-GB"/>
              </w:rPr>
              <w:t>Consolidated financial statements</w:t>
            </w:r>
          </w:p>
        </w:tc>
      </w:tr>
      <w:tr w:rsidR="006633EC" w:rsidRPr="00C236FB" w14:paraId="7A31D7B2" w14:textId="77777777" w:rsidTr="001115D1">
        <w:tc>
          <w:tcPr>
            <w:tcW w:w="2765" w:type="dxa"/>
            <w:vAlign w:val="bottom"/>
          </w:tcPr>
          <w:p w14:paraId="44CA6A1D" w14:textId="77777777" w:rsidR="00A4105A" w:rsidRPr="00C236FB" w:rsidRDefault="00A4105A" w:rsidP="00C236FB">
            <w:pPr>
              <w:ind w:right="-18"/>
              <w:rPr>
                <w:rFonts w:ascii="Arial" w:hAnsi="Arial" w:cs="Arial"/>
                <w:b/>
                <w:bCs/>
                <w:sz w:val="20"/>
                <w:szCs w:val="20"/>
              </w:rPr>
            </w:pPr>
          </w:p>
        </w:tc>
        <w:tc>
          <w:tcPr>
            <w:tcW w:w="1146" w:type="dxa"/>
            <w:tcBorders>
              <w:top w:val="single" w:sz="4" w:space="0" w:color="auto"/>
            </w:tcBorders>
            <w:vAlign w:val="bottom"/>
          </w:tcPr>
          <w:p w14:paraId="2455B859" w14:textId="3931AB14" w:rsidR="00A4105A" w:rsidRPr="00C236FB" w:rsidRDefault="00A4105A" w:rsidP="00C236FB">
            <w:pPr>
              <w:ind w:right="-72"/>
              <w:jc w:val="right"/>
              <w:rPr>
                <w:rFonts w:ascii="Arial" w:hAnsi="Arial" w:cs="Arial"/>
                <w:b/>
                <w:bCs/>
                <w:sz w:val="20"/>
                <w:szCs w:val="20"/>
              </w:rPr>
            </w:pPr>
            <w:r w:rsidRPr="00C236FB">
              <w:rPr>
                <w:rFonts w:ascii="Arial" w:hAnsi="Arial" w:cs="Arial"/>
                <w:b/>
                <w:bCs/>
                <w:sz w:val="20"/>
                <w:szCs w:val="20"/>
                <w:lang w:val="en-GB"/>
              </w:rPr>
              <w:t xml:space="preserve">Loss allowance </w:t>
            </w:r>
          </w:p>
        </w:tc>
        <w:tc>
          <w:tcPr>
            <w:tcW w:w="1284" w:type="dxa"/>
            <w:tcBorders>
              <w:top w:val="single" w:sz="4" w:space="0" w:color="auto"/>
            </w:tcBorders>
            <w:vAlign w:val="bottom"/>
          </w:tcPr>
          <w:p w14:paraId="72B150B1" w14:textId="77777777" w:rsidR="00A4105A" w:rsidRPr="00C236FB" w:rsidRDefault="00A4105A" w:rsidP="00C236FB">
            <w:pPr>
              <w:ind w:right="-72"/>
              <w:jc w:val="right"/>
              <w:rPr>
                <w:rFonts w:ascii="Arial" w:hAnsi="Arial" w:cs="Arial"/>
                <w:b/>
                <w:bCs/>
                <w:sz w:val="20"/>
                <w:szCs w:val="20"/>
                <w:lang w:val="en-GB"/>
              </w:rPr>
            </w:pPr>
            <w:r w:rsidRPr="00C236FB">
              <w:rPr>
                <w:rFonts w:ascii="Arial" w:hAnsi="Arial" w:cs="Arial"/>
                <w:b/>
                <w:bCs/>
                <w:sz w:val="20"/>
                <w:szCs w:val="20"/>
                <w:lang w:val="en-GB"/>
              </w:rPr>
              <w:t>Employee benefit</w:t>
            </w:r>
          </w:p>
          <w:p w14:paraId="078DF1B2" w14:textId="17719708" w:rsidR="00A4105A" w:rsidRPr="00C236FB" w:rsidRDefault="00A4105A" w:rsidP="00C236FB">
            <w:pPr>
              <w:ind w:right="-72"/>
              <w:jc w:val="right"/>
              <w:rPr>
                <w:rFonts w:ascii="Arial" w:hAnsi="Arial" w:cs="Arial"/>
                <w:b/>
                <w:bCs/>
                <w:sz w:val="20"/>
                <w:szCs w:val="20"/>
                <w:cs/>
                <w:lang w:val="en-GB"/>
              </w:rPr>
            </w:pPr>
            <w:r w:rsidRPr="00C236FB">
              <w:rPr>
                <w:rFonts w:ascii="Arial" w:hAnsi="Arial" w:cs="Arial"/>
                <w:b/>
                <w:bCs/>
                <w:sz w:val="20"/>
                <w:szCs w:val="20"/>
                <w:lang w:val="en-GB"/>
              </w:rPr>
              <w:t>obligations</w:t>
            </w:r>
          </w:p>
        </w:tc>
        <w:tc>
          <w:tcPr>
            <w:tcW w:w="1125" w:type="dxa"/>
            <w:tcBorders>
              <w:top w:val="single" w:sz="4" w:space="0" w:color="auto"/>
            </w:tcBorders>
            <w:vAlign w:val="bottom"/>
          </w:tcPr>
          <w:p w14:paraId="7BBBC3C7" w14:textId="77777777" w:rsidR="00A4105A" w:rsidRPr="00C236FB" w:rsidRDefault="00A4105A" w:rsidP="00C236FB">
            <w:pPr>
              <w:ind w:right="-72"/>
              <w:jc w:val="right"/>
              <w:rPr>
                <w:rFonts w:ascii="Arial" w:hAnsi="Arial" w:cs="Arial"/>
                <w:b/>
                <w:bCs/>
                <w:sz w:val="20"/>
                <w:szCs w:val="20"/>
                <w:lang w:val="en-GB"/>
              </w:rPr>
            </w:pPr>
          </w:p>
          <w:p w14:paraId="6B7DF874" w14:textId="6D529A22" w:rsidR="00A4105A" w:rsidRPr="00C236FB" w:rsidRDefault="00A4105A" w:rsidP="00C236FB">
            <w:pPr>
              <w:ind w:right="-72"/>
              <w:jc w:val="right"/>
              <w:rPr>
                <w:rFonts w:ascii="Arial" w:hAnsi="Arial" w:cs="Arial"/>
                <w:b/>
                <w:bCs/>
                <w:sz w:val="20"/>
                <w:szCs w:val="20"/>
                <w:cs/>
                <w:lang w:val="en-GB"/>
              </w:rPr>
            </w:pPr>
            <w:r w:rsidRPr="00C236FB">
              <w:rPr>
                <w:rFonts w:ascii="Arial" w:hAnsi="Arial" w:cs="Arial"/>
                <w:b/>
                <w:bCs/>
                <w:sz w:val="20"/>
                <w:szCs w:val="20"/>
                <w:lang w:val="en-GB"/>
              </w:rPr>
              <w:t>Derivative</w:t>
            </w:r>
            <w:r w:rsidRPr="00C236FB">
              <w:rPr>
                <w:rFonts w:ascii="Arial" w:hAnsi="Arial" w:cs="Arial"/>
                <w:b/>
                <w:bCs/>
                <w:sz w:val="20"/>
                <w:szCs w:val="20"/>
                <w:lang w:val="en-GB"/>
              </w:rPr>
              <w:br/>
              <w:t xml:space="preserve">liabilities </w:t>
            </w:r>
          </w:p>
        </w:tc>
        <w:tc>
          <w:tcPr>
            <w:tcW w:w="1125" w:type="dxa"/>
            <w:tcBorders>
              <w:top w:val="single" w:sz="4" w:space="0" w:color="auto"/>
            </w:tcBorders>
            <w:vAlign w:val="bottom"/>
          </w:tcPr>
          <w:p w14:paraId="14EFF979" w14:textId="77777777" w:rsidR="00A4105A" w:rsidRPr="00C236FB" w:rsidRDefault="00A4105A" w:rsidP="00C236FB">
            <w:pPr>
              <w:ind w:right="-72"/>
              <w:jc w:val="right"/>
              <w:rPr>
                <w:rFonts w:ascii="Arial" w:hAnsi="Arial" w:cs="Arial"/>
                <w:b/>
                <w:bCs/>
                <w:sz w:val="20"/>
                <w:szCs w:val="20"/>
                <w:lang w:val="en-GB"/>
              </w:rPr>
            </w:pPr>
            <w:r w:rsidRPr="00C236FB">
              <w:rPr>
                <w:rFonts w:ascii="Arial" w:hAnsi="Arial" w:cs="Arial"/>
                <w:b/>
                <w:bCs/>
                <w:sz w:val="20"/>
                <w:szCs w:val="20"/>
                <w:lang w:val="en-GB"/>
              </w:rPr>
              <w:t xml:space="preserve">Tax loss </w:t>
            </w:r>
          </w:p>
          <w:p w14:paraId="5AB15C38" w14:textId="3D96AEAD" w:rsidR="00A4105A" w:rsidRPr="00C236FB" w:rsidRDefault="00A4105A" w:rsidP="00C236FB">
            <w:pPr>
              <w:ind w:right="-72"/>
              <w:jc w:val="right"/>
              <w:rPr>
                <w:rFonts w:ascii="Arial" w:hAnsi="Arial" w:cs="Arial"/>
                <w:b/>
                <w:bCs/>
                <w:sz w:val="20"/>
                <w:szCs w:val="20"/>
                <w:cs/>
                <w:lang w:val="en-GB"/>
              </w:rPr>
            </w:pPr>
            <w:r w:rsidRPr="00C236FB">
              <w:rPr>
                <w:rFonts w:ascii="Arial" w:hAnsi="Arial" w:cs="Arial"/>
                <w:b/>
                <w:bCs/>
                <w:sz w:val="20"/>
                <w:szCs w:val="20"/>
                <w:lang w:val="en-GB"/>
              </w:rPr>
              <w:t>carr</w:t>
            </w:r>
            <w:r w:rsidR="006516B6" w:rsidRPr="00C236FB">
              <w:rPr>
                <w:rFonts w:ascii="Arial" w:hAnsi="Arial" w:cs="Arial"/>
                <w:b/>
                <w:bCs/>
                <w:sz w:val="20"/>
                <w:szCs w:val="20"/>
                <w:lang w:val="en-GB"/>
              </w:rPr>
              <w:t>ied</w:t>
            </w:r>
            <w:r w:rsidRPr="00C236FB">
              <w:rPr>
                <w:rFonts w:ascii="Arial" w:hAnsi="Arial" w:cs="Arial"/>
                <w:b/>
                <w:bCs/>
                <w:sz w:val="20"/>
                <w:szCs w:val="20"/>
                <w:lang w:val="en-GB"/>
              </w:rPr>
              <w:t xml:space="preserve"> forward</w:t>
            </w:r>
          </w:p>
        </w:tc>
        <w:tc>
          <w:tcPr>
            <w:tcW w:w="1080" w:type="dxa"/>
            <w:tcBorders>
              <w:top w:val="single" w:sz="4" w:space="0" w:color="auto"/>
            </w:tcBorders>
            <w:vAlign w:val="bottom"/>
          </w:tcPr>
          <w:p w14:paraId="612BC7B4" w14:textId="42F49C21" w:rsidR="00A4105A" w:rsidRPr="00C236FB" w:rsidRDefault="00BC52C1" w:rsidP="00C236FB">
            <w:pPr>
              <w:ind w:right="-72"/>
              <w:jc w:val="right"/>
              <w:rPr>
                <w:rFonts w:ascii="Arial" w:hAnsi="Arial" w:cs="Arial"/>
                <w:b/>
                <w:bCs/>
                <w:sz w:val="20"/>
                <w:szCs w:val="20"/>
                <w:cs/>
                <w:lang w:val="en-GB"/>
              </w:rPr>
            </w:pPr>
            <w:r w:rsidRPr="00C236FB">
              <w:rPr>
                <w:rFonts w:ascii="Arial" w:hAnsi="Arial" w:cs="Arial"/>
                <w:b/>
                <w:bCs/>
                <w:sz w:val="20"/>
                <w:szCs w:val="20"/>
                <w:lang w:val="en-GB"/>
              </w:rPr>
              <w:t>Lease liabilities</w:t>
            </w:r>
          </w:p>
        </w:tc>
        <w:tc>
          <w:tcPr>
            <w:tcW w:w="1056" w:type="dxa"/>
            <w:tcBorders>
              <w:top w:val="single" w:sz="4" w:space="0" w:color="auto"/>
            </w:tcBorders>
            <w:vAlign w:val="bottom"/>
          </w:tcPr>
          <w:p w14:paraId="67992BCA" w14:textId="19B24C10" w:rsidR="00A4105A" w:rsidRPr="00C236FB" w:rsidRDefault="00A4105A" w:rsidP="00C236FB">
            <w:pPr>
              <w:ind w:right="-72"/>
              <w:jc w:val="right"/>
              <w:rPr>
                <w:rFonts w:ascii="Arial" w:hAnsi="Arial" w:cs="Arial"/>
                <w:b/>
                <w:bCs/>
                <w:sz w:val="20"/>
                <w:szCs w:val="20"/>
                <w:cs/>
                <w:lang w:val="en-GB"/>
              </w:rPr>
            </w:pPr>
            <w:r w:rsidRPr="00C236FB">
              <w:rPr>
                <w:rFonts w:ascii="Arial" w:hAnsi="Arial" w:cs="Arial"/>
                <w:b/>
                <w:bCs/>
                <w:sz w:val="20"/>
                <w:szCs w:val="20"/>
                <w:lang w:val="en-GB"/>
              </w:rPr>
              <w:t>Total</w:t>
            </w:r>
          </w:p>
        </w:tc>
      </w:tr>
      <w:tr w:rsidR="006633EC" w:rsidRPr="00C236FB" w14:paraId="2AC2F087" w14:textId="77777777" w:rsidTr="001115D1">
        <w:tc>
          <w:tcPr>
            <w:tcW w:w="2765" w:type="dxa"/>
            <w:vAlign w:val="bottom"/>
          </w:tcPr>
          <w:p w14:paraId="652CB668" w14:textId="77777777" w:rsidR="00A4105A" w:rsidRPr="00C236FB" w:rsidRDefault="00A4105A" w:rsidP="00C236FB">
            <w:pPr>
              <w:ind w:right="-18"/>
              <w:rPr>
                <w:rFonts w:ascii="Arial" w:hAnsi="Arial" w:cs="Arial"/>
                <w:b/>
                <w:bCs/>
                <w:sz w:val="20"/>
                <w:szCs w:val="20"/>
              </w:rPr>
            </w:pPr>
          </w:p>
        </w:tc>
        <w:tc>
          <w:tcPr>
            <w:tcW w:w="1146" w:type="dxa"/>
            <w:vAlign w:val="bottom"/>
          </w:tcPr>
          <w:p w14:paraId="7F5E9F99" w14:textId="34DFDACB" w:rsidR="00A4105A" w:rsidRPr="00C236FB" w:rsidRDefault="00A4105A" w:rsidP="00C236FB">
            <w:pPr>
              <w:ind w:left="-179" w:right="-72"/>
              <w:jc w:val="right"/>
              <w:rPr>
                <w:rFonts w:ascii="Arial" w:hAnsi="Arial" w:cs="Arial"/>
                <w:b/>
                <w:bCs/>
                <w:sz w:val="20"/>
                <w:szCs w:val="20"/>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284" w:type="dxa"/>
            <w:vAlign w:val="bottom"/>
          </w:tcPr>
          <w:p w14:paraId="6C1DBF65" w14:textId="5738A436" w:rsidR="00A4105A" w:rsidRPr="00C236FB" w:rsidRDefault="00A4105A" w:rsidP="00C236FB">
            <w:pPr>
              <w:ind w:right="-72"/>
              <w:jc w:val="right"/>
              <w:rPr>
                <w:rFonts w:ascii="Arial" w:hAnsi="Arial" w:cs="Arial"/>
                <w:b/>
                <w:bCs/>
                <w:sz w:val="20"/>
                <w:szCs w:val="20"/>
                <w:cs/>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125" w:type="dxa"/>
            <w:vAlign w:val="bottom"/>
          </w:tcPr>
          <w:p w14:paraId="4C44679F" w14:textId="21017D2E" w:rsidR="00A4105A" w:rsidRPr="00C236FB" w:rsidRDefault="00A4105A" w:rsidP="00C236FB">
            <w:pPr>
              <w:ind w:right="-72"/>
              <w:jc w:val="right"/>
              <w:rPr>
                <w:rFonts w:ascii="Arial" w:hAnsi="Arial" w:cs="Arial"/>
                <w:b/>
                <w:bCs/>
                <w:sz w:val="20"/>
                <w:szCs w:val="20"/>
                <w:cs/>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125" w:type="dxa"/>
            <w:vAlign w:val="bottom"/>
          </w:tcPr>
          <w:p w14:paraId="7748282F" w14:textId="1ED65C38" w:rsidR="00A4105A" w:rsidRPr="00C236FB" w:rsidRDefault="00A4105A" w:rsidP="00C236FB">
            <w:pPr>
              <w:ind w:right="-72"/>
              <w:jc w:val="right"/>
              <w:rPr>
                <w:rFonts w:ascii="Arial" w:hAnsi="Arial" w:cs="Arial"/>
                <w:b/>
                <w:bCs/>
                <w:sz w:val="20"/>
                <w:szCs w:val="20"/>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080" w:type="dxa"/>
            <w:vAlign w:val="bottom"/>
          </w:tcPr>
          <w:p w14:paraId="263A82B8" w14:textId="4216BE9D" w:rsidR="00A4105A" w:rsidRPr="00C236FB" w:rsidRDefault="00A4105A" w:rsidP="00C236FB">
            <w:pPr>
              <w:ind w:right="-72"/>
              <w:jc w:val="right"/>
              <w:rPr>
                <w:rFonts w:ascii="Arial" w:hAnsi="Arial" w:cs="Arial"/>
                <w:b/>
                <w:bCs/>
                <w:sz w:val="20"/>
                <w:szCs w:val="20"/>
                <w:cs/>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056" w:type="dxa"/>
            <w:vAlign w:val="bottom"/>
          </w:tcPr>
          <w:p w14:paraId="2DB59932" w14:textId="4659C756" w:rsidR="00A4105A" w:rsidRPr="00C236FB" w:rsidRDefault="00A4105A" w:rsidP="00C236FB">
            <w:pPr>
              <w:ind w:right="-72"/>
              <w:jc w:val="right"/>
              <w:rPr>
                <w:rFonts w:ascii="Arial" w:hAnsi="Arial" w:cs="Arial"/>
                <w:b/>
                <w:bCs/>
                <w:sz w:val="20"/>
                <w:szCs w:val="20"/>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r>
      <w:tr w:rsidR="006633EC" w:rsidRPr="00C236FB" w14:paraId="4444ED0F" w14:textId="77777777" w:rsidTr="001115D1">
        <w:tc>
          <w:tcPr>
            <w:tcW w:w="2765" w:type="dxa"/>
            <w:vAlign w:val="bottom"/>
          </w:tcPr>
          <w:p w14:paraId="00846BC2" w14:textId="77777777" w:rsidR="00A4105A" w:rsidRPr="00C236FB" w:rsidRDefault="00A4105A" w:rsidP="00C236FB">
            <w:pPr>
              <w:ind w:right="-18"/>
              <w:rPr>
                <w:rFonts w:ascii="Arial" w:hAnsi="Arial" w:cs="Arial"/>
                <w:sz w:val="20"/>
                <w:szCs w:val="20"/>
              </w:rPr>
            </w:pPr>
          </w:p>
        </w:tc>
        <w:tc>
          <w:tcPr>
            <w:tcW w:w="1146" w:type="dxa"/>
            <w:tcBorders>
              <w:top w:val="single" w:sz="4" w:space="0" w:color="auto"/>
            </w:tcBorders>
            <w:vAlign w:val="bottom"/>
          </w:tcPr>
          <w:p w14:paraId="7326A1BB" w14:textId="77777777" w:rsidR="00A4105A" w:rsidRPr="00C236FB" w:rsidRDefault="00A4105A" w:rsidP="00C236FB">
            <w:pPr>
              <w:ind w:right="-72"/>
              <w:jc w:val="right"/>
              <w:rPr>
                <w:rFonts w:ascii="Arial" w:hAnsi="Arial" w:cs="Arial"/>
                <w:sz w:val="20"/>
                <w:szCs w:val="20"/>
              </w:rPr>
            </w:pPr>
          </w:p>
        </w:tc>
        <w:tc>
          <w:tcPr>
            <w:tcW w:w="1284" w:type="dxa"/>
            <w:tcBorders>
              <w:top w:val="single" w:sz="4" w:space="0" w:color="auto"/>
            </w:tcBorders>
            <w:vAlign w:val="bottom"/>
          </w:tcPr>
          <w:p w14:paraId="2C1772DF" w14:textId="77777777" w:rsidR="00A4105A" w:rsidRPr="00C236FB" w:rsidRDefault="00A4105A" w:rsidP="00C236FB">
            <w:pPr>
              <w:ind w:right="-72"/>
              <w:jc w:val="right"/>
              <w:rPr>
                <w:rFonts w:ascii="Arial" w:hAnsi="Arial" w:cs="Arial"/>
                <w:sz w:val="20"/>
                <w:szCs w:val="20"/>
              </w:rPr>
            </w:pPr>
          </w:p>
        </w:tc>
        <w:tc>
          <w:tcPr>
            <w:tcW w:w="1125" w:type="dxa"/>
            <w:tcBorders>
              <w:top w:val="single" w:sz="4" w:space="0" w:color="auto"/>
            </w:tcBorders>
            <w:vAlign w:val="bottom"/>
          </w:tcPr>
          <w:p w14:paraId="1A9EAA0F" w14:textId="77777777" w:rsidR="00A4105A" w:rsidRPr="00C236FB" w:rsidRDefault="00A4105A" w:rsidP="00C236FB">
            <w:pPr>
              <w:ind w:right="-72"/>
              <w:jc w:val="right"/>
              <w:rPr>
                <w:rFonts w:ascii="Arial" w:hAnsi="Arial" w:cs="Arial"/>
                <w:sz w:val="20"/>
                <w:szCs w:val="20"/>
              </w:rPr>
            </w:pPr>
          </w:p>
        </w:tc>
        <w:tc>
          <w:tcPr>
            <w:tcW w:w="1125" w:type="dxa"/>
            <w:tcBorders>
              <w:top w:val="single" w:sz="4" w:space="0" w:color="auto"/>
            </w:tcBorders>
            <w:vAlign w:val="bottom"/>
          </w:tcPr>
          <w:p w14:paraId="53EEBB25" w14:textId="77777777" w:rsidR="00A4105A" w:rsidRPr="00C236FB" w:rsidRDefault="00A4105A" w:rsidP="00C236FB">
            <w:pPr>
              <w:ind w:right="-72"/>
              <w:jc w:val="right"/>
              <w:rPr>
                <w:rFonts w:ascii="Arial" w:hAnsi="Arial" w:cs="Arial"/>
                <w:sz w:val="20"/>
                <w:szCs w:val="20"/>
              </w:rPr>
            </w:pPr>
          </w:p>
        </w:tc>
        <w:tc>
          <w:tcPr>
            <w:tcW w:w="1080" w:type="dxa"/>
            <w:tcBorders>
              <w:top w:val="single" w:sz="4" w:space="0" w:color="auto"/>
            </w:tcBorders>
            <w:vAlign w:val="bottom"/>
          </w:tcPr>
          <w:p w14:paraId="088E4F0A" w14:textId="77777777" w:rsidR="00A4105A" w:rsidRPr="00C236FB" w:rsidRDefault="00A4105A" w:rsidP="00C236FB">
            <w:pPr>
              <w:ind w:right="-72"/>
              <w:jc w:val="right"/>
              <w:rPr>
                <w:rFonts w:ascii="Arial" w:hAnsi="Arial" w:cs="Arial"/>
                <w:sz w:val="20"/>
                <w:szCs w:val="20"/>
              </w:rPr>
            </w:pPr>
          </w:p>
        </w:tc>
        <w:tc>
          <w:tcPr>
            <w:tcW w:w="1056" w:type="dxa"/>
            <w:tcBorders>
              <w:top w:val="single" w:sz="4" w:space="0" w:color="auto"/>
            </w:tcBorders>
            <w:vAlign w:val="bottom"/>
          </w:tcPr>
          <w:p w14:paraId="567AE8E1" w14:textId="77777777" w:rsidR="00A4105A" w:rsidRPr="00C236FB" w:rsidRDefault="00A4105A" w:rsidP="00C236FB">
            <w:pPr>
              <w:ind w:right="-72"/>
              <w:jc w:val="right"/>
              <w:rPr>
                <w:rFonts w:ascii="Arial" w:hAnsi="Arial" w:cs="Arial"/>
                <w:sz w:val="20"/>
                <w:szCs w:val="20"/>
              </w:rPr>
            </w:pPr>
          </w:p>
        </w:tc>
      </w:tr>
      <w:tr w:rsidR="006633EC" w:rsidRPr="00C236FB" w14:paraId="43B9DDF0" w14:textId="77777777" w:rsidTr="001115D1">
        <w:tc>
          <w:tcPr>
            <w:tcW w:w="2765" w:type="dxa"/>
            <w:vAlign w:val="bottom"/>
          </w:tcPr>
          <w:p w14:paraId="234732D1" w14:textId="0F95D586" w:rsidR="00A4105A" w:rsidRPr="00C236FB" w:rsidRDefault="00A4105A" w:rsidP="00C236FB">
            <w:pPr>
              <w:ind w:right="-109"/>
              <w:rPr>
                <w:rFonts w:ascii="Arial" w:hAnsi="Arial" w:cs="Arial"/>
                <w:b/>
                <w:bCs/>
                <w:sz w:val="20"/>
                <w:szCs w:val="20"/>
                <w:cs/>
                <w:lang w:val="en-GB"/>
              </w:rPr>
            </w:pPr>
            <w:r w:rsidRPr="00C236FB">
              <w:rPr>
                <w:rFonts w:ascii="Arial" w:hAnsi="Arial" w:cs="Arial"/>
                <w:b/>
                <w:bCs/>
                <w:sz w:val="20"/>
                <w:szCs w:val="20"/>
                <w:lang w:val="en-GB"/>
              </w:rPr>
              <w:t>Deferred tax assets</w:t>
            </w:r>
          </w:p>
        </w:tc>
        <w:tc>
          <w:tcPr>
            <w:tcW w:w="1146" w:type="dxa"/>
            <w:vAlign w:val="bottom"/>
          </w:tcPr>
          <w:p w14:paraId="7D7531A5" w14:textId="77777777" w:rsidR="00A4105A" w:rsidRPr="00C236FB" w:rsidRDefault="00A4105A" w:rsidP="00C236FB">
            <w:pPr>
              <w:ind w:right="-72"/>
              <w:jc w:val="right"/>
              <w:rPr>
                <w:rFonts w:ascii="Arial" w:hAnsi="Arial" w:cs="Arial"/>
                <w:sz w:val="20"/>
                <w:szCs w:val="20"/>
                <w:lang w:val="en-GB"/>
              </w:rPr>
            </w:pPr>
          </w:p>
        </w:tc>
        <w:tc>
          <w:tcPr>
            <w:tcW w:w="1284" w:type="dxa"/>
            <w:vAlign w:val="bottom"/>
          </w:tcPr>
          <w:p w14:paraId="13FE9037" w14:textId="77777777" w:rsidR="00A4105A" w:rsidRPr="00C236FB" w:rsidRDefault="00A4105A" w:rsidP="00C236FB">
            <w:pPr>
              <w:ind w:right="-72"/>
              <w:jc w:val="right"/>
              <w:rPr>
                <w:rFonts w:ascii="Arial" w:hAnsi="Arial" w:cs="Arial"/>
                <w:sz w:val="20"/>
                <w:szCs w:val="20"/>
              </w:rPr>
            </w:pPr>
          </w:p>
        </w:tc>
        <w:tc>
          <w:tcPr>
            <w:tcW w:w="1125" w:type="dxa"/>
            <w:vAlign w:val="bottom"/>
          </w:tcPr>
          <w:p w14:paraId="27EF3877" w14:textId="77777777" w:rsidR="00A4105A" w:rsidRPr="00C236FB" w:rsidRDefault="00A4105A" w:rsidP="00C236FB">
            <w:pPr>
              <w:ind w:right="-72"/>
              <w:jc w:val="right"/>
              <w:rPr>
                <w:rFonts w:ascii="Arial" w:hAnsi="Arial" w:cs="Arial"/>
                <w:sz w:val="20"/>
                <w:szCs w:val="20"/>
              </w:rPr>
            </w:pPr>
          </w:p>
        </w:tc>
        <w:tc>
          <w:tcPr>
            <w:tcW w:w="1125" w:type="dxa"/>
            <w:vAlign w:val="bottom"/>
          </w:tcPr>
          <w:p w14:paraId="1F5606B2" w14:textId="77777777" w:rsidR="00A4105A" w:rsidRPr="00C236FB" w:rsidRDefault="00A4105A" w:rsidP="00C236FB">
            <w:pPr>
              <w:ind w:right="-72"/>
              <w:jc w:val="right"/>
              <w:rPr>
                <w:rFonts w:ascii="Arial" w:hAnsi="Arial" w:cs="Arial"/>
                <w:b/>
                <w:bCs/>
                <w:sz w:val="20"/>
                <w:szCs w:val="20"/>
              </w:rPr>
            </w:pPr>
          </w:p>
        </w:tc>
        <w:tc>
          <w:tcPr>
            <w:tcW w:w="1080" w:type="dxa"/>
            <w:vAlign w:val="bottom"/>
          </w:tcPr>
          <w:p w14:paraId="424BAFDC" w14:textId="77777777" w:rsidR="00A4105A" w:rsidRPr="00C236FB" w:rsidRDefault="00A4105A" w:rsidP="00C236FB">
            <w:pPr>
              <w:ind w:right="-72"/>
              <w:jc w:val="right"/>
              <w:rPr>
                <w:rFonts w:ascii="Arial" w:hAnsi="Arial" w:cs="Arial"/>
                <w:b/>
                <w:bCs/>
                <w:sz w:val="20"/>
                <w:szCs w:val="20"/>
              </w:rPr>
            </w:pPr>
          </w:p>
        </w:tc>
        <w:tc>
          <w:tcPr>
            <w:tcW w:w="1056" w:type="dxa"/>
            <w:vAlign w:val="bottom"/>
          </w:tcPr>
          <w:p w14:paraId="6CA6528D" w14:textId="77777777" w:rsidR="00A4105A" w:rsidRPr="00C236FB" w:rsidRDefault="00A4105A" w:rsidP="00C236FB">
            <w:pPr>
              <w:ind w:right="-72"/>
              <w:jc w:val="right"/>
              <w:rPr>
                <w:rFonts w:ascii="Arial" w:hAnsi="Arial" w:cs="Arial"/>
                <w:b/>
                <w:bCs/>
                <w:sz w:val="20"/>
                <w:szCs w:val="20"/>
              </w:rPr>
            </w:pPr>
          </w:p>
        </w:tc>
      </w:tr>
      <w:tr w:rsidR="006633EC" w:rsidRPr="00C236FB" w14:paraId="08854F2F" w14:textId="77777777" w:rsidTr="001115D1">
        <w:tc>
          <w:tcPr>
            <w:tcW w:w="2765" w:type="dxa"/>
            <w:vAlign w:val="bottom"/>
          </w:tcPr>
          <w:p w14:paraId="4C841D9F" w14:textId="11CF61B0" w:rsidR="008B76CE" w:rsidRPr="00C236FB" w:rsidRDefault="008B76CE" w:rsidP="00C236FB">
            <w:pPr>
              <w:pStyle w:val="Header"/>
              <w:tabs>
                <w:tab w:val="clear" w:pos="4153"/>
                <w:tab w:val="clear" w:pos="8306"/>
              </w:tabs>
              <w:rPr>
                <w:rFonts w:ascii="Arial" w:eastAsia="Times New Roman" w:hAnsi="Arial" w:cs="Arial"/>
                <w:sz w:val="20"/>
                <w:szCs w:val="20"/>
                <w:cs/>
                <w:lang w:val="en-US" w:eastAsia="en-US"/>
              </w:rPr>
            </w:pPr>
            <w:r w:rsidRPr="00C236FB">
              <w:rPr>
                <w:rFonts w:ascii="Arial" w:eastAsia="Times New Roman" w:hAnsi="Arial" w:cs="Arial"/>
                <w:sz w:val="20"/>
                <w:szCs w:val="20"/>
                <w:lang w:val="en-US" w:eastAsia="en-US"/>
              </w:rPr>
              <w:t xml:space="preserve">At </w:t>
            </w:r>
            <w:r w:rsidR="00E9667F" w:rsidRPr="00C236FB">
              <w:rPr>
                <w:rFonts w:ascii="Arial" w:eastAsia="Times New Roman" w:hAnsi="Arial" w:cs="Arial"/>
                <w:sz w:val="20"/>
                <w:szCs w:val="20"/>
                <w:lang w:eastAsia="en-US"/>
              </w:rPr>
              <w:t>1</w:t>
            </w:r>
            <w:r w:rsidRPr="00C236FB">
              <w:rPr>
                <w:rFonts w:ascii="Arial" w:eastAsia="Times New Roman" w:hAnsi="Arial" w:cs="Arial"/>
                <w:sz w:val="20"/>
                <w:szCs w:val="20"/>
                <w:lang w:val="en-US" w:eastAsia="en-US"/>
              </w:rPr>
              <w:t xml:space="preserve"> January </w:t>
            </w:r>
            <w:r w:rsidR="00E9667F" w:rsidRPr="00C236FB">
              <w:rPr>
                <w:rFonts w:ascii="Arial" w:eastAsia="Times New Roman" w:hAnsi="Arial" w:cs="Arial"/>
                <w:sz w:val="20"/>
                <w:szCs w:val="20"/>
                <w:lang w:eastAsia="en-US"/>
              </w:rPr>
              <w:t>2024</w:t>
            </w:r>
          </w:p>
        </w:tc>
        <w:tc>
          <w:tcPr>
            <w:tcW w:w="1146" w:type="dxa"/>
            <w:vAlign w:val="bottom"/>
          </w:tcPr>
          <w:p w14:paraId="03714A03" w14:textId="7877805F"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5</w:t>
            </w:r>
            <w:r w:rsidR="008B76CE" w:rsidRPr="00C236FB">
              <w:rPr>
                <w:rFonts w:ascii="Arial" w:hAnsi="Arial" w:cs="Arial"/>
                <w:sz w:val="20"/>
                <w:szCs w:val="20"/>
              </w:rPr>
              <w:t>,</w:t>
            </w:r>
            <w:r w:rsidRPr="00C236FB">
              <w:rPr>
                <w:rFonts w:ascii="Arial" w:hAnsi="Arial" w:cs="Arial"/>
                <w:sz w:val="20"/>
                <w:szCs w:val="20"/>
              </w:rPr>
              <w:t>214</w:t>
            </w:r>
          </w:p>
        </w:tc>
        <w:tc>
          <w:tcPr>
            <w:tcW w:w="1284" w:type="dxa"/>
            <w:vAlign w:val="bottom"/>
          </w:tcPr>
          <w:p w14:paraId="2C310220" w14:textId="7CFA3A9C"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1</w:t>
            </w:r>
            <w:r w:rsidR="008B76CE" w:rsidRPr="00C236FB">
              <w:rPr>
                <w:rFonts w:ascii="Arial" w:hAnsi="Arial" w:cs="Arial"/>
                <w:sz w:val="20"/>
                <w:szCs w:val="20"/>
              </w:rPr>
              <w:t>,</w:t>
            </w:r>
            <w:r w:rsidRPr="00C236FB">
              <w:rPr>
                <w:rFonts w:ascii="Arial" w:hAnsi="Arial" w:cs="Arial"/>
                <w:sz w:val="20"/>
                <w:szCs w:val="20"/>
              </w:rPr>
              <w:t>864</w:t>
            </w:r>
          </w:p>
        </w:tc>
        <w:tc>
          <w:tcPr>
            <w:tcW w:w="1125" w:type="dxa"/>
            <w:vAlign w:val="bottom"/>
          </w:tcPr>
          <w:p w14:paraId="6F2B3F78" w14:textId="1858838E" w:rsidR="008B76CE" w:rsidRPr="00C236FB" w:rsidRDefault="008B76CE" w:rsidP="00C236FB">
            <w:pPr>
              <w:pStyle w:val="Header"/>
              <w:ind w:right="-72"/>
              <w:jc w:val="right"/>
              <w:rPr>
                <w:rFonts w:ascii="Arial" w:hAnsi="Arial" w:cs="Arial"/>
                <w:sz w:val="20"/>
                <w:szCs w:val="20"/>
              </w:rPr>
            </w:pPr>
            <w:r w:rsidRPr="00C236FB">
              <w:rPr>
                <w:rFonts w:ascii="Arial" w:hAnsi="Arial" w:cs="Arial"/>
                <w:sz w:val="20"/>
                <w:szCs w:val="20"/>
              </w:rPr>
              <w:t>-</w:t>
            </w:r>
          </w:p>
        </w:tc>
        <w:tc>
          <w:tcPr>
            <w:tcW w:w="1125" w:type="dxa"/>
            <w:vAlign w:val="bottom"/>
          </w:tcPr>
          <w:p w14:paraId="692EC11F" w14:textId="362412DF" w:rsidR="008B76CE" w:rsidRPr="00C236FB" w:rsidRDefault="008B76CE" w:rsidP="00C236FB">
            <w:pPr>
              <w:pStyle w:val="Header"/>
              <w:ind w:right="-72"/>
              <w:jc w:val="right"/>
              <w:rPr>
                <w:rFonts w:ascii="Arial" w:hAnsi="Arial" w:cs="Arial"/>
                <w:sz w:val="20"/>
                <w:szCs w:val="20"/>
              </w:rPr>
            </w:pPr>
            <w:r w:rsidRPr="00C236FB">
              <w:rPr>
                <w:rFonts w:ascii="Arial" w:hAnsi="Arial" w:cs="Arial"/>
                <w:sz w:val="20"/>
                <w:szCs w:val="20"/>
              </w:rPr>
              <w:t>-</w:t>
            </w:r>
          </w:p>
        </w:tc>
        <w:tc>
          <w:tcPr>
            <w:tcW w:w="1080" w:type="dxa"/>
            <w:vAlign w:val="bottom"/>
          </w:tcPr>
          <w:p w14:paraId="41B3BD12" w14:textId="69D2FCD3" w:rsidR="008B76CE" w:rsidRPr="00C236FB" w:rsidRDefault="008B76CE" w:rsidP="00C236FB">
            <w:pPr>
              <w:pStyle w:val="Header"/>
              <w:ind w:right="-72"/>
              <w:jc w:val="right"/>
              <w:rPr>
                <w:rFonts w:ascii="Arial" w:hAnsi="Arial" w:cs="Arial"/>
                <w:sz w:val="20"/>
                <w:szCs w:val="20"/>
              </w:rPr>
            </w:pPr>
            <w:r w:rsidRPr="00C236FB">
              <w:rPr>
                <w:rFonts w:ascii="Arial" w:hAnsi="Arial" w:cs="Arial"/>
                <w:sz w:val="20"/>
                <w:szCs w:val="20"/>
                <w:cs/>
              </w:rPr>
              <w:t>-</w:t>
            </w:r>
          </w:p>
        </w:tc>
        <w:tc>
          <w:tcPr>
            <w:tcW w:w="1056" w:type="dxa"/>
            <w:vAlign w:val="bottom"/>
          </w:tcPr>
          <w:p w14:paraId="27692A37" w14:textId="0095B10F"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7</w:t>
            </w:r>
            <w:r w:rsidR="008B76CE" w:rsidRPr="00C236FB">
              <w:rPr>
                <w:rFonts w:ascii="Arial" w:hAnsi="Arial" w:cs="Arial"/>
                <w:sz w:val="20"/>
                <w:szCs w:val="20"/>
              </w:rPr>
              <w:t>,</w:t>
            </w:r>
            <w:r w:rsidRPr="00C236FB">
              <w:rPr>
                <w:rFonts w:ascii="Arial" w:hAnsi="Arial" w:cs="Arial"/>
                <w:sz w:val="20"/>
                <w:szCs w:val="20"/>
              </w:rPr>
              <w:t>078</w:t>
            </w:r>
          </w:p>
        </w:tc>
      </w:tr>
      <w:tr w:rsidR="006633EC" w:rsidRPr="00C236FB" w14:paraId="4133147B" w14:textId="77777777" w:rsidTr="001115D1">
        <w:tc>
          <w:tcPr>
            <w:tcW w:w="2765" w:type="dxa"/>
            <w:vAlign w:val="bottom"/>
          </w:tcPr>
          <w:p w14:paraId="7D3B7152" w14:textId="76E68DEB" w:rsidR="008B76CE" w:rsidRPr="00C236FB" w:rsidRDefault="00337000" w:rsidP="00C236FB">
            <w:pPr>
              <w:pStyle w:val="Header"/>
              <w:tabs>
                <w:tab w:val="clear" w:pos="4153"/>
                <w:tab w:val="clear" w:pos="8306"/>
              </w:tabs>
              <w:rPr>
                <w:rFonts w:ascii="Arial" w:eastAsia="Times New Roman" w:hAnsi="Arial" w:cs="Arial"/>
                <w:sz w:val="20"/>
                <w:szCs w:val="20"/>
                <w:cs/>
                <w:lang w:val="en-US" w:eastAsia="en-US"/>
              </w:rPr>
            </w:pPr>
            <w:r w:rsidRPr="00C236FB">
              <w:rPr>
                <w:rFonts w:ascii="Arial" w:eastAsia="Times New Roman" w:hAnsi="Arial" w:cs="Arial"/>
                <w:sz w:val="20"/>
                <w:szCs w:val="20"/>
                <w:lang w:val="en-US" w:eastAsia="en-US"/>
              </w:rPr>
              <w:t>C</w:t>
            </w:r>
            <w:r w:rsidR="008B76CE" w:rsidRPr="00C236FB">
              <w:rPr>
                <w:rFonts w:ascii="Arial" w:eastAsia="Times New Roman" w:hAnsi="Arial" w:cs="Arial"/>
                <w:sz w:val="20"/>
                <w:szCs w:val="20"/>
                <w:lang w:val="en-US" w:eastAsia="en-US"/>
              </w:rPr>
              <w:t>redited to profit or loss</w:t>
            </w:r>
          </w:p>
        </w:tc>
        <w:tc>
          <w:tcPr>
            <w:tcW w:w="1146" w:type="dxa"/>
            <w:tcBorders>
              <w:bottom w:val="single" w:sz="4" w:space="0" w:color="auto"/>
            </w:tcBorders>
            <w:vAlign w:val="bottom"/>
          </w:tcPr>
          <w:p w14:paraId="6C776048" w14:textId="1012FA20"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5</w:t>
            </w:r>
            <w:r w:rsidR="008B76CE" w:rsidRPr="00C236FB">
              <w:rPr>
                <w:rFonts w:ascii="Arial" w:hAnsi="Arial" w:cs="Arial"/>
                <w:sz w:val="20"/>
                <w:szCs w:val="20"/>
              </w:rPr>
              <w:t>,</w:t>
            </w:r>
            <w:r w:rsidRPr="00C236FB">
              <w:rPr>
                <w:rFonts w:ascii="Arial" w:hAnsi="Arial" w:cs="Arial"/>
                <w:sz w:val="20"/>
                <w:szCs w:val="20"/>
              </w:rPr>
              <w:t>641</w:t>
            </w:r>
          </w:p>
        </w:tc>
        <w:tc>
          <w:tcPr>
            <w:tcW w:w="1284" w:type="dxa"/>
            <w:tcBorders>
              <w:bottom w:val="single" w:sz="4" w:space="0" w:color="auto"/>
            </w:tcBorders>
            <w:vAlign w:val="bottom"/>
          </w:tcPr>
          <w:p w14:paraId="3AB58FFC" w14:textId="36C11E49"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274</w:t>
            </w:r>
          </w:p>
        </w:tc>
        <w:tc>
          <w:tcPr>
            <w:tcW w:w="1125" w:type="dxa"/>
            <w:tcBorders>
              <w:bottom w:val="single" w:sz="4" w:space="0" w:color="auto"/>
            </w:tcBorders>
            <w:vAlign w:val="bottom"/>
          </w:tcPr>
          <w:p w14:paraId="62618AB1" w14:textId="0762DBB0"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25</w:t>
            </w:r>
          </w:p>
        </w:tc>
        <w:tc>
          <w:tcPr>
            <w:tcW w:w="1125" w:type="dxa"/>
            <w:tcBorders>
              <w:bottom w:val="single" w:sz="4" w:space="0" w:color="auto"/>
            </w:tcBorders>
            <w:vAlign w:val="bottom"/>
          </w:tcPr>
          <w:p w14:paraId="53128177" w14:textId="31F0FA92"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11</w:t>
            </w:r>
            <w:r w:rsidR="008B76CE" w:rsidRPr="00C236FB">
              <w:rPr>
                <w:rFonts w:ascii="Arial" w:hAnsi="Arial" w:cs="Arial"/>
                <w:sz w:val="20"/>
                <w:szCs w:val="20"/>
              </w:rPr>
              <w:t>,</w:t>
            </w:r>
            <w:r w:rsidRPr="00C236FB">
              <w:rPr>
                <w:rFonts w:ascii="Arial" w:hAnsi="Arial" w:cs="Arial"/>
                <w:sz w:val="20"/>
                <w:szCs w:val="20"/>
              </w:rPr>
              <w:t>391</w:t>
            </w:r>
          </w:p>
        </w:tc>
        <w:tc>
          <w:tcPr>
            <w:tcW w:w="1080" w:type="dxa"/>
            <w:tcBorders>
              <w:bottom w:val="single" w:sz="4" w:space="0" w:color="auto"/>
            </w:tcBorders>
            <w:vAlign w:val="bottom"/>
          </w:tcPr>
          <w:p w14:paraId="07FD91EB" w14:textId="748CD5BC"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5</w:t>
            </w:r>
            <w:r w:rsidR="008B76CE" w:rsidRPr="00C236FB">
              <w:rPr>
                <w:rFonts w:ascii="Arial" w:hAnsi="Arial" w:cs="Arial"/>
                <w:sz w:val="20"/>
                <w:szCs w:val="20"/>
              </w:rPr>
              <w:t>,</w:t>
            </w:r>
            <w:r w:rsidRPr="00C236FB">
              <w:rPr>
                <w:rFonts w:ascii="Arial" w:hAnsi="Arial" w:cs="Arial"/>
                <w:sz w:val="20"/>
                <w:szCs w:val="20"/>
              </w:rPr>
              <w:t>420</w:t>
            </w:r>
          </w:p>
        </w:tc>
        <w:tc>
          <w:tcPr>
            <w:tcW w:w="1056" w:type="dxa"/>
            <w:tcBorders>
              <w:bottom w:val="single" w:sz="4" w:space="0" w:color="auto"/>
            </w:tcBorders>
            <w:vAlign w:val="bottom"/>
          </w:tcPr>
          <w:p w14:paraId="25D39620" w14:textId="69B5F6CE"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22</w:t>
            </w:r>
            <w:r w:rsidR="008B76CE" w:rsidRPr="00C236FB">
              <w:rPr>
                <w:rFonts w:ascii="Arial" w:hAnsi="Arial" w:cs="Arial"/>
                <w:sz w:val="20"/>
                <w:szCs w:val="20"/>
              </w:rPr>
              <w:t>,</w:t>
            </w:r>
            <w:r w:rsidRPr="00C236FB">
              <w:rPr>
                <w:rFonts w:ascii="Arial" w:hAnsi="Arial" w:cs="Arial"/>
                <w:sz w:val="20"/>
                <w:szCs w:val="20"/>
              </w:rPr>
              <w:t>751</w:t>
            </w:r>
          </w:p>
        </w:tc>
      </w:tr>
      <w:tr w:rsidR="006633EC" w:rsidRPr="00C236FB" w14:paraId="49EBF2B3" w14:textId="77777777" w:rsidTr="001115D1">
        <w:tc>
          <w:tcPr>
            <w:tcW w:w="2765" w:type="dxa"/>
            <w:vAlign w:val="bottom"/>
          </w:tcPr>
          <w:p w14:paraId="5FA577C4" w14:textId="77777777" w:rsidR="008B76CE" w:rsidRPr="00C236FB" w:rsidRDefault="008B76CE" w:rsidP="00C236FB">
            <w:pPr>
              <w:pStyle w:val="Header"/>
              <w:tabs>
                <w:tab w:val="clear" w:pos="4153"/>
                <w:tab w:val="clear" w:pos="8306"/>
              </w:tabs>
              <w:rPr>
                <w:rFonts w:ascii="Arial" w:eastAsia="Times New Roman" w:hAnsi="Arial" w:cs="Arial"/>
                <w:sz w:val="20"/>
                <w:szCs w:val="20"/>
                <w:cs/>
                <w:lang w:val="en-US" w:eastAsia="en-US"/>
              </w:rPr>
            </w:pPr>
          </w:p>
        </w:tc>
        <w:tc>
          <w:tcPr>
            <w:tcW w:w="1146" w:type="dxa"/>
            <w:tcBorders>
              <w:top w:val="single" w:sz="4" w:space="0" w:color="auto"/>
            </w:tcBorders>
            <w:vAlign w:val="bottom"/>
          </w:tcPr>
          <w:p w14:paraId="69F0862C" w14:textId="77777777" w:rsidR="008B76CE" w:rsidRPr="00C236FB" w:rsidRDefault="008B76CE" w:rsidP="00C236FB">
            <w:pPr>
              <w:pStyle w:val="Header"/>
              <w:ind w:right="-72"/>
              <w:jc w:val="right"/>
              <w:rPr>
                <w:rFonts w:ascii="Arial" w:hAnsi="Arial" w:cs="Arial"/>
                <w:sz w:val="20"/>
                <w:szCs w:val="20"/>
              </w:rPr>
            </w:pPr>
          </w:p>
        </w:tc>
        <w:tc>
          <w:tcPr>
            <w:tcW w:w="1284" w:type="dxa"/>
            <w:tcBorders>
              <w:top w:val="single" w:sz="4" w:space="0" w:color="auto"/>
            </w:tcBorders>
            <w:vAlign w:val="bottom"/>
          </w:tcPr>
          <w:p w14:paraId="4B583C5F" w14:textId="77777777" w:rsidR="008B76CE" w:rsidRPr="00C236FB" w:rsidRDefault="008B76CE" w:rsidP="00C236FB">
            <w:pPr>
              <w:pStyle w:val="Header"/>
              <w:ind w:right="-72"/>
              <w:jc w:val="right"/>
              <w:rPr>
                <w:rFonts w:ascii="Arial" w:hAnsi="Arial" w:cs="Arial"/>
                <w:sz w:val="20"/>
                <w:szCs w:val="20"/>
              </w:rPr>
            </w:pPr>
          </w:p>
        </w:tc>
        <w:tc>
          <w:tcPr>
            <w:tcW w:w="1125" w:type="dxa"/>
            <w:tcBorders>
              <w:top w:val="single" w:sz="4" w:space="0" w:color="auto"/>
            </w:tcBorders>
            <w:vAlign w:val="bottom"/>
          </w:tcPr>
          <w:p w14:paraId="1310E20E" w14:textId="77777777" w:rsidR="008B76CE" w:rsidRPr="00C236FB" w:rsidRDefault="008B76CE" w:rsidP="00C236FB">
            <w:pPr>
              <w:pStyle w:val="Header"/>
              <w:ind w:right="-72"/>
              <w:jc w:val="right"/>
              <w:rPr>
                <w:rFonts w:ascii="Arial" w:hAnsi="Arial" w:cs="Arial"/>
                <w:sz w:val="20"/>
                <w:szCs w:val="20"/>
              </w:rPr>
            </w:pPr>
          </w:p>
        </w:tc>
        <w:tc>
          <w:tcPr>
            <w:tcW w:w="1125" w:type="dxa"/>
            <w:tcBorders>
              <w:top w:val="single" w:sz="4" w:space="0" w:color="auto"/>
            </w:tcBorders>
            <w:vAlign w:val="bottom"/>
          </w:tcPr>
          <w:p w14:paraId="09BCE8E3" w14:textId="77777777" w:rsidR="008B76CE" w:rsidRPr="00C236FB" w:rsidRDefault="008B76CE" w:rsidP="00C236FB">
            <w:pPr>
              <w:pStyle w:val="Header"/>
              <w:ind w:right="-72"/>
              <w:jc w:val="right"/>
              <w:rPr>
                <w:rFonts w:ascii="Arial" w:hAnsi="Arial" w:cs="Arial"/>
                <w:sz w:val="20"/>
                <w:szCs w:val="20"/>
              </w:rPr>
            </w:pPr>
          </w:p>
        </w:tc>
        <w:tc>
          <w:tcPr>
            <w:tcW w:w="1080" w:type="dxa"/>
            <w:tcBorders>
              <w:top w:val="single" w:sz="4" w:space="0" w:color="auto"/>
            </w:tcBorders>
            <w:vAlign w:val="bottom"/>
          </w:tcPr>
          <w:p w14:paraId="2F3F0FFA" w14:textId="77777777" w:rsidR="008B76CE" w:rsidRPr="00C236FB" w:rsidRDefault="008B76CE" w:rsidP="00C236FB">
            <w:pPr>
              <w:pStyle w:val="Header"/>
              <w:ind w:right="-72"/>
              <w:jc w:val="right"/>
              <w:rPr>
                <w:rFonts w:ascii="Arial" w:hAnsi="Arial" w:cs="Arial"/>
                <w:sz w:val="20"/>
                <w:szCs w:val="20"/>
              </w:rPr>
            </w:pPr>
          </w:p>
        </w:tc>
        <w:tc>
          <w:tcPr>
            <w:tcW w:w="1056" w:type="dxa"/>
            <w:tcBorders>
              <w:top w:val="single" w:sz="4" w:space="0" w:color="auto"/>
            </w:tcBorders>
            <w:vAlign w:val="bottom"/>
          </w:tcPr>
          <w:p w14:paraId="2154B68D" w14:textId="77777777" w:rsidR="008B76CE" w:rsidRPr="00C236FB" w:rsidRDefault="008B76CE" w:rsidP="00C236FB">
            <w:pPr>
              <w:pStyle w:val="Header"/>
              <w:ind w:right="-72"/>
              <w:jc w:val="right"/>
              <w:rPr>
                <w:rFonts w:ascii="Arial" w:hAnsi="Arial" w:cs="Arial"/>
                <w:sz w:val="20"/>
                <w:szCs w:val="20"/>
              </w:rPr>
            </w:pPr>
          </w:p>
        </w:tc>
      </w:tr>
      <w:tr w:rsidR="006633EC" w:rsidRPr="00C236FB" w14:paraId="55D6B1E7" w14:textId="77777777" w:rsidTr="001115D1">
        <w:tc>
          <w:tcPr>
            <w:tcW w:w="2765" w:type="dxa"/>
            <w:vAlign w:val="bottom"/>
          </w:tcPr>
          <w:p w14:paraId="7BCA8EB2" w14:textId="100EF80D" w:rsidR="008B76CE" w:rsidRPr="00C236FB" w:rsidRDefault="008B76CE" w:rsidP="00C236FB">
            <w:pPr>
              <w:pStyle w:val="Header"/>
              <w:tabs>
                <w:tab w:val="clear" w:pos="4153"/>
                <w:tab w:val="clear" w:pos="8306"/>
              </w:tabs>
              <w:rPr>
                <w:rFonts w:ascii="Arial" w:eastAsia="Times New Roman" w:hAnsi="Arial" w:cs="Arial"/>
                <w:sz w:val="20"/>
                <w:szCs w:val="20"/>
                <w:lang w:val="en-US" w:eastAsia="en-US"/>
              </w:rPr>
            </w:pPr>
            <w:r w:rsidRPr="00C236FB">
              <w:rPr>
                <w:rFonts w:ascii="Arial" w:eastAsia="Times New Roman" w:hAnsi="Arial" w:cs="Arial"/>
                <w:sz w:val="20"/>
                <w:szCs w:val="20"/>
                <w:lang w:val="en-US" w:eastAsia="en-US"/>
              </w:rPr>
              <w:t xml:space="preserve">At </w:t>
            </w:r>
            <w:r w:rsidR="00E9667F" w:rsidRPr="00C236FB">
              <w:rPr>
                <w:rFonts w:ascii="Arial" w:eastAsia="Times New Roman" w:hAnsi="Arial" w:cs="Arial"/>
                <w:sz w:val="20"/>
                <w:szCs w:val="20"/>
                <w:lang w:eastAsia="en-US"/>
              </w:rPr>
              <w:t>31</w:t>
            </w:r>
            <w:r w:rsidRPr="00C236FB">
              <w:rPr>
                <w:rFonts w:ascii="Arial" w:eastAsia="Times New Roman" w:hAnsi="Arial" w:cs="Arial"/>
                <w:sz w:val="20"/>
                <w:szCs w:val="20"/>
                <w:lang w:val="en-US" w:eastAsia="en-US"/>
              </w:rPr>
              <w:t xml:space="preserve"> December </w:t>
            </w:r>
            <w:r w:rsidR="00E9667F" w:rsidRPr="00C236FB">
              <w:rPr>
                <w:rFonts w:ascii="Arial" w:eastAsia="Times New Roman" w:hAnsi="Arial" w:cs="Arial"/>
                <w:sz w:val="20"/>
                <w:szCs w:val="20"/>
                <w:lang w:eastAsia="en-US"/>
              </w:rPr>
              <w:t>2024</w:t>
            </w:r>
          </w:p>
        </w:tc>
        <w:tc>
          <w:tcPr>
            <w:tcW w:w="1146" w:type="dxa"/>
            <w:vAlign w:val="bottom"/>
          </w:tcPr>
          <w:p w14:paraId="24D1426B" w14:textId="3193C3B1"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10</w:t>
            </w:r>
            <w:r w:rsidR="008B76CE" w:rsidRPr="00C236FB">
              <w:rPr>
                <w:rFonts w:ascii="Arial" w:hAnsi="Arial" w:cs="Arial"/>
                <w:sz w:val="20"/>
                <w:szCs w:val="20"/>
              </w:rPr>
              <w:t>,</w:t>
            </w:r>
            <w:r w:rsidRPr="00C236FB">
              <w:rPr>
                <w:rFonts w:ascii="Arial" w:hAnsi="Arial" w:cs="Arial"/>
                <w:sz w:val="20"/>
                <w:szCs w:val="20"/>
              </w:rPr>
              <w:t>855</w:t>
            </w:r>
          </w:p>
        </w:tc>
        <w:tc>
          <w:tcPr>
            <w:tcW w:w="1284" w:type="dxa"/>
            <w:vAlign w:val="bottom"/>
          </w:tcPr>
          <w:p w14:paraId="0AEDD12D" w14:textId="5054F06E"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2</w:t>
            </w:r>
            <w:r w:rsidR="008B76CE" w:rsidRPr="00C236FB">
              <w:rPr>
                <w:rFonts w:ascii="Arial" w:hAnsi="Arial" w:cs="Arial"/>
                <w:sz w:val="20"/>
                <w:szCs w:val="20"/>
              </w:rPr>
              <w:t>,</w:t>
            </w:r>
            <w:r w:rsidRPr="00C236FB">
              <w:rPr>
                <w:rFonts w:ascii="Arial" w:hAnsi="Arial" w:cs="Arial"/>
                <w:sz w:val="20"/>
                <w:szCs w:val="20"/>
              </w:rPr>
              <w:t>138</w:t>
            </w:r>
          </w:p>
        </w:tc>
        <w:tc>
          <w:tcPr>
            <w:tcW w:w="1125" w:type="dxa"/>
            <w:vAlign w:val="bottom"/>
          </w:tcPr>
          <w:p w14:paraId="607E57B4" w14:textId="54E0A41A"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25</w:t>
            </w:r>
          </w:p>
        </w:tc>
        <w:tc>
          <w:tcPr>
            <w:tcW w:w="1125" w:type="dxa"/>
            <w:vAlign w:val="bottom"/>
          </w:tcPr>
          <w:p w14:paraId="69F7829C" w14:textId="3E999A2D"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11</w:t>
            </w:r>
            <w:r w:rsidR="008B76CE" w:rsidRPr="00C236FB">
              <w:rPr>
                <w:rFonts w:ascii="Arial" w:hAnsi="Arial" w:cs="Arial"/>
                <w:sz w:val="20"/>
                <w:szCs w:val="20"/>
              </w:rPr>
              <w:t>,</w:t>
            </w:r>
            <w:r w:rsidRPr="00C236FB">
              <w:rPr>
                <w:rFonts w:ascii="Arial" w:hAnsi="Arial" w:cs="Arial"/>
                <w:sz w:val="20"/>
                <w:szCs w:val="20"/>
              </w:rPr>
              <w:t>391</w:t>
            </w:r>
          </w:p>
        </w:tc>
        <w:tc>
          <w:tcPr>
            <w:tcW w:w="1080" w:type="dxa"/>
            <w:vAlign w:val="bottom"/>
          </w:tcPr>
          <w:p w14:paraId="575A7BED" w14:textId="463E0638"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5</w:t>
            </w:r>
            <w:r w:rsidR="008B76CE" w:rsidRPr="00C236FB">
              <w:rPr>
                <w:rFonts w:ascii="Arial" w:hAnsi="Arial" w:cs="Arial"/>
                <w:sz w:val="20"/>
                <w:szCs w:val="20"/>
              </w:rPr>
              <w:t>,</w:t>
            </w:r>
            <w:r w:rsidRPr="00C236FB">
              <w:rPr>
                <w:rFonts w:ascii="Arial" w:hAnsi="Arial" w:cs="Arial"/>
                <w:sz w:val="20"/>
                <w:szCs w:val="20"/>
              </w:rPr>
              <w:t>420</w:t>
            </w:r>
          </w:p>
        </w:tc>
        <w:tc>
          <w:tcPr>
            <w:tcW w:w="1056" w:type="dxa"/>
            <w:vAlign w:val="bottom"/>
          </w:tcPr>
          <w:p w14:paraId="45512A75" w14:textId="4E5BFB7A" w:rsidR="008B76CE"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29</w:t>
            </w:r>
            <w:r w:rsidR="008B76CE" w:rsidRPr="00C236FB">
              <w:rPr>
                <w:rFonts w:ascii="Arial" w:hAnsi="Arial" w:cs="Arial"/>
                <w:sz w:val="20"/>
                <w:szCs w:val="20"/>
              </w:rPr>
              <w:t>,</w:t>
            </w:r>
            <w:r w:rsidRPr="00C236FB">
              <w:rPr>
                <w:rFonts w:ascii="Arial" w:hAnsi="Arial" w:cs="Arial"/>
                <w:sz w:val="20"/>
                <w:szCs w:val="20"/>
              </w:rPr>
              <w:t>829</w:t>
            </w:r>
          </w:p>
        </w:tc>
      </w:tr>
      <w:tr w:rsidR="003D1E47" w:rsidRPr="00C236FB" w14:paraId="72A4BE42" w14:textId="77777777" w:rsidTr="00AF6E64">
        <w:tc>
          <w:tcPr>
            <w:tcW w:w="2765" w:type="dxa"/>
            <w:vAlign w:val="bottom"/>
          </w:tcPr>
          <w:p w14:paraId="6313C951" w14:textId="51BF4583" w:rsidR="003D1E47" w:rsidRPr="00C236FB" w:rsidRDefault="003D1E47" w:rsidP="00C236FB">
            <w:pPr>
              <w:pStyle w:val="Header"/>
              <w:tabs>
                <w:tab w:val="clear" w:pos="4153"/>
                <w:tab w:val="clear" w:pos="8306"/>
              </w:tabs>
              <w:rPr>
                <w:rFonts w:ascii="Arial" w:hAnsi="Arial" w:cs="Arial"/>
                <w:sz w:val="20"/>
                <w:szCs w:val="20"/>
              </w:rPr>
            </w:pPr>
            <w:r w:rsidRPr="00C236FB">
              <w:rPr>
                <w:rFonts w:ascii="Arial" w:hAnsi="Arial" w:cs="Arial"/>
                <w:sz w:val="20"/>
                <w:szCs w:val="20"/>
              </w:rPr>
              <w:t>(Charged)/credited to profit</w:t>
            </w:r>
          </w:p>
        </w:tc>
        <w:tc>
          <w:tcPr>
            <w:tcW w:w="1146" w:type="dxa"/>
            <w:vAlign w:val="bottom"/>
          </w:tcPr>
          <w:p w14:paraId="091F00FF" w14:textId="77777777" w:rsidR="003D1E47" w:rsidRPr="00C236FB" w:rsidRDefault="003D1E47" w:rsidP="00C236FB">
            <w:pPr>
              <w:pStyle w:val="Header"/>
              <w:ind w:right="-72"/>
              <w:jc w:val="right"/>
              <w:rPr>
                <w:rFonts w:ascii="Arial" w:hAnsi="Arial" w:cs="Arial"/>
                <w:sz w:val="20"/>
                <w:szCs w:val="20"/>
              </w:rPr>
            </w:pPr>
          </w:p>
        </w:tc>
        <w:tc>
          <w:tcPr>
            <w:tcW w:w="1284" w:type="dxa"/>
            <w:vAlign w:val="bottom"/>
          </w:tcPr>
          <w:p w14:paraId="0575DE94" w14:textId="77777777" w:rsidR="003D1E47" w:rsidRPr="00C236FB" w:rsidRDefault="003D1E47" w:rsidP="00C236FB">
            <w:pPr>
              <w:pStyle w:val="Header"/>
              <w:ind w:right="-72"/>
              <w:jc w:val="right"/>
              <w:rPr>
                <w:rFonts w:ascii="Arial" w:hAnsi="Arial" w:cs="Arial"/>
                <w:sz w:val="20"/>
                <w:szCs w:val="20"/>
              </w:rPr>
            </w:pPr>
          </w:p>
        </w:tc>
        <w:tc>
          <w:tcPr>
            <w:tcW w:w="1125" w:type="dxa"/>
            <w:vAlign w:val="bottom"/>
          </w:tcPr>
          <w:p w14:paraId="15E88020" w14:textId="77777777" w:rsidR="003D1E47" w:rsidRPr="00C236FB" w:rsidRDefault="003D1E47" w:rsidP="00C236FB">
            <w:pPr>
              <w:pStyle w:val="Header"/>
              <w:ind w:right="-72"/>
              <w:jc w:val="right"/>
              <w:rPr>
                <w:rFonts w:ascii="Arial" w:hAnsi="Arial" w:cs="Arial"/>
                <w:sz w:val="20"/>
                <w:szCs w:val="20"/>
              </w:rPr>
            </w:pPr>
          </w:p>
        </w:tc>
        <w:tc>
          <w:tcPr>
            <w:tcW w:w="1125" w:type="dxa"/>
            <w:vAlign w:val="bottom"/>
          </w:tcPr>
          <w:p w14:paraId="1388137C" w14:textId="77777777" w:rsidR="003D1E47" w:rsidRPr="00C236FB" w:rsidRDefault="003D1E47" w:rsidP="00C236FB">
            <w:pPr>
              <w:pStyle w:val="Header"/>
              <w:ind w:right="-72"/>
              <w:jc w:val="right"/>
              <w:rPr>
                <w:rFonts w:ascii="Arial" w:hAnsi="Arial" w:cs="Arial"/>
                <w:sz w:val="20"/>
                <w:szCs w:val="20"/>
              </w:rPr>
            </w:pPr>
          </w:p>
        </w:tc>
        <w:tc>
          <w:tcPr>
            <w:tcW w:w="1080" w:type="dxa"/>
            <w:vAlign w:val="bottom"/>
          </w:tcPr>
          <w:p w14:paraId="666036F0" w14:textId="77777777" w:rsidR="003D1E47" w:rsidRPr="00C236FB" w:rsidRDefault="003D1E47" w:rsidP="00C236FB">
            <w:pPr>
              <w:pStyle w:val="Header"/>
              <w:ind w:right="-72"/>
              <w:jc w:val="right"/>
              <w:rPr>
                <w:rFonts w:ascii="Arial" w:hAnsi="Arial" w:cs="Arial"/>
                <w:sz w:val="20"/>
                <w:szCs w:val="20"/>
              </w:rPr>
            </w:pPr>
          </w:p>
        </w:tc>
        <w:tc>
          <w:tcPr>
            <w:tcW w:w="1056" w:type="dxa"/>
            <w:vAlign w:val="bottom"/>
          </w:tcPr>
          <w:p w14:paraId="14288C8D" w14:textId="77777777" w:rsidR="003D1E47" w:rsidRPr="00C236FB" w:rsidRDefault="003D1E47" w:rsidP="00C236FB">
            <w:pPr>
              <w:pStyle w:val="Header"/>
              <w:ind w:right="-72"/>
              <w:jc w:val="right"/>
              <w:rPr>
                <w:rFonts w:ascii="Arial" w:hAnsi="Arial" w:cs="Arial"/>
                <w:sz w:val="20"/>
                <w:szCs w:val="20"/>
              </w:rPr>
            </w:pPr>
          </w:p>
        </w:tc>
      </w:tr>
      <w:tr w:rsidR="006633EC" w:rsidRPr="00C236FB" w14:paraId="3F534624" w14:textId="77777777" w:rsidTr="00AF6E64">
        <w:tc>
          <w:tcPr>
            <w:tcW w:w="2765" w:type="dxa"/>
            <w:vAlign w:val="bottom"/>
          </w:tcPr>
          <w:p w14:paraId="3FF0EF7F" w14:textId="64DF6108" w:rsidR="00065CA6" w:rsidRPr="00C236FB" w:rsidRDefault="003D1E47" w:rsidP="00C236FB">
            <w:pPr>
              <w:pStyle w:val="Header"/>
              <w:tabs>
                <w:tab w:val="clear" w:pos="4153"/>
                <w:tab w:val="clear" w:pos="8306"/>
              </w:tabs>
              <w:rPr>
                <w:rFonts w:ascii="Arial" w:eastAsia="Times New Roman" w:hAnsi="Arial" w:cs="Arial"/>
                <w:sz w:val="20"/>
                <w:szCs w:val="20"/>
                <w:lang w:val="en-US" w:eastAsia="en-US"/>
              </w:rPr>
            </w:pPr>
            <w:r w:rsidRPr="00C236FB">
              <w:rPr>
                <w:rFonts w:ascii="Arial" w:hAnsi="Arial" w:cs="Arial"/>
                <w:sz w:val="20"/>
                <w:szCs w:val="20"/>
              </w:rPr>
              <w:t xml:space="preserve">   </w:t>
            </w:r>
            <w:r w:rsidR="00065CA6" w:rsidRPr="00C236FB">
              <w:rPr>
                <w:rFonts w:ascii="Arial" w:hAnsi="Arial" w:cs="Arial"/>
                <w:sz w:val="20"/>
                <w:szCs w:val="20"/>
              </w:rPr>
              <w:t>or loss</w:t>
            </w:r>
          </w:p>
        </w:tc>
        <w:tc>
          <w:tcPr>
            <w:tcW w:w="1146" w:type="dxa"/>
            <w:vAlign w:val="bottom"/>
          </w:tcPr>
          <w:p w14:paraId="1920ADEF" w14:textId="5989A8DC" w:rsidR="00065CA6" w:rsidRPr="00C236FB" w:rsidRDefault="002D318E" w:rsidP="00C236FB">
            <w:pPr>
              <w:pStyle w:val="Heade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rPr>
              <w:t>2</w:t>
            </w:r>
            <w:r w:rsidRPr="00C236FB">
              <w:rPr>
                <w:rFonts w:ascii="Arial" w:hAnsi="Arial" w:cs="Arial"/>
                <w:sz w:val="20"/>
                <w:szCs w:val="20"/>
              </w:rPr>
              <w:t>,</w:t>
            </w:r>
            <w:r w:rsidR="00E9667F" w:rsidRPr="00C236FB">
              <w:rPr>
                <w:rFonts w:ascii="Arial" w:hAnsi="Arial" w:cs="Arial"/>
                <w:sz w:val="20"/>
                <w:szCs w:val="20"/>
              </w:rPr>
              <w:t>751</w:t>
            </w:r>
            <w:r w:rsidRPr="00C236FB">
              <w:rPr>
                <w:rFonts w:ascii="Arial" w:hAnsi="Arial" w:cs="Arial"/>
                <w:sz w:val="20"/>
                <w:szCs w:val="20"/>
              </w:rPr>
              <w:t>)</w:t>
            </w:r>
          </w:p>
        </w:tc>
        <w:tc>
          <w:tcPr>
            <w:tcW w:w="1284" w:type="dxa"/>
            <w:vAlign w:val="bottom"/>
          </w:tcPr>
          <w:p w14:paraId="15BD78A7" w14:textId="320E74FD" w:rsidR="00065CA6" w:rsidRPr="00C236FB" w:rsidRDefault="00E9667F" w:rsidP="00C236FB">
            <w:pPr>
              <w:pStyle w:val="Header"/>
              <w:ind w:right="-72"/>
              <w:jc w:val="right"/>
              <w:rPr>
                <w:rFonts w:ascii="Arial" w:hAnsi="Arial" w:cs="Arial"/>
                <w:sz w:val="20"/>
                <w:szCs w:val="20"/>
              </w:rPr>
            </w:pPr>
            <w:r w:rsidRPr="00C236FB">
              <w:rPr>
                <w:rFonts w:ascii="Arial" w:hAnsi="Arial" w:cs="Arial"/>
                <w:sz w:val="20"/>
                <w:szCs w:val="20"/>
              </w:rPr>
              <w:t>634</w:t>
            </w:r>
          </w:p>
        </w:tc>
        <w:tc>
          <w:tcPr>
            <w:tcW w:w="1125" w:type="dxa"/>
            <w:vAlign w:val="bottom"/>
          </w:tcPr>
          <w:p w14:paraId="20CA5571" w14:textId="4954AE70" w:rsidR="00065CA6" w:rsidRPr="00C236FB" w:rsidRDefault="00290CB6" w:rsidP="00C236FB">
            <w:pPr>
              <w:pStyle w:val="Heade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rPr>
              <w:t>25</w:t>
            </w:r>
            <w:r w:rsidRPr="00C236FB">
              <w:rPr>
                <w:rFonts w:ascii="Arial" w:hAnsi="Arial" w:cs="Arial"/>
                <w:sz w:val="20"/>
                <w:szCs w:val="20"/>
              </w:rPr>
              <w:t>)</w:t>
            </w:r>
          </w:p>
        </w:tc>
        <w:tc>
          <w:tcPr>
            <w:tcW w:w="1125" w:type="dxa"/>
            <w:vAlign w:val="bottom"/>
          </w:tcPr>
          <w:p w14:paraId="0D3CA16D" w14:textId="4C469282" w:rsidR="00065CA6" w:rsidRPr="00C236FB" w:rsidRDefault="00290CB6" w:rsidP="00C236FB">
            <w:pPr>
              <w:pStyle w:val="Heade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rPr>
              <w:t>8</w:t>
            </w:r>
            <w:r w:rsidRPr="00C236FB">
              <w:rPr>
                <w:rFonts w:ascii="Arial" w:hAnsi="Arial" w:cs="Arial"/>
                <w:sz w:val="20"/>
                <w:szCs w:val="20"/>
              </w:rPr>
              <w:t>,</w:t>
            </w:r>
            <w:r w:rsidR="00E9667F" w:rsidRPr="00C236FB">
              <w:rPr>
                <w:rFonts w:ascii="Arial" w:hAnsi="Arial" w:cs="Arial"/>
                <w:sz w:val="20"/>
                <w:szCs w:val="20"/>
              </w:rPr>
              <w:t>411</w:t>
            </w:r>
            <w:r w:rsidR="00F4219B" w:rsidRPr="00C236FB">
              <w:rPr>
                <w:rFonts w:ascii="Arial" w:hAnsi="Arial" w:cs="Arial"/>
                <w:sz w:val="20"/>
                <w:szCs w:val="20"/>
              </w:rPr>
              <w:t>)</w:t>
            </w:r>
          </w:p>
        </w:tc>
        <w:tc>
          <w:tcPr>
            <w:tcW w:w="1080" w:type="dxa"/>
            <w:vAlign w:val="bottom"/>
          </w:tcPr>
          <w:p w14:paraId="6A09901D" w14:textId="42A49E95" w:rsidR="00065CA6" w:rsidRPr="00C236FB" w:rsidRDefault="00F4219B" w:rsidP="00C236FB">
            <w:pPr>
              <w:pStyle w:val="Heade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rPr>
              <w:t>521</w:t>
            </w:r>
            <w:r w:rsidRPr="00C236FB">
              <w:rPr>
                <w:rFonts w:ascii="Arial" w:hAnsi="Arial" w:cs="Arial"/>
                <w:sz w:val="20"/>
                <w:szCs w:val="20"/>
              </w:rPr>
              <w:t>)</w:t>
            </w:r>
          </w:p>
        </w:tc>
        <w:tc>
          <w:tcPr>
            <w:tcW w:w="1056" w:type="dxa"/>
            <w:vAlign w:val="bottom"/>
          </w:tcPr>
          <w:p w14:paraId="0BEA873F" w14:textId="11BD73CD" w:rsidR="00065CA6" w:rsidRPr="00C236FB" w:rsidRDefault="00F4219B" w:rsidP="00C236FB">
            <w:pPr>
              <w:pStyle w:val="Heade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rPr>
              <w:t>11</w:t>
            </w:r>
            <w:r w:rsidRPr="00C236FB">
              <w:rPr>
                <w:rFonts w:ascii="Arial" w:hAnsi="Arial" w:cs="Arial"/>
                <w:sz w:val="20"/>
                <w:szCs w:val="20"/>
              </w:rPr>
              <w:t>,</w:t>
            </w:r>
            <w:r w:rsidR="00E9667F" w:rsidRPr="00C236FB">
              <w:rPr>
                <w:rFonts w:ascii="Arial" w:hAnsi="Arial" w:cs="Arial"/>
                <w:sz w:val="20"/>
                <w:szCs w:val="20"/>
              </w:rPr>
              <w:t>074</w:t>
            </w:r>
            <w:r w:rsidRPr="00C236FB">
              <w:rPr>
                <w:rFonts w:ascii="Arial" w:hAnsi="Arial" w:cs="Arial"/>
                <w:sz w:val="20"/>
                <w:szCs w:val="20"/>
              </w:rPr>
              <w:t>)</w:t>
            </w:r>
          </w:p>
        </w:tc>
      </w:tr>
      <w:tr w:rsidR="003D1E47" w:rsidRPr="00C236FB" w14:paraId="0763FEAA" w14:textId="77777777" w:rsidTr="00AF6E64">
        <w:tc>
          <w:tcPr>
            <w:tcW w:w="2765" w:type="dxa"/>
            <w:vAlign w:val="bottom"/>
          </w:tcPr>
          <w:p w14:paraId="310A14EF" w14:textId="4767BA9C" w:rsidR="003D1E47" w:rsidRPr="00C236FB" w:rsidRDefault="003D1E47" w:rsidP="00C236FB">
            <w:pPr>
              <w:ind w:right="-18"/>
              <w:rPr>
                <w:rFonts w:ascii="Arial" w:hAnsi="Arial" w:cs="Arial"/>
                <w:sz w:val="20"/>
                <w:szCs w:val="20"/>
                <w:lang w:val="en-GB"/>
              </w:rPr>
            </w:pPr>
            <w:r w:rsidRPr="00C236FB">
              <w:rPr>
                <w:rFonts w:ascii="Arial" w:hAnsi="Arial" w:cs="Arial"/>
                <w:sz w:val="20"/>
                <w:szCs w:val="20"/>
                <w:lang w:val="en-GB"/>
              </w:rPr>
              <w:t>Credited to other</w:t>
            </w:r>
          </w:p>
        </w:tc>
        <w:tc>
          <w:tcPr>
            <w:tcW w:w="1146" w:type="dxa"/>
            <w:vAlign w:val="bottom"/>
          </w:tcPr>
          <w:p w14:paraId="6AD1DBC7"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c>
          <w:tcPr>
            <w:tcW w:w="1284" w:type="dxa"/>
            <w:vAlign w:val="bottom"/>
          </w:tcPr>
          <w:p w14:paraId="0FE96206"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c>
          <w:tcPr>
            <w:tcW w:w="1125" w:type="dxa"/>
            <w:vAlign w:val="bottom"/>
          </w:tcPr>
          <w:p w14:paraId="0762360F"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c>
          <w:tcPr>
            <w:tcW w:w="1125" w:type="dxa"/>
            <w:vAlign w:val="bottom"/>
          </w:tcPr>
          <w:p w14:paraId="5DC08190"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c>
          <w:tcPr>
            <w:tcW w:w="1080" w:type="dxa"/>
            <w:vAlign w:val="bottom"/>
          </w:tcPr>
          <w:p w14:paraId="3D376048"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c>
          <w:tcPr>
            <w:tcW w:w="1056" w:type="dxa"/>
            <w:vAlign w:val="bottom"/>
          </w:tcPr>
          <w:p w14:paraId="10758460"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r>
      <w:tr w:rsidR="006633EC" w:rsidRPr="00C236FB" w14:paraId="0235002F" w14:textId="77777777" w:rsidTr="00AF6E64">
        <w:tc>
          <w:tcPr>
            <w:tcW w:w="2765" w:type="dxa"/>
            <w:vAlign w:val="bottom"/>
          </w:tcPr>
          <w:p w14:paraId="2873DE3C" w14:textId="2DC96CDC" w:rsidR="008B76CE" w:rsidRPr="00C236FB" w:rsidRDefault="003D1E47" w:rsidP="00C236FB">
            <w:pPr>
              <w:ind w:right="-18"/>
              <w:rPr>
                <w:rFonts w:ascii="Arial" w:hAnsi="Arial" w:cs="Arial"/>
                <w:sz w:val="20"/>
                <w:szCs w:val="20"/>
                <w:cs/>
                <w:lang w:val="en-GB"/>
              </w:rPr>
            </w:pPr>
            <w:r w:rsidRPr="00C236FB">
              <w:rPr>
                <w:rFonts w:ascii="Arial" w:hAnsi="Arial" w:cs="Arial"/>
                <w:sz w:val="20"/>
                <w:szCs w:val="20"/>
              </w:rPr>
              <w:t xml:space="preserve">   </w:t>
            </w:r>
            <w:r w:rsidR="00296F5B" w:rsidRPr="00C236FB">
              <w:rPr>
                <w:rFonts w:ascii="Arial" w:hAnsi="Arial" w:cs="Arial"/>
                <w:sz w:val="20"/>
                <w:szCs w:val="20"/>
                <w:lang w:val="en-GB"/>
              </w:rPr>
              <w:t>comprehensive income</w:t>
            </w:r>
          </w:p>
        </w:tc>
        <w:tc>
          <w:tcPr>
            <w:tcW w:w="1146" w:type="dxa"/>
            <w:vAlign w:val="bottom"/>
          </w:tcPr>
          <w:p w14:paraId="00216C2F" w14:textId="701BBA05" w:rsidR="008B76CE" w:rsidRPr="00C236FB" w:rsidRDefault="00C757A9"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284" w:type="dxa"/>
            <w:vAlign w:val="bottom"/>
          </w:tcPr>
          <w:p w14:paraId="1D3FE606" w14:textId="0867B8F3"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672</w:t>
            </w:r>
          </w:p>
        </w:tc>
        <w:tc>
          <w:tcPr>
            <w:tcW w:w="1125" w:type="dxa"/>
            <w:vAlign w:val="bottom"/>
          </w:tcPr>
          <w:p w14:paraId="37682855" w14:textId="5506DCFB" w:rsidR="008B76CE" w:rsidRPr="00C236FB" w:rsidRDefault="00290CB6"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125" w:type="dxa"/>
            <w:vAlign w:val="bottom"/>
          </w:tcPr>
          <w:p w14:paraId="31E016ED" w14:textId="55590AC9" w:rsidR="008B76CE" w:rsidRPr="00C236FB" w:rsidRDefault="00F4219B"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080" w:type="dxa"/>
            <w:vAlign w:val="bottom"/>
          </w:tcPr>
          <w:p w14:paraId="7CDC57F6" w14:textId="435316C2" w:rsidR="008B76CE" w:rsidRPr="00C236FB" w:rsidRDefault="00F4219B"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056" w:type="dxa"/>
            <w:vAlign w:val="bottom"/>
          </w:tcPr>
          <w:p w14:paraId="2C277EB7" w14:textId="385218E9"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672</w:t>
            </w:r>
          </w:p>
        </w:tc>
      </w:tr>
      <w:tr w:rsidR="006633EC" w:rsidRPr="00C236FB" w14:paraId="2070CECA" w14:textId="77777777" w:rsidTr="001115D1">
        <w:tc>
          <w:tcPr>
            <w:tcW w:w="2765" w:type="dxa"/>
            <w:vAlign w:val="bottom"/>
          </w:tcPr>
          <w:p w14:paraId="4654CC69" w14:textId="77777777" w:rsidR="008B76CE" w:rsidRPr="00C236FB" w:rsidRDefault="008B76CE" w:rsidP="00C236FB">
            <w:pPr>
              <w:ind w:right="-18"/>
              <w:rPr>
                <w:rFonts w:ascii="Arial" w:hAnsi="Arial" w:cs="Arial"/>
                <w:sz w:val="20"/>
                <w:szCs w:val="20"/>
                <w:cs/>
                <w:lang w:val="en-GB"/>
              </w:rPr>
            </w:pPr>
          </w:p>
        </w:tc>
        <w:tc>
          <w:tcPr>
            <w:tcW w:w="1146" w:type="dxa"/>
            <w:tcBorders>
              <w:top w:val="single" w:sz="4" w:space="0" w:color="auto"/>
            </w:tcBorders>
            <w:vAlign w:val="bottom"/>
          </w:tcPr>
          <w:p w14:paraId="3E32C0F9"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284" w:type="dxa"/>
            <w:tcBorders>
              <w:top w:val="single" w:sz="4" w:space="0" w:color="auto"/>
            </w:tcBorders>
            <w:vAlign w:val="bottom"/>
          </w:tcPr>
          <w:p w14:paraId="3C21DF5B"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125" w:type="dxa"/>
            <w:tcBorders>
              <w:top w:val="single" w:sz="4" w:space="0" w:color="auto"/>
            </w:tcBorders>
            <w:vAlign w:val="bottom"/>
          </w:tcPr>
          <w:p w14:paraId="7A828A29"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125" w:type="dxa"/>
            <w:tcBorders>
              <w:top w:val="single" w:sz="4" w:space="0" w:color="auto"/>
            </w:tcBorders>
            <w:vAlign w:val="bottom"/>
          </w:tcPr>
          <w:p w14:paraId="7CFB3A81"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080" w:type="dxa"/>
            <w:tcBorders>
              <w:top w:val="single" w:sz="4" w:space="0" w:color="auto"/>
            </w:tcBorders>
            <w:vAlign w:val="bottom"/>
          </w:tcPr>
          <w:p w14:paraId="4D00718E"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056" w:type="dxa"/>
            <w:tcBorders>
              <w:top w:val="single" w:sz="4" w:space="0" w:color="auto"/>
            </w:tcBorders>
            <w:vAlign w:val="bottom"/>
          </w:tcPr>
          <w:p w14:paraId="251136D2"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r>
      <w:tr w:rsidR="009E0F9D" w:rsidRPr="00C236FB" w14:paraId="4743CD8D" w14:textId="77777777" w:rsidTr="00406E04">
        <w:tc>
          <w:tcPr>
            <w:tcW w:w="2765" w:type="dxa"/>
            <w:vAlign w:val="bottom"/>
          </w:tcPr>
          <w:p w14:paraId="22B9CD36" w14:textId="6A8545AE" w:rsidR="009E0F9D" w:rsidRPr="00C236FB" w:rsidRDefault="009E0F9D" w:rsidP="00C236FB">
            <w:pPr>
              <w:ind w:right="-18"/>
              <w:rPr>
                <w:rFonts w:ascii="Arial" w:hAnsi="Arial" w:cs="Arial"/>
                <w:sz w:val="20"/>
                <w:szCs w:val="20"/>
                <w:cs/>
                <w:lang w:val="en-GB"/>
              </w:rPr>
            </w:pPr>
            <w:r w:rsidRPr="00C236FB">
              <w:rPr>
                <w:rFonts w:ascii="Arial" w:hAnsi="Arial" w:cs="Arial"/>
                <w:sz w:val="20"/>
                <w:szCs w:val="20"/>
                <w:lang w:val="en-GB"/>
              </w:rPr>
              <w:t xml:space="preserve">At </w:t>
            </w:r>
            <w:r w:rsidR="00E9667F" w:rsidRPr="00C236FB">
              <w:rPr>
                <w:rFonts w:ascii="Arial" w:hAnsi="Arial" w:cs="Arial"/>
                <w:sz w:val="20"/>
                <w:szCs w:val="20"/>
                <w:lang w:val="en-GB"/>
              </w:rPr>
              <w:t>31</w:t>
            </w:r>
            <w:r w:rsidRPr="00C236FB">
              <w:rPr>
                <w:rFonts w:ascii="Arial" w:hAnsi="Arial" w:cs="Arial"/>
                <w:sz w:val="20"/>
                <w:szCs w:val="20"/>
                <w:lang w:val="en-GB"/>
              </w:rPr>
              <w:t xml:space="preserve"> December </w:t>
            </w:r>
            <w:r w:rsidR="00E9667F" w:rsidRPr="00C236FB">
              <w:rPr>
                <w:rFonts w:ascii="Arial" w:hAnsi="Arial" w:cs="Arial"/>
                <w:sz w:val="20"/>
                <w:szCs w:val="20"/>
                <w:lang w:val="en-GB"/>
              </w:rPr>
              <w:t>2025</w:t>
            </w:r>
          </w:p>
        </w:tc>
        <w:tc>
          <w:tcPr>
            <w:tcW w:w="1146" w:type="dxa"/>
            <w:tcBorders>
              <w:bottom w:val="single" w:sz="4" w:space="0" w:color="auto"/>
            </w:tcBorders>
          </w:tcPr>
          <w:p w14:paraId="4D026270" w14:textId="2B8838E7" w:rsidR="009E0F9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8</w:t>
            </w:r>
            <w:r w:rsidR="009E0F9D" w:rsidRPr="00C236FB">
              <w:rPr>
                <w:rFonts w:ascii="Arial" w:hAnsi="Arial" w:cs="Arial"/>
                <w:sz w:val="20"/>
                <w:szCs w:val="20"/>
                <w:lang w:val="en-GB"/>
              </w:rPr>
              <w:t>,</w:t>
            </w:r>
            <w:r w:rsidRPr="00C236FB">
              <w:rPr>
                <w:rFonts w:ascii="Arial" w:hAnsi="Arial" w:cs="Arial"/>
                <w:sz w:val="20"/>
                <w:szCs w:val="20"/>
                <w:lang w:val="en-GB"/>
              </w:rPr>
              <w:t>104</w:t>
            </w:r>
          </w:p>
        </w:tc>
        <w:tc>
          <w:tcPr>
            <w:tcW w:w="1284" w:type="dxa"/>
            <w:tcBorders>
              <w:bottom w:val="single" w:sz="4" w:space="0" w:color="auto"/>
            </w:tcBorders>
          </w:tcPr>
          <w:p w14:paraId="6F874A03" w14:textId="3193A06D" w:rsidR="009E0F9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3</w:t>
            </w:r>
            <w:r w:rsidR="009E0F9D" w:rsidRPr="00C236FB">
              <w:rPr>
                <w:rFonts w:ascii="Arial" w:hAnsi="Arial" w:cs="Arial"/>
                <w:sz w:val="20"/>
                <w:szCs w:val="20"/>
                <w:lang w:val="en-GB"/>
              </w:rPr>
              <w:t>,</w:t>
            </w:r>
            <w:r w:rsidRPr="00C236FB">
              <w:rPr>
                <w:rFonts w:ascii="Arial" w:hAnsi="Arial" w:cs="Arial"/>
                <w:sz w:val="20"/>
                <w:szCs w:val="20"/>
                <w:lang w:val="en-GB"/>
              </w:rPr>
              <w:t>444</w:t>
            </w:r>
          </w:p>
        </w:tc>
        <w:tc>
          <w:tcPr>
            <w:tcW w:w="1125" w:type="dxa"/>
            <w:tcBorders>
              <w:bottom w:val="single" w:sz="4" w:space="0" w:color="auto"/>
            </w:tcBorders>
          </w:tcPr>
          <w:p w14:paraId="342F4170" w14:textId="537A1A4C" w:rsidR="009E0F9D" w:rsidRPr="00C236FB" w:rsidRDefault="009E0F9D"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125" w:type="dxa"/>
            <w:tcBorders>
              <w:bottom w:val="single" w:sz="4" w:space="0" w:color="auto"/>
            </w:tcBorders>
          </w:tcPr>
          <w:p w14:paraId="13EE3258" w14:textId="4976923D" w:rsidR="009E0F9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2</w:t>
            </w:r>
            <w:r w:rsidR="009E0F9D" w:rsidRPr="00C236FB">
              <w:rPr>
                <w:rFonts w:ascii="Arial" w:hAnsi="Arial" w:cs="Arial"/>
                <w:sz w:val="20"/>
                <w:szCs w:val="20"/>
                <w:lang w:val="en-GB"/>
              </w:rPr>
              <w:t>,</w:t>
            </w:r>
            <w:r w:rsidRPr="00C236FB">
              <w:rPr>
                <w:rFonts w:ascii="Arial" w:hAnsi="Arial" w:cs="Arial"/>
                <w:sz w:val="20"/>
                <w:szCs w:val="20"/>
                <w:lang w:val="en-GB"/>
              </w:rPr>
              <w:t>980</w:t>
            </w:r>
          </w:p>
        </w:tc>
        <w:tc>
          <w:tcPr>
            <w:tcW w:w="1080" w:type="dxa"/>
            <w:tcBorders>
              <w:bottom w:val="single" w:sz="4" w:space="0" w:color="auto"/>
            </w:tcBorders>
          </w:tcPr>
          <w:p w14:paraId="340E067A" w14:textId="2695396D" w:rsidR="009E0F9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4</w:t>
            </w:r>
            <w:r w:rsidR="009E0F9D" w:rsidRPr="00C236FB">
              <w:rPr>
                <w:rFonts w:ascii="Arial" w:hAnsi="Arial" w:cs="Arial"/>
                <w:sz w:val="20"/>
                <w:szCs w:val="20"/>
                <w:lang w:val="en-GB"/>
              </w:rPr>
              <w:t>,</w:t>
            </w:r>
            <w:r w:rsidRPr="00C236FB">
              <w:rPr>
                <w:rFonts w:ascii="Arial" w:hAnsi="Arial" w:cs="Arial"/>
                <w:sz w:val="20"/>
                <w:szCs w:val="20"/>
                <w:lang w:val="en-GB"/>
              </w:rPr>
              <w:t>899</w:t>
            </w:r>
          </w:p>
        </w:tc>
        <w:tc>
          <w:tcPr>
            <w:tcW w:w="1056" w:type="dxa"/>
            <w:tcBorders>
              <w:bottom w:val="single" w:sz="4" w:space="0" w:color="auto"/>
            </w:tcBorders>
          </w:tcPr>
          <w:p w14:paraId="191B4C1E" w14:textId="455E0077" w:rsidR="009E0F9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19</w:t>
            </w:r>
            <w:r w:rsidR="009E0F9D" w:rsidRPr="00C236FB">
              <w:rPr>
                <w:rFonts w:ascii="Arial" w:hAnsi="Arial" w:cs="Arial"/>
                <w:sz w:val="20"/>
                <w:szCs w:val="20"/>
                <w:lang w:val="en-GB"/>
              </w:rPr>
              <w:t>,</w:t>
            </w:r>
            <w:r w:rsidRPr="00C236FB">
              <w:rPr>
                <w:rFonts w:ascii="Arial" w:hAnsi="Arial" w:cs="Arial"/>
                <w:sz w:val="20"/>
                <w:szCs w:val="20"/>
                <w:lang w:val="en-GB"/>
              </w:rPr>
              <w:t>427</w:t>
            </w:r>
          </w:p>
        </w:tc>
      </w:tr>
    </w:tbl>
    <w:p w14:paraId="7BAB029C" w14:textId="77777777" w:rsidR="006A40A9" w:rsidRPr="00C236FB" w:rsidRDefault="006A40A9" w:rsidP="00C236FB">
      <w:pPr>
        <w:tabs>
          <w:tab w:val="left" w:pos="1440"/>
          <w:tab w:val="left" w:pos="2880"/>
          <w:tab w:val="left" w:pos="6480"/>
        </w:tabs>
        <w:jc w:val="both"/>
        <w:rPr>
          <w:rFonts w:ascii="Arial" w:eastAsia="Arial Unicode MS" w:hAnsi="Arial" w:cs="Arial"/>
          <w:sz w:val="20"/>
          <w:szCs w:val="20"/>
        </w:rPr>
      </w:pPr>
    </w:p>
    <w:tbl>
      <w:tblPr>
        <w:tblW w:w="9581" w:type="dxa"/>
        <w:tblLayout w:type="fixed"/>
        <w:tblLook w:val="0000" w:firstRow="0" w:lastRow="0" w:firstColumn="0" w:lastColumn="0" w:noHBand="0" w:noVBand="0"/>
      </w:tblPr>
      <w:tblGrid>
        <w:gridCol w:w="2765"/>
        <w:gridCol w:w="1146"/>
        <w:gridCol w:w="1284"/>
        <w:gridCol w:w="1125"/>
        <w:gridCol w:w="1125"/>
        <w:gridCol w:w="1080"/>
        <w:gridCol w:w="1056"/>
      </w:tblGrid>
      <w:tr w:rsidR="006633EC" w:rsidRPr="00C236FB" w14:paraId="7284B693" w14:textId="77777777" w:rsidTr="001115D1">
        <w:tc>
          <w:tcPr>
            <w:tcW w:w="2765" w:type="dxa"/>
            <w:vAlign w:val="bottom"/>
          </w:tcPr>
          <w:p w14:paraId="134D5861" w14:textId="77777777" w:rsidR="00EE667B" w:rsidRPr="00C236FB" w:rsidRDefault="00EE667B" w:rsidP="00C236FB">
            <w:pPr>
              <w:ind w:right="-18"/>
              <w:rPr>
                <w:rFonts w:ascii="Arial" w:hAnsi="Arial" w:cs="Arial"/>
                <w:b/>
                <w:bCs/>
                <w:sz w:val="20"/>
                <w:szCs w:val="20"/>
              </w:rPr>
            </w:pPr>
          </w:p>
        </w:tc>
        <w:tc>
          <w:tcPr>
            <w:tcW w:w="6816" w:type="dxa"/>
            <w:gridSpan w:val="6"/>
            <w:vAlign w:val="bottom"/>
          </w:tcPr>
          <w:p w14:paraId="6A30F06F" w14:textId="0ADF245E" w:rsidR="00EE667B" w:rsidRPr="00C236FB" w:rsidRDefault="00EE667B" w:rsidP="00C236FB">
            <w:pPr>
              <w:ind w:right="-72"/>
              <w:jc w:val="center"/>
              <w:rPr>
                <w:rFonts w:ascii="Arial" w:hAnsi="Arial" w:cs="Arial"/>
                <w:b/>
                <w:bCs/>
                <w:sz w:val="20"/>
                <w:szCs w:val="20"/>
                <w:cs/>
              </w:rPr>
            </w:pPr>
            <w:r w:rsidRPr="00C236FB">
              <w:rPr>
                <w:rFonts w:ascii="Arial" w:hAnsi="Arial" w:cs="Arial"/>
                <w:b/>
                <w:bCs/>
                <w:sz w:val="20"/>
                <w:szCs w:val="20"/>
                <w:lang w:val="en-GB"/>
              </w:rPr>
              <w:t>Separate financial statements</w:t>
            </w:r>
          </w:p>
        </w:tc>
      </w:tr>
      <w:tr w:rsidR="006633EC" w:rsidRPr="00C236FB" w14:paraId="1C09E700" w14:textId="77777777" w:rsidTr="001115D1">
        <w:tc>
          <w:tcPr>
            <w:tcW w:w="2765" w:type="dxa"/>
            <w:vAlign w:val="bottom"/>
          </w:tcPr>
          <w:p w14:paraId="685D26F4" w14:textId="77777777" w:rsidR="00584F9E" w:rsidRPr="00C236FB" w:rsidRDefault="00584F9E" w:rsidP="00C236FB">
            <w:pPr>
              <w:ind w:right="-18"/>
              <w:rPr>
                <w:rFonts w:ascii="Arial" w:hAnsi="Arial" w:cs="Arial"/>
                <w:b/>
                <w:bCs/>
                <w:sz w:val="20"/>
                <w:szCs w:val="20"/>
              </w:rPr>
            </w:pPr>
          </w:p>
        </w:tc>
        <w:tc>
          <w:tcPr>
            <w:tcW w:w="1146" w:type="dxa"/>
            <w:tcBorders>
              <w:top w:val="single" w:sz="4" w:space="0" w:color="auto"/>
            </w:tcBorders>
            <w:vAlign w:val="bottom"/>
          </w:tcPr>
          <w:p w14:paraId="58AC3ABA" w14:textId="77777777" w:rsidR="00584F9E" w:rsidRPr="00C236FB" w:rsidRDefault="00584F9E" w:rsidP="00C236FB">
            <w:pPr>
              <w:ind w:right="-72"/>
              <w:jc w:val="right"/>
              <w:rPr>
                <w:rFonts w:ascii="Arial" w:hAnsi="Arial" w:cs="Arial"/>
                <w:b/>
                <w:bCs/>
                <w:sz w:val="20"/>
                <w:szCs w:val="20"/>
              </w:rPr>
            </w:pPr>
            <w:r w:rsidRPr="00C236FB">
              <w:rPr>
                <w:rFonts w:ascii="Arial" w:hAnsi="Arial" w:cs="Arial"/>
                <w:b/>
                <w:bCs/>
                <w:sz w:val="20"/>
                <w:szCs w:val="20"/>
                <w:lang w:val="en-GB"/>
              </w:rPr>
              <w:t xml:space="preserve">Loss allowance </w:t>
            </w:r>
          </w:p>
        </w:tc>
        <w:tc>
          <w:tcPr>
            <w:tcW w:w="1284" w:type="dxa"/>
            <w:tcBorders>
              <w:top w:val="single" w:sz="4" w:space="0" w:color="auto"/>
            </w:tcBorders>
            <w:vAlign w:val="bottom"/>
          </w:tcPr>
          <w:p w14:paraId="6255D479" w14:textId="77777777" w:rsidR="00584F9E" w:rsidRPr="00C236FB" w:rsidRDefault="00584F9E" w:rsidP="00C236FB">
            <w:pPr>
              <w:ind w:right="-72"/>
              <w:jc w:val="right"/>
              <w:rPr>
                <w:rFonts w:ascii="Arial" w:hAnsi="Arial" w:cs="Arial"/>
                <w:b/>
                <w:bCs/>
                <w:sz w:val="20"/>
                <w:szCs w:val="20"/>
                <w:lang w:val="en-GB"/>
              </w:rPr>
            </w:pPr>
            <w:r w:rsidRPr="00C236FB">
              <w:rPr>
                <w:rFonts w:ascii="Arial" w:hAnsi="Arial" w:cs="Arial"/>
                <w:b/>
                <w:bCs/>
                <w:sz w:val="20"/>
                <w:szCs w:val="20"/>
                <w:lang w:val="en-GB"/>
              </w:rPr>
              <w:t>Employee benefit</w:t>
            </w:r>
          </w:p>
          <w:p w14:paraId="11C51D2C" w14:textId="77777777" w:rsidR="00584F9E" w:rsidRPr="00C236FB" w:rsidRDefault="00584F9E" w:rsidP="00C236FB">
            <w:pPr>
              <w:ind w:right="-72"/>
              <w:jc w:val="right"/>
              <w:rPr>
                <w:rFonts w:ascii="Arial" w:hAnsi="Arial" w:cs="Arial"/>
                <w:b/>
                <w:bCs/>
                <w:sz w:val="20"/>
                <w:szCs w:val="20"/>
                <w:cs/>
                <w:lang w:val="en-GB"/>
              </w:rPr>
            </w:pPr>
            <w:r w:rsidRPr="00C236FB">
              <w:rPr>
                <w:rFonts w:ascii="Arial" w:hAnsi="Arial" w:cs="Arial"/>
                <w:b/>
                <w:bCs/>
                <w:sz w:val="20"/>
                <w:szCs w:val="20"/>
                <w:lang w:val="en-GB"/>
              </w:rPr>
              <w:t>obligations</w:t>
            </w:r>
          </w:p>
        </w:tc>
        <w:tc>
          <w:tcPr>
            <w:tcW w:w="1125" w:type="dxa"/>
            <w:tcBorders>
              <w:top w:val="single" w:sz="4" w:space="0" w:color="auto"/>
            </w:tcBorders>
            <w:vAlign w:val="bottom"/>
          </w:tcPr>
          <w:p w14:paraId="51FCD416" w14:textId="77777777" w:rsidR="00584F9E" w:rsidRPr="00C236FB" w:rsidRDefault="00584F9E" w:rsidP="00C236FB">
            <w:pPr>
              <w:ind w:right="-72"/>
              <w:jc w:val="right"/>
              <w:rPr>
                <w:rFonts w:ascii="Arial" w:hAnsi="Arial" w:cs="Arial"/>
                <w:b/>
                <w:bCs/>
                <w:sz w:val="20"/>
                <w:szCs w:val="20"/>
                <w:lang w:val="en-GB"/>
              </w:rPr>
            </w:pPr>
          </w:p>
          <w:p w14:paraId="6B61252F" w14:textId="77777777" w:rsidR="00584F9E" w:rsidRPr="00C236FB" w:rsidRDefault="00584F9E" w:rsidP="00C236FB">
            <w:pPr>
              <w:ind w:right="-72"/>
              <w:jc w:val="right"/>
              <w:rPr>
                <w:rFonts w:ascii="Arial" w:hAnsi="Arial" w:cs="Arial"/>
                <w:b/>
                <w:bCs/>
                <w:sz w:val="20"/>
                <w:szCs w:val="20"/>
                <w:cs/>
                <w:lang w:val="en-GB"/>
              </w:rPr>
            </w:pPr>
            <w:r w:rsidRPr="00C236FB">
              <w:rPr>
                <w:rFonts w:ascii="Arial" w:hAnsi="Arial" w:cs="Arial"/>
                <w:b/>
                <w:bCs/>
                <w:sz w:val="20"/>
                <w:szCs w:val="20"/>
                <w:lang w:val="en-GB"/>
              </w:rPr>
              <w:t>Derivative</w:t>
            </w:r>
            <w:r w:rsidRPr="00C236FB">
              <w:rPr>
                <w:rFonts w:ascii="Arial" w:hAnsi="Arial" w:cs="Arial"/>
                <w:b/>
                <w:bCs/>
                <w:sz w:val="20"/>
                <w:szCs w:val="20"/>
                <w:lang w:val="en-GB"/>
              </w:rPr>
              <w:br/>
              <w:t xml:space="preserve">liabilities </w:t>
            </w:r>
          </w:p>
        </w:tc>
        <w:tc>
          <w:tcPr>
            <w:tcW w:w="1125" w:type="dxa"/>
            <w:tcBorders>
              <w:top w:val="single" w:sz="4" w:space="0" w:color="auto"/>
            </w:tcBorders>
            <w:vAlign w:val="bottom"/>
          </w:tcPr>
          <w:p w14:paraId="08DC6A13" w14:textId="77777777" w:rsidR="00584F9E" w:rsidRPr="00C236FB" w:rsidRDefault="00584F9E" w:rsidP="00C236FB">
            <w:pPr>
              <w:ind w:right="-72"/>
              <w:jc w:val="right"/>
              <w:rPr>
                <w:rFonts w:ascii="Arial" w:hAnsi="Arial" w:cs="Arial"/>
                <w:b/>
                <w:bCs/>
                <w:sz w:val="20"/>
                <w:szCs w:val="20"/>
                <w:lang w:val="en-GB"/>
              </w:rPr>
            </w:pPr>
            <w:r w:rsidRPr="00C236FB">
              <w:rPr>
                <w:rFonts w:ascii="Arial" w:hAnsi="Arial" w:cs="Arial"/>
                <w:b/>
                <w:bCs/>
                <w:sz w:val="20"/>
                <w:szCs w:val="20"/>
                <w:lang w:val="en-GB"/>
              </w:rPr>
              <w:t xml:space="preserve">Tax loss </w:t>
            </w:r>
          </w:p>
          <w:p w14:paraId="0ADE00E5" w14:textId="4738A2E4" w:rsidR="00584F9E" w:rsidRPr="00C236FB" w:rsidRDefault="00584F9E" w:rsidP="00C236FB">
            <w:pPr>
              <w:ind w:right="-72"/>
              <w:jc w:val="right"/>
              <w:rPr>
                <w:rFonts w:ascii="Arial" w:hAnsi="Arial" w:cs="Arial"/>
                <w:b/>
                <w:bCs/>
                <w:sz w:val="20"/>
                <w:szCs w:val="20"/>
                <w:cs/>
                <w:lang w:val="en-GB"/>
              </w:rPr>
            </w:pPr>
            <w:r w:rsidRPr="00C236FB">
              <w:rPr>
                <w:rFonts w:ascii="Arial" w:hAnsi="Arial" w:cs="Arial"/>
                <w:b/>
                <w:bCs/>
                <w:sz w:val="20"/>
                <w:szCs w:val="20"/>
                <w:lang w:val="en-GB"/>
              </w:rPr>
              <w:t>carr</w:t>
            </w:r>
            <w:r w:rsidR="006516B6" w:rsidRPr="00C236FB">
              <w:rPr>
                <w:rFonts w:ascii="Arial" w:hAnsi="Arial" w:cs="Arial"/>
                <w:b/>
                <w:bCs/>
                <w:sz w:val="20"/>
                <w:szCs w:val="20"/>
                <w:lang w:val="en-GB"/>
              </w:rPr>
              <w:t>ied</w:t>
            </w:r>
            <w:r w:rsidRPr="00C236FB">
              <w:rPr>
                <w:rFonts w:ascii="Arial" w:hAnsi="Arial" w:cs="Arial"/>
                <w:b/>
                <w:bCs/>
                <w:sz w:val="20"/>
                <w:szCs w:val="20"/>
                <w:lang w:val="en-GB"/>
              </w:rPr>
              <w:t xml:space="preserve"> forward</w:t>
            </w:r>
          </w:p>
        </w:tc>
        <w:tc>
          <w:tcPr>
            <w:tcW w:w="1080" w:type="dxa"/>
            <w:tcBorders>
              <w:top w:val="single" w:sz="4" w:space="0" w:color="auto"/>
            </w:tcBorders>
            <w:vAlign w:val="bottom"/>
          </w:tcPr>
          <w:p w14:paraId="01D50831" w14:textId="77777777" w:rsidR="00584F9E" w:rsidRPr="00C236FB" w:rsidRDefault="00584F9E" w:rsidP="00C236FB">
            <w:pPr>
              <w:ind w:right="-72"/>
              <w:jc w:val="right"/>
              <w:rPr>
                <w:rFonts w:ascii="Arial" w:hAnsi="Arial" w:cs="Arial"/>
                <w:b/>
                <w:bCs/>
                <w:sz w:val="20"/>
                <w:szCs w:val="20"/>
                <w:cs/>
                <w:lang w:val="en-GB"/>
              </w:rPr>
            </w:pPr>
            <w:r w:rsidRPr="00C236FB">
              <w:rPr>
                <w:rFonts w:ascii="Arial" w:hAnsi="Arial" w:cs="Arial"/>
                <w:b/>
                <w:bCs/>
                <w:sz w:val="20"/>
                <w:szCs w:val="20"/>
                <w:lang w:val="en-GB"/>
              </w:rPr>
              <w:t>Lease liabilities</w:t>
            </w:r>
          </w:p>
        </w:tc>
        <w:tc>
          <w:tcPr>
            <w:tcW w:w="1056" w:type="dxa"/>
            <w:tcBorders>
              <w:top w:val="single" w:sz="4" w:space="0" w:color="auto"/>
            </w:tcBorders>
            <w:vAlign w:val="bottom"/>
          </w:tcPr>
          <w:p w14:paraId="64A7FFB6" w14:textId="77777777" w:rsidR="00584F9E" w:rsidRPr="00C236FB" w:rsidRDefault="00584F9E" w:rsidP="00C236FB">
            <w:pPr>
              <w:ind w:right="-72"/>
              <w:jc w:val="right"/>
              <w:rPr>
                <w:rFonts w:ascii="Arial" w:hAnsi="Arial" w:cs="Arial"/>
                <w:b/>
                <w:bCs/>
                <w:sz w:val="20"/>
                <w:szCs w:val="20"/>
                <w:cs/>
                <w:lang w:val="en-GB"/>
              </w:rPr>
            </w:pPr>
            <w:r w:rsidRPr="00C236FB">
              <w:rPr>
                <w:rFonts w:ascii="Arial" w:hAnsi="Arial" w:cs="Arial"/>
                <w:b/>
                <w:bCs/>
                <w:sz w:val="20"/>
                <w:szCs w:val="20"/>
                <w:lang w:val="en-GB"/>
              </w:rPr>
              <w:t>Total</w:t>
            </w:r>
          </w:p>
        </w:tc>
      </w:tr>
      <w:tr w:rsidR="006633EC" w:rsidRPr="00C236FB" w14:paraId="7DB66AFA" w14:textId="77777777" w:rsidTr="001115D1">
        <w:tc>
          <w:tcPr>
            <w:tcW w:w="2765" w:type="dxa"/>
            <w:vAlign w:val="bottom"/>
          </w:tcPr>
          <w:p w14:paraId="42EFBB79" w14:textId="77777777" w:rsidR="00584F9E" w:rsidRPr="00C236FB" w:rsidRDefault="00584F9E" w:rsidP="00C236FB">
            <w:pPr>
              <w:ind w:right="-18"/>
              <w:rPr>
                <w:rFonts w:ascii="Arial" w:hAnsi="Arial" w:cs="Arial"/>
                <w:b/>
                <w:bCs/>
                <w:sz w:val="20"/>
                <w:szCs w:val="20"/>
              </w:rPr>
            </w:pPr>
          </w:p>
        </w:tc>
        <w:tc>
          <w:tcPr>
            <w:tcW w:w="1146" w:type="dxa"/>
            <w:vAlign w:val="bottom"/>
          </w:tcPr>
          <w:p w14:paraId="01F7EDF2" w14:textId="345BF3A8" w:rsidR="00584F9E" w:rsidRPr="00C236FB" w:rsidRDefault="00584F9E" w:rsidP="00C236FB">
            <w:pPr>
              <w:ind w:left="-179" w:right="-72"/>
              <w:jc w:val="right"/>
              <w:rPr>
                <w:rFonts w:ascii="Arial" w:hAnsi="Arial" w:cs="Arial"/>
                <w:b/>
                <w:bCs/>
                <w:sz w:val="20"/>
                <w:szCs w:val="20"/>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284" w:type="dxa"/>
            <w:vAlign w:val="bottom"/>
          </w:tcPr>
          <w:p w14:paraId="1F70205A" w14:textId="037DB3A5" w:rsidR="00584F9E" w:rsidRPr="00C236FB" w:rsidRDefault="00584F9E" w:rsidP="00C236FB">
            <w:pPr>
              <w:ind w:right="-72"/>
              <w:jc w:val="right"/>
              <w:rPr>
                <w:rFonts w:ascii="Arial" w:hAnsi="Arial" w:cs="Arial"/>
                <w:b/>
                <w:bCs/>
                <w:sz w:val="20"/>
                <w:szCs w:val="20"/>
                <w:cs/>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125" w:type="dxa"/>
            <w:vAlign w:val="bottom"/>
          </w:tcPr>
          <w:p w14:paraId="2B95E275" w14:textId="6CE90AC6" w:rsidR="00584F9E" w:rsidRPr="00C236FB" w:rsidRDefault="00584F9E" w:rsidP="00C236FB">
            <w:pPr>
              <w:ind w:right="-72"/>
              <w:jc w:val="right"/>
              <w:rPr>
                <w:rFonts w:ascii="Arial" w:hAnsi="Arial" w:cs="Arial"/>
                <w:b/>
                <w:bCs/>
                <w:sz w:val="20"/>
                <w:szCs w:val="20"/>
                <w:cs/>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125" w:type="dxa"/>
            <w:vAlign w:val="bottom"/>
          </w:tcPr>
          <w:p w14:paraId="301D711B" w14:textId="67DB37BB" w:rsidR="00584F9E" w:rsidRPr="00C236FB" w:rsidRDefault="00584F9E" w:rsidP="00C236FB">
            <w:pPr>
              <w:ind w:right="-72"/>
              <w:jc w:val="right"/>
              <w:rPr>
                <w:rFonts w:ascii="Arial" w:hAnsi="Arial" w:cs="Arial"/>
                <w:b/>
                <w:bCs/>
                <w:sz w:val="20"/>
                <w:szCs w:val="20"/>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080" w:type="dxa"/>
            <w:vAlign w:val="bottom"/>
          </w:tcPr>
          <w:p w14:paraId="7488E109" w14:textId="71548881" w:rsidR="00584F9E" w:rsidRPr="00C236FB" w:rsidRDefault="00584F9E" w:rsidP="00C236FB">
            <w:pPr>
              <w:ind w:right="-72"/>
              <w:jc w:val="right"/>
              <w:rPr>
                <w:rFonts w:ascii="Arial" w:hAnsi="Arial" w:cs="Arial"/>
                <w:b/>
                <w:bCs/>
                <w:sz w:val="20"/>
                <w:szCs w:val="20"/>
                <w:cs/>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056" w:type="dxa"/>
            <w:vAlign w:val="bottom"/>
          </w:tcPr>
          <w:p w14:paraId="422E1A5E" w14:textId="07697A64" w:rsidR="00584F9E" w:rsidRPr="00C236FB" w:rsidRDefault="00584F9E" w:rsidP="00C236FB">
            <w:pPr>
              <w:ind w:right="-72"/>
              <w:jc w:val="right"/>
              <w:rPr>
                <w:rFonts w:ascii="Arial" w:hAnsi="Arial" w:cs="Arial"/>
                <w:b/>
                <w:bCs/>
                <w:sz w:val="20"/>
                <w:szCs w:val="20"/>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r>
      <w:tr w:rsidR="006633EC" w:rsidRPr="00C236FB" w14:paraId="06A9D346" w14:textId="77777777" w:rsidTr="001115D1">
        <w:tc>
          <w:tcPr>
            <w:tcW w:w="2765" w:type="dxa"/>
            <w:vAlign w:val="bottom"/>
          </w:tcPr>
          <w:p w14:paraId="5A32E910" w14:textId="77777777" w:rsidR="00584F9E" w:rsidRPr="00C236FB" w:rsidRDefault="00584F9E" w:rsidP="00C236FB">
            <w:pPr>
              <w:ind w:right="-18"/>
              <w:rPr>
                <w:rFonts w:ascii="Arial" w:hAnsi="Arial" w:cs="Arial"/>
                <w:sz w:val="20"/>
                <w:szCs w:val="20"/>
              </w:rPr>
            </w:pPr>
          </w:p>
        </w:tc>
        <w:tc>
          <w:tcPr>
            <w:tcW w:w="1146" w:type="dxa"/>
            <w:tcBorders>
              <w:top w:val="single" w:sz="4" w:space="0" w:color="auto"/>
            </w:tcBorders>
            <w:vAlign w:val="bottom"/>
          </w:tcPr>
          <w:p w14:paraId="6E23E88C" w14:textId="77777777" w:rsidR="00584F9E" w:rsidRPr="00C236FB" w:rsidRDefault="00584F9E" w:rsidP="00C236FB">
            <w:pPr>
              <w:ind w:right="-72"/>
              <w:jc w:val="right"/>
              <w:rPr>
                <w:rFonts w:ascii="Arial" w:hAnsi="Arial" w:cs="Arial"/>
                <w:sz w:val="20"/>
                <w:szCs w:val="20"/>
              </w:rPr>
            </w:pPr>
          </w:p>
        </w:tc>
        <w:tc>
          <w:tcPr>
            <w:tcW w:w="1284" w:type="dxa"/>
            <w:tcBorders>
              <w:top w:val="single" w:sz="4" w:space="0" w:color="auto"/>
            </w:tcBorders>
            <w:vAlign w:val="bottom"/>
          </w:tcPr>
          <w:p w14:paraId="729D259D" w14:textId="77777777" w:rsidR="00584F9E" w:rsidRPr="00C236FB" w:rsidRDefault="00584F9E" w:rsidP="00C236FB">
            <w:pPr>
              <w:ind w:right="-72"/>
              <w:jc w:val="right"/>
              <w:rPr>
                <w:rFonts w:ascii="Arial" w:hAnsi="Arial" w:cs="Arial"/>
                <w:sz w:val="20"/>
                <w:szCs w:val="20"/>
              </w:rPr>
            </w:pPr>
          </w:p>
        </w:tc>
        <w:tc>
          <w:tcPr>
            <w:tcW w:w="1125" w:type="dxa"/>
            <w:tcBorders>
              <w:top w:val="single" w:sz="4" w:space="0" w:color="auto"/>
            </w:tcBorders>
            <w:vAlign w:val="bottom"/>
          </w:tcPr>
          <w:p w14:paraId="11B8E176" w14:textId="77777777" w:rsidR="00584F9E" w:rsidRPr="00C236FB" w:rsidRDefault="00584F9E" w:rsidP="00C236FB">
            <w:pPr>
              <w:ind w:right="-72"/>
              <w:jc w:val="right"/>
              <w:rPr>
                <w:rFonts w:ascii="Arial" w:hAnsi="Arial" w:cs="Arial"/>
                <w:sz w:val="20"/>
                <w:szCs w:val="20"/>
              </w:rPr>
            </w:pPr>
          </w:p>
        </w:tc>
        <w:tc>
          <w:tcPr>
            <w:tcW w:w="1125" w:type="dxa"/>
            <w:tcBorders>
              <w:top w:val="single" w:sz="4" w:space="0" w:color="auto"/>
            </w:tcBorders>
            <w:vAlign w:val="bottom"/>
          </w:tcPr>
          <w:p w14:paraId="7CAE3538" w14:textId="77777777" w:rsidR="00584F9E" w:rsidRPr="00C236FB" w:rsidRDefault="00584F9E" w:rsidP="00C236FB">
            <w:pPr>
              <w:ind w:right="-72"/>
              <w:jc w:val="right"/>
              <w:rPr>
                <w:rFonts w:ascii="Arial" w:hAnsi="Arial" w:cs="Arial"/>
                <w:sz w:val="20"/>
                <w:szCs w:val="20"/>
              </w:rPr>
            </w:pPr>
          </w:p>
        </w:tc>
        <w:tc>
          <w:tcPr>
            <w:tcW w:w="1080" w:type="dxa"/>
            <w:tcBorders>
              <w:top w:val="single" w:sz="4" w:space="0" w:color="auto"/>
            </w:tcBorders>
            <w:vAlign w:val="bottom"/>
          </w:tcPr>
          <w:p w14:paraId="423C9EE1" w14:textId="77777777" w:rsidR="00584F9E" w:rsidRPr="00C236FB" w:rsidRDefault="00584F9E" w:rsidP="00C236FB">
            <w:pPr>
              <w:ind w:right="-72"/>
              <w:jc w:val="right"/>
              <w:rPr>
                <w:rFonts w:ascii="Arial" w:hAnsi="Arial" w:cs="Arial"/>
                <w:sz w:val="20"/>
                <w:szCs w:val="20"/>
              </w:rPr>
            </w:pPr>
          </w:p>
        </w:tc>
        <w:tc>
          <w:tcPr>
            <w:tcW w:w="1056" w:type="dxa"/>
            <w:tcBorders>
              <w:top w:val="single" w:sz="4" w:space="0" w:color="auto"/>
            </w:tcBorders>
            <w:vAlign w:val="bottom"/>
          </w:tcPr>
          <w:p w14:paraId="2AA7E931" w14:textId="77777777" w:rsidR="00584F9E" w:rsidRPr="00C236FB" w:rsidRDefault="00584F9E" w:rsidP="00C236FB">
            <w:pPr>
              <w:ind w:right="-72"/>
              <w:jc w:val="right"/>
              <w:rPr>
                <w:rFonts w:ascii="Arial" w:hAnsi="Arial" w:cs="Arial"/>
                <w:sz w:val="20"/>
                <w:szCs w:val="20"/>
              </w:rPr>
            </w:pPr>
          </w:p>
        </w:tc>
      </w:tr>
      <w:tr w:rsidR="006633EC" w:rsidRPr="00C236FB" w14:paraId="1EA4BCAA" w14:textId="77777777" w:rsidTr="001115D1">
        <w:tc>
          <w:tcPr>
            <w:tcW w:w="2765" w:type="dxa"/>
            <w:vAlign w:val="bottom"/>
          </w:tcPr>
          <w:p w14:paraId="3C1AC912" w14:textId="77777777" w:rsidR="00584F9E" w:rsidRPr="00C236FB" w:rsidRDefault="00584F9E" w:rsidP="00C236FB">
            <w:pPr>
              <w:ind w:right="-109"/>
              <w:rPr>
                <w:rFonts w:ascii="Arial" w:hAnsi="Arial" w:cs="Arial"/>
                <w:b/>
                <w:bCs/>
                <w:sz w:val="20"/>
                <w:szCs w:val="20"/>
                <w:cs/>
                <w:lang w:val="en-GB"/>
              </w:rPr>
            </w:pPr>
            <w:r w:rsidRPr="00C236FB">
              <w:rPr>
                <w:rFonts w:ascii="Arial" w:hAnsi="Arial" w:cs="Arial"/>
                <w:b/>
                <w:bCs/>
                <w:sz w:val="20"/>
                <w:szCs w:val="20"/>
                <w:lang w:val="en-GB"/>
              </w:rPr>
              <w:t>Deferred tax assets</w:t>
            </w:r>
          </w:p>
        </w:tc>
        <w:tc>
          <w:tcPr>
            <w:tcW w:w="1146" w:type="dxa"/>
            <w:vAlign w:val="bottom"/>
          </w:tcPr>
          <w:p w14:paraId="6AA08A8F" w14:textId="77777777" w:rsidR="00584F9E" w:rsidRPr="00C236FB" w:rsidRDefault="00584F9E" w:rsidP="00C236FB">
            <w:pPr>
              <w:ind w:right="-72"/>
              <w:jc w:val="right"/>
              <w:rPr>
                <w:rFonts w:ascii="Arial" w:hAnsi="Arial" w:cs="Arial"/>
                <w:sz w:val="20"/>
                <w:szCs w:val="20"/>
                <w:lang w:val="en-GB"/>
              </w:rPr>
            </w:pPr>
          </w:p>
        </w:tc>
        <w:tc>
          <w:tcPr>
            <w:tcW w:w="1284" w:type="dxa"/>
            <w:vAlign w:val="bottom"/>
          </w:tcPr>
          <w:p w14:paraId="2BF073AE" w14:textId="77777777" w:rsidR="00584F9E" w:rsidRPr="00C236FB" w:rsidRDefault="00584F9E" w:rsidP="00C236FB">
            <w:pPr>
              <w:ind w:right="-72"/>
              <w:jc w:val="right"/>
              <w:rPr>
                <w:rFonts w:ascii="Arial" w:hAnsi="Arial" w:cs="Arial"/>
                <w:sz w:val="20"/>
                <w:szCs w:val="20"/>
              </w:rPr>
            </w:pPr>
          </w:p>
        </w:tc>
        <w:tc>
          <w:tcPr>
            <w:tcW w:w="1125" w:type="dxa"/>
            <w:vAlign w:val="bottom"/>
          </w:tcPr>
          <w:p w14:paraId="4292AAFC" w14:textId="77777777" w:rsidR="00584F9E" w:rsidRPr="00C236FB" w:rsidRDefault="00584F9E" w:rsidP="00C236FB">
            <w:pPr>
              <w:ind w:right="-72"/>
              <w:jc w:val="right"/>
              <w:rPr>
                <w:rFonts w:ascii="Arial" w:hAnsi="Arial" w:cs="Arial"/>
                <w:sz w:val="20"/>
                <w:szCs w:val="20"/>
              </w:rPr>
            </w:pPr>
          </w:p>
        </w:tc>
        <w:tc>
          <w:tcPr>
            <w:tcW w:w="1125" w:type="dxa"/>
            <w:vAlign w:val="bottom"/>
          </w:tcPr>
          <w:p w14:paraId="0FB6580C" w14:textId="77777777" w:rsidR="00584F9E" w:rsidRPr="00C236FB" w:rsidRDefault="00584F9E" w:rsidP="00C236FB">
            <w:pPr>
              <w:ind w:right="-72"/>
              <w:jc w:val="right"/>
              <w:rPr>
                <w:rFonts w:ascii="Arial" w:hAnsi="Arial" w:cs="Arial"/>
                <w:b/>
                <w:bCs/>
                <w:sz w:val="20"/>
                <w:szCs w:val="20"/>
              </w:rPr>
            </w:pPr>
          </w:p>
        </w:tc>
        <w:tc>
          <w:tcPr>
            <w:tcW w:w="1080" w:type="dxa"/>
            <w:vAlign w:val="bottom"/>
          </w:tcPr>
          <w:p w14:paraId="615C774F" w14:textId="77777777" w:rsidR="00584F9E" w:rsidRPr="00C236FB" w:rsidRDefault="00584F9E" w:rsidP="00C236FB">
            <w:pPr>
              <w:ind w:right="-72"/>
              <w:jc w:val="right"/>
              <w:rPr>
                <w:rFonts w:ascii="Arial" w:hAnsi="Arial" w:cs="Arial"/>
                <w:b/>
                <w:bCs/>
                <w:sz w:val="20"/>
                <w:szCs w:val="20"/>
              </w:rPr>
            </w:pPr>
          </w:p>
        </w:tc>
        <w:tc>
          <w:tcPr>
            <w:tcW w:w="1056" w:type="dxa"/>
            <w:vAlign w:val="bottom"/>
          </w:tcPr>
          <w:p w14:paraId="3359FF52" w14:textId="77777777" w:rsidR="00584F9E" w:rsidRPr="00C236FB" w:rsidRDefault="00584F9E" w:rsidP="00C236FB">
            <w:pPr>
              <w:ind w:right="-72"/>
              <w:jc w:val="right"/>
              <w:rPr>
                <w:rFonts w:ascii="Arial" w:hAnsi="Arial" w:cs="Arial"/>
                <w:b/>
                <w:bCs/>
                <w:sz w:val="20"/>
                <w:szCs w:val="20"/>
              </w:rPr>
            </w:pPr>
          </w:p>
        </w:tc>
      </w:tr>
      <w:tr w:rsidR="006633EC" w:rsidRPr="00C236FB" w14:paraId="1FF93B92" w14:textId="77777777" w:rsidTr="001115D1">
        <w:tc>
          <w:tcPr>
            <w:tcW w:w="2765" w:type="dxa"/>
            <w:vAlign w:val="bottom"/>
          </w:tcPr>
          <w:p w14:paraId="30E6915D" w14:textId="544CC077" w:rsidR="008B76CE" w:rsidRPr="00C236FB" w:rsidRDefault="008B76CE" w:rsidP="00C236FB">
            <w:pPr>
              <w:ind w:right="-18"/>
              <w:rPr>
                <w:rFonts w:ascii="Arial" w:hAnsi="Arial" w:cs="Arial"/>
                <w:sz w:val="20"/>
                <w:szCs w:val="20"/>
                <w:cs/>
                <w:lang w:val="en-GB"/>
              </w:rPr>
            </w:pPr>
            <w:r w:rsidRPr="00C236FB">
              <w:rPr>
                <w:rFonts w:ascii="Arial" w:hAnsi="Arial" w:cs="Arial"/>
                <w:sz w:val="20"/>
                <w:szCs w:val="20"/>
                <w:lang w:val="en-GB"/>
              </w:rPr>
              <w:t xml:space="preserve">At </w:t>
            </w:r>
            <w:r w:rsidR="00E9667F" w:rsidRPr="00C236FB">
              <w:rPr>
                <w:rFonts w:ascii="Arial" w:hAnsi="Arial" w:cs="Arial"/>
                <w:sz w:val="20"/>
                <w:szCs w:val="20"/>
                <w:lang w:val="en-GB"/>
              </w:rPr>
              <w:t>1</w:t>
            </w:r>
            <w:r w:rsidRPr="00C236FB">
              <w:rPr>
                <w:rFonts w:ascii="Arial" w:hAnsi="Arial" w:cs="Arial"/>
                <w:sz w:val="20"/>
                <w:szCs w:val="20"/>
                <w:lang w:val="en-GB"/>
              </w:rPr>
              <w:t xml:space="preserve"> January </w:t>
            </w:r>
            <w:r w:rsidR="00E9667F" w:rsidRPr="00C236FB">
              <w:rPr>
                <w:rFonts w:ascii="Arial" w:hAnsi="Arial" w:cs="Arial"/>
                <w:sz w:val="20"/>
                <w:szCs w:val="20"/>
                <w:lang w:val="en-GB"/>
              </w:rPr>
              <w:t>2024</w:t>
            </w:r>
          </w:p>
        </w:tc>
        <w:tc>
          <w:tcPr>
            <w:tcW w:w="1146" w:type="dxa"/>
            <w:vAlign w:val="bottom"/>
          </w:tcPr>
          <w:p w14:paraId="18635AD4" w14:textId="46A948B2"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5</w:t>
            </w:r>
            <w:r w:rsidR="008B76CE" w:rsidRPr="00C236FB">
              <w:rPr>
                <w:rFonts w:ascii="Arial" w:hAnsi="Arial" w:cs="Arial"/>
                <w:sz w:val="20"/>
                <w:szCs w:val="20"/>
                <w:lang w:val="en-GB"/>
              </w:rPr>
              <w:t>,</w:t>
            </w:r>
            <w:r w:rsidRPr="00C236FB">
              <w:rPr>
                <w:rFonts w:ascii="Arial" w:hAnsi="Arial" w:cs="Arial"/>
                <w:sz w:val="20"/>
                <w:szCs w:val="20"/>
                <w:lang w:val="en-GB"/>
              </w:rPr>
              <w:t>214</w:t>
            </w:r>
          </w:p>
        </w:tc>
        <w:tc>
          <w:tcPr>
            <w:tcW w:w="1284" w:type="dxa"/>
            <w:vAlign w:val="bottom"/>
          </w:tcPr>
          <w:p w14:paraId="36A039C7" w14:textId="0B85951B"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w:t>
            </w:r>
            <w:r w:rsidR="008B76CE" w:rsidRPr="00C236FB">
              <w:rPr>
                <w:rFonts w:ascii="Arial" w:hAnsi="Arial" w:cs="Arial"/>
                <w:sz w:val="20"/>
                <w:szCs w:val="20"/>
                <w:lang w:val="en-GB"/>
              </w:rPr>
              <w:t>,</w:t>
            </w:r>
            <w:r w:rsidRPr="00C236FB">
              <w:rPr>
                <w:rFonts w:ascii="Arial" w:hAnsi="Arial" w:cs="Arial"/>
                <w:sz w:val="20"/>
                <w:szCs w:val="20"/>
                <w:lang w:val="en-GB"/>
              </w:rPr>
              <w:t>864</w:t>
            </w:r>
          </w:p>
        </w:tc>
        <w:tc>
          <w:tcPr>
            <w:tcW w:w="1125" w:type="dxa"/>
            <w:vAlign w:val="bottom"/>
          </w:tcPr>
          <w:p w14:paraId="3BD55B10" w14:textId="6E685A78"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125" w:type="dxa"/>
            <w:vAlign w:val="bottom"/>
          </w:tcPr>
          <w:p w14:paraId="03135181" w14:textId="6E34C6AF"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080" w:type="dxa"/>
            <w:vAlign w:val="bottom"/>
          </w:tcPr>
          <w:p w14:paraId="172A696E" w14:textId="7EA99B36"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cs/>
                <w:lang w:val="en-GB"/>
              </w:rPr>
              <w:t>-</w:t>
            </w:r>
          </w:p>
        </w:tc>
        <w:tc>
          <w:tcPr>
            <w:tcW w:w="1056" w:type="dxa"/>
            <w:vAlign w:val="bottom"/>
          </w:tcPr>
          <w:p w14:paraId="511B50D7" w14:textId="44C0074B"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7</w:t>
            </w:r>
            <w:r w:rsidR="008B76CE" w:rsidRPr="00C236FB">
              <w:rPr>
                <w:rFonts w:ascii="Arial" w:hAnsi="Arial" w:cs="Arial"/>
                <w:sz w:val="20"/>
                <w:szCs w:val="20"/>
                <w:lang w:val="en-GB"/>
              </w:rPr>
              <w:t>,</w:t>
            </w:r>
            <w:r w:rsidRPr="00C236FB">
              <w:rPr>
                <w:rFonts w:ascii="Arial" w:hAnsi="Arial" w:cs="Arial"/>
                <w:sz w:val="20"/>
                <w:szCs w:val="20"/>
                <w:lang w:val="en-GB"/>
              </w:rPr>
              <w:t>078</w:t>
            </w:r>
          </w:p>
        </w:tc>
      </w:tr>
      <w:tr w:rsidR="006633EC" w:rsidRPr="00C236FB" w14:paraId="659A4C7A" w14:textId="77777777" w:rsidTr="001115D1">
        <w:tc>
          <w:tcPr>
            <w:tcW w:w="2765" w:type="dxa"/>
            <w:vAlign w:val="bottom"/>
          </w:tcPr>
          <w:p w14:paraId="376F265B" w14:textId="5FEA311B" w:rsidR="008B76CE" w:rsidRPr="00C236FB" w:rsidRDefault="00243AB8" w:rsidP="00C236FB">
            <w:pPr>
              <w:pStyle w:val="Header"/>
              <w:tabs>
                <w:tab w:val="clear" w:pos="4153"/>
                <w:tab w:val="clear" w:pos="8306"/>
              </w:tabs>
              <w:rPr>
                <w:rFonts w:ascii="Arial" w:eastAsia="Times New Roman" w:hAnsi="Arial" w:cs="Arial"/>
                <w:sz w:val="20"/>
                <w:szCs w:val="20"/>
                <w:cs/>
                <w:lang w:val="en-US" w:eastAsia="en-US"/>
              </w:rPr>
            </w:pPr>
            <w:r w:rsidRPr="00C236FB">
              <w:rPr>
                <w:rFonts w:ascii="Arial" w:eastAsia="Times New Roman" w:hAnsi="Arial" w:cs="Arial"/>
                <w:sz w:val="20"/>
                <w:szCs w:val="20"/>
                <w:lang w:val="en-US" w:eastAsia="en-US"/>
              </w:rPr>
              <w:t>C</w:t>
            </w:r>
            <w:r w:rsidR="008B76CE" w:rsidRPr="00C236FB">
              <w:rPr>
                <w:rFonts w:ascii="Arial" w:eastAsia="Times New Roman" w:hAnsi="Arial" w:cs="Arial"/>
                <w:sz w:val="20"/>
                <w:szCs w:val="20"/>
                <w:lang w:val="en-US" w:eastAsia="en-US"/>
              </w:rPr>
              <w:t>redited to</w:t>
            </w:r>
            <w:r w:rsidRPr="00C236FB">
              <w:rPr>
                <w:rFonts w:ascii="Arial" w:eastAsia="Times New Roman" w:hAnsi="Arial" w:cs="Arial"/>
                <w:sz w:val="20"/>
                <w:szCs w:val="20"/>
                <w:lang w:val="en-US" w:eastAsia="en-US"/>
              </w:rPr>
              <w:t xml:space="preserve"> </w:t>
            </w:r>
            <w:r w:rsidR="008B76CE" w:rsidRPr="00C236FB">
              <w:rPr>
                <w:rFonts w:ascii="Arial" w:hAnsi="Arial" w:cs="Arial"/>
                <w:sz w:val="20"/>
                <w:szCs w:val="20"/>
              </w:rPr>
              <w:t>profit or loss</w:t>
            </w:r>
          </w:p>
        </w:tc>
        <w:tc>
          <w:tcPr>
            <w:tcW w:w="1146" w:type="dxa"/>
            <w:tcBorders>
              <w:bottom w:val="single" w:sz="4" w:space="0" w:color="auto"/>
            </w:tcBorders>
            <w:vAlign w:val="bottom"/>
          </w:tcPr>
          <w:p w14:paraId="3E1F547D" w14:textId="13B014E7"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5</w:t>
            </w:r>
            <w:r w:rsidR="008B76CE" w:rsidRPr="00C236FB">
              <w:rPr>
                <w:rFonts w:ascii="Arial" w:hAnsi="Arial" w:cs="Arial"/>
                <w:sz w:val="20"/>
                <w:szCs w:val="20"/>
                <w:lang w:val="en-GB"/>
              </w:rPr>
              <w:t>,</w:t>
            </w:r>
            <w:r w:rsidRPr="00C236FB">
              <w:rPr>
                <w:rFonts w:ascii="Arial" w:hAnsi="Arial" w:cs="Arial"/>
                <w:sz w:val="20"/>
                <w:szCs w:val="20"/>
                <w:lang w:val="en-GB"/>
              </w:rPr>
              <w:t>641</w:t>
            </w:r>
          </w:p>
        </w:tc>
        <w:tc>
          <w:tcPr>
            <w:tcW w:w="1284" w:type="dxa"/>
            <w:tcBorders>
              <w:bottom w:val="single" w:sz="4" w:space="0" w:color="auto"/>
            </w:tcBorders>
            <w:vAlign w:val="bottom"/>
          </w:tcPr>
          <w:p w14:paraId="52F91AAC" w14:textId="0A9293E2"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274</w:t>
            </w:r>
          </w:p>
        </w:tc>
        <w:tc>
          <w:tcPr>
            <w:tcW w:w="1125" w:type="dxa"/>
            <w:tcBorders>
              <w:bottom w:val="single" w:sz="4" w:space="0" w:color="auto"/>
            </w:tcBorders>
            <w:vAlign w:val="bottom"/>
          </w:tcPr>
          <w:p w14:paraId="39811B77" w14:textId="35517783"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25</w:t>
            </w:r>
          </w:p>
        </w:tc>
        <w:tc>
          <w:tcPr>
            <w:tcW w:w="1125" w:type="dxa"/>
            <w:tcBorders>
              <w:bottom w:val="single" w:sz="4" w:space="0" w:color="auto"/>
            </w:tcBorders>
            <w:vAlign w:val="bottom"/>
          </w:tcPr>
          <w:p w14:paraId="29077C0C" w14:textId="0645BB3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080" w:type="dxa"/>
            <w:tcBorders>
              <w:bottom w:val="single" w:sz="4" w:space="0" w:color="auto"/>
            </w:tcBorders>
            <w:vAlign w:val="bottom"/>
          </w:tcPr>
          <w:p w14:paraId="1F2EADB4" w14:textId="12EC2C69"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5</w:t>
            </w:r>
            <w:r w:rsidR="008B76CE" w:rsidRPr="00C236FB">
              <w:rPr>
                <w:rFonts w:ascii="Arial" w:hAnsi="Arial" w:cs="Arial"/>
                <w:sz w:val="20"/>
                <w:szCs w:val="20"/>
                <w:lang w:val="en-GB"/>
              </w:rPr>
              <w:t>,</w:t>
            </w:r>
            <w:r w:rsidRPr="00C236FB">
              <w:rPr>
                <w:rFonts w:ascii="Arial" w:hAnsi="Arial" w:cs="Arial"/>
                <w:sz w:val="20"/>
                <w:szCs w:val="20"/>
                <w:lang w:val="en-GB"/>
              </w:rPr>
              <w:t>420</w:t>
            </w:r>
          </w:p>
        </w:tc>
        <w:tc>
          <w:tcPr>
            <w:tcW w:w="1056" w:type="dxa"/>
            <w:tcBorders>
              <w:bottom w:val="single" w:sz="4" w:space="0" w:color="auto"/>
            </w:tcBorders>
            <w:vAlign w:val="bottom"/>
          </w:tcPr>
          <w:p w14:paraId="5CCAA7F5" w14:textId="647AF126"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11</w:t>
            </w:r>
            <w:r w:rsidR="008B76CE" w:rsidRPr="00C236FB">
              <w:rPr>
                <w:rFonts w:ascii="Arial" w:hAnsi="Arial" w:cs="Arial"/>
                <w:sz w:val="20"/>
                <w:szCs w:val="20"/>
                <w:lang w:val="en-GB"/>
              </w:rPr>
              <w:t>,</w:t>
            </w:r>
            <w:r w:rsidRPr="00C236FB">
              <w:rPr>
                <w:rFonts w:ascii="Arial" w:hAnsi="Arial" w:cs="Arial"/>
                <w:sz w:val="20"/>
                <w:szCs w:val="20"/>
                <w:lang w:val="en-GB"/>
              </w:rPr>
              <w:t>360</w:t>
            </w:r>
          </w:p>
        </w:tc>
      </w:tr>
      <w:tr w:rsidR="006633EC" w:rsidRPr="00C236FB" w14:paraId="5C39E888" w14:textId="77777777" w:rsidTr="001115D1">
        <w:tc>
          <w:tcPr>
            <w:tcW w:w="2765" w:type="dxa"/>
            <w:vAlign w:val="bottom"/>
          </w:tcPr>
          <w:p w14:paraId="6B74C26E" w14:textId="77777777" w:rsidR="008B76CE" w:rsidRPr="00C236FB" w:rsidRDefault="008B76CE" w:rsidP="00C236FB">
            <w:pPr>
              <w:ind w:right="-18"/>
              <w:rPr>
                <w:rFonts w:ascii="Arial" w:hAnsi="Arial" w:cs="Arial"/>
                <w:sz w:val="20"/>
                <w:szCs w:val="20"/>
                <w:cs/>
                <w:lang w:val="en-GB"/>
              </w:rPr>
            </w:pPr>
          </w:p>
        </w:tc>
        <w:tc>
          <w:tcPr>
            <w:tcW w:w="1146" w:type="dxa"/>
            <w:tcBorders>
              <w:top w:val="single" w:sz="4" w:space="0" w:color="auto"/>
            </w:tcBorders>
            <w:vAlign w:val="bottom"/>
          </w:tcPr>
          <w:p w14:paraId="7953D531"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284" w:type="dxa"/>
            <w:tcBorders>
              <w:top w:val="single" w:sz="4" w:space="0" w:color="auto"/>
            </w:tcBorders>
            <w:vAlign w:val="bottom"/>
          </w:tcPr>
          <w:p w14:paraId="2026B3E9"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125" w:type="dxa"/>
            <w:tcBorders>
              <w:top w:val="single" w:sz="4" w:space="0" w:color="auto"/>
            </w:tcBorders>
            <w:vAlign w:val="bottom"/>
          </w:tcPr>
          <w:p w14:paraId="07D0B5E8"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125" w:type="dxa"/>
            <w:tcBorders>
              <w:top w:val="single" w:sz="4" w:space="0" w:color="auto"/>
            </w:tcBorders>
            <w:vAlign w:val="bottom"/>
          </w:tcPr>
          <w:p w14:paraId="6CDF4AF6"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080" w:type="dxa"/>
            <w:tcBorders>
              <w:top w:val="single" w:sz="4" w:space="0" w:color="auto"/>
            </w:tcBorders>
            <w:vAlign w:val="bottom"/>
          </w:tcPr>
          <w:p w14:paraId="4D4BBCB9"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c>
          <w:tcPr>
            <w:tcW w:w="1056" w:type="dxa"/>
            <w:tcBorders>
              <w:top w:val="single" w:sz="4" w:space="0" w:color="auto"/>
            </w:tcBorders>
            <w:vAlign w:val="bottom"/>
          </w:tcPr>
          <w:p w14:paraId="6D93DAB3" w14:textId="77777777"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p>
        </w:tc>
      </w:tr>
      <w:tr w:rsidR="006633EC" w:rsidRPr="00C236FB" w14:paraId="667909F6" w14:textId="77777777" w:rsidTr="003A0EDD">
        <w:tc>
          <w:tcPr>
            <w:tcW w:w="2765" w:type="dxa"/>
            <w:vAlign w:val="bottom"/>
          </w:tcPr>
          <w:p w14:paraId="349A8BA3" w14:textId="639909C5" w:rsidR="008B76CE" w:rsidRPr="00C236FB" w:rsidRDefault="008B76CE" w:rsidP="00C236FB">
            <w:pPr>
              <w:ind w:right="-18"/>
              <w:rPr>
                <w:rFonts w:ascii="Arial" w:hAnsi="Arial" w:cs="Arial"/>
                <w:sz w:val="20"/>
                <w:szCs w:val="20"/>
                <w:lang w:val="en-GB"/>
              </w:rPr>
            </w:pPr>
            <w:r w:rsidRPr="00C236FB">
              <w:rPr>
                <w:rFonts w:ascii="Arial" w:hAnsi="Arial" w:cs="Arial"/>
                <w:sz w:val="20"/>
                <w:szCs w:val="20"/>
                <w:lang w:val="en-GB"/>
              </w:rPr>
              <w:t xml:space="preserve">At </w:t>
            </w:r>
            <w:r w:rsidR="00E9667F" w:rsidRPr="00C236FB">
              <w:rPr>
                <w:rFonts w:ascii="Arial" w:hAnsi="Arial" w:cs="Arial"/>
                <w:sz w:val="20"/>
                <w:szCs w:val="20"/>
                <w:lang w:val="en-GB"/>
              </w:rPr>
              <w:t>31</w:t>
            </w:r>
            <w:r w:rsidRPr="00C236FB">
              <w:rPr>
                <w:rFonts w:ascii="Arial" w:hAnsi="Arial" w:cs="Arial"/>
                <w:sz w:val="20"/>
                <w:szCs w:val="20"/>
                <w:lang w:val="en-GB"/>
              </w:rPr>
              <w:t xml:space="preserve"> December </w:t>
            </w:r>
            <w:r w:rsidR="00E9667F" w:rsidRPr="00C236FB">
              <w:rPr>
                <w:rFonts w:ascii="Arial" w:hAnsi="Arial" w:cs="Arial"/>
                <w:sz w:val="20"/>
                <w:szCs w:val="20"/>
                <w:lang w:val="en-GB"/>
              </w:rPr>
              <w:t>2024</w:t>
            </w:r>
          </w:p>
        </w:tc>
        <w:tc>
          <w:tcPr>
            <w:tcW w:w="1146" w:type="dxa"/>
            <w:vAlign w:val="bottom"/>
          </w:tcPr>
          <w:p w14:paraId="27EBCB13" w14:textId="7D1FCF33"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10</w:t>
            </w:r>
            <w:r w:rsidR="008B76CE" w:rsidRPr="00C236FB">
              <w:rPr>
                <w:rFonts w:ascii="Arial" w:hAnsi="Arial" w:cs="Arial"/>
                <w:sz w:val="20"/>
                <w:szCs w:val="20"/>
                <w:lang w:val="en-GB"/>
              </w:rPr>
              <w:t>,</w:t>
            </w:r>
            <w:r w:rsidRPr="00C236FB">
              <w:rPr>
                <w:rFonts w:ascii="Arial" w:hAnsi="Arial" w:cs="Arial"/>
                <w:sz w:val="20"/>
                <w:szCs w:val="20"/>
                <w:lang w:val="en-GB"/>
              </w:rPr>
              <w:t>855</w:t>
            </w:r>
          </w:p>
        </w:tc>
        <w:tc>
          <w:tcPr>
            <w:tcW w:w="1284" w:type="dxa"/>
            <w:vAlign w:val="bottom"/>
          </w:tcPr>
          <w:p w14:paraId="1BDA7018" w14:textId="2A269134"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2</w:t>
            </w:r>
            <w:r w:rsidR="008B76CE" w:rsidRPr="00C236FB">
              <w:rPr>
                <w:rFonts w:ascii="Arial" w:hAnsi="Arial" w:cs="Arial"/>
                <w:sz w:val="20"/>
                <w:szCs w:val="20"/>
                <w:lang w:val="en-GB"/>
              </w:rPr>
              <w:t>,</w:t>
            </w:r>
            <w:r w:rsidRPr="00C236FB">
              <w:rPr>
                <w:rFonts w:ascii="Arial" w:hAnsi="Arial" w:cs="Arial"/>
                <w:sz w:val="20"/>
                <w:szCs w:val="20"/>
                <w:lang w:val="en-GB"/>
              </w:rPr>
              <w:t>138</w:t>
            </w:r>
          </w:p>
        </w:tc>
        <w:tc>
          <w:tcPr>
            <w:tcW w:w="1125" w:type="dxa"/>
            <w:vAlign w:val="bottom"/>
          </w:tcPr>
          <w:p w14:paraId="260B1A8B" w14:textId="4FF708E4"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25</w:t>
            </w:r>
          </w:p>
        </w:tc>
        <w:tc>
          <w:tcPr>
            <w:tcW w:w="1125" w:type="dxa"/>
            <w:vAlign w:val="bottom"/>
          </w:tcPr>
          <w:p w14:paraId="13060776" w14:textId="2DB250B3" w:rsidR="008B76CE" w:rsidRPr="00C236FB" w:rsidRDefault="008B76CE"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080" w:type="dxa"/>
            <w:vAlign w:val="bottom"/>
          </w:tcPr>
          <w:p w14:paraId="6958FFD9" w14:textId="17B5ED89"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5</w:t>
            </w:r>
            <w:r w:rsidR="008B76CE" w:rsidRPr="00C236FB">
              <w:rPr>
                <w:rFonts w:ascii="Arial" w:hAnsi="Arial" w:cs="Arial"/>
                <w:sz w:val="20"/>
                <w:szCs w:val="20"/>
                <w:lang w:val="en-GB"/>
              </w:rPr>
              <w:t>,</w:t>
            </w:r>
            <w:r w:rsidRPr="00C236FB">
              <w:rPr>
                <w:rFonts w:ascii="Arial" w:hAnsi="Arial" w:cs="Arial"/>
                <w:sz w:val="20"/>
                <w:szCs w:val="20"/>
                <w:lang w:val="en-GB"/>
              </w:rPr>
              <w:t>420</w:t>
            </w:r>
          </w:p>
        </w:tc>
        <w:tc>
          <w:tcPr>
            <w:tcW w:w="1056" w:type="dxa"/>
            <w:vAlign w:val="bottom"/>
          </w:tcPr>
          <w:p w14:paraId="165C1AB3" w14:textId="6E322A92" w:rsidR="008B76CE"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18</w:t>
            </w:r>
            <w:r w:rsidR="008B76CE" w:rsidRPr="00C236FB">
              <w:rPr>
                <w:rFonts w:ascii="Arial" w:hAnsi="Arial" w:cs="Arial"/>
                <w:sz w:val="20"/>
                <w:szCs w:val="20"/>
                <w:lang w:val="en-GB"/>
              </w:rPr>
              <w:t>,</w:t>
            </w:r>
            <w:r w:rsidRPr="00C236FB">
              <w:rPr>
                <w:rFonts w:ascii="Arial" w:hAnsi="Arial" w:cs="Arial"/>
                <w:sz w:val="20"/>
                <w:szCs w:val="20"/>
                <w:lang w:val="en-GB"/>
              </w:rPr>
              <w:t>438</w:t>
            </w:r>
          </w:p>
        </w:tc>
      </w:tr>
      <w:tr w:rsidR="003D1E47" w:rsidRPr="00C236FB" w14:paraId="4399F517" w14:textId="77777777" w:rsidTr="003A0EDD">
        <w:tc>
          <w:tcPr>
            <w:tcW w:w="2765" w:type="dxa"/>
            <w:vAlign w:val="bottom"/>
          </w:tcPr>
          <w:p w14:paraId="4693DFEA" w14:textId="73EEC4AC" w:rsidR="003D1E47" w:rsidRPr="00C236FB" w:rsidRDefault="003D1E47" w:rsidP="00C236FB">
            <w:pPr>
              <w:ind w:right="-18"/>
              <w:rPr>
                <w:rFonts w:ascii="Arial" w:hAnsi="Arial" w:cs="Arial"/>
                <w:sz w:val="20"/>
                <w:szCs w:val="20"/>
              </w:rPr>
            </w:pPr>
            <w:r w:rsidRPr="00C236FB">
              <w:rPr>
                <w:rFonts w:ascii="Arial" w:hAnsi="Arial" w:cs="Arial"/>
                <w:sz w:val="20"/>
                <w:szCs w:val="20"/>
              </w:rPr>
              <w:t>(Charged)/credited to profit</w:t>
            </w:r>
          </w:p>
        </w:tc>
        <w:tc>
          <w:tcPr>
            <w:tcW w:w="1146" w:type="dxa"/>
            <w:vAlign w:val="bottom"/>
          </w:tcPr>
          <w:p w14:paraId="3201DF9D" w14:textId="77777777" w:rsidR="003D1E47" w:rsidRPr="00C236FB" w:rsidRDefault="003D1E47" w:rsidP="00C236FB">
            <w:pPr>
              <w:overflowPunct/>
              <w:autoSpaceDE/>
              <w:autoSpaceDN/>
              <w:adjustRightInd/>
              <w:ind w:right="-72"/>
              <w:jc w:val="right"/>
              <w:textAlignment w:val="auto"/>
              <w:rPr>
                <w:rFonts w:ascii="Arial" w:hAnsi="Arial" w:cs="Arial"/>
                <w:sz w:val="20"/>
                <w:szCs w:val="20"/>
              </w:rPr>
            </w:pPr>
          </w:p>
        </w:tc>
        <w:tc>
          <w:tcPr>
            <w:tcW w:w="1284" w:type="dxa"/>
            <w:vAlign w:val="bottom"/>
          </w:tcPr>
          <w:p w14:paraId="0CEC4814" w14:textId="77777777" w:rsidR="003D1E47" w:rsidRPr="00C236FB" w:rsidRDefault="003D1E47" w:rsidP="00C236FB">
            <w:pPr>
              <w:overflowPunct/>
              <w:autoSpaceDE/>
              <w:autoSpaceDN/>
              <w:adjustRightInd/>
              <w:ind w:right="-72"/>
              <w:jc w:val="right"/>
              <w:textAlignment w:val="auto"/>
              <w:rPr>
                <w:rFonts w:ascii="Arial" w:hAnsi="Arial" w:cs="Arial"/>
                <w:sz w:val="20"/>
                <w:szCs w:val="20"/>
              </w:rPr>
            </w:pPr>
          </w:p>
        </w:tc>
        <w:tc>
          <w:tcPr>
            <w:tcW w:w="1125" w:type="dxa"/>
            <w:vAlign w:val="bottom"/>
          </w:tcPr>
          <w:p w14:paraId="5F95EA06" w14:textId="77777777" w:rsidR="003D1E47" w:rsidRPr="00C236FB" w:rsidRDefault="003D1E47" w:rsidP="00C236FB">
            <w:pPr>
              <w:overflowPunct/>
              <w:autoSpaceDE/>
              <w:autoSpaceDN/>
              <w:adjustRightInd/>
              <w:ind w:right="-72"/>
              <w:jc w:val="right"/>
              <w:textAlignment w:val="auto"/>
              <w:rPr>
                <w:rFonts w:ascii="Arial" w:hAnsi="Arial" w:cs="Arial"/>
                <w:sz w:val="20"/>
                <w:szCs w:val="20"/>
              </w:rPr>
            </w:pPr>
          </w:p>
        </w:tc>
        <w:tc>
          <w:tcPr>
            <w:tcW w:w="1125" w:type="dxa"/>
            <w:vAlign w:val="bottom"/>
          </w:tcPr>
          <w:p w14:paraId="153FE251" w14:textId="77777777" w:rsidR="003D1E47" w:rsidRPr="00C236FB" w:rsidRDefault="003D1E47" w:rsidP="00C236FB">
            <w:pPr>
              <w:overflowPunct/>
              <w:autoSpaceDE/>
              <w:autoSpaceDN/>
              <w:adjustRightInd/>
              <w:ind w:right="-72"/>
              <w:jc w:val="right"/>
              <w:textAlignment w:val="auto"/>
              <w:rPr>
                <w:rFonts w:ascii="Arial" w:hAnsi="Arial" w:cs="Arial"/>
                <w:sz w:val="20"/>
                <w:szCs w:val="20"/>
              </w:rPr>
            </w:pPr>
          </w:p>
        </w:tc>
        <w:tc>
          <w:tcPr>
            <w:tcW w:w="1080" w:type="dxa"/>
            <w:vAlign w:val="bottom"/>
          </w:tcPr>
          <w:p w14:paraId="4ED9F3C0" w14:textId="77777777" w:rsidR="003D1E47" w:rsidRPr="00C236FB" w:rsidRDefault="003D1E47" w:rsidP="00C236FB">
            <w:pPr>
              <w:overflowPunct/>
              <w:autoSpaceDE/>
              <w:autoSpaceDN/>
              <w:adjustRightInd/>
              <w:ind w:right="-72"/>
              <w:jc w:val="right"/>
              <w:textAlignment w:val="auto"/>
              <w:rPr>
                <w:rFonts w:ascii="Arial" w:hAnsi="Arial" w:cs="Arial"/>
                <w:sz w:val="20"/>
                <w:szCs w:val="20"/>
              </w:rPr>
            </w:pPr>
          </w:p>
        </w:tc>
        <w:tc>
          <w:tcPr>
            <w:tcW w:w="1056" w:type="dxa"/>
            <w:vAlign w:val="bottom"/>
          </w:tcPr>
          <w:p w14:paraId="1A68DAAE" w14:textId="77777777" w:rsidR="003D1E47" w:rsidRPr="00C236FB" w:rsidRDefault="003D1E47" w:rsidP="00C236FB">
            <w:pPr>
              <w:overflowPunct/>
              <w:autoSpaceDE/>
              <w:autoSpaceDN/>
              <w:adjustRightInd/>
              <w:ind w:right="-72"/>
              <w:jc w:val="right"/>
              <w:textAlignment w:val="auto"/>
              <w:rPr>
                <w:rFonts w:ascii="Arial" w:hAnsi="Arial" w:cs="Arial"/>
                <w:sz w:val="20"/>
                <w:szCs w:val="20"/>
              </w:rPr>
            </w:pPr>
          </w:p>
        </w:tc>
      </w:tr>
      <w:tr w:rsidR="006633EC" w:rsidRPr="00C236FB" w14:paraId="22320C73" w14:textId="77777777" w:rsidTr="003D1E47">
        <w:tc>
          <w:tcPr>
            <w:tcW w:w="2765" w:type="dxa"/>
            <w:vAlign w:val="bottom"/>
          </w:tcPr>
          <w:p w14:paraId="4C800067" w14:textId="5E653746" w:rsidR="003A0EDD" w:rsidRPr="00C236FB" w:rsidRDefault="003D1E47" w:rsidP="00C236FB">
            <w:pPr>
              <w:ind w:right="-18"/>
              <w:rPr>
                <w:rFonts w:ascii="Arial" w:hAnsi="Arial" w:cs="Arial"/>
                <w:sz w:val="20"/>
                <w:szCs w:val="20"/>
                <w:cs/>
                <w:lang w:val="en-GB"/>
              </w:rPr>
            </w:pPr>
            <w:r w:rsidRPr="00C236FB">
              <w:rPr>
                <w:rFonts w:ascii="Arial" w:hAnsi="Arial" w:cs="Arial"/>
                <w:sz w:val="20"/>
                <w:szCs w:val="20"/>
              </w:rPr>
              <w:t xml:space="preserve">   </w:t>
            </w:r>
            <w:r w:rsidR="001C1227" w:rsidRPr="00C236FB">
              <w:rPr>
                <w:rFonts w:ascii="Arial" w:hAnsi="Arial" w:cs="Arial"/>
                <w:sz w:val="20"/>
                <w:szCs w:val="20"/>
              </w:rPr>
              <w:t>or loss</w:t>
            </w:r>
          </w:p>
        </w:tc>
        <w:tc>
          <w:tcPr>
            <w:tcW w:w="1146" w:type="dxa"/>
            <w:vAlign w:val="bottom"/>
          </w:tcPr>
          <w:p w14:paraId="659C47AE" w14:textId="1882F129"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2</w:t>
            </w:r>
            <w:r w:rsidRPr="00C236FB">
              <w:rPr>
                <w:rFonts w:ascii="Arial" w:hAnsi="Arial" w:cs="Arial"/>
                <w:sz w:val="20"/>
                <w:szCs w:val="20"/>
              </w:rPr>
              <w:t>,</w:t>
            </w:r>
            <w:r w:rsidR="00E9667F" w:rsidRPr="00C236FB">
              <w:rPr>
                <w:rFonts w:ascii="Arial" w:hAnsi="Arial" w:cs="Arial"/>
                <w:sz w:val="20"/>
                <w:szCs w:val="20"/>
                <w:lang w:val="en-GB"/>
              </w:rPr>
              <w:t>751</w:t>
            </w:r>
            <w:r w:rsidRPr="00C236FB">
              <w:rPr>
                <w:rFonts w:ascii="Arial" w:hAnsi="Arial" w:cs="Arial"/>
                <w:sz w:val="20"/>
                <w:szCs w:val="20"/>
              </w:rPr>
              <w:t>)</w:t>
            </w:r>
          </w:p>
        </w:tc>
        <w:tc>
          <w:tcPr>
            <w:tcW w:w="1284" w:type="dxa"/>
            <w:vAlign w:val="bottom"/>
          </w:tcPr>
          <w:p w14:paraId="3776DD5D" w14:textId="2E33C759" w:rsidR="003A0ED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634</w:t>
            </w:r>
          </w:p>
        </w:tc>
        <w:tc>
          <w:tcPr>
            <w:tcW w:w="1125" w:type="dxa"/>
            <w:vAlign w:val="bottom"/>
          </w:tcPr>
          <w:p w14:paraId="66171BFD" w14:textId="64F72920"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25</w:t>
            </w:r>
            <w:r w:rsidRPr="00C236FB">
              <w:rPr>
                <w:rFonts w:ascii="Arial" w:hAnsi="Arial" w:cs="Arial"/>
                <w:sz w:val="20"/>
                <w:szCs w:val="20"/>
              </w:rPr>
              <w:t>)</w:t>
            </w:r>
          </w:p>
        </w:tc>
        <w:tc>
          <w:tcPr>
            <w:tcW w:w="1125" w:type="dxa"/>
            <w:vAlign w:val="bottom"/>
          </w:tcPr>
          <w:p w14:paraId="1F99A5A2" w14:textId="578B8C3B"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rPr>
              <w:t>-</w:t>
            </w:r>
          </w:p>
        </w:tc>
        <w:tc>
          <w:tcPr>
            <w:tcW w:w="1080" w:type="dxa"/>
            <w:vAlign w:val="bottom"/>
          </w:tcPr>
          <w:p w14:paraId="647400D4" w14:textId="66F7B647"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521</w:t>
            </w:r>
            <w:r w:rsidRPr="00C236FB">
              <w:rPr>
                <w:rFonts w:ascii="Arial" w:hAnsi="Arial" w:cs="Arial"/>
                <w:sz w:val="20"/>
                <w:szCs w:val="20"/>
              </w:rPr>
              <w:t>)</w:t>
            </w:r>
          </w:p>
        </w:tc>
        <w:tc>
          <w:tcPr>
            <w:tcW w:w="1056" w:type="dxa"/>
            <w:vAlign w:val="bottom"/>
          </w:tcPr>
          <w:p w14:paraId="5150C212" w14:textId="0E31BC2A" w:rsidR="003A0EDD" w:rsidRPr="00C236FB" w:rsidRDefault="00D01426"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2</w:t>
            </w:r>
            <w:r w:rsidRPr="00C236FB">
              <w:rPr>
                <w:rFonts w:ascii="Arial" w:hAnsi="Arial" w:cs="Arial"/>
                <w:sz w:val="20"/>
                <w:szCs w:val="20"/>
              </w:rPr>
              <w:t>,</w:t>
            </w:r>
            <w:r w:rsidR="00E9667F" w:rsidRPr="00C236FB">
              <w:rPr>
                <w:rFonts w:ascii="Arial" w:hAnsi="Arial" w:cs="Arial"/>
                <w:sz w:val="20"/>
                <w:szCs w:val="20"/>
                <w:lang w:val="en-GB"/>
              </w:rPr>
              <w:t>663</w:t>
            </w:r>
            <w:r w:rsidRPr="00C236FB">
              <w:rPr>
                <w:rFonts w:ascii="Arial" w:hAnsi="Arial" w:cs="Arial"/>
                <w:sz w:val="20"/>
                <w:szCs w:val="20"/>
              </w:rPr>
              <w:t>)</w:t>
            </w:r>
          </w:p>
        </w:tc>
      </w:tr>
      <w:tr w:rsidR="003D1E47" w:rsidRPr="00C236FB" w14:paraId="6109DD59" w14:textId="77777777" w:rsidTr="003D1E47">
        <w:tc>
          <w:tcPr>
            <w:tcW w:w="2765" w:type="dxa"/>
            <w:vAlign w:val="bottom"/>
          </w:tcPr>
          <w:p w14:paraId="39978327" w14:textId="3EC41DFA" w:rsidR="003D1E47" w:rsidRPr="00C236FB" w:rsidRDefault="003D1E47" w:rsidP="00C236FB">
            <w:pPr>
              <w:ind w:right="-18"/>
              <w:rPr>
                <w:rFonts w:ascii="Arial" w:hAnsi="Arial" w:cs="Arial"/>
                <w:sz w:val="20"/>
                <w:szCs w:val="20"/>
                <w:lang w:val="en-GB"/>
              </w:rPr>
            </w:pPr>
            <w:r w:rsidRPr="00C236FB">
              <w:rPr>
                <w:rFonts w:ascii="Arial" w:hAnsi="Arial" w:cs="Arial"/>
                <w:sz w:val="20"/>
                <w:szCs w:val="20"/>
                <w:lang w:val="en-GB"/>
              </w:rPr>
              <w:t>Credited to other</w:t>
            </w:r>
          </w:p>
        </w:tc>
        <w:tc>
          <w:tcPr>
            <w:tcW w:w="1146" w:type="dxa"/>
            <w:vAlign w:val="bottom"/>
          </w:tcPr>
          <w:p w14:paraId="048F3993"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c>
          <w:tcPr>
            <w:tcW w:w="1284" w:type="dxa"/>
            <w:vAlign w:val="bottom"/>
          </w:tcPr>
          <w:p w14:paraId="05A07E0B"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c>
          <w:tcPr>
            <w:tcW w:w="1125" w:type="dxa"/>
            <w:vAlign w:val="bottom"/>
          </w:tcPr>
          <w:p w14:paraId="791023F7"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c>
          <w:tcPr>
            <w:tcW w:w="1125" w:type="dxa"/>
            <w:vAlign w:val="bottom"/>
          </w:tcPr>
          <w:p w14:paraId="7B40AEDE"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c>
          <w:tcPr>
            <w:tcW w:w="1080" w:type="dxa"/>
            <w:vAlign w:val="bottom"/>
          </w:tcPr>
          <w:p w14:paraId="7B816977"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c>
          <w:tcPr>
            <w:tcW w:w="1056" w:type="dxa"/>
            <w:vAlign w:val="bottom"/>
          </w:tcPr>
          <w:p w14:paraId="2EB7ECF2" w14:textId="77777777" w:rsidR="003D1E47" w:rsidRPr="00C236FB" w:rsidRDefault="003D1E47" w:rsidP="00C236FB">
            <w:pPr>
              <w:overflowPunct/>
              <w:autoSpaceDE/>
              <w:autoSpaceDN/>
              <w:adjustRightInd/>
              <w:ind w:right="-72"/>
              <w:jc w:val="right"/>
              <w:textAlignment w:val="auto"/>
              <w:rPr>
                <w:rFonts w:ascii="Arial" w:hAnsi="Arial" w:cs="Arial"/>
                <w:sz w:val="20"/>
                <w:szCs w:val="20"/>
                <w:lang w:val="en-GB"/>
              </w:rPr>
            </w:pPr>
          </w:p>
        </w:tc>
      </w:tr>
      <w:tr w:rsidR="006633EC" w:rsidRPr="00C236FB" w14:paraId="2831E2D8" w14:textId="77777777" w:rsidTr="003D1E47">
        <w:tc>
          <w:tcPr>
            <w:tcW w:w="2765" w:type="dxa"/>
            <w:vAlign w:val="bottom"/>
          </w:tcPr>
          <w:p w14:paraId="1B1F27EE" w14:textId="3662058C" w:rsidR="003A0EDD" w:rsidRPr="00C236FB" w:rsidRDefault="003D1E47" w:rsidP="00C236FB">
            <w:pPr>
              <w:ind w:right="-18"/>
              <w:rPr>
                <w:rFonts w:ascii="Arial" w:hAnsi="Arial" w:cs="Arial"/>
                <w:sz w:val="20"/>
                <w:szCs w:val="20"/>
                <w:lang w:val="en-GB"/>
              </w:rPr>
            </w:pPr>
            <w:r w:rsidRPr="00C236FB">
              <w:rPr>
                <w:rFonts w:ascii="Arial" w:hAnsi="Arial" w:cs="Arial"/>
                <w:sz w:val="20"/>
                <w:szCs w:val="20"/>
              </w:rPr>
              <w:t xml:space="preserve">   </w:t>
            </w:r>
            <w:r w:rsidR="003A0EDD" w:rsidRPr="00C236FB">
              <w:rPr>
                <w:rFonts w:ascii="Arial" w:hAnsi="Arial" w:cs="Arial"/>
                <w:sz w:val="20"/>
                <w:szCs w:val="20"/>
                <w:lang w:val="en-GB"/>
              </w:rPr>
              <w:t>comprehensive income</w:t>
            </w:r>
          </w:p>
        </w:tc>
        <w:tc>
          <w:tcPr>
            <w:tcW w:w="1146" w:type="dxa"/>
            <w:tcBorders>
              <w:bottom w:val="single" w:sz="4" w:space="0" w:color="auto"/>
            </w:tcBorders>
            <w:vAlign w:val="bottom"/>
          </w:tcPr>
          <w:p w14:paraId="154BA5A3" w14:textId="7287C09C"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284" w:type="dxa"/>
            <w:tcBorders>
              <w:bottom w:val="single" w:sz="4" w:space="0" w:color="auto"/>
            </w:tcBorders>
            <w:vAlign w:val="bottom"/>
          </w:tcPr>
          <w:p w14:paraId="121E1F55" w14:textId="77D97282" w:rsidR="003A0ED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672</w:t>
            </w:r>
          </w:p>
        </w:tc>
        <w:tc>
          <w:tcPr>
            <w:tcW w:w="1125" w:type="dxa"/>
            <w:tcBorders>
              <w:bottom w:val="single" w:sz="4" w:space="0" w:color="auto"/>
            </w:tcBorders>
            <w:vAlign w:val="bottom"/>
          </w:tcPr>
          <w:p w14:paraId="28A4AD70" w14:textId="41AAB254"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125" w:type="dxa"/>
            <w:tcBorders>
              <w:bottom w:val="single" w:sz="4" w:space="0" w:color="auto"/>
            </w:tcBorders>
            <w:vAlign w:val="bottom"/>
          </w:tcPr>
          <w:p w14:paraId="509E65F2" w14:textId="4C881748"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080" w:type="dxa"/>
            <w:tcBorders>
              <w:bottom w:val="single" w:sz="4" w:space="0" w:color="auto"/>
            </w:tcBorders>
            <w:vAlign w:val="bottom"/>
          </w:tcPr>
          <w:p w14:paraId="67B9E0F5" w14:textId="1BF20C09"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056" w:type="dxa"/>
            <w:tcBorders>
              <w:bottom w:val="single" w:sz="4" w:space="0" w:color="auto"/>
            </w:tcBorders>
            <w:vAlign w:val="bottom"/>
          </w:tcPr>
          <w:p w14:paraId="60F8145B" w14:textId="75F72266" w:rsidR="003A0EDD"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672</w:t>
            </w:r>
          </w:p>
        </w:tc>
      </w:tr>
      <w:tr w:rsidR="006633EC" w:rsidRPr="00C236FB" w14:paraId="686B3B03" w14:textId="77777777" w:rsidTr="003A0EDD">
        <w:tc>
          <w:tcPr>
            <w:tcW w:w="2765" w:type="dxa"/>
            <w:vAlign w:val="bottom"/>
          </w:tcPr>
          <w:p w14:paraId="75145E6F" w14:textId="77777777" w:rsidR="003A0EDD" w:rsidRPr="00C236FB" w:rsidRDefault="003A0EDD" w:rsidP="00C236FB">
            <w:pPr>
              <w:ind w:right="-18"/>
              <w:rPr>
                <w:rFonts w:ascii="Arial" w:hAnsi="Arial" w:cs="Arial"/>
                <w:sz w:val="20"/>
                <w:szCs w:val="20"/>
                <w:cs/>
                <w:lang w:val="en-GB"/>
              </w:rPr>
            </w:pPr>
          </w:p>
        </w:tc>
        <w:tc>
          <w:tcPr>
            <w:tcW w:w="1146" w:type="dxa"/>
            <w:tcBorders>
              <w:top w:val="single" w:sz="4" w:space="0" w:color="auto"/>
            </w:tcBorders>
            <w:vAlign w:val="bottom"/>
          </w:tcPr>
          <w:p w14:paraId="2977AD2E" w14:textId="77777777"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p>
        </w:tc>
        <w:tc>
          <w:tcPr>
            <w:tcW w:w="1284" w:type="dxa"/>
            <w:tcBorders>
              <w:top w:val="single" w:sz="4" w:space="0" w:color="auto"/>
            </w:tcBorders>
            <w:vAlign w:val="bottom"/>
          </w:tcPr>
          <w:p w14:paraId="6F3B8411" w14:textId="77777777"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p>
        </w:tc>
        <w:tc>
          <w:tcPr>
            <w:tcW w:w="1125" w:type="dxa"/>
            <w:tcBorders>
              <w:top w:val="single" w:sz="4" w:space="0" w:color="auto"/>
            </w:tcBorders>
            <w:vAlign w:val="bottom"/>
          </w:tcPr>
          <w:p w14:paraId="59466F85" w14:textId="77777777"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p>
        </w:tc>
        <w:tc>
          <w:tcPr>
            <w:tcW w:w="1125" w:type="dxa"/>
            <w:tcBorders>
              <w:top w:val="single" w:sz="4" w:space="0" w:color="auto"/>
            </w:tcBorders>
            <w:vAlign w:val="bottom"/>
          </w:tcPr>
          <w:p w14:paraId="7E311828" w14:textId="77777777"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p>
        </w:tc>
        <w:tc>
          <w:tcPr>
            <w:tcW w:w="1080" w:type="dxa"/>
            <w:tcBorders>
              <w:top w:val="single" w:sz="4" w:space="0" w:color="auto"/>
            </w:tcBorders>
            <w:vAlign w:val="bottom"/>
          </w:tcPr>
          <w:p w14:paraId="3C78A460" w14:textId="77777777"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p>
        </w:tc>
        <w:tc>
          <w:tcPr>
            <w:tcW w:w="1056" w:type="dxa"/>
            <w:tcBorders>
              <w:top w:val="single" w:sz="4" w:space="0" w:color="auto"/>
            </w:tcBorders>
            <w:vAlign w:val="bottom"/>
          </w:tcPr>
          <w:p w14:paraId="7B46DBCD" w14:textId="77777777" w:rsidR="003A0EDD" w:rsidRPr="00C236FB" w:rsidRDefault="003A0EDD" w:rsidP="00C236FB">
            <w:pPr>
              <w:overflowPunct/>
              <w:autoSpaceDE/>
              <w:autoSpaceDN/>
              <w:adjustRightInd/>
              <w:ind w:right="-72"/>
              <w:jc w:val="right"/>
              <w:textAlignment w:val="auto"/>
              <w:rPr>
                <w:rFonts w:ascii="Arial" w:hAnsi="Arial" w:cs="Arial"/>
                <w:sz w:val="20"/>
                <w:szCs w:val="20"/>
                <w:lang w:val="en-GB"/>
              </w:rPr>
            </w:pPr>
          </w:p>
        </w:tc>
      </w:tr>
      <w:tr w:rsidR="00D01426" w:rsidRPr="00C236FB" w14:paraId="0DB9FC21" w14:textId="77777777" w:rsidTr="00BB00DC">
        <w:tc>
          <w:tcPr>
            <w:tcW w:w="2765" w:type="dxa"/>
            <w:vAlign w:val="bottom"/>
          </w:tcPr>
          <w:p w14:paraId="74C3BF86" w14:textId="7619C4DC" w:rsidR="00D01426" w:rsidRPr="00C236FB" w:rsidRDefault="00D01426" w:rsidP="00C236FB">
            <w:pPr>
              <w:ind w:right="-18"/>
              <w:rPr>
                <w:rFonts w:ascii="Arial" w:hAnsi="Arial" w:cs="Arial"/>
                <w:sz w:val="20"/>
                <w:szCs w:val="20"/>
                <w:cs/>
                <w:lang w:val="en-GB"/>
              </w:rPr>
            </w:pPr>
            <w:r w:rsidRPr="00C236FB">
              <w:rPr>
                <w:rFonts w:ascii="Arial" w:hAnsi="Arial" w:cs="Arial"/>
                <w:sz w:val="20"/>
                <w:szCs w:val="20"/>
                <w:lang w:val="en-GB"/>
              </w:rPr>
              <w:t xml:space="preserve">At </w:t>
            </w:r>
            <w:r w:rsidR="00E9667F" w:rsidRPr="00C236FB">
              <w:rPr>
                <w:rFonts w:ascii="Arial" w:hAnsi="Arial" w:cs="Arial"/>
                <w:sz w:val="20"/>
                <w:szCs w:val="20"/>
                <w:lang w:val="en-GB"/>
              </w:rPr>
              <w:t>31</w:t>
            </w:r>
            <w:r w:rsidRPr="00C236FB">
              <w:rPr>
                <w:rFonts w:ascii="Arial" w:hAnsi="Arial" w:cs="Arial"/>
                <w:sz w:val="20"/>
                <w:szCs w:val="20"/>
                <w:lang w:val="en-GB"/>
              </w:rPr>
              <w:t xml:space="preserve"> December </w:t>
            </w:r>
            <w:r w:rsidR="00E9667F" w:rsidRPr="00C236FB">
              <w:rPr>
                <w:rFonts w:ascii="Arial" w:hAnsi="Arial" w:cs="Arial"/>
                <w:sz w:val="20"/>
                <w:szCs w:val="20"/>
                <w:lang w:val="en-GB"/>
              </w:rPr>
              <w:t>2025</w:t>
            </w:r>
          </w:p>
        </w:tc>
        <w:tc>
          <w:tcPr>
            <w:tcW w:w="1146" w:type="dxa"/>
            <w:tcBorders>
              <w:bottom w:val="single" w:sz="4" w:space="0" w:color="auto"/>
            </w:tcBorders>
          </w:tcPr>
          <w:p w14:paraId="149764EE" w14:textId="0941EB34" w:rsidR="00D01426"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8</w:t>
            </w:r>
            <w:r w:rsidR="00D01426" w:rsidRPr="00C236FB">
              <w:rPr>
                <w:rFonts w:ascii="Arial" w:hAnsi="Arial" w:cs="Arial"/>
                <w:sz w:val="20"/>
                <w:szCs w:val="20"/>
                <w:lang w:val="en-GB"/>
              </w:rPr>
              <w:t>,</w:t>
            </w:r>
            <w:r w:rsidRPr="00C236FB">
              <w:rPr>
                <w:rFonts w:ascii="Arial" w:hAnsi="Arial" w:cs="Arial"/>
                <w:sz w:val="20"/>
                <w:szCs w:val="20"/>
                <w:lang w:val="en-GB"/>
              </w:rPr>
              <w:t>104</w:t>
            </w:r>
          </w:p>
        </w:tc>
        <w:tc>
          <w:tcPr>
            <w:tcW w:w="1284" w:type="dxa"/>
            <w:tcBorders>
              <w:bottom w:val="single" w:sz="4" w:space="0" w:color="auto"/>
            </w:tcBorders>
          </w:tcPr>
          <w:p w14:paraId="0F07ABA5" w14:textId="2367EBCB" w:rsidR="00D01426"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3</w:t>
            </w:r>
            <w:r w:rsidR="00D01426" w:rsidRPr="00C236FB">
              <w:rPr>
                <w:rFonts w:ascii="Arial" w:hAnsi="Arial" w:cs="Arial"/>
                <w:sz w:val="20"/>
                <w:szCs w:val="20"/>
                <w:lang w:val="en-GB"/>
              </w:rPr>
              <w:t>,</w:t>
            </w:r>
            <w:r w:rsidRPr="00C236FB">
              <w:rPr>
                <w:rFonts w:ascii="Arial" w:hAnsi="Arial" w:cs="Arial"/>
                <w:sz w:val="20"/>
                <w:szCs w:val="20"/>
                <w:lang w:val="en-GB"/>
              </w:rPr>
              <w:t>444</w:t>
            </w:r>
          </w:p>
        </w:tc>
        <w:tc>
          <w:tcPr>
            <w:tcW w:w="1125" w:type="dxa"/>
            <w:tcBorders>
              <w:bottom w:val="single" w:sz="4" w:space="0" w:color="auto"/>
            </w:tcBorders>
          </w:tcPr>
          <w:p w14:paraId="3450A0B9" w14:textId="6B1F5257" w:rsidR="00D01426" w:rsidRPr="00C236FB" w:rsidRDefault="00D01426"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125" w:type="dxa"/>
            <w:tcBorders>
              <w:bottom w:val="single" w:sz="4" w:space="0" w:color="auto"/>
            </w:tcBorders>
          </w:tcPr>
          <w:p w14:paraId="1432B380" w14:textId="1C706325" w:rsidR="00D01426" w:rsidRPr="00C236FB" w:rsidRDefault="00D01426"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080" w:type="dxa"/>
            <w:tcBorders>
              <w:bottom w:val="single" w:sz="4" w:space="0" w:color="auto"/>
            </w:tcBorders>
          </w:tcPr>
          <w:p w14:paraId="781CE441" w14:textId="1C4D19CB" w:rsidR="00D01426"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4</w:t>
            </w:r>
            <w:r w:rsidR="00D01426" w:rsidRPr="00C236FB">
              <w:rPr>
                <w:rFonts w:ascii="Arial" w:hAnsi="Arial" w:cs="Arial"/>
                <w:sz w:val="20"/>
                <w:szCs w:val="20"/>
                <w:lang w:val="en-GB"/>
              </w:rPr>
              <w:t>,</w:t>
            </w:r>
            <w:r w:rsidRPr="00C236FB">
              <w:rPr>
                <w:rFonts w:ascii="Arial" w:hAnsi="Arial" w:cs="Arial"/>
                <w:sz w:val="20"/>
                <w:szCs w:val="20"/>
                <w:lang w:val="en-GB"/>
              </w:rPr>
              <w:t>899</w:t>
            </w:r>
          </w:p>
        </w:tc>
        <w:tc>
          <w:tcPr>
            <w:tcW w:w="1056" w:type="dxa"/>
            <w:tcBorders>
              <w:bottom w:val="single" w:sz="4" w:space="0" w:color="auto"/>
            </w:tcBorders>
          </w:tcPr>
          <w:p w14:paraId="076D78A5" w14:textId="174E78A0" w:rsidR="00D01426"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16</w:t>
            </w:r>
            <w:r w:rsidR="00670465" w:rsidRPr="00C236FB">
              <w:rPr>
                <w:rFonts w:ascii="Arial" w:hAnsi="Arial" w:cs="Arial"/>
                <w:sz w:val="20"/>
                <w:szCs w:val="20"/>
                <w:lang w:val="en-GB"/>
              </w:rPr>
              <w:t>,</w:t>
            </w:r>
            <w:r w:rsidRPr="00C236FB">
              <w:rPr>
                <w:rFonts w:ascii="Arial" w:hAnsi="Arial" w:cs="Arial"/>
                <w:sz w:val="20"/>
                <w:szCs w:val="20"/>
                <w:lang w:val="en-GB"/>
              </w:rPr>
              <w:t>447</w:t>
            </w:r>
          </w:p>
        </w:tc>
      </w:tr>
    </w:tbl>
    <w:p w14:paraId="7A451789" w14:textId="77777777" w:rsidR="00F70BEC" w:rsidRPr="00C236FB" w:rsidRDefault="00F70BEC" w:rsidP="00C236FB">
      <w:pPr>
        <w:tabs>
          <w:tab w:val="left" w:pos="1440"/>
          <w:tab w:val="left" w:pos="2880"/>
          <w:tab w:val="left" w:pos="6480"/>
        </w:tabs>
        <w:jc w:val="both"/>
        <w:rPr>
          <w:rFonts w:ascii="Arial" w:eastAsia="Arial Unicode MS" w:hAnsi="Arial" w:cs="Arial"/>
          <w:sz w:val="20"/>
          <w:szCs w:val="20"/>
        </w:rPr>
      </w:pPr>
    </w:p>
    <w:p w14:paraId="74EA0F6D" w14:textId="525ECE1E" w:rsidR="001018A7" w:rsidRPr="00C236FB" w:rsidRDefault="001018A7" w:rsidP="00C236FB">
      <w:pPr>
        <w:tabs>
          <w:tab w:val="left" w:pos="1440"/>
          <w:tab w:val="left" w:pos="2880"/>
          <w:tab w:val="left" w:pos="6480"/>
        </w:tabs>
        <w:jc w:val="both"/>
        <w:rPr>
          <w:rFonts w:ascii="Arial" w:eastAsia="Arial Unicode MS" w:hAnsi="Arial" w:cs="Arial"/>
          <w:sz w:val="20"/>
          <w:szCs w:val="20"/>
        </w:rPr>
      </w:pPr>
      <w:r w:rsidRPr="00C236FB">
        <w:rPr>
          <w:rFonts w:ascii="Arial" w:eastAsia="Arial Unicode MS" w:hAnsi="Arial" w:cs="Arial"/>
          <w:sz w:val="20"/>
          <w:szCs w:val="20"/>
          <w:cs/>
        </w:rPr>
        <w:br w:type="page"/>
      </w:r>
    </w:p>
    <w:tbl>
      <w:tblPr>
        <w:tblW w:w="9459" w:type="dxa"/>
        <w:tblInd w:w="108" w:type="dxa"/>
        <w:tblLayout w:type="fixed"/>
        <w:tblLook w:val="0000" w:firstRow="0" w:lastRow="0" w:firstColumn="0" w:lastColumn="0" w:noHBand="0" w:noVBand="0"/>
      </w:tblPr>
      <w:tblGrid>
        <w:gridCol w:w="5166"/>
        <w:gridCol w:w="1458"/>
        <w:gridCol w:w="1417"/>
        <w:gridCol w:w="1418"/>
      </w:tblGrid>
      <w:tr w:rsidR="006633EC" w:rsidRPr="00C236FB" w14:paraId="3D317667" w14:textId="77777777" w:rsidTr="00A8143D">
        <w:tc>
          <w:tcPr>
            <w:tcW w:w="5166" w:type="dxa"/>
          </w:tcPr>
          <w:p w14:paraId="64FE5A71" w14:textId="77777777" w:rsidR="00A8143D" w:rsidRPr="00C236FB" w:rsidRDefault="00A8143D" w:rsidP="00C236FB">
            <w:pPr>
              <w:overflowPunct/>
              <w:autoSpaceDE/>
              <w:autoSpaceDN/>
              <w:adjustRightInd/>
              <w:ind w:left="-109" w:right="-72"/>
              <w:textAlignment w:val="auto"/>
              <w:rPr>
                <w:rFonts w:ascii="Arial" w:hAnsi="Arial" w:cs="Arial"/>
                <w:b/>
                <w:bCs/>
                <w:sz w:val="20"/>
                <w:szCs w:val="20"/>
                <w:lang w:val="en-GB"/>
              </w:rPr>
            </w:pPr>
          </w:p>
        </w:tc>
        <w:tc>
          <w:tcPr>
            <w:tcW w:w="4293" w:type="dxa"/>
            <w:gridSpan w:val="3"/>
            <w:tcBorders>
              <w:bottom w:val="single" w:sz="4" w:space="0" w:color="auto"/>
            </w:tcBorders>
          </w:tcPr>
          <w:p w14:paraId="63FFACCF" w14:textId="77777777" w:rsidR="001018A7" w:rsidRPr="00C236FB" w:rsidRDefault="00A8143D" w:rsidP="00C236FB">
            <w:pPr>
              <w:overflowPunct/>
              <w:autoSpaceDE/>
              <w:autoSpaceDN/>
              <w:adjustRightInd/>
              <w:ind w:right="-72"/>
              <w:jc w:val="center"/>
              <w:textAlignment w:val="auto"/>
              <w:rPr>
                <w:rFonts w:ascii="Arial" w:hAnsi="Arial" w:cs="Arial"/>
                <w:b/>
                <w:bCs/>
                <w:sz w:val="20"/>
                <w:szCs w:val="20"/>
                <w:lang w:val="en-GB"/>
              </w:rPr>
            </w:pPr>
            <w:r w:rsidRPr="00C236FB">
              <w:rPr>
                <w:rFonts w:ascii="Arial" w:hAnsi="Arial" w:cs="Arial"/>
                <w:b/>
                <w:bCs/>
                <w:sz w:val="20"/>
                <w:szCs w:val="20"/>
                <w:lang w:val="en-GB"/>
              </w:rPr>
              <w:t>Consolidated and Separate</w:t>
            </w:r>
          </w:p>
          <w:p w14:paraId="456134C0" w14:textId="629561C8" w:rsidR="00A8143D" w:rsidRPr="00C236FB" w:rsidRDefault="00A8143D" w:rsidP="00C236FB">
            <w:pPr>
              <w:overflowPunct/>
              <w:autoSpaceDE/>
              <w:autoSpaceDN/>
              <w:adjustRightInd/>
              <w:ind w:right="-72"/>
              <w:jc w:val="center"/>
              <w:textAlignment w:val="auto"/>
              <w:rPr>
                <w:rFonts w:ascii="Arial" w:hAnsi="Arial" w:cs="Arial"/>
                <w:b/>
                <w:bCs/>
                <w:sz w:val="20"/>
                <w:szCs w:val="20"/>
                <w:lang w:val="en-GB"/>
              </w:rPr>
            </w:pPr>
            <w:r w:rsidRPr="00C236FB">
              <w:rPr>
                <w:rFonts w:ascii="Arial" w:hAnsi="Arial" w:cs="Arial"/>
                <w:b/>
                <w:bCs/>
                <w:sz w:val="20"/>
                <w:szCs w:val="20"/>
                <w:lang w:val="en-GB"/>
              </w:rPr>
              <w:t>financial statements</w:t>
            </w:r>
          </w:p>
        </w:tc>
      </w:tr>
      <w:tr w:rsidR="006633EC" w:rsidRPr="00C236FB" w14:paraId="597E6D08" w14:textId="77777777" w:rsidTr="00A8143D">
        <w:tc>
          <w:tcPr>
            <w:tcW w:w="5166" w:type="dxa"/>
          </w:tcPr>
          <w:p w14:paraId="1F40E89D" w14:textId="77777777" w:rsidR="00A8143D" w:rsidRPr="00C236FB" w:rsidRDefault="00A8143D" w:rsidP="00C236FB">
            <w:pPr>
              <w:overflowPunct/>
              <w:autoSpaceDE/>
              <w:autoSpaceDN/>
              <w:adjustRightInd/>
              <w:ind w:left="-109" w:right="-72"/>
              <w:textAlignment w:val="auto"/>
              <w:rPr>
                <w:rFonts w:ascii="Arial" w:hAnsi="Arial" w:cs="Arial"/>
                <w:b/>
                <w:bCs/>
                <w:sz w:val="20"/>
                <w:szCs w:val="20"/>
                <w:lang w:val="en-GB"/>
              </w:rPr>
            </w:pPr>
          </w:p>
        </w:tc>
        <w:tc>
          <w:tcPr>
            <w:tcW w:w="1458" w:type="dxa"/>
            <w:tcBorders>
              <w:top w:val="single" w:sz="4" w:space="0" w:color="auto"/>
            </w:tcBorders>
          </w:tcPr>
          <w:p w14:paraId="2D98204A" w14:textId="43DCC1DD" w:rsidR="00A8143D" w:rsidRPr="00C236FB" w:rsidRDefault="00A8143D"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Derivative</w:t>
            </w:r>
            <w:r w:rsidRPr="00C236FB">
              <w:rPr>
                <w:rFonts w:ascii="Arial" w:hAnsi="Arial" w:cs="Arial"/>
                <w:b/>
                <w:bCs/>
                <w:sz w:val="20"/>
                <w:szCs w:val="20"/>
                <w:lang w:val="en-GB"/>
              </w:rPr>
              <w:br/>
              <w:t xml:space="preserve">assets </w:t>
            </w:r>
          </w:p>
        </w:tc>
        <w:tc>
          <w:tcPr>
            <w:tcW w:w="1417" w:type="dxa"/>
            <w:tcBorders>
              <w:top w:val="single" w:sz="4" w:space="0" w:color="auto"/>
            </w:tcBorders>
          </w:tcPr>
          <w:p w14:paraId="401B8CAD" w14:textId="7636CBBA" w:rsidR="00A8143D" w:rsidRPr="00C236FB" w:rsidRDefault="00A8143D"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Right-of-use assets</w:t>
            </w:r>
          </w:p>
        </w:tc>
        <w:tc>
          <w:tcPr>
            <w:tcW w:w="1418" w:type="dxa"/>
            <w:tcBorders>
              <w:top w:val="single" w:sz="4" w:space="0" w:color="auto"/>
            </w:tcBorders>
            <w:vAlign w:val="bottom"/>
          </w:tcPr>
          <w:p w14:paraId="7BF0A1DC" w14:textId="77777777" w:rsidR="00A8143D" w:rsidRPr="00C236FB" w:rsidRDefault="00A8143D"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Total</w:t>
            </w:r>
          </w:p>
        </w:tc>
      </w:tr>
      <w:tr w:rsidR="006633EC" w:rsidRPr="00C236FB" w14:paraId="7D23423F" w14:textId="77777777" w:rsidTr="00A8143D">
        <w:tc>
          <w:tcPr>
            <w:tcW w:w="5166" w:type="dxa"/>
          </w:tcPr>
          <w:p w14:paraId="15192372" w14:textId="77777777" w:rsidR="00A8143D" w:rsidRPr="00C236FB" w:rsidRDefault="00A8143D" w:rsidP="00C236FB">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b/>
                <w:bCs/>
                <w:sz w:val="20"/>
                <w:szCs w:val="20"/>
                <w:lang w:val="en-GB"/>
              </w:rPr>
            </w:pPr>
          </w:p>
        </w:tc>
        <w:tc>
          <w:tcPr>
            <w:tcW w:w="1458" w:type="dxa"/>
            <w:tcBorders>
              <w:bottom w:val="single" w:sz="4" w:space="0" w:color="auto"/>
            </w:tcBorders>
          </w:tcPr>
          <w:p w14:paraId="6229AC56" w14:textId="773A83B7" w:rsidR="00A8143D" w:rsidRPr="00C236FB" w:rsidRDefault="00A8143D" w:rsidP="00C236FB">
            <w:pPr>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417" w:type="dxa"/>
            <w:tcBorders>
              <w:bottom w:val="single" w:sz="4" w:space="0" w:color="auto"/>
            </w:tcBorders>
          </w:tcPr>
          <w:p w14:paraId="73C556AD" w14:textId="43D6DDD7" w:rsidR="00A8143D" w:rsidRPr="00C236FB" w:rsidRDefault="00A8143D"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c>
          <w:tcPr>
            <w:tcW w:w="1418" w:type="dxa"/>
            <w:tcBorders>
              <w:bottom w:val="single" w:sz="4" w:space="0" w:color="auto"/>
            </w:tcBorders>
          </w:tcPr>
          <w:p w14:paraId="749B1937" w14:textId="6C12C2A7" w:rsidR="00A8143D" w:rsidRPr="00C236FB" w:rsidRDefault="00A8143D"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lang w:val="en-GB"/>
              </w:rPr>
            </w:pPr>
            <w:r w:rsidRPr="00C236FB">
              <w:rPr>
                <w:rFonts w:ascii="Arial" w:hAnsi="Arial" w:cs="Arial"/>
                <w:b/>
                <w:bCs/>
                <w:sz w:val="20"/>
                <w:szCs w:val="20"/>
                <w:lang w:val="en-GB"/>
              </w:rPr>
              <w:t>Baht’</w:t>
            </w:r>
            <w:r w:rsidR="00E9667F" w:rsidRPr="00C236FB">
              <w:rPr>
                <w:rFonts w:ascii="Arial" w:hAnsi="Arial" w:cs="Arial"/>
                <w:b/>
                <w:bCs/>
                <w:sz w:val="20"/>
                <w:szCs w:val="20"/>
                <w:lang w:val="en-GB"/>
              </w:rPr>
              <w:t>000</w:t>
            </w:r>
          </w:p>
        </w:tc>
      </w:tr>
      <w:tr w:rsidR="006633EC" w:rsidRPr="00C236FB" w14:paraId="7D97B9C4" w14:textId="77777777" w:rsidTr="00A8143D">
        <w:tc>
          <w:tcPr>
            <w:tcW w:w="5166" w:type="dxa"/>
          </w:tcPr>
          <w:p w14:paraId="450E4BDF" w14:textId="77777777" w:rsidR="00A8143D" w:rsidRPr="00C236FB" w:rsidRDefault="00A8143D" w:rsidP="00C236FB">
            <w:pPr>
              <w:ind w:left="-104"/>
              <w:rPr>
                <w:rFonts w:ascii="Arial" w:eastAsia="Arial Unicode MS" w:hAnsi="Arial" w:cs="Arial"/>
                <w:b/>
                <w:bCs/>
                <w:sz w:val="20"/>
                <w:szCs w:val="20"/>
              </w:rPr>
            </w:pPr>
            <w:r w:rsidRPr="00C236FB">
              <w:rPr>
                <w:rFonts w:ascii="Arial" w:eastAsia="Arial Unicode MS" w:hAnsi="Arial" w:cs="Arial"/>
                <w:b/>
                <w:bCs/>
                <w:sz w:val="20"/>
                <w:szCs w:val="20"/>
              </w:rPr>
              <w:t>Deferred tax liabilities</w:t>
            </w:r>
          </w:p>
        </w:tc>
        <w:tc>
          <w:tcPr>
            <w:tcW w:w="1458" w:type="dxa"/>
            <w:tcBorders>
              <w:top w:val="single" w:sz="4" w:space="0" w:color="auto"/>
            </w:tcBorders>
          </w:tcPr>
          <w:p w14:paraId="4CB1610C" w14:textId="4F1072BB" w:rsidR="00A8143D" w:rsidRPr="00C236FB" w:rsidRDefault="00A8143D" w:rsidP="00C236FB">
            <w:pPr>
              <w:overflowPunct/>
              <w:autoSpaceDE/>
              <w:autoSpaceDN/>
              <w:adjustRightInd/>
              <w:ind w:left="-109" w:right="-72"/>
              <w:textAlignment w:val="auto"/>
              <w:rPr>
                <w:rFonts w:ascii="Arial" w:hAnsi="Arial" w:cs="Arial"/>
                <w:b/>
                <w:bCs/>
                <w:sz w:val="20"/>
                <w:szCs w:val="20"/>
                <w:lang w:val="en-GB"/>
              </w:rPr>
            </w:pPr>
          </w:p>
        </w:tc>
        <w:tc>
          <w:tcPr>
            <w:tcW w:w="1417" w:type="dxa"/>
            <w:tcBorders>
              <w:top w:val="single" w:sz="4" w:space="0" w:color="auto"/>
            </w:tcBorders>
          </w:tcPr>
          <w:p w14:paraId="4BE4F46E" w14:textId="77777777" w:rsidR="00A8143D" w:rsidRPr="00C236FB" w:rsidRDefault="00A8143D"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18" w:type="dxa"/>
            <w:tcBorders>
              <w:top w:val="single" w:sz="4" w:space="0" w:color="auto"/>
            </w:tcBorders>
          </w:tcPr>
          <w:p w14:paraId="29820F75" w14:textId="77777777" w:rsidR="00A8143D" w:rsidRPr="00C236FB" w:rsidRDefault="00A8143D"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r>
      <w:tr w:rsidR="006633EC" w:rsidRPr="00C236FB" w14:paraId="2C771F89" w14:textId="77777777" w:rsidTr="00A8143D">
        <w:tc>
          <w:tcPr>
            <w:tcW w:w="5166" w:type="dxa"/>
          </w:tcPr>
          <w:p w14:paraId="00441619" w14:textId="3310FB67" w:rsidR="008B76CE" w:rsidRPr="00C236FB" w:rsidRDefault="008B76CE" w:rsidP="00C236FB">
            <w:pPr>
              <w:ind w:left="-104"/>
              <w:rPr>
                <w:rFonts w:ascii="Arial" w:eastAsia="Arial Unicode MS" w:hAnsi="Arial" w:cs="Arial"/>
                <w:sz w:val="20"/>
                <w:szCs w:val="20"/>
              </w:rPr>
            </w:pPr>
            <w:r w:rsidRPr="00C236FB">
              <w:rPr>
                <w:rFonts w:ascii="Arial" w:eastAsia="Arial Unicode MS" w:hAnsi="Arial" w:cs="Arial"/>
                <w:sz w:val="20"/>
                <w:szCs w:val="20"/>
              </w:rPr>
              <w:t xml:space="preserve">At </w:t>
            </w:r>
            <w:r w:rsidR="00E9667F" w:rsidRPr="00C236FB">
              <w:rPr>
                <w:rFonts w:ascii="Arial" w:eastAsia="Arial Unicode MS" w:hAnsi="Arial" w:cs="Arial"/>
                <w:sz w:val="20"/>
                <w:szCs w:val="20"/>
                <w:lang w:val="en-GB"/>
              </w:rPr>
              <w:t>1</w:t>
            </w:r>
            <w:r w:rsidRPr="00C236FB">
              <w:rPr>
                <w:rFonts w:ascii="Arial" w:eastAsia="Arial Unicode MS" w:hAnsi="Arial" w:cs="Arial"/>
                <w:sz w:val="20"/>
                <w:szCs w:val="20"/>
              </w:rPr>
              <w:t xml:space="preserve"> January </w:t>
            </w:r>
            <w:r w:rsidR="00E9667F" w:rsidRPr="00C236FB">
              <w:rPr>
                <w:rFonts w:ascii="Arial" w:eastAsia="Arial Unicode MS" w:hAnsi="Arial" w:cs="Arial"/>
                <w:sz w:val="20"/>
                <w:szCs w:val="20"/>
                <w:lang w:val="en-GB"/>
              </w:rPr>
              <w:t>2024</w:t>
            </w:r>
          </w:p>
        </w:tc>
        <w:tc>
          <w:tcPr>
            <w:tcW w:w="1458" w:type="dxa"/>
          </w:tcPr>
          <w:p w14:paraId="40BE923C" w14:textId="2CA69320"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47</w:t>
            </w:r>
            <w:r w:rsidRPr="00C236FB">
              <w:rPr>
                <w:rFonts w:ascii="Arial" w:hAnsi="Arial" w:cs="Arial"/>
                <w:sz w:val="20"/>
                <w:szCs w:val="20"/>
                <w:lang w:val="en-GB"/>
              </w:rPr>
              <w:t>)</w:t>
            </w:r>
          </w:p>
        </w:tc>
        <w:tc>
          <w:tcPr>
            <w:tcW w:w="1417" w:type="dxa"/>
          </w:tcPr>
          <w:p w14:paraId="69FCCF5A" w14:textId="3ED839CE"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418" w:type="dxa"/>
          </w:tcPr>
          <w:p w14:paraId="22AB9B72" w14:textId="45D75D15"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47</w:t>
            </w:r>
            <w:r w:rsidRPr="00C236FB">
              <w:rPr>
                <w:rFonts w:ascii="Arial" w:hAnsi="Arial" w:cs="Arial"/>
                <w:sz w:val="20"/>
                <w:szCs w:val="20"/>
                <w:lang w:val="en-GB"/>
              </w:rPr>
              <w:t>)</w:t>
            </w:r>
          </w:p>
        </w:tc>
      </w:tr>
      <w:tr w:rsidR="006633EC" w:rsidRPr="00C236FB" w14:paraId="4AC43B59" w14:textId="77777777" w:rsidTr="00A8143D">
        <w:tc>
          <w:tcPr>
            <w:tcW w:w="5166" w:type="dxa"/>
          </w:tcPr>
          <w:p w14:paraId="60752873" w14:textId="69097AEE" w:rsidR="008B76CE" w:rsidRPr="00C236FB" w:rsidRDefault="001B1903" w:rsidP="00C236FB">
            <w:pPr>
              <w:ind w:left="-104"/>
              <w:rPr>
                <w:rFonts w:ascii="Arial" w:eastAsia="Arial Unicode MS" w:hAnsi="Arial" w:cs="Arial"/>
                <w:sz w:val="20"/>
                <w:szCs w:val="20"/>
              </w:rPr>
            </w:pPr>
            <w:r w:rsidRPr="00C236FB">
              <w:rPr>
                <w:rFonts w:ascii="Arial" w:eastAsia="Arial Unicode MS" w:hAnsi="Arial" w:cs="Arial"/>
                <w:sz w:val="20"/>
                <w:szCs w:val="20"/>
              </w:rPr>
              <w:t>Charged/(credited)</w:t>
            </w:r>
            <w:r w:rsidR="007F4FB0" w:rsidRPr="00C236FB">
              <w:rPr>
                <w:rFonts w:ascii="Arial" w:eastAsia="Arial Unicode MS" w:hAnsi="Arial" w:cs="Arial"/>
                <w:sz w:val="20"/>
                <w:szCs w:val="20"/>
              </w:rPr>
              <w:t xml:space="preserve"> </w:t>
            </w:r>
            <w:r w:rsidR="008B76CE" w:rsidRPr="00C236FB">
              <w:rPr>
                <w:rFonts w:ascii="Arial" w:eastAsia="Arial Unicode MS" w:hAnsi="Arial" w:cs="Arial"/>
                <w:sz w:val="20"/>
                <w:szCs w:val="20"/>
              </w:rPr>
              <w:t>to profit or loss</w:t>
            </w:r>
          </w:p>
        </w:tc>
        <w:tc>
          <w:tcPr>
            <w:tcW w:w="1458" w:type="dxa"/>
            <w:tcBorders>
              <w:bottom w:val="single" w:sz="4" w:space="0" w:color="auto"/>
            </w:tcBorders>
          </w:tcPr>
          <w:p w14:paraId="71018A4E" w14:textId="096C8B0D" w:rsidR="008B76CE" w:rsidRPr="00C236FB" w:rsidRDefault="00E9667F"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47</w:t>
            </w:r>
          </w:p>
        </w:tc>
        <w:tc>
          <w:tcPr>
            <w:tcW w:w="1417" w:type="dxa"/>
            <w:tcBorders>
              <w:bottom w:val="single" w:sz="4" w:space="0" w:color="auto"/>
            </w:tcBorders>
          </w:tcPr>
          <w:p w14:paraId="6323D3BC" w14:textId="51DF76CC"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5</w:t>
            </w:r>
            <w:r w:rsidRPr="00C236FB">
              <w:rPr>
                <w:rFonts w:ascii="Arial" w:hAnsi="Arial" w:cs="Arial"/>
                <w:sz w:val="20"/>
                <w:szCs w:val="20"/>
                <w:lang w:val="en-GB"/>
              </w:rPr>
              <w:t>,</w:t>
            </w:r>
            <w:r w:rsidR="00E9667F" w:rsidRPr="00C236FB">
              <w:rPr>
                <w:rFonts w:ascii="Arial" w:hAnsi="Arial" w:cs="Arial"/>
                <w:sz w:val="20"/>
                <w:szCs w:val="20"/>
                <w:lang w:val="en-GB"/>
              </w:rPr>
              <w:t>053</w:t>
            </w:r>
            <w:r w:rsidRPr="00C236FB">
              <w:rPr>
                <w:rFonts w:ascii="Arial" w:hAnsi="Arial" w:cs="Arial"/>
                <w:sz w:val="20"/>
                <w:szCs w:val="20"/>
                <w:lang w:val="en-GB"/>
              </w:rPr>
              <w:t>)</w:t>
            </w:r>
          </w:p>
        </w:tc>
        <w:tc>
          <w:tcPr>
            <w:tcW w:w="1418" w:type="dxa"/>
            <w:tcBorders>
              <w:bottom w:val="single" w:sz="4" w:space="0" w:color="auto"/>
            </w:tcBorders>
          </w:tcPr>
          <w:p w14:paraId="707EC7CF" w14:textId="470CB54A"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5</w:t>
            </w:r>
            <w:r w:rsidRPr="00C236FB">
              <w:rPr>
                <w:rFonts w:ascii="Arial" w:hAnsi="Arial" w:cs="Arial"/>
                <w:sz w:val="20"/>
                <w:szCs w:val="20"/>
                <w:lang w:val="en-GB"/>
              </w:rPr>
              <w:t>,</w:t>
            </w:r>
            <w:r w:rsidR="00E9667F" w:rsidRPr="00C236FB">
              <w:rPr>
                <w:rFonts w:ascii="Arial" w:hAnsi="Arial" w:cs="Arial"/>
                <w:sz w:val="20"/>
                <w:szCs w:val="20"/>
                <w:lang w:val="en-GB"/>
              </w:rPr>
              <w:t>006</w:t>
            </w:r>
            <w:r w:rsidRPr="00C236FB">
              <w:rPr>
                <w:rFonts w:ascii="Arial" w:hAnsi="Arial" w:cs="Arial"/>
                <w:sz w:val="20"/>
                <w:szCs w:val="20"/>
                <w:lang w:val="en-GB"/>
              </w:rPr>
              <w:t>)</w:t>
            </w:r>
          </w:p>
        </w:tc>
      </w:tr>
      <w:tr w:rsidR="006633EC" w:rsidRPr="00C236FB" w14:paraId="4F5F9D94" w14:textId="77777777" w:rsidTr="00253C1D">
        <w:tc>
          <w:tcPr>
            <w:tcW w:w="5166" w:type="dxa"/>
          </w:tcPr>
          <w:p w14:paraId="29978245" w14:textId="77777777" w:rsidR="008B76CE" w:rsidRPr="00C236FB" w:rsidRDefault="008B76CE" w:rsidP="00C236FB">
            <w:pPr>
              <w:overflowPunct/>
              <w:autoSpaceDE/>
              <w:autoSpaceDN/>
              <w:adjustRightInd/>
              <w:ind w:left="-109" w:right="-72"/>
              <w:textAlignment w:val="auto"/>
              <w:rPr>
                <w:rFonts w:ascii="Arial" w:hAnsi="Arial" w:cs="Arial"/>
                <w:sz w:val="20"/>
                <w:szCs w:val="20"/>
                <w:lang w:val="en-GB"/>
              </w:rPr>
            </w:pPr>
          </w:p>
        </w:tc>
        <w:tc>
          <w:tcPr>
            <w:tcW w:w="1458" w:type="dxa"/>
            <w:tcBorders>
              <w:top w:val="single" w:sz="4" w:space="0" w:color="auto"/>
            </w:tcBorders>
          </w:tcPr>
          <w:p w14:paraId="65259594" w14:textId="67BF1BB9"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17" w:type="dxa"/>
            <w:tcBorders>
              <w:top w:val="single" w:sz="4" w:space="0" w:color="auto"/>
            </w:tcBorders>
          </w:tcPr>
          <w:p w14:paraId="6DE83D35" w14:textId="77777777" w:rsidR="008B76CE" w:rsidRPr="00C236FB" w:rsidRDefault="008B76CE" w:rsidP="00C236FB">
            <w:pPr>
              <w:spacing w:before="10" w:after="10"/>
              <w:ind w:right="-72"/>
              <w:jc w:val="right"/>
              <w:rPr>
                <w:rFonts w:ascii="Arial" w:hAnsi="Arial" w:cs="Arial"/>
                <w:sz w:val="20"/>
                <w:szCs w:val="20"/>
                <w:lang w:val="en-GB"/>
              </w:rPr>
            </w:pPr>
          </w:p>
        </w:tc>
        <w:tc>
          <w:tcPr>
            <w:tcW w:w="1418" w:type="dxa"/>
            <w:tcBorders>
              <w:top w:val="single" w:sz="4" w:space="0" w:color="auto"/>
            </w:tcBorders>
          </w:tcPr>
          <w:p w14:paraId="0181106C" w14:textId="77777777" w:rsidR="008B76CE" w:rsidRPr="00C236FB" w:rsidRDefault="008B76CE" w:rsidP="00C236FB">
            <w:pPr>
              <w:spacing w:before="10" w:after="10"/>
              <w:ind w:right="-72"/>
              <w:jc w:val="right"/>
              <w:rPr>
                <w:rFonts w:ascii="Arial" w:hAnsi="Arial" w:cs="Arial"/>
                <w:sz w:val="20"/>
                <w:szCs w:val="20"/>
                <w:lang w:val="en-GB"/>
              </w:rPr>
            </w:pPr>
          </w:p>
        </w:tc>
      </w:tr>
      <w:tr w:rsidR="006633EC" w:rsidRPr="00C236FB" w14:paraId="4B047A80" w14:textId="77777777" w:rsidTr="00253C1D">
        <w:tc>
          <w:tcPr>
            <w:tcW w:w="5166" w:type="dxa"/>
          </w:tcPr>
          <w:p w14:paraId="00696E74" w14:textId="53725DBD" w:rsidR="008B76CE" w:rsidRPr="00C236FB" w:rsidRDefault="008B76CE" w:rsidP="00C236FB">
            <w:pPr>
              <w:ind w:left="-104"/>
              <w:rPr>
                <w:rFonts w:ascii="Arial" w:eastAsia="Arial Unicode MS" w:hAnsi="Arial" w:cs="Arial"/>
                <w:sz w:val="20"/>
                <w:szCs w:val="20"/>
              </w:rPr>
            </w:pPr>
            <w:r w:rsidRPr="00C236FB">
              <w:rPr>
                <w:rFonts w:ascii="Arial" w:eastAsia="Arial Unicode MS" w:hAnsi="Arial" w:cs="Arial"/>
                <w:sz w:val="20"/>
                <w:szCs w:val="20"/>
              </w:rPr>
              <w:t xml:space="preserve">At </w:t>
            </w:r>
            <w:r w:rsidR="00E9667F" w:rsidRPr="00C236FB">
              <w:rPr>
                <w:rFonts w:ascii="Arial" w:eastAsia="Arial Unicode MS" w:hAnsi="Arial" w:cs="Arial"/>
                <w:sz w:val="20"/>
                <w:szCs w:val="20"/>
                <w:lang w:val="en-GB"/>
              </w:rPr>
              <w:t>31</w:t>
            </w:r>
            <w:r w:rsidRPr="00C236FB">
              <w:rPr>
                <w:rFonts w:ascii="Arial" w:eastAsia="Arial Unicode MS" w:hAnsi="Arial" w:cs="Arial"/>
                <w:sz w:val="20"/>
                <w:szCs w:val="20"/>
              </w:rPr>
              <w:t xml:space="preserve"> December </w:t>
            </w:r>
            <w:r w:rsidR="00E9667F" w:rsidRPr="00C236FB">
              <w:rPr>
                <w:rFonts w:ascii="Arial" w:eastAsia="Arial Unicode MS" w:hAnsi="Arial" w:cs="Arial"/>
                <w:sz w:val="20"/>
                <w:szCs w:val="20"/>
                <w:lang w:val="en-GB"/>
              </w:rPr>
              <w:t>2024</w:t>
            </w:r>
          </w:p>
        </w:tc>
        <w:tc>
          <w:tcPr>
            <w:tcW w:w="1458" w:type="dxa"/>
          </w:tcPr>
          <w:p w14:paraId="222D2643" w14:textId="209CBCEB"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417" w:type="dxa"/>
          </w:tcPr>
          <w:p w14:paraId="3921A212" w14:textId="47D13EBD" w:rsidR="008B76CE" w:rsidRPr="00C236FB" w:rsidRDefault="008B76CE"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5</w:t>
            </w:r>
            <w:r w:rsidRPr="00C236FB">
              <w:rPr>
                <w:rFonts w:ascii="Arial" w:hAnsi="Arial" w:cs="Arial"/>
                <w:sz w:val="20"/>
                <w:szCs w:val="20"/>
                <w:lang w:val="en-GB"/>
              </w:rPr>
              <w:t>,</w:t>
            </w:r>
            <w:r w:rsidR="00E9667F" w:rsidRPr="00C236FB">
              <w:rPr>
                <w:rFonts w:ascii="Arial" w:hAnsi="Arial" w:cs="Arial"/>
                <w:sz w:val="20"/>
                <w:szCs w:val="20"/>
                <w:lang w:val="en-GB"/>
              </w:rPr>
              <w:t>053</w:t>
            </w:r>
            <w:r w:rsidRPr="00C236FB">
              <w:rPr>
                <w:rFonts w:ascii="Arial" w:hAnsi="Arial" w:cs="Arial"/>
                <w:sz w:val="20"/>
                <w:szCs w:val="20"/>
                <w:lang w:val="en-GB"/>
              </w:rPr>
              <w:t>)</w:t>
            </w:r>
          </w:p>
        </w:tc>
        <w:tc>
          <w:tcPr>
            <w:tcW w:w="1418" w:type="dxa"/>
          </w:tcPr>
          <w:p w14:paraId="5A535C30" w14:textId="45CD9F0D" w:rsidR="008B76CE" w:rsidRPr="00C236FB" w:rsidRDefault="008B76CE"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5</w:t>
            </w:r>
            <w:r w:rsidRPr="00C236FB">
              <w:rPr>
                <w:rFonts w:ascii="Arial" w:hAnsi="Arial" w:cs="Arial"/>
                <w:sz w:val="20"/>
                <w:szCs w:val="20"/>
                <w:lang w:val="en-GB"/>
              </w:rPr>
              <w:t>,</w:t>
            </w:r>
            <w:r w:rsidR="00E9667F" w:rsidRPr="00C236FB">
              <w:rPr>
                <w:rFonts w:ascii="Arial" w:hAnsi="Arial" w:cs="Arial"/>
                <w:sz w:val="20"/>
                <w:szCs w:val="20"/>
                <w:lang w:val="en-GB"/>
              </w:rPr>
              <w:t>053</w:t>
            </w:r>
            <w:r w:rsidRPr="00C236FB">
              <w:rPr>
                <w:rFonts w:ascii="Arial" w:hAnsi="Arial" w:cs="Arial"/>
                <w:sz w:val="20"/>
                <w:szCs w:val="20"/>
                <w:lang w:val="en-GB"/>
              </w:rPr>
              <w:t>)</w:t>
            </w:r>
          </w:p>
        </w:tc>
      </w:tr>
      <w:tr w:rsidR="006633EC" w:rsidRPr="00C236FB" w14:paraId="7C5B6D9A" w14:textId="77777777" w:rsidTr="00253C1D">
        <w:tc>
          <w:tcPr>
            <w:tcW w:w="5166" w:type="dxa"/>
          </w:tcPr>
          <w:p w14:paraId="4E22975E" w14:textId="60D9AA5F" w:rsidR="008B76CE" w:rsidRPr="00C236FB" w:rsidRDefault="008B76CE" w:rsidP="00C236FB">
            <w:pPr>
              <w:ind w:left="-104"/>
              <w:rPr>
                <w:rFonts w:ascii="Arial" w:eastAsia="Arial Unicode MS" w:hAnsi="Arial" w:cs="Arial"/>
                <w:sz w:val="20"/>
                <w:szCs w:val="20"/>
              </w:rPr>
            </w:pPr>
            <w:r w:rsidRPr="00C236FB">
              <w:rPr>
                <w:rFonts w:ascii="Arial" w:eastAsia="Arial Unicode MS" w:hAnsi="Arial" w:cs="Arial"/>
                <w:sz w:val="20"/>
                <w:szCs w:val="20"/>
              </w:rPr>
              <w:t>Charged</w:t>
            </w:r>
            <w:r w:rsidR="007F4FB0" w:rsidRPr="00C236FB">
              <w:rPr>
                <w:rFonts w:ascii="Arial" w:eastAsia="Arial Unicode MS" w:hAnsi="Arial" w:cs="Arial"/>
                <w:sz w:val="20"/>
                <w:szCs w:val="20"/>
              </w:rPr>
              <w:t xml:space="preserve"> </w:t>
            </w:r>
            <w:r w:rsidRPr="00C236FB">
              <w:rPr>
                <w:rFonts w:ascii="Arial" w:eastAsia="Arial Unicode MS" w:hAnsi="Arial" w:cs="Arial"/>
                <w:sz w:val="20"/>
                <w:szCs w:val="20"/>
              </w:rPr>
              <w:t>to profit or loss</w:t>
            </w:r>
          </w:p>
        </w:tc>
        <w:tc>
          <w:tcPr>
            <w:tcW w:w="1458" w:type="dxa"/>
            <w:tcBorders>
              <w:bottom w:val="single" w:sz="4" w:space="0" w:color="auto"/>
            </w:tcBorders>
          </w:tcPr>
          <w:p w14:paraId="05DC4AE8" w14:textId="5812E6F4" w:rsidR="008B76CE" w:rsidRPr="00C236FB" w:rsidRDefault="005E3772"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417" w:type="dxa"/>
          </w:tcPr>
          <w:p w14:paraId="6F3267EA" w14:textId="3518E343" w:rsidR="008B76CE" w:rsidRPr="00C236FB" w:rsidRDefault="00E9667F"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642</w:t>
            </w:r>
          </w:p>
        </w:tc>
        <w:tc>
          <w:tcPr>
            <w:tcW w:w="1418" w:type="dxa"/>
          </w:tcPr>
          <w:p w14:paraId="7BC980B4" w14:textId="4227AA5F" w:rsidR="008B76CE" w:rsidRPr="00C236FB" w:rsidRDefault="00E9667F" w:rsidP="00C236FB">
            <w:pPr>
              <w:tabs>
                <w:tab w:val="center" w:pos="578"/>
                <w:tab w:val="right" w:pos="1157"/>
              </w:tabs>
              <w:spacing w:before="10" w:after="10"/>
              <w:ind w:left="332" w:right="-72"/>
              <w:jc w:val="right"/>
              <w:rPr>
                <w:rFonts w:ascii="Arial" w:hAnsi="Arial" w:cs="Arial"/>
                <w:sz w:val="20"/>
                <w:szCs w:val="20"/>
                <w:lang w:val="en-GB"/>
              </w:rPr>
            </w:pPr>
            <w:r w:rsidRPr="00C236FB">
              <w:rPr>
                <w:rFonts w:ascii="Arial" w:hAnsi="Arial" w:cs="Arial"/>
                <w:sz w:val="20"/>
                <w:szCs w:val="20"/>
                <w:lang w:val="en-GB"/>
              </w:rPr>
              <w:t>642</w:t>
            </w:r>
          </w:p>
        </w:tc>
      </w:tr>
      <w:tr w:rsidR="006633EC" w:rsidRPr="00C236FB" w14:paraId="00FADADA" w14:textId="77777777" w:rsidTr="00253C1D">
        <w:tc>
          <w:tcPr>
            <w:tcW w:w="5166" w:type="dxa"/>
          </w:tcPr>
          <w:p w14:paraId="3B216B2E" w14:textId="77777777" w:rsidR="008B76CE" w:rsidRPr="00C236FB" w:rsidRDefault="008B76CE" w:rsidP="00C236FB">
            <w:pPr>
              <w:ind w:left="-104"/>
              <w:rPr>
                <w:rFonts w:ascii="Arial" w:eastAsia="Arial Unicode MS" w:hAnsi="Arial" w:cs="Arial"/>
                <w:sz w:val="20"/>
                <w:szCs w:val="20"/>
              </w:rPr>
            </w:pPr>
          </w:p>
        </w:tc>
        <w:tc>
          <w:tcPr>
            <w:tcW w:w="1458" w:type="dxa"/>
            <w:tcBorders>
              <w:top w:val="single" w:sz="4" w:space="0" w:color="auto"/>
            </w:tcBorders>
          </w:tcPr>
          <w:p w14:paraId="5A88A2A8" w14:textId="2F35B9B0"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17" w:type="dxa"/>
            <w:tcBorders>
              <w:top w:val="single" w:sz="4" w:space="0" w:color="auto"/>
            </w:tcBorders>
          </w:tcPr>
          <w:p w14:paraId="46D4EEA8" w14:textId="77777777"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18" w:type="dxa"/>
            <w:tcBorders>
              <w:top w:val="single" w:sz="4" w:space="0" w:color="auto"/>
            </w:tcBorders>
          </w:tcPr>
          <w:p w14:paraId="71D484E3" w14:textId="77777777"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r>
      <w:tr w:rsidR="008B76CE" w:rsidRPr="00C236FB" w14:paraId="111CD6D6" w14:textId="77777777" w:rsidTr="00253C1D">
        <w:tc>
          <w:tcPr>
            <w:tcW w:w="5166" w:type="dxa"/>
          </w:tcPr>
          <w:p w14:paraId="0E13F8A0" w14:textId="5E3AE905" w:rsidR="008B76CE" w:rsidRPr="00C236FB" w:rsidRDefault="008B76CE" w:rsidP="00C236FB">
            <w:pPr>
              <w:ind w:left="-104"/>
              <w:rPr>
                <w:rFonts w:ascii="Arial" w:eastAsia="Arial Unicode MS" w:hAnsi="Arial" w:cs="Arial"/>
                <w:sz w:val="20"/>
                <w:szCs w:val="20"/>
              </w:rPr>
            </w:pPr>
            <w:r w:rsidRPr="00C236FB">
              <w:rPr>
                <w:rFonts w:ascii="Arial" w:eastAsia="Arial Unicode MS" w:hAnsi="Arial" w:cs="Arial"/>
                <w:sz w:val="20"/>
                <w:szCs w:val="20"/>
              </w:rPr>
              <w:t xml:space="preserve">At </w:t>
            </w:r>
            <w:r w:rsidR="00E9667F" w:rsidRPr="00C236FB">
              <w:rPr>
                <w:rFonts w:ascii="Arial" w:eastAsia="Arial Unicode MS" w:hAnsi="Arial" w:cs="Arial"/>
                <w:sz w:val="20"/>
                <w:szCs w:val="20"/>
                <w:lang w:val="en-GB"/>
              </w:rPr>
              <w:t>31</w:t>
            </w:r>
            <w:r w:rsidRPr="00C236FB">
              <w:rPr>
                <w:rFonts w:ascii="Arial" w:eastAsia="Arial Unicode MS" w:hAnsi="Arial" w:cs="Arial"/>
                <w:sz w:val="20"/>
                <w:szCs w:val="20"/>
              </w:rPr>
              <w:t xml:space="preserve"> December </w:t>
            </w:r>
            <w:r w:rsidR="00E9667F" w:rsidRPr="00C236FB">
              <w:rPr>
                <w:rFonts w:ascii="Arial" w:eastAsia="Arial Unicode MS" w:hAnsi="Arial" w:cs="Arial"/>
                <w:sz w:val="20"/>
                <w:szCs w:val="20"/>
                <w:lang w:val="en-GB"/>
              </w:rPr>
              <w:t>2025</w:t>
            </w:r>
          </w:p>
        </w:tc>
        <w:tc>
          <w:tcPr>
            <w:tcW w:w="1458" w:type="dxa"/>
            <w:tcBorders>
              <w:bottom w:val="single" w:sz="4" w:space="0" w:color="auto"/>
            </w:tcBorders>
          </w:tcPr>
          <w:p w14:paraId="32AA7D57" w14:textId="5F192B78" w:rsidR="008B76CE" w:rsidRPr="00C236FB" w:rsidRDefault="005E3772"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417" w:type="dxa"/>
            <w:tcBorders>
              <w:bottom w:val="single" w:sz="4" w:space="0" w:color="auto"/>
            </w:tcBorders>
          </w:tcPr>
          <w:p w14:paraId="51974986" w14:textId="5C847ABC" w:rsidR="008B76CE" w:rsidRPr="00C236FB" w:rsidRDefault="005E3772"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4</w:t>
            </w:r>
            <w:r w:rsidRPr="00C236FB">
              <w:rPr>
                <w:rFonts w:ascii="Arial" w:hAnsi="Arial" w:cs="Arial"/>
                <w:sz w:val="20"/>
                <w:szCs w:val="20"/>
                <w:lang w:val="en-GB"/>
              </w:rPr>
              <w:t>,</w:t>
            </w:r>
            <w:r w:rsidR="00E9667F" w:rsidRPr="00C236FB">
              <w:rPr>
                <w:rFonts w:ascii="Arial" w:hAnsi="Arial" w:cs="Arial"/>
                <w:sz w:val="20"/>
                <w:szCs w:val="20"/>
                <w:lang w:val="en-GB"/>
              </w:rPr>
              <w:t>411</w:t>
            </w:r>
            <w:r w:rsidRPr="00C236FB">
              <w:rPr>
                <w:rFonts w:ascii="Arial" w:hAnsi="Arial" w:cs="Arial"/>
                <w:sz w:val="20"/>
                <w:szCs w:val="20"/>
                <w:lang w:val="en-GB"/>
              </w:rPr>
              <w:t>)</w:t>
            </w:r>
          </w:p>
        </w:tc>
        <w:tc>
          <w:tcPr>
            <w:tcW w:w="1418" w:type="dxa"/>
            <w:tcBorders>
              <w:bottom w:val="single" w:sz="4" w:space="0" w:color="auto"/>
            </w:tcBorders>
          </w:tcPr>
          <w:p w14:paraId="33EC73A2" w14:textId="7572C83E" w:rsidR="008B76CE" w:rsidRPr="00C236FB" w:rsidRDefault="005E3772"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4</w:t>
            </w:r>
            <w:r w:rsidRPr="00C236FB">
              <w:rPr>
                <w:rFonts w:ascii="Arial" w:hAnsi="Arial" w:cs="Arial"/>
                <w:sz w:val="20"/>
                <w:szCs w:val="20"/>
                <w:lang w:val="en-GB"/>
              </w:rPr>
              <w:t>,</w:t>
            </w:r>
            <w:r w:rsidR="00E9667F" w:rsidRPr="00C236FB">
              <w:rPr>
                <w:rFonts w:ascii="Arial" w:hAnsi="Arial" w:cs="Arial"/>
                <w:sz w:val="20"/>
                <w:szCs w:val="20"/>
                <w:lang w:val="en-GB"/>
              </w:rPr>
              <w:t>411</w:t>
            </w:r>
            <w:r w:rsidRPr="00C236FB">
              <w:rPr>
                <w:rFonts w:ascii="Arial" w:hAnsi="Arial" w:cs="Arial"/>
                <w:sz w:val="20"/>
                <w:szCs w:val="20"/>
                <w:lang w:val="en-GB"/>
              </w:rPr>
              <w:t>)</w:t>
            </w:r>
          </w:p>
        </w:tc>
      </w:tr>
    </w:tbl>
    <w:p w14:paraId="10D33E2E" w14:textId="77777777" w:rsidR="00A8143D" w:rsidRPr="00C236FB" w:rsidRDefault="00A8143D" w:rsidP="00C236FB">
      <w:pPr>
        <w:tabs>
          <w:tab w:val="left" w:pos="1440"/>
          <w:tab w:val="left" w:pos="2880"/>
          <w:tab w:val="left" w:pos="6480"/>
        </w:tabs>
        <w:jc w:val="both"/>
        <w:rPr>
          <w:rFonts w:ascii="Arial" w:eastAsia="Arial Unicode MS" w:hAnsi="Arial" w:cs="Arial"/>
          <w:sz w:val="20"/>
          <w:szCs w:val="20"/>
        </w:rPr>
      </w:pPr>
    </w:p>
    <w:p w14:paraId="0695C83B" w14:textId="77777777" w:rsidR="00EE667B" w:rsidRPr="00C236FB" w:rsidRDefault="00EE667B" w:rsidP="00C236FB">
      <w:pPr>
        <w:rPr>
          <w:rFonts w:ascii="Arial" w:hAnsi="Arial" w:cs="Arial"/>
          <w:sz w:val="20"/>
          <w:szCs w:val="20"/>
        </w:rPr>
      </w:pPr>
    </w:p>
    <w:p w14:paraId="43E059A2" w14:textId="07325983" w:rsidR="00A53D58" w:rsidRPr="00C236FB" w:rsidRDefault="00E9667F" w:rsidP="00C236FB">
      <w:pPr>
        <w:pStyle w:val="Heading1"/>
        <w:rPr>
          <w:rFonts w:ascii="Arial" w:hAnsi="Arial"/>
        </w:rPr>
      </w:pPr>
      <w:r w:rsidRPr="00C236FB">
        <w:rPr>
          <w:rFonts w:ascii="Arial" w:hAnsi="Arial"/>
          <w:lang w:val="en-GB"/>
        </w:rPr>
        <w:t>16</w:t>
      </w:r>
      <w:r w:rsidR="00A53D58" w:rsidRPr="00C236FB">
        <w:rPr>
          <w:rFonts w:ascii="Arial" w:hAnsi="Arial"/>
        </w:rPr>
        <w:tab/>
        <w:t>Borrowings</w:t>
      </w:r>
    </w:p>
    <w:p w14:paraId="20924C52" w14:textId="77777777" w:rsidR="003305F4" w:rsidRPr="00C236FB" w:rsidRDefault="003305F4" w:rsidP="00C236FB">
      <w:pPr>
        <w:ind w:left="540" w:hanging="540"/>
        <w:rPr>
          <w:rFonts w:ascii="Arial" w:eastAsia="Arial Unicode MS" w:hAnsi="Arial" w:cs="Arial"/>
          <w:sz w:val="20"/>
          <w:szCs w:val="20"/>
        </w:rPr>
      </w:pPr>
    </w:p>
    <w:p w14:paraId="2786BAC2" w14:textId="51395315" w:rsidR="00100AB3" w:rsidRPr="00C236FB" w:rsidRDefault="00100AB3" w:rsidP="00C236FB">
      <w:pPr>
        <w:overflowPunct/>
        <w:autoSpaceDE/>
        <w:autoSpaceDN/>
        <w:adjustRightInd/>
        <w:ind w:left="547" w:hanging="547"/>
        <w:textAlignment w:val="auto"/>
        <w:rPr>
          <w:rFonts w:ascii="Arial" w:eastAsia="Cordia New" w:hAnsi="Arial" w:cs="Arial"/>
          <w:b/>
          <w:bCs/>
          <w:sz w:val="20"/>
          <w:szCs w:val="20"/>
        </w:rPr>
      </w:pPr>
      <w:r w:rsidRPr="00C236FB">
        <w:rPr>
          <w:rFonts w:ascii="Arial" w:eastAsia="Cordia New" w:hAnsi="Arial" w:cs="Arial"/>
          <w:b/>
          <w:bCs/>
          <w:sz w:val="20"/>
          <w:szCs w:val="20"/>
        </w:rPr>
        <w:t>Short-term borrowings</w:t>
      </w:r>
      <w:r w:rsidR="00E961F5" w:rsidRPr="00C236FB">
        <w:rPr>
          <w:rFonts w:ascii="Arial" w:eastAsia="Cordia New" w:hAnsi="Arial" w:cs="Arial"/>
          <w:b/>
          <w:bCs/>
          <w:sz w:val="20"/>
          <w:szCs w:val="20"/>
        </w:rPr>
        <w:t xml:space="preserve"> from financial institutions</w:t>
      </w:r>
    </w:p>
    <w:p w14:paraId="76B77D90" w14:textId="77777777" w:rsidR="00100AB3" w:rsidRPr="00C236FB" w:rsidRDefault="00100AB3" w:rsidP="00C236FB">
      <w:pPr>
        <w:ind w:left="540" w:hanging="540"/>
        <w:rPr>
          <w:rFonts w:ascii="Arial" w:eastAsia="Arial Unicode MS" w:hAnsi="Arial" w:cs="Arial"/>
          <w:sz w:val="20"/>
          <w:szCs w:val="20"/>
        </w:rPr>
      </w:pPr>
    </w:p>
    <w:p w14:paraId="7858FC63" w14:textId="77777777" w:rsidR="00100AB3" w:rsidRPr="00C236FB" w:rsidRDefault="00F6230E" w:rsidP="00C236FB">
      <w:pPr>
        <w:jc w:val="both"/>
        <w:rPr>
          <w:rFonts w:ascii="Arial" w:eastAsia="Arial Unicode MS" w:hAnsi="Arial" w:cs="Arial"/>
          <w:sz w:val="20"/>
          <w:szCs w:val="20"/>
        </w:rPr>
      </w:pPr>
      <w:r w:rsidRPr="00C236FB">
        <w:rPr>
          <w:rFonts w:ascii="Arial" w:eastAsia="Arial Unicode MS" w:hAnsi="Arial" w:cs="Arial"/>
          <w:sz w:val="20"/>
          <w:szCs w:val="20"/>
        </w:rPr>
        <w:t>Detail of s</w:t>
      </w:r>
      <w:r w:rsidR="0011380A" w:rsidRPr="00C236FB">
        <w:rPr>
          <w:rFonts w:ascii="Arial" w:eastAsia="Arial Unicode MS" w:hAnsi="Arial" w:cs="Arial"/>
          <w:sz w:val="20"/>
          <w:szCs w:val="20"/>
        </w:rPr>
        <w:t>hort-term borrowings</w:t>
      </w:r>
      <w:r w:rsidR="00A32A2B" w:rsidRPr="00C236FB">
        <w:rPr>
          <w:rFonts w:ascii="Arial" w:eastAsia="Arial Unicode MS" w:hAnsi="Arial" w:cs="Arial"/>
          <w:sz w:val="20"/>
          <w:szCs w:val="20"/>
        </w:rPr>
        <w:t xml:space="preserve"> from financial institutions</w:t>
      </w:r>
      <w:r w:rsidR="0011380A" w:rsidRPr="00C236FB">
        <w:rPr>
          <w:rFonts w:ascii="Arial" w:eastAsia="Arial Unicode MS" w:hAnsi="Arial" w:cs="Arial"/>
          <w:sz w:val="20"/>
          <w:szCs w:val="20"/>
        </w:rPr>
        <w:t xml:space="preserve"> </w:t>
      </w:r>
      <w:r w:rsidR="00973F4B" w:rsidRPr="00C236FB">
        <w:rPr>
          <w:rFonts w:ascii="Arial" w:eastAsia="Arial Unicode MS" w:hAnsi="Arial" w:cs="Arial"/>
          <w:sz w:val="20"/>
          <w:szCs w:val="20"/>
        </w:rPr>
        <w:t>is</w:t>
      </w:r>
      <w:r w:rsidR="00100AB3" w:rsidRPr="00C236FB">
        <w:rPr>
          <w:rFonts w:ascii="Arial" w:eastAsia="Arial Unicode MS" w:hAnsi="Arial" w:cs="Arial"/>
          <w:sz w:val="20"/>
          <w:szCs w:val="20"/>
        </w:rPr>
        <w:t xml:space="preserve"> as follows:</w:t>
      </w:r>
    </w:p>
    <w:p w14:paraId="08D76492" w14:textId="77777777" w:rsidR="00100AB3" w:rsidRPr="00C236FB" w:rsidRDefault="00100AB3" w:rsidP="00C236FB">
      <w:pPr>
        <w:ind w:left="540" w:hanging="540"/>
        <w:rPr>
          <w:rFonts w:ascii="Arial" w:eastAsia="Arial Unicode MS" w:hAnsi="Arial" w:cs="Arial"/>
          <w:sz w:val="20"/>
          <w:szCs w:val="20"/>
        </w:rPr>
      </w:pPr>
    </w:p>
    <w:tbl>
      <w:tblPr>
        <w:tblW w:w="0" w:type="auto"/>
        <w:tblInd w:w="108" w:type="dxa"/>
        <w:tblLook w:val="04A0" w:firstRow="1" w:lastRow="0" w:firstColumn="1" w:lastColumn="0" w:noHBand="0" w:noVBand="1"/>
      </w:tblPr>
      <w:tblGrid>
        <w:gridCol w:w="3708"/>
        <w:gridCol w:w="1440"/>
        <w:gridCol w:w="1440"/>
        <w:gridCol w:w="1440"/>
        <w:gridCol w:w="1440"/>
      </w:tblGrid>
      <w:tr w:rsidR="006633EC" w:rsidRPr="00C236FB" w14:paraId="3AF1FCD1" w14:textId="77777777" w:rsidTr="006C6E5C">
        <w:tc>
          <w:tcPr>
            <w:tcW w:w="3708" w:type="dxa"/>
          </w:tcPr>
          <w:p w14:paraId="4A39D93B" w14:textId="77777777" w:rsidR="00100AB3" w:rsidRPr="00C236FB" w:rsidRDefault="00100AB3" w:rsidP="00C236FB">
            <w:pPr>
              <w:rPr>
                <w:rFonts w:ascii="Arial" w:eastAsia="Arial Unicode MS" w:hAnsi="Arial" w:cs="Arial"/>
                <w:b/>
                <w:bCs/>
                <w:sz w:val="20"/>
                <w:szCs w:val="20"/>
              </w:rPr>
            </w:pPr>
          </w:p>
        </w:tc>
        <w:tc>
          <w:tcPr>
            <w:tcW w:w="2880" w:type="dxa"/>
            <w:gridSpan w:val="2"/>
            <w:tcBorders>
              <w:bottom w:val="single" w:sz="4" w:space="0" w:color="auto"/>
            </w:tcBorders>
          </w:tcPr>
          <w:p w14:paraId="284F7C02" w14:textId="77777777" w:rsidR="00100AB3" w:rsidRPr="00C236FB" w:rsidRDefault="00100AB3" w:rsidP="00C236FB">
            <w:pPr>
              <w:jc w:val="center"/>
              <w:rPr>
                <w:rFonts w:ascii="Arial" w:eastAsia="Arial Unicode MS" w:hAnsi="Arial" w:cs="Arial"/>
                <w:b/>
                <w:bCs/>
                <w:sz w:val="20"/>
                <w:szCs w:val="20"/>
              </w:rPr>
            </w:pPr>
            <w:r w:rsidRPr="00C236FB">
              <w:rPr>
                <w:rFonts w:ascii="Arial" w:hAnsi="Arial" w:cs="Arial"/>
                <w:b/>
                <w:bCs/>
                <w:snapToGrid w:val="0"/>
                <w:sz w:val="20"/>
                <w:szCs w:val="20"/>
              </w:rPr>
              <w:t>Co</w:t>
            </w:r>
            <w:r w:rsidR="00DD4108" w:rsidRPr="00C236FB">
              <w:rPr>
                <w:rFonts w:ascii="Arial" w:hAnsi="Arial" w:cs="Arial"/>
                <w:b/>
                <w:bCs/>
                <w:snapToGrid w:val="0"/>
                <w:sz w:val="20"/>
                <w:szCs w:val="20"/>
              </w:rPr>
              <w:t>nsolidated</w:t>
            </w:r>
            <w:r w:rsidR="00DD4108" w:rsidRPr="00C236FB">
              <w:rPr>
                <w:rFonts w:ascii="Arial" w:hAnsi="Arial" w:cs="Arial"/>
                <w:b/>
                <w:bCs/>
                <w:snapToGrid w:val="0"/>
                <w:sz w:val="20"/>
                <w:szCs w:val="20"/>
              </w:rPr>
              <w:br/>
              <w:t>financial statements</w:t>
            </w:r>
          </w:p>
        </w:tc>
        <w:tc>
          <w:tcPr>
            <w:tcW w:w="2880" w:type="dxa"/>
            <w:gridSpan w:val="2"/>
            <w:tcBorders>
              <w:bottom w:val="single" w:sz="4" w:space="0" w:color="auto"/>
            </w:tcBorders>
          </w:tcPr>
          <w:p w14:paraId="0C552ED3" w14:textId="77777777" w:rsidR="00100AB3" w:rsidRPr="00C236FB" w:rsidRDefault="00DD4108" w:rsidP="00C236FB">
            <w:pPr>
              <w:jc w:val="center"/>
              <w:rPr>
                <w:rFonts w:ascii="Arial" w:eastAsia="Arial Unicode MS" w:hAnsi="Arial" w:cs="Arial"/>
                <w:b/>
                <w:bCs/>
                <w:sz w:val="20"/>
                <w:szCs w:val="20"/>
              </w:rPr>
            </w:pPr>
            <w:r w:rsidRPr="00C236FB">
              <w:rPr>
                <w:rFonts w:ascii="Arial" w:hAnsi="Arial" w:cs="Arial"/>
                <w:b/>
                <w:bCs/>
                <w:snapToGrid w:val="0"/>
                <w:sz w:val="20"/>
                <w:szCs w:val="20"/>
              </w:rPr>
              <w:t>Separate</w:t>
            </w:r>
            <w:r w:rsidRPr="00C236FB">
              <w:rPr>
                <w:rFonts w:ascii="Arial" w:hAnsi="Arial" w:cs="Arial"/>
                <w:b/>
                <w:bCs/>
                <w:snapToGrid w:val="0"/>
                <w:sz w:val="20"/>
                <w:szCs w:val="20"/>
              </w:rPr>
              <w:br/>
              <w:t>financial statements</w:t>
            </w:r>
          </w:p>
        </w:tc>
      </w:tr>
      <w:tr w:rsidR="006633EC" w:rsidRPr="00C236FB" w14:paraId="74D75670" w14:textId="77777777" w:rsidTr="00040619">
        <w:tc>
          <w:tcPr>
            <w:tcW w:w="3708" w:type="dxa"/>
          </w:tcPr>
          <w:p w14:paraId="707C9F30" w14:textId="77777777" w:rsidR="009B3BB4" w:rsidRPr="00C236FB" w:rsidRDefault="009B3BB4" w:rsidP="00C236FB">
            <w:pPr>
              <w:rPr>
                <w:rFonts w:ascii="Arial" w:eastAsia="Arial Unicode MS" w:hAnsi="Arial" w:cs="Arial"/>
                <w:b/>
                <w:bCs/>
                <w:sz w:val="20"/>
                <w:szCs w:val="20"/>
              </w:rPr>
            </w:pPr>
          </w:p>
        </w:tc>
        <w:tc>
          <w:tcPr>
            <w:tcW w:w="1440" w:type="dxa"/>
            <w:tcBorders>
              <w:top w:val="single" w:sz="4" w:space="0" w:color="auto"/>
            </w:tcBorders>
          </w:tcPr>
          <w:p w14:paraId="77F3D64A" w14:textId="46DE7003"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2025</w:t>
            </w:r>
          </w:p>
        </w:tc>
        <w:tc>
          <w:tcPr>
            <w:tcW w:w="1440" w:type="dxa"/>
            <w:tcBorders>
              <w:top w:val="single" w:sz="4" w:space="0" w:color="auto"/>
            </w:tcBorders>
          </w:tcPr>
          <w:p w14:paraId="6070DDC6" w14:textId="6F468CD4"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2024</w:t>
            </w:r>
          </w:p>
        </w:tc>
        <w:tc>
          <w:tcPr>
            <w:tcW w:w="1440" w:type="dxa"/>
            <w:tcBorders>
              <w:top w:val="single" w:sz="4" w:space="0" w:color="auto"/>
            </w:tcBorders>
          </w:tcPr>
          <w:p w14:paraId="64F8EFBC" w14:textId="547DD553"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2025</w:t>
            </w:r>
          </w:p>
        </w:tc>
        <w:tc>
          <w:tcPr>
            <w:tcW w:w="1440" w:type="dxa"/>
            <w:tcBorders>
              <w:top w:val="single" w:sz="4" w:space="0" w:color="auto"/>
            </w:tcBorders>
          </w:tcPr>
          <w:p w14:paraId="3D11F456" w14:textId="0822C9FD"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2024</w:t>
            </w:r>
          </w:p>
        </w:tc>
      </w:tr>
      <w:tr w:rsidR="006633EC" w:rsidRPr="00C236FB" w14:paraId="7A22FD5C" w14:textId="77777777" w:rsidTr="00040619">
        <w:tc>
          <w:tcPr>
            <w:tcW w:w="3708" w:type="dxa"/>
          </w:tcPr>
          <w:p w14:paraId="041C06AB" w14:textId="77777777" w:rsidR="009B3BB4" w:rsidRPr="00C236FB" w:rsidRDefault="009B3BB4" w:rsidP="00C236FB">
            <w:pPr>
              <w:rPr>
                <w:rFonts w:ascii="Arial" w:eastAsia="Arial Unicode MS" w:hAnsi="Arial" w:cs="Arial"/>
                <w:b/>
                <w:bCs/>
                <w:sz w:val="20"/>
                <w:szCs w:val="20"/>
              </w:rPr>
            </w:pPr>
          </w:p>
        </w:tc>
        <w:tc>
          <w:tcPr>
            <w:tcW w:w="1440" w:type="dxa"/>
            <w:tcBorders>
              <w:bottom w:val="single" w:sz="4" w:space="0" w:color="auto"/>
            </w:tcBorders>
          </w:tcPr>
          <w:p w14:paraId="42388AE3" w14:textId="5F02E22E" w:rsidR="009B3BB4" w:rsidRPr="00C236FB" w:rsidRDefault="009B3BB4" w:rsidP="00C236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c>
          <w:tcPr>
            <w:tcW w:w="1440" w:type="dxa"/>
            <w:tcBorders>
              <w:bottom w:val="single" w:sz="4" w:space="0" w:color="auto"/>
            </w:tcBorders>
          </w:tcPr>
          <w:p w14:paraId="0E350C39" w14:textId="3C8F2364" w:rsidR="009B3BB4" w:rsidRPr="00C236FB" w:rsidRDefault="009B3BB4" w:rsidP="00C236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c>
          <w:tcPr>
            <w:tcW w:w="1440" w:type="dxa"/>
            <w:tcBorders>
              <w:bottom w:val="single" w:sz="4" w:space="0" w:color="auto"/>
            </w:tcBorders>
          </w:tcPr>
          <w:p w14:paraId="24228D72" w14:textId="2F34BD7B" w:rsidR="009B3BB4" w:rsidRPr="00C236FB" w:rsidRDefault="009B3BB4" w:rsidP="00C236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c>
          <w:tcPr>
            <w:tcW w:w="1440" w:type="dxa"/>
            <w:tcBorders>
              <w:bottom w:val="single" w:sz="4" w:space="0" w:color="auto"/>
            </w:tcBorders>
          </w:tcPr>
          <w:p w14:paraId="5C9924BB" w14:textId="24F93721" w:rsidR="009B3BB4" w:rsidRPr="00C236FB" w:rsidRDefault="009B3BB4" w:rsidP="00C236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r>
      <w:tr w:rsidR="006633EC" w:rsidRPr="00C236FB" w14:paraId="2D3E4B6C" w14:textId="77777777" w:rsidTr="00C236FB">
        <w:tc>
          <w:tcPr>
            <w:tcW w:w="3708" w:type="dxa"/>
          </w:tcPr>
          <w:p w14:paraId="6049A2C3" w14:textId="6B4C7AE8" w:rsidR="008B76CE" w:rsidRPr="00C236FB" w:rsidRDefault="008B76CE" w:rsidP="00C236FB">
            <w:pPr>
              <w:ind w:left="-104"/>
              <w:rPr>
                <w:rFonts w:ascii="Arial" w:eastAsia="Arial Unicode MS" w:hAnsi="Arial" w:cs="Arial"/>
                <w:b/>
                <w:bCs/>
                <w:sz w:val="20"/>
                <w:szCs w:val="20"/>
              </w:rPr>
            </w:pPr>
          </w:p>
        </w:tc>
        <w:tc>
          <w:tcPr>
            <w:tcW w:w="1440" w:type="dxa"/>
            <w:tcBorders>
              <w:top w:val="single" w:sz="4" w:space="0" w:color="auto"/>
            </w:tcBorders>
          </w:tcPr>
          <w:p w14:paraId="03F60CE7" w14:textId="77777777" w:rsidR="008B76CE" w:rsidRPr="00C236FB" w:rsidRDefault="008B76CE" w:rsidP="00C236FB">
            <w:pPr>
              <w:ind w:right="-72"/>
              <w:jc w:val="right"/>
              <w:rPr>
                <w:rFonts w:ascii="Arial" w:eastAsia="Arial Unicode MS" w:hAnsi="Arial" w:cs="Arial"/>
                <w:sz w:val="20"/>
                <w:szCs w:val="20"/>
              </w:rPr>
            </w:pPr>
          </w:p>
        </w:tc>
        <w:tc>
          <w:tcPr>
            <w:tcW w:w="1440" w:type="dxa"/>
            <w:tcBorders>
              <w:top w:val="single" w:sz="4" w:space="0" w:color="auto"/>
            </w:tcBorders>
          </w:tcPr>
          <w:p w14:paraId="1159A947" w14:textId="77777777" w:rsidR="008B76CE" w:rsidRPr="00C236FB" w:rsidRDefault="008B76CE" w:rsidP="00C236FB">
            <w:pPr>
              <w:ind w:right="-72"/>
              <w:jc w:val="right"/>
              <w:rPr>
                <w:rFonts w:ascii="Arial" w:eastAsia="Arial Unicode MS" w:hAnsi="Arial" w:cs="Arial"/>
                <w:sz w:val="20"/>
                <w:szCs w:val="20"/>
              </w:rPr>
            </w:pPr>
          </w:p>
        </w:tc>
        <w:tc>
          <w:tcPr>
            <w:tcW w:w="1440" w:type="dxa"/>
            <w:tcBorders>
              <w:top w:val="single" w:sz="4" w:space="0" w:color="auto"/>
            </w:tcBorders>
          </w:tcPr>
          <w:p w14:paraId="37BFB47A" w14:textId="77777777" w:rsidR="008B76CE" w:rsidRPr="00C236FB" w:rsidRDefault="008B76CE" w:rsidP="00C236FB">
            <w:pPr>
              <w:ind w:right="-684"/>
              <w:jc w:val="right"/>
              <w:rPr>
                <w:rFonts w:ascii="Arial" w:eastAsia="Arial Unicode MS" w:hAnsi="Arial" w:cs="Arial"/>
                <w:sz w:val="20"/>
                <w:szCs w:val="20"/>
              </w:rPr>
            </w:pPr>
          </w:p>
        </w:tc>
        <w:tc>
          <w:tcPr>
            <w:tcW w:w="1440" w:type="dxa"/>
            <w:tcBorders>
              <w:top w:val="single" w:sz="4" w:space="0" w:color="auto"/>
            </w:tcBorders>
          </w:tcPr>
          <w:p w14:paraId="507B8230" w14:textId="77777777" w:rsidR="008B76CE" w:rsidRPr="00C236FB" w:rsidRDefault="008B76CE" w:rsidP="00C236FB">
            <w:pPr>
              <w:ind w:right="-72"/>
              <w:jc w:val="right"/>
              <w:rPr>
                <w:rFonts w:ascii="Arial" w:eastAsia="Arial Unicode MS" w:hAnsi="Arial" w:cs="Arial"/>
                <w:sz w:val="20"/>
                <w:szCs w:val="20"/>
              </w:rPr>
            </w:pPr>
          </w:p>
        </w:tc>
      </w:tr>
      <w:tr w:rsidR="008B76CE" w:rsidRPr="00C236FB" w14:paraId="5BE2D054" w14:textId="77777777" w:rsidTr="00AD06E9">
        <w:tc>
          <w:tcPr>
            <w:tcW w:w="3708" w:type="dxa"/>
            <w:vAlign w:val="bottom"/>
          </w:tcPr>
          <w:p w14:paraId="54F228EC" w14:textId="437E0B79" w:rsidR="008B76CE" w:rsidRPr="00C236FB" w:rsidRDefault="008B76CE" w:rsidP="00C236FB">
            <w:pPr>
              <w:overflowPunct/>
              <w:autoSpaceDE/>
              <w:autoSpaceDN/>
              <w:adjustRightInd/>
              <w:ind w:left="-109" w:right="-72"/>
              <w:textAlignment w:val="auto"/>
              <w:rPr>
                <w:rFonts w:ascii="Arial" w:hAnsi="Arial" w:cs="Arial"/>
                <w:sz w:val="20"/>
                <w:szCs w:val="20"/>
                <w:lang w:val="en-GB"/>
              </w:rPr>
            </w:pPr>
            <w:r w:rsidRPr="00C236FB">
              <w:rPr>
                <w:rFonts w:ascii="Arial" w:hAnsi="Arial" w:cs="Arial"/>
                <w:sz w:val="20"/>
                <w:szCs w:val="20"/>
                <w:lang w:val="en-GB"/>
              </w:rPr>
              <w:t>Short-term borrowings</w:t>
            </w:r>
          </w:p>
        </w:tc>
        <w:tc>
          <w:tcPr>
            <w:tcW w:w="1440" w:type="dxa"/>
            <w:tcBorders>
              <w:bottom w:val="single" w:sz="4" w:space="0" w:color="auto"/>
            </w:tcBorders>
            <w:vAlign w:val="bottom"/>
          </w:tcPr>
          <w:p w14:paraId="6918D97F" w14:textId="0E5321D5" w:rsidR="008B76CE" w:rsidRPr="00C236FB" w:rsidRDefault="00E9667F" w:rsidP="00C236FB">
            <w:pPr>
              <w:tabs>
                <w:tab w:val="left" w:pos="1134"/>
                <w:tab w:val="left" w:pos="1276"/>
                <w:tab w:val="center" w:pos="3402"/>
                <w:tab w:val="center" w:pos="4536"/>
                <w:tab w:val="center" w:pos="5670"/>
                <w:tab w:val="center" w:pos="6804"/>
                <w:tab w:val="right" w:pos="7655"/>
              </w:tabs>
              <w:overflowPunct/>
              <w:autoSpaceDE/>
              <w:autoSpaceDN/>
              <w:adjustRightInd/>
              <w:ind w:left="-109" w:right="-72"/>
              <w:jc w:val="right"/>
              <w:textAlignment w:val="auto"/>
              <w:rPr>
                <w:rFonts w:ascii="Arial" w:hAnsi="Arial" w:cs="Arial"/>
                <w:sz w:val="20"/>
                <w:szCs w:val="20"/>
                <w:lang w:val="en-GB"/>
              </w:rPr>
            </w:pPr>
            <w:r w:rsidRPr="00C236FB">
              <w:rPr>
                <w:rFonts w:ascii="Arial" w:hAnsi="Arial" w:cs="Arial"/>
                <w:sz w:val="20"/>
                <w:szCs w:val="20"/>
                <w:lang w:val="en-GB"/>
              </w:rPr>
              <w:t>8</w:t>
            </w:r>
            <w:r w:rsidR="007F5BA6" w:rsidRPr="00C236FB">
              <w:rPr>
                <w:rFonts w:ascii="Arial" w:hAnsi="Arial" w:cs="Arial"/>
                <w:sz w:val="20"/>
                <w:szCs w:val="20"/>
                <w:lang w:val="en-GB"/>
              </w:rPr>
              <w:t>,</w:t>
            </w:r>
            <w:r w:rsidRPr="00C236FB">
              <w:rPr>
                <w:rFonts w:ascii="Arial" w:hAnsi="Arial" w:cs="Arial"/>
                <w:sz w:val="20"/>
                <w:szCs w:val="20"/>
                <w:lang w:val="en-GB"/>
              </w:rPr>
              <w:t>782</w:t>
            </w:r>
          </w:p>
        </w:tc>
        <w:tc>
          <w:tcPr>
            <w:tcW w:w="1440" w:type="dxa"/>
            <w:tcBorders>
              <w:bottom w:val="single" w:sz="4" w:space="0" w:color="auto"/>
            </w:tcBorders>
            <w:vAlign w:val="bottom"/>
          </w:tcPr>
          <w:p w14:paraId="795CCF53" w14:textId="2D56E95C" w:rsidR="008B76CE" w:rsidRPr="00C236FB" w:rsidRDefault="00E9667F" w:rsidP="00C236FB">
            <w:pPr>
              <w:tabs>
                <w:tab w:val="left" w:pos="1134"/>
                <w:tab w:val="left" w:pos="1276"/>
                <w:tab w:val="center" w:pos="3402"/>
                <w:tab w:val="center" w:pos="4536"/>
                <w:tab w:val="center" w:pos="5670"/>
                <w:tab w:val="center" w:pos="6804"/>
                <w:tab w:val="right" w:pos="7655"/>
              </w:tabs>
              <w:overflowPunct/>
              <w:autoSpaceDE/>
              <w:autoSpaceDN/>
              <w:adjustRightInd/>
              <w:ind w:left="-109" w:right="-72"/>
              <w:jc w:val="right"/>
              <w:textAlignment w:val="auto"/>
              <w:rPr>
                <w:rFonts w:ascii="Arial" w:hAnsi="Arial" w:cs="Arial"/>
                <w:sz w:val="20"/>
                <w:szCs w:val="20"/>
                <w:lang w:val="en-GB"/>
              </w:rPr>
            </w:pPr>
            <w:r w:rsidRPr="00C236FB">
              <w:rPr>
                <w:rFonts w:ascii="Arial" w:hAnsi="Arial" w:cs="Arial"/>
                <w:sz w:val="20"/>
                <w:szCs w:val="20"/>
                <w:lang w:val="en-GB"/>
              </w:rPr>
              <w:t>67</w:t>
            </w:r>
            <w:r w:rsidR="008B76CE" w:rsidRPr="00C236FB">
              <w:rPr>
                <w:rFonts w:ascii="Arial" w:hAnsi="Arial" w:cs="Arial"/>
                <w:sz w:val="20"/>
                <w:szCs w:val="20"/>
                <w:lang w:val="en-GB"/>
              </w:rPr>
              <w:t>,</w:t>
            </w:r>
            <w:r w:rsidRPr="00C236FB">
              <w:rPr>
                <w:rFonts w:ascii="Arial" w:hAnsi="Arial" w:cs="Arial"/>
                <w:sz w:val="20"/>
                <w:szCs w:val="20"/>
                <w:lang w:val="en-GB"/>
              </w:rPr>
              <w:t>976</w:t>
            </w:r>
          </w:p>
        </w:tc>
        <w:tc>
          <w:tcPr>
            <w:tcW w:w="1440" w:type="dxa"/>
            <w:tcBorders>
              <w:bottom w:val="single" w:sz="4" w:space="0" w:color="auto"/>
            </w:tcBorders>
            <w:vAlign w:val="bottom"/>
          </w:tcPr>
          <w:p w14:paraId="788A9C75" w14:textId="0EDB9930"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left="-109" w:right="-72"/>
              <w:jc w:val="right"/>
              <w:textAlignment w:val="auto"/>
              <w:rPr>
                <w:rFonts w:ascii="Arial" w:hAnsi="Arial" w:cs="Arial"/>
                <w:sz w:val="20"/>
                <w:szCs w:val="20"/>
                <w:lang w:val="en-GB"/>
              </w:rPr>
            </w:pPr>
            <w:r w:rsidRPr="00C236FB">
              <w:rPr>
                <w:rFonts w:ascii="Arial" w:hAnsi="Arial" w:cs="Arial"/>
                <w:sz w:val="20"/>
                <w:szCs w:val="20"/>
                <w:lang w:val="en-GB"/>
              </w:rPr>
              <w:t>-</w:t>
            </w:r>
          </w:p>
        </w:tc>
        <w:tc>
          <w:tcPr>
            <w:tcW w:w="1440" w:type="dxa"/>
            <w:tcBorders>
              <w:bottom w:val="single" w:sz="4" w:space="0" w:color="auto"/>
            </w:tcBorders>
            <w:vAlign w:val="bottom"/>
          </w:tcPr>
          <w:p w14:paraId="78A137B3" w14:textId="5A0310C0" w:rsidR="008B76CE" w:rsidRPr="00C236FB" w:rsidRDefault="008B76CE" w:rsidP="00C236FB">
            <w:pPr>
              <w:tabs>
                <w:tab w:val="left" w:pos="1134"/>
                <w:tab w:val="left" w:pos="1276"/>
                <w:tab w:val="center" w:pos="3402"/>
                <w:tab w:val="center" w:pos="4536"/>
                <w:tab w:val="center" w:pos="5670"/>
                <w:tab w:val="center" w:pos="6804"/>
                <w:tab w:val="right" w:pos="7655"/>
              </w:tabs>
              <w:overflowPunct/>
              <w:autoSpaceDE/>
              <w:autoSpaceDN/>
              <w:adjustRightInd/>
              <w:ind w:left="-109" w:right="-72"/>
              <w:jc w:val="right"/>
              <w:textAlignment w:val="auto"/>
              <w:rPr>
                <w:rFonts w:ascii="Arial" w:hAnsi="Arial" w:cs="Arial"/>
                <w:sz w:val="20"/>
                <w:szCs w:val="20"/>
                <w:lang w:val="en-GB"/>
              </w:rPr>
            </w:pPr>
            <w:r w:rsidRPr="00C236FB">
              <w:rPr>
                <w:rFonts w:ascii="Arial" w:hAnsi="Arial" w:cs="Arial"/>
                <w:sz w:val="20"/>
                <w:szCs w:val="20"/>
                <w:lang w:val="en-GB"/>
              </w:rPr>
              <w:t>-</w:t>
            </w:r>
          </w:p>
        </w:tc>
      </w:tr>
    </w:tbl>
    <w:p w14:paraId="09FF94D4" w14:textId="2CFD3BE5" w:rsidR="00293CAD" w:rsidRPr="00C236FB" w:rsidRDefault="00293CAD" w:rsidP="00C236FB">
      <w:pPr>
        <w:tabs>
          <w:tab w:val="left" w:pos="90"/>
        </w:tabs>
        <w:jc w:val="both"/>
        <w:rPr>
          <w:rFonts w:ascii="Arial" w:eastAsia="Arial Unicode MS" w:hAnsi="Arial" w:cs="Arial"/>
          <w:spacing w:val="-2"/>
          <w:sz w:val="20"/>
          <w:szCs w:val="20"/>
        </w:rPr>
      </w:pPr>
    </w:p>
    <w:p w14:paraId="09EF807C" w14:textId="57453DC0" w:rsidR="00293CAD" w:rsidRPr="00C236FB" w:rsidRDefault="00293CAD" w:rsidP="00C236FB">
      <w:pPr>
        <w:tabs>
          <w:tab w:val="left" w:pos="90"/>
        </w:tabs>
        <w:jc w:val="both"/>
        <w:rPr>
          <w:rFonts w:ascii="Arial" w:eastAsia="Arial Unicode MS" w:hAnsi="Arial" w:cs="Arial"/>
          <w:spacing w:val="-2"/>
          <w:sz w:val="20"/>
          <w:szCs w:val="20"/>
        </w:rPr>
      </w:pPr>
      <w:r w:rsidRPr="00C236FB">
        <w:rPr>
          <w:rFonts w:ascii="Arial" w:eastAsia="Arial Unicode MS" w:hAnsi="Arial" w:cs="Arial"/>
          <w:spacing w:val="-8"/>
          <w:sz w:val="20"/>
          <w:szCs w:val="20"/>
        </w:rPr>
        <w:t xml:space="preserve">The </w:t>
      </w:r>
      <w:r w:rsidR="006E0D53" w:rsidRPr="00C236FB">
        <w:rPr>
          <w:rFonts w:ascii="Arial" w:eastAsia="Arial Unicode MS" w:hAnsi="Arial" w:cs="Arial"/>
          <w:spacing w:val="-8"/>
          <w:sz w:val="20"/>
          <w:szCs w:val="20"/>
        </w:rPr>
        <w:t>short-term borrowings</w:t>
      </w:r>
      <w:r w:rsidRPr="00C236FB">
        <w:rPr>
          <w:rFonts w:ascii="Arial" w:eastAsia="Arial Unicode MS" w:hAnsi="Arial" w:cs="Arial"/>
          <w:spacing w:val="-8"/>
          <w:sz w:val="20"/>
          <w:szCs w:val="20"/>
        </w:rPr>
        <w:t xml:space="preserve"> bear floating interest rates </w:t>
      </w:r>
      <w:r w:rsidR="00E9667F" w:rsidRPr="00C236FB">
        <w:rPr>
          <w:rFonts w:ascii="Arial" w:eastAsia="Arial Unicode MS" w:hAnsi="Arial" w:cs="Arial"/>
          <w:spacing w:val="-8"/>
          <w:sz w:val="20"/>
          <w:szCs w:val="20"/>
          <w:lang w:val="en-GB"/>
        </w:rPr>
        <w:t>7</w:t>
      </w:r>
      <w:r w:rsidR="005E3772" w:rsidRPr="00C236FB">
        <w:rPr>
          <w:rFonts w:ascii="Arial" w:eastAsia="Arial Unicode MS" w:hAnsi="Arial" w:cs="Arial"/>
          <w:spacing w:val="-8"/>
          <w:sz w:val="20"/>
          <w:szCs w:val="20"/>
        </w:rPr>
        <w:t>.</w:t>
      </w:r>
      <w:r w:rsidR="00E9667F" w:rsidRPr="00C236FB">
        <w:rPr>
          <w:rFonts w:ascii="Arial" w:eastAsia="Arial Unicode MS" w:hAnsi="Arial" w:cs="Arial"/>
          <w:spacing w:val="-8"/>
          <w:sz w:val="20"/>
          <w:szCs w:val="20"/>
          <w:lang w:val="en-GB"/>
        </w:rPr>
        <w:t>35</w:t>
      </w:r>
      <w:r w:rsidRPr="00C236FB">
        <w:rPr>
          <w:rFonts w:ascii="Arial" w:eastAsia="Arial Unicode MS" w:hAnsi="Arial" w:cs="Arial"/>
          <w:spacing w:val="-8"/>
          <w:sz w:val="20"/>
          <w:szCs w:val="20"/>
        </w:rPr>
        <w:t>% per annum</w:t>
      </w:r>
      <w:r w:rsidRPr="00C236FB">
        <w:rPr>
          <w:rFonts w:ascii="Arial" w:eastAsia="Arial Unicode MS" w:hAnsi="Arial" w:cs="Arial"/>
          <w:spacing w:val="-8"/>
          <w:sz w:val="20"/>
          <w:szCs w:val="20"/>
          <w:cs/>
        </w:rPr>
        <w:t xml:space="preserve"> </w:t>
      </w:r>
      <w:r w:rsidRPr="00C236FB">
        <w:rPr>
          <w:rFonts w:ascii="Arial" w:eastAsia="Arial Unicode MS" w:hAnsi="Arial" w:cs="Arial"/>
          <w:spacing w:val="-8"/>
          <w:sz w:val="20"/>
          <w:szCs w:val="20"/>
        </w:rPr>
        <w:t xml:space="preserve">and the maturity date is between </w:t>
      </w:r>
      <w:r w:rsidR="00E9667F" w:rsidRPr="00C236FB">
        <w:rPr>
          <w:rFonts w:ascii="Arial" w:eastAsia="Arial Unicode MS" w:hAnsi="Arial" w:cs="Arial"/>
          <w:spacing w:val="-8"/>
          <w:sz w:val="20"/>
          <w:szCs w:val="20"/>
          <w:lang w:val="en-GB"/>
        </w:rPr>
        <w:t>1</w:t>
      </w:r>
      <w:r w:rsidRPr="00C236FB">
        <w:rPr>
          <w:rFonts w:ascii="Arial" w:eastAsia="Arial Unicode MS" w:hAnsi="Arial" w:cs="Arial"/>
          <w:spacing w:val="-8"/>
          <w:sz w:val="20"/>
          <w:szCs w:val="20"/>
        </w:rPr>
        <w:t xml:space="preserve"> months</w:t>
      </w:r>
      <w:r w:rsidRPr="00C236FB">
        <w:rPr>
          <w:rFonts w:ascii="Arial" w:eastAsia="Arial Unicode MS" w:hAnsi="Arial" w:cs="Arial"/>
          <w:sz w:val="20"/>
          <w:szCs w:val="20"/>
        </w:rPr>
        <w:t>.</w:t>
      </w:r>
    </w:p>
    <w:p w14:paraId="50E94450" w14:textId="77777777" w:rsidR="00293CAD" w:rsidRPr="00C236FB" w:rsidRDefault="00293CAD" w:rsidP="00C236FB">
      <w:pPr>
        <w:tabs>
          <w:tab w:val="left" w:pos="90"/>
        </w:tabs>
        <w:jc w:val="both"/>
        <w:rPr>
          <w:rFonts w:ascii="Arial" w:eastAsia="Arial Unicode MS" w:hAnsi="Arial" w:cs="Arial"/>
          <w:sz w:val="20"/>
          <w:szCs w:val="20"/>
        </w:rPr>
      </w:pPr>
    </w:p>
    <w:p w14:paraId="6C0DC00C" w14:textId="6DB019EF" w:rsidR="0080435A" w:rsidRPr="00C236FB" w:rsidRDefault="0080435A" w:rsidP="00C236FB">
      <w:pPr>
        <w:tabs>
          <w:tab w:val="left" w:pos="90"/>
        </w:tabs>
        <w:jc w:val="both"/>
        <w:rPr>
          <w:rFonts w:ascii="Arial" w:eastAsia="Arial Unicode MS" w:hAnsi="Arial" w:cs="Arial"/>
          <w:sz w:val="20"/>
          <w:szCs w:val="20"/>
        </w:rPr>
      </w:pPr>
      <w:r w:rsidRPr="00C236FB">
        <w:rPr>
          <w:rFonts w:ascii="Arial" w:eastAsia="Arial Unicode MS" w:hAnsi="Arial" w:cs="Arial"/>
          <w:sz w:val="20"/>
          <w:szCs w:val="20"/>
        </w:rPr>
        <w:t>Movement of short-term borrowings</w:t>
      </w:r>
      <w:r w:rsidR="00A32A2B" w:rsidRPr="00C236FB">
        <w:rPr>
          <w:rFonts w:ascii="Arial" w:eastAsia="Arial Unicode MS" w:hAnsi="Arial" w:cs="Arial"/>
          <w:sz w:val="20"/>
          <w:szCs w:val="20"/>
        </w:rPr>
        <w:t xml:space="preserve"> from financial institutions</w:t>
      </w:r>
      <w:r w:rsidRPr="00C236FB">
        <w:rPr>
          <w:rFonts w:ascii="Arial" w:eastAsia="Arial Unicode MS" w:hAnsi="Arial" w:cs="Arial"/>
          <w:sz w:val="20"/>
          <w:szCs w:val="20"/>
        </w:rPr>
        <w:t xml:space="preserve"> </w:t>
      </w:r>
      <w:r w:rsidR="009C419F" w:rsidRPr="00C236FB">
        <w:rPr>
          <w:rFonts w:ascii="Arial" w:eastAsia="Arial Unicode MS" w:hAnsi="Arial" w:cs="Arial"/>
          <w:sz w:val="20"/>
          <w:szCs w:val="20"/>
        </w:rPr>
        <w:t>is</w:t>
      </w:r>
      <w:r w:rsidRPr="00C236FB">
        <w:rPr>
          <w:rFonts w:ascii="Arial" w:eastAsia="Arial Unicode MS" w:hAnsi="Arial" w:cs="Arial"/>
          <w:sz w:val="20"/>
          <w:szCs w:val="20"/>
        </w:rPr>
        <w:t xml:space="preserve"> as follows:</w:t>
      </w:r>
    </w:p>
    <w:p w14:paraId="668D843E" w14:textId="77777777" w:rsidR="0080435A" w:rsidRPr="00C236FB" w:rsidRDefault="0080435A" w:rsidP="00C236FB">
      <w:pPr>
        <w:tabs>
          <w:tab w:val="left" w:pos="90"/>
        </w:tabs>
        <w:rPr>
          <w:rFonts w:ascii="Arial" w:eastAsia="Arial Unicode MS" w:hAnsi="Arial" w:cs="Arial"/>
          <w:sz w:val="20"/>
          <w:szCs w:val="20"/>
          <w:cs/>
        </w:rPr>
      </w:pPr>
    </w:p>
    <w:tbl>
      <w:tblPr>
        <w:tblW w:w="4883" w:type="pct"/>
        <w:tblInd w:w="108" w:type="dxa"/>
        <w:tblLook w:val="0000" w:firstRow="0" w:lastRow="0" w:firstColumn="0" w:lastColumn="0" w:noHBand="0" w:noVBand="0"/>
      </w:tblPr>
      <w:tblGrid>
        <w:gridCol w:w="6571"/>
        <w:gridCol w:w="1440"/>
        <w:gridCol w:w="1440"/>
      </w:tblGrid>
      <w:tr w:rsidR="006633EC" w:rsidRPr="00C236FB" w14:paraId="2320A200" w14:textId="77777777" w:rsidTr="0002144B">
        <w:tc>
          <w:tcPr>
            <w:tcW w:w="6570" w:type="dxa"/>
            <w:vAlign w:val="bottom"/>
          </w:tcPr>
          <w:p w14:paraId="47B49E4D" w14:textId="77777777" w:rsidR="001B3B31" w:rsidRPr="00C236FB" w:rsidRDefault="001B3B31" w:rsidP="00C236FB">
            <w:pPr>
              <w:ind w:right="-205"/>
              <w:rPr>
                <w:rFonts w:ascii="Arial" w:hAnsi="Arial" w:cs="Arial"/>
                <w:noProof/>
                <w:snapToGrid w:val="0"/>
                <w:sz w:val="20"/>
                <w:szCs w:val="20"/>
              </w:rPr>
            </w:pPr>
          </w:p>
        </w:tc>
        <w:tc>
          <w:tcPr>
            <w:tcW w:w="1440" w:type="dxa"/>
          </w:tcPr>
          <w:p w14:paraId="4383FDE4" w14:textId="77777777" w:rsidR="0033044B" w:rsidRPr="00C236FB" w:rsidRDefault="001B3B31" w:rsidP="00C236FB">
            <w:pPr>
              <w:ind w:right="-72"/>
              <w:jc w:val="right"/>
              <w:rPr>
                <w:rFonts w:ascii="Arial" w:hAnsi="Arial" w:cs="Arial"/>
                <w:b/>
                <w:bCs/>
                <w:sz w:val="20"/>
                <w:szCs w:val="20"/>
              </w:rPr>
            </w:pPr>
            <w:r w:rsidRPr="00C236FB">
              <w:rPr>
                <w:rFonts w:ascii="Arial" w:hAnsi="Arial" w:cs="Arial"/>
                <w:b/>
                <w:bCs/>
                <w:sz w:val="20"/>
                <w:szCs w:val="20"/>
              </w:rPr>
              <w:t>Consolidated</w:t>
            </w:r>
          </w:p>
          <w:p w14:paraId="3E212AE7" w14:textId="51E46F05" w:rsidR="001B3B31" w:rsidRPr="00C236FB" w:rsidRDefault="001B3B31" w:rsidP="00C236FB">
            <w:pPr>
              <w:ind w:right="-72"/>
              <w:jc w:val="right"/>
              <w:rPr>
                <w:rFonts w:ascii="Arial" w:hAnsi="Arial" w:cs="Arial"/>
                <w:b/>
                <w:bCs/>
                <w:snapToGrid w:val="0"/>
                <w:sz w:val="20"/>
                <w:szCs w:val="20"/>
              </w:rPr>
            </w:pPr>
            <w:r w:rsidRPr="00C236FB">
              <w:rPr>
                <w:rFonts w:ascii="Arial" w:hAnsi="Arial" w:cs="Arial"/>
                <w:b/>
                <w:bCs/>
                <w:snapToGrid w:val="0"/>
                <w:sz w:val="20"/>
                <w:szCs w:val="20"/>
              </w:rPr>
              <w:t>financial statements</w:t>
            </w:r>
          </w:p>
        </w:tc>
        <w:tc>
          <w:tcPr>
            <w:tcW w:w="1440" w:type="dxa"/>
          </w:tcPr>
          <w:p w14:paraId="1DAC2985" w14:textId="77777777" w:rsidR="0033044B" w:rsidRPr="00C236FB" w:rsidRDefault="001B3B31" w:rsidP="00C236FB">
            <w:pPr>
              <w:ind w:right="-72"/>
              <w:jc w:val="right"/>
              <w:rPr>
                <w:rFonts w:ascii="Arial" w:hAnsi="Arial" w:cs="Arial"/>
                <w:b/>
                <w:bCs/>
                <w:sz w:val="20"/>
                <w:szCs w:val="20"/>
              </w:rPr>
            </w:pPr>
            <w:r w:rsidRPr="00C236FB">
              <w:rPr>
                <w:rFonts w:ascii="Arial" w:hAnsi="Arial" w:cs="Arial"/>
                <w:b/>
                <w:bCs/>
                <w:sz w:val="20"/>
                <w:szCs w:val="20"/>
              </w:rPr>
              <w:t>Separate</w:t>
            </w:r>
          </w:p>
          <w:p w14:paraId="1977C72C" w14:textId="2ABC87A2" w:rsidR="001B3B31" w:rsidRPr="00C236FB" w:rsidRDefault="001B3B31" w:rsidP="00C236FB">
            <w:pPr>
              <w:ind w:right="-72"/>
              <w:jc w:val="right"/>
              <w:rPr>
                <w:rFonts w:ascii="Arial" w:hAnsi="Arial" w:cs="Arial"/>
                <w:b/>
                <w:bCs/>
                <w:sz w:val="20"/>
                <w:szCs w:val="20"/>
              </w:rPr>
            </w:pPr>
            <w:r w:rsidRPr="00C236FB">
              <w:rPr>
                <w:rFonts w:ascii="Arial" w:hAnsi="Arial" w:cs="Arial"/>
                <w:b/>
                <w:bCs/>
                <w:snapToGrid w:val="0"/>
                <w:sz w:val="20"/>
                <w:szCs w:val="20"/>
              </w:rPr>
              <w:t>financial statements</w:t>
            </w:r>
          </w:p>
        </w:tc>
      </w:tr>
      <w:tr w:rsidR="006633EC" w:rsidRPr="00C236FB" w14:paraId="4B2D8D96" w14:textId="77777777" w:rsidTr="0002144B">
        <w:tc>
          <w:tcPr>
            <w:tcW w:w="6570" w:type="dxa"/>
            <w:vAlign w:val="bottom"/>
          </w:tcPr>
          <w:p w14:paraId="15EB340E" w14:textId="77777777" w:rsidR="00D053F0" w:rsidRPr="00C236FB" w:rsidRDefault="00D053F0" w:rsidP="00C236FB">
            <w:pPr>
              <w:ind w:right="-205"/>
              <w:rPr>
                <w:rFonts w:ascii="Arial" w:hAnsi="Arial" w:cs="Arial"/>
                <w:noProof/>
                <w:snapToGrid w:val="0"/>
                <w:sz w:val="20"/>
                <w:szCs w:val="20"/>
              </w:rPr>
            </w:pPr>
          </w:p>
        </w:tc>
        <w:tc>
          <w:tcPr>
            <w:tcW w:w="1440" w:type="dxa"/>
            <w:tcBorders>
              <w:bottom w:val="single" w:sz="4" w:space="0" w:color="auto"/>
            </w:tcBorders>
          </w:tcPr>
          <w:p w14:paraId="04C30F71" w14:textId="01B00420" w:rsidR="00D053F0" w:rsidRPr="00C236FB" w:rsidRDefault="00D053F0" w:rsidP="00C236FB">
            <w:pPr>
              <w:ind w:right="-72"/>
              <w:jc w:val="right"/>
              <w:rPr>
                <w:rFonts w:ascii="Arial" w:hAnsi="Arial" w:cs="Arial"/>
                <w:b/>
                <w:bCs/>
                <w:snapToGrid w:val="0"/>
                <w:sz w:val="20"/>
                <w:szCs w:val="20"/>
              </w:rPr>
            </w:pPr>
            <w:r w:rsidRPr="00C236FB">
              <w:rPr>
                <w:rFonts w:ascii="Arial" w:hAnsi="Arial" w:cs="Arial"/>
                <w:b/>
                <w:bCs/>
                <w:snapToGrid w:val="0"/>
                <w:sz w:val="20"/>
                <w:szCs w:val="20"/>
              </w:rPr>
              <w:t>Baht’</w:t>
            </w:r>
            <w:r w:rsidR="00E9667F" w:rsidRPr="00C236FB">
              <w:rPr>
                <w:rFonts w:ascii="Arial" w:hAnsi="Arial" w:cs="Arial"/>
                <w:b/>
                <w:bCs/>
                <w:snapToGrid w:val="0"/>
                <w:sz w:val="20"/>
                <w:szCs w:val="20"/>
                <w:lang w:val="en-GB"/>
              </w:rPr>
              <w:t>000</w:t>
            </w:r>
          </w:p>
        </w:tc>
        <w:tc>
          <w:tcPr>
            <w:tcW w:w="1440" w:type="dxa"/>
            <w:tcBorders>
              <w:bottom w:val="single" w:sz="4" w:space="0" w:color="auto"/>
            </w:tcBorders>
          </w:tcPr>
          <w:p w14:paraId="4A34159A" w14:textId="74C63EEE" w:rsidR="00D053F0" w:rsidRPr="00C236FB" w:rsidRDefault="00D053F0" w:rsidP="00C236FB">
            <w:pPr>
              <w:ind w:right="-72"/>
              <w:jc w:val="right"/>
              <w:rPr>
                <w:rFonts w:ascii="Arial" w:hAnsi="Arial" w:cs="Arial"/>
                <w:b/>
                <w:bCs/>
                <w:snapToGrid w:val="0"/>
                <w:sz w:val="20"/>
                <w:szCs w:val="20"/>
              </w:rPr>
            </w:pPr>
            <w:r w:rsidRPr="00C236FB">
              <w:rPr>
                <w:rFonts w:ascii="Arial" w:hAnsi="Arial" w:cs="Arial"/>
                <w:b/>
                <w:bCs/>
                <w:snapToGrid w:val="0"/>
                <w:sz w:val="20"/>
                <w:szCs w:val="20"/>
              </w:rPr>
              <w:t>Baht’</w:t>
            </w:r>
            <w:r w:rsidR="00E9667F" w:rsidRPr="00C236FB">
              <w:rPr>
                <w:rFonts w:ascii="Arial" w:hAnsi="Arial" w:cs="Arial"/>
                <w:b/>
                <w:bCs/>
                <w:snapToGrid w:val="0"/>
                <w:sz w:val="20"/>
                <w:szCs w:val="20"/>
                <w:lang w:val="en-GB"/>
              </w:rPr>
              <w:t>000</w:t>
            </w:r>
          </w:p>
        </w:tc>
      </w:tr>
      <w:tr w:rsidR="006633EC" w:rsidRPr="00C236FB" w14:paraId="306A4768" w14:textId="77777777" w:rsidTr="0002144B">
        <w:tc>
          <w:tcPr>
            <w:tcW w:w="6570" w:type="dxa"/>
            <w:vAlign w:val="bottom"/>
          </w:tcPr>
          <w:p w14:paraId="2D9D88C3" w14:textId="77777777" w:rsidR="00D053F0" w:rsidRPr="00C236FB" w:rsidRDefault="00D053F0" w:rsidP="00C236FB">
            <w:pPr>
              <w:ind w:right="-205"/>
              <w:rPr>
                <w:rFonts w:ascii="Arial" w:hAnsi="Arial" w:cs="Arial"/>
                <w:snapToGrid w:val="0"/>
                <w:sz w:val="20"/>
                <w:szCs w:val="20"/>
                <w:cs/>
              </w:rPr>
            </w:pPr>
          </w:p>
        </w:tc>
        <w:tc>
          <w:tcPr>
            <w:tcW w:w="1440" w:type="dxa"/>
            <w:tcBorders>
              <w:top w:val="single" w:sz="4" w:space="0" w:color="auto"/>
            </w:tcBorders>
          </w:tcPr>
          <w:p w14:paraId="008B49E5" w14:textId="77777777" w:rsidR="00D053F0" w:rsidRPr="00C236FB" w:rsidRDefault="00D053F0" w:rsidP="00C236FB">
            <w:pPr>
              <w:ind w:right="-72"/>
              <w:jc w:val="right"/>
              <w:rPr>
                <w:rFonts w:ascii="Arial" w:hAnsi="Arial" w:cs="Arial"/>
                <w:noProof/>
                <w:snapToGrid w:val="0"/>
                <w:sz w:val="20"/>
                <w:szCs w:val="20"/>
              </w:rPr>
            </w:pPr>
          </w:p>
        </w:tc>
        <w:tc>
          <w:tcPr>
            <w:tcW w:w="1440" w:type="dxa"/>
            <w:tcBorders>
              <w:top w:val="single" w:sz="4" w:space="0" w:color="auto"/>
            </w:tcBorders>
          </w:tcPr>
          <w:p w14:paraId="7A9E9295" w14:textId="77777777" w:rsidR="00D053F0" w:rsidRPr="00C236FB" w:rsidRDefault="00D053F0" w:rsidP="00C236FB">
            <w:pPr>
              <w:ind w:right="-72"/>
              <w:jc w:val="right"/>
              <w:rPr>
                <w:rFonts w:ascii="Arial" w:hAnsi="Arial" w:cs="Arial"/>
                <w:noProof/>
                <w:snapToGrid w:val="0"/>
                <w:sz w:val="20"/>
                <w:szCs w:val="20"/>
              </w:rPr>
            </w:pPr>
          </w:p>
        </w:tc>
      </w:tr>
      <w:tr w:rsidR="006633EC" w:rsidRPr="00C236FB" w14:paraId="4EBF8201" w14:textId="77777777" w:rsidTr="0002144B">
        <w:tc>
          <w:tcPr>
            <w:tcW w:w="6570" w:type="dxa"/>
            <w:vAlign w:val="center"/>
          </w:tcPr>
          <w:p w14:paraId="784227BC" w14:textId="06EC3F60" w:rsidR="008B76CE" w:rsidRPr="00C236FB" w:rsidRDefault="008B76CE" w:rsidP="00C236FB">
            <w:pPr>
              <w:ind w:left="-86" w:right="-205"/>
              <w:rPr>
                <w:rFonts w:ascii="Arial" w:hAnsi="Arial" w:cs="Arial"/>
                <w:b/>
                <w:bCs/>
                <w:noProof/>
                <w:snapToGrid w:val="0"/>
                <w:sz w:val="20"/>
                <w:szCs w:val="20"/>
              </w:rPr>
            </w:pPr>
            <w:r w:rsidRPr="00C236FB">
              <w:rPr>
                <w:rFonts w:ascii="Arial" w:hAnsi="Arial" w:cs="Arial"/>
                <w:sz w:val="20"/>
                <w:szCs w:val="20"/>
                <w:lang w:val="en-GB"/>
              </w:rPr>
              <w:t xml:space="preserve">At </w:t>
            </w:r>
            <w:r w:rsidR="00E9667F" w:rsidRPr="00C236FB">
              <w:rPr>
                <w:rFonts w:ascii="Arial" w:hAnsi="Arial" w:cs="Arial"/>
                <w:sz w:val="20"/>
                <w:szCs w:val="20"/>
                <w:lang w:val="en-GB"/>
              </w:rPr>
              <w:t>1</w:t>
            </w:r>
            <w:r w:rsidRPr="00C236FB">
              <w:rPr>
                <w:rFonts w:ascii="Arial" w:hAnsi="Arial" w:cs="Arial"/>
                <w:sz w:val="20"/>
                <w:szCs w:val="20"/>
                <w:lang w:val="en-GB"/>
              </w:rPr>
              <w:t xml:space="preserve"> January </w:t>
            </w:r>
            <w:r w:rsidR="00E9667F" w:rsidRPr="00C236FB">
              <w:rPr>
                <w:rFonts w:ascii="Arial" w:hAnsi="Arial" w:cs="Arial"/>
                <w:sz w:val="20"/>
                <w:szCs w:val="20"/>
                <w:lang w:val="en-GB"/>
              </w:rPr>
              <w:t>2024</w:t>
            </w:r>
          </w:p>
        </w:tc>
        <w:tc>
          <w:tcPr>
            <w:tcW w:w="1440" w:type="dxa"/>
          </w:tcPr>
          <w:p w14:paraId="73386559" w14:textId="196C1085" w:rsidR="008B76CE" w:rsidRPr="00C236FB" w:rsidRDefault="008B76CE" w:rsidP="00C236FB">
            <w:pPr>
              <w:ind w:right="-72"/>
              <w:jc w:val="right"/>
              <w:rPr>
                <w:rFonts w:ascii="Arial" w:hAnsi="Arial" w:cs="Arial"/>
                <w:noProof/>
                <w:snapToGrid w:val="0"/>
                <w:sz w:val="20"/>
                <w:szCs w:val="20"/>
              </w:rPr>
            </w:pPr>
            <w:r w:rsidRPr="00C236FB">
              <w:rPr>
                <w:rFonts w:ascii="Arial" w:hAnsi="Arial" w:cs="Arial"/>
                <w:sz w:val="20"/>
                <w:szCs w:val="20"/>
                <w:lang w:val="en-GB"/>
              </w:rPr>
              <w:t>-</w:t>
            </w:r>
          </w:p>
        </w:tc>
        <w:tc>
          <w:tcPr>
            <w:tcW w:w="1440" w:type="dxa"/>
          </w:tcPr>
          <w:p w14:paraId="5594F673" w14:textId="7E2F2C69" w:rsidR="008B76CE" w:rsidRPr="00C236FB" w:rsidRDefault="008B76CE" w:rsidP="00C236FB">
            <w:pPr>
              <w:ind w:right="-72"/>
              <w:jc w:val="right"/>
              <w:rPr>
                <w:rFonts w:ascii="Arial" w:hAnsi="Arial" w:cs="Arial"/>
                <w:noProof/>
                <w:snapToGrid w:val="0"/>
                <w:sz w:val="20"/>
                <w:szCs w:val="20"/>
              </w:rPr>
            </w:pPr>
            <w:r w:rsidRPr="00C236FB">
              <w:rPr>
                <w:rFonts w:ascii="Arial" w:hAnsi="Arial" w:cs="Arial"/>
                <w:sz w:val="20"/>
                <w:szCs w:val="20"/>
                <w:lang w:val="en-GB"/>
              </w:rPr>
              <w:t>-</w:t>
            </w:r>
          </w:p>
        </w:tc>
      </w:tr>
      <w:tr w:rsidR="006633EC" w:rsidRPr="00C236FB" w14:paraId="331BD07B" w14:textId="77777777" w:rsidTr="0002144B">
        <w:tc>
          <w:tcPr>
            <w:tcW w:w="6570" w:type="dxa"/>
            <w:vAlign w:val="center"/>
          </w:tcPr>
          <w:p w14:paraId="23EB2D3E" w14:textId="423ACFDB" w:rsidR="008B76CE" w:rsidRPr="00C236FB" w:rsidRDefault="008B76CE" w:rsidP="00C236FB">
            <w:pPr>
              <w:ind w:left="-86" w:right="-205"/>
              <w:rPr>
                <w:rFonts w:ascii="Arial" w:hAnsi="Arial" w:cs="Arial"/>
                <w:noProof/>
                <w:snapToGrid w:val="0"/>
                <w:sz w:val="20"/>
                <w:szCs w:val="20"/>
              </w:rPr>
            </w:pPr>
            <w:r w:rsidRPr="00C236FB">
              <w:rPr>
                <w:rFonts w:ascii="Arial" w:hAnsi="Arial" w:cs="Arial"/>
                <w:noProof/>
                <w:snapToGrid w:val="0"/>
                <w:sz w:val="20"/>
                <w:szCs w:val="20"/>
              </w:rPr>
              <w:t>Addition</w:t>
            </w:r>
          </w:p>
        </w:tc>
        <w:tc>
          <w:tcPr>
            <w:tcW w:w="1440" w:type="dxa"/>
          </w:tcPr>
          <w:p w14:paraId="7D87CB89" w14:textId="1CEB6EDE" w:rsidR="008B76CE"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289</w:t>
            </w:r>
            <w:r w:rsidR="008B76CE" w:rsidRPr="00C236FB">
              <w:rPr>
                <w:rFonts w:ascii="Arial" w:hAnsi="Arial" w:cs="Arial"/>
                <w:sz w:val="20"/>
                <w:szCs w:val="20"/>
                <w:lang w:val="en-GB"/>
              </w:rPr>
              <w:t>,</w:t>
            </w:r>
            <w:r w:rsidRPr="00C236FB">
              <w:rPr>
                <w:rFonts w:ascii="Arial" w:hAnsi="Arial" w:cs="Arial"/>
                <w:sz w:val="20"/>
                <w:szCs w:val="20"/>
                <w:lang w:val="en-GB"/>
              </w:rPr>
              <w:t>963</w:t>
            </w:r>
          </w:p>
        </w:tc>
        <w:tc>
          <w:tcPr>
            <w:tcW w:w="1440" w:type="dxa"/>
            <w:vAlign w:val="bottom"/>
          </w:tcPr>
          <w:p w14:paraId="5D983450" w14:textId="13E9FDA0" w:rsidR="008B76CE"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1</w:t>
            </w:r>
            <w:r w:rsidR="008B76CE" w:rsidRPr="00C236FB">
              <w:rPr>
                <w:rFonts w:ascii="Arial" w:hAnsi="Arial" w:cs="Arial"/>
                <w:sz w:val="20"/>
                <w:szCs w:val="20"/>
                <w:lang w:val="en-GB"/>
              </w:rPr>
              <w:t>,</w:t>
            </w:r>
            <w:r w:rsidRPr="00C236FB">
              <w:rPr>
                <w:rFonts w:ascii="Arial" w:hAnsi="Arial" w:cs="Arial"/>
                <w:sz w:val="20"/>
                <w:szCs w:val="20"/>
                <w:lang w:val="en-GB"/>
              </w:rPr>
              <w:t>826</w:t>
            </w:r>
          </w:p>
        </w:tc>
      </w:tr>
      <w:tr w:rsidR="006633EC" w:rsidRPr="00C236FB" w14:paraId="56BF2570" w14:textId="77777777" w:rsidTr="0002144B">
        <w:tc>
          <w:tcPr>
            <w:tcW w:w="6570" w:type="dxa"/>
            <w:vAlign w:val="center"/>
          </w:tcPr>
          <w:p w14:paraId="4D19DC58" w14:textId="36879F53" w:rsidR="008B76CE" w:rsidRPr="00C236FB" w:rsidRDefault="008B76CE" w:rsidP="00C236FB">
            <w:pPr>
              <w:ind w:left="-86" w:right="-205"/>
              <w:rPr>
                <w:rFonts w:ascii="Arial" w:hAnsi="Arial" w:cs="Arial"/>
                <w:noProof/>
                <w:snapToGrid w:val="0"/>
                <w:sz w:val="20"/>
                <w:szCs w:val="20"/>
              </w:rPr>
            </w:pPr>
            <w:r w:rsidRPr="00C236FB">
              <w:rPr>
                <w:rFonts w:ascii="Arial" w:hAnsi="Arial" w:cs="Arial"/>
                <w:noProof/>
                <w:snapToGrid w:val="0"/>
                <w:sz w:val="20"/>
                <w:szCs w:val="20"/>
              </w:rPr>
              <w:t>Repayment</w:t>
            </w:r>
          </w:p>
        </w:tc>
        <w:tc>
          <w:tcPr>
            <w:tcW w:w="1440" w:type="dxa"/>
          </w:tcPr>
          <w:p w14:paraId="6F7D208E" w14:textId="646A95E2" w:rsidR="008B76CE" w:rsidRPr="00C236FB" w:rsidRDefault="008B76CE"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219</w:t>
            </w:r>
            <w:r w:rsidRPr="00C236FB">
              <w:rPr>
                <w:rFonts w:ascii="Arial" w:hAnsi="Arial" w:cs="Arial"/>
                <w:sz w:val="20"/>
                <w:szCs w:val="20"/>
                <w:lang w:val="en-GB"/>
              </w:rPr>
              <w:t>,</w:t>
            </w:r>
            <w:r w:rsidR="00E9667F" w:rsidRPr="00C236FB">
              <w:rPr>
                <w:rFonts w:ascii="Arial" w:hAnsi="Arial" w:cs="Arial"/>
                <w:sz w:val="20"/>
                <w:szCs w:val="20"/>
                <w:lang w:val="en-GB"/>
              </w:rPr>
              <w:t>376</w:t>
            </w:r>
            <w:r w:rsidRPr="00C236FB">
              <w:rPr>
                <w:rFonts w:ascii="Arial" w:hAnsi="Arial" w:cs="Arial"/>
                <w:sz w:val="20"/>
                <w:szCs w:val="20"/>
                <w:lang w:val="en-GB"/>
              </w:rPr>
              <w:t>)</w:t>
            </w:r>
          </w:p>
        </w:tc>
        <w:tc>
          <w:tcPr>
            <w:tcW w:w="1440" w:type="dxa"/>
            <w:vAlign w:val="bottom"/>
          </w:tcPr>
          <w:p w14:paraId="2E56E5EB" w14:textId="12993619" w:rsidR="008B76CE" w:rsidRPr="00C236FB" w:rsidRDefault="008B76CE"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1</w:t>
            </w:r>
            <w:r w:rsidRPr="00C236FB">
              <w:rPr>
                <w:rFonts w:ascii="Arial" w:hAnsi="Arial" w:cs="Arial"/>
                <w:sz w:val="20"/>
                <w:szCs w:val="20"/>
                <w:lang w:val="en-GB"/>
              </w:rPr>
              <w:t>,</w:t>
            </w:r>
            <w:r w:rsidR="00E9667F" w:rsidRPr="00C236FB">
              <w:rPr>
                <w:rFonts w:ascii="Arial" w:hAnsi="Arial" w:cs="Arial"/>
                <w:sz w:val="20"/>
                <w:szCs w:val="20"/>
                <w:lang w:val="en-GB"/>
              </w:rPr>
              <w:t>826</w:t>
            </w:r>
            <w:r w:rsidRPr="00C236FB">
              <w:rPr>
                <w:rFonts w:ascii="Arial" w:hAnsi="Arial" w:cs="Arial"/>
                <w:sz w:val="20"/>
                <w:szCs w:val="20"/>
                <w:lang w:val="en-GB"/>
              </w:rPr>
              <w:t>)</w:t>
            </w:r>
          </w:p>
        </w:tc>
      </w:tr>
      <w:tr w:rsidR="006633EC" w:rsidRPr="00C236FB" w14:paraId="419FD05E" w14:textId="77777777" w:rsidTr="0002144B">
        <w:tc>
          <w:tcPr>
            <w:tcW w:w="6570" w:type="dxa"/>
            <w:vAlign w:val="bottom"/>
          </w:tcPr>
          <w:p w14:paraId="2D2CBABC" w14:textId="17D4F64C" w:rsidR="008B76CE" w:rsidRPr="00C236FB" w:rsidRDefault="008B76CE" w:rsidP="00C236FB">
            <w:pPr>
              <w:ind w:left="-86" w:right="-205"/>
              <w:rPr>
                <w:rFonts w:ascii="Arial" w:hAnsi="Arial" w:cs="Arial"/>
                <w:snapToGrid w:val="0"/>
                <w:sz w:val="20"/>
                <w:szCs w:val="20"/>
                <w:lang w:eastAsia="th-TH"/>
              </w:rPr>
            </w:pPr>
            <w:r w:rsidRPr="00C236FB">
              <w:rPr>
                <w:rFonts w:ascii="Arial" w:hAnsi="Arial" w:cs="Arial"/>
                <w:snapToGrid w:val="0"/>
                <w:sz w:val="20"/>
                <w:szCs w:val="20"/>
                <w:lang w:eastAsia="th-TH"/>
              </w:rPr>
              <w:t>Exchange differences</w:t>
            </w:r>
          </w:p>
        </w:tc>
        <w:tc>
          <w:tcPr>
            <w:tcW w:w="1440" w:type="dxa"/>
            <w:tcBorders>
              <w:bottom w:val="single" w:sz="4" w:space="0" w:color="auto"/>
            </w:tcBorders>
          </w:tcPr>
          <w:p w14:paraId="6508DF8C" w14:textId="06CCB141" w:rsidR="008B76CE" w:rsidRPr="00C236FB" w:rsidRDefault="008B76CE"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2</w:t>
            </w:r>
            <w:r w:rsidRPr="00C236FB">
              <w:rPr>
                <w:rFonts w:ascii="Arial" w:hAnsi="Arial" w:cs="Arial"/>
                <w:sz w:val="20"/>
                <w:szCs w:val="20"/>
                <w:lang w:val="en-GB"/>
              </w:rPr>
              <w:t>,</w:t>
            </w:r>
            <w:r w:rsidR="00E9667F" w:rsidRPr="00C236FB">
              <w:rPr>
                <w:rFonts w:ascii="Arial" w:hAnsi="Arial" w:cs="Arial"/>
                <w:sz w:val="20"/>
                <w:szCs w:val="20"/>
                <w:lang w:val="en-GB"/>
              </w:rPr>
              <w:t>611</w:t>
            </w:r>
            <w:r w:rsidRPr="00C236FB">
              <w:rPr>
                <w:rFonts w:ascii="Arial" w:hAnsi="Arial" w:cs="Arial"/>
                <w:sz w:val="20"/>
                <w:szCs w:val="20"/>
                <w:lang w:val="en-GB"/>
              </w:rPr>
              <w:t>)</w:t>
            </w:r>
          </w:p>
        </w:tc>
        <w:tc>
          <w:tcPr>
            <w:tcW w:w="1440" w:type="dxa"/>
            <w:tcBorders>
              <w:bottom w:val="single" w:sz="4" w:space="0" w:color="auto"/>
            </w:tcBorders>
          </w:tcPr>
          <w:p w14:paraId="2074F320" w14:textId="4A3CDB6E" w:rsidR="008B76CE" w:rsidRPr="00C236FB" w:rsidRDefault="008B76CE" w:rsidP="00C236FB">
            <w:pPr>
              <w:ind w:right="-72"/>
              <w:jc w:val="right"/>
              <w:rPr>
                <w:rFonts w:ascii="Arial" w:hAnsi="Arial" w:cs="Arial"/>
                <w:sz w:val="20"/>
                <w:szCs w:val="20"/>
                <w:lang w:val="en-GB"/>
              </w:rPr>
            </w:pPr>
            <w:r w:rsidRPr="00C236FB">
              <w:rPr>
                <w:rFonts w:ascii="Arial" w:hAnsi="Arial" w:cs="Arial"/>
                <w:sz w:val="20"/>
                <w:szCs w:val="20"/>
                <w:lang w:val="en-GB"/>
              </w:rPr>
              <w:t>-</w:t>
            </w:r>
          </w:p>
        </w:tc>
      </w:tr>
      <w:tr w:rsidR="006633EC" w:rsidRPr="00C236FB" w14:paraId="5ADF72AA" w14:textId="77777777" w:rsidTr="0002144B">
        <w:tc>
          <w:tcPr>
            <w:tcW w:w="6570" w:type="dxa"/>
            <w:vAlign w:val="center"/>
          </w:tcPr>
          <w:p w14:paraId="56DD815C" w14:textId="77777777" w:rsidR="008B76CE" w:rsidRPr="00C236FB" w:rsidRDefault="008B76CE" w:rsidP="00C236FB">
            <w:pPr>
              <w:ind w:left="-86" w:right="-205"/>
              <w:rPr>
                <w:rFonts w:ascii="Arial" w:hAnsi="Arial" w:cs="Arial"/>
                <w:sz w:val="20"/>
                <w:szCs w:val="20"/>
                <w:lang w:val="en-GB"/>
              </w:rPr>
            </w:pPr>
          </w:p>
        </w:tc>
        <w:tc>
          <w:tcPr>
            <w:tcW w:w="1440" w:type="dxa"/>
            <w:tcBorders>
              <w:top w:val="single" w:sz="4" w:space="0" w:color="auto"/>
            </w:tcBorders>
          </w:tcPr>
          <w:p w14:paraId="0AB87EC4" w14:textId="77777777" w:rsidR="008B76CE" w:rsidRPr="00C236FB" w:rsidRDefault="008B76CE" w:rsidP="00C236FB">
            <w:pPr>
              <w:ind w:right="-72"/>
              <w:jc w:val="right"/>
              <w:rPr>
                <w:rFonts w:ascii="Arial" w:hAnsi="Arial" w:cs="Arial"/>
                <w:sz w:val="20"/>
                <w:szCs w:val="20"/>
                <w:lang w:val="en-GB"/>
              </w:rPr>
            </w:pPr>
          </w:p>
        </w:tc>
        <w:tc>
          <w:tcPr>
            <w:tcW w:w="1440" w:type="dxa"/>
            <w:tcBorders>
              <w:top w:val="single" w:sz="4" w:space="0" w:color="auto"/>
            </w:tcBorders>
          </w:tcPr>
          <w:p w14:paraId="62E3DE99" w14:textId="77777777" w:rsidR="008B76CE" w:rsidRPr="00C236FB" w:rsidRDefault="008B76CE" w:rsidP="00C236FB">
            <w:pPr>
              <w:ind w:right="-72"/>
              <w:jc w:val="right"/>
              <w:rPr>
                <w:rFonts w:ascii="Arial" w:hAnsi="Arial" w:cs="Arial"/>
                <w:sz w:val="20"/>
                <w:szCs w:val="20"/>
                <w:lang w:val="en-GB"/>
              </w:rPr>
            </w:pPr>
          </w:p>
        </w:tc>
      </w:tr>
      <w:tr w:rsidR="006633EC" w:rsidRPr="00C236FB" w14:paraId="464212D6" w14:textId="77777777" w:rsidTr="0002144B">
        <w:tc>
          <w:tcPr>
            <w:tcW w:w="6570" w:type="dxa"/>
            <w:vAlign w:val="center"/>
          </w:tcPr>
          <w:p w14:paraId="6C90FE27" w14:textId="572F8118" w:rsidR="008B76CE" w:rsidRPr="00C236FB" w:rsidRDefault="008B76CE" w:rsidP="00C236FB">
            <w:pPr>
              <w:ind w:left="-86" w:right="-205"/>
              <w:rPr>
                <w:rFonts w:ascii="Arial" w:hAnsi="Arial" w:cs="Arial"/>
                <w:snapToGrid w:val="0"/>
                <w:sz w:val="20"/>
                <w:szCs w:val="20"/>
                <w:lang w:eastAsia="th-TH"/>
              </w:rPr>
            </w:pPr>
            <w:r w:rsidRPr="00C236FB">
              <w:rPr>
                <w:rFonts w:ascii="Arial" w:hAnsi="Arial" w:cs="Arial"/>
                <w:sz w:val="20"/>
                <w:szCs w:val="20"/>
                <w:lang w:val="en-GB"/>
              </w:rPr>
              <w:t xml:space="preserve">At </w:t>
            </w:r>
            <w:r w:rsidR="00E9667F" w:rsidRPr="00C236FB">
              <w:rPr>
                <w:rFonts w:ascii="Arial" w:hAnsi="Arial" w:cs="Arial"/>
                <w:sz w:val="20"/>
                <w:szCs w:val="20"/>
                <w:lang w:val="en-GB"/>
              </w:rPr>
              <w:t>31</w:t>
            </w:r>
            <w:r w:rsidRPr="00C236FB">
              <w:rPr>
                <w:rFonts w:ascii="Arial" w:hAnsi="Arial" w:cs="Arial"/>
                <w:sz w:val="20"/>
                <w:szCs w:val="20"/>
                <w:lang w:val="en-GB"/>
              </w:rPr>
              <w:t xml:space="preserve"> December </w:t>
            </w:r>
            <w:r w:rsidR="00E9667F" w:rsidRPr="00C236FB">
              <w:rPr>
                <w:rFonts w:ascii="Arial" w:hAnsi="Arial" w:cs="Arial"/>
                <w:sz w:val="20"/>
                <w:szCs w:val="20"/>
                <w:lang w:val="en-GB"/>
              </w:rPr>
              <w:t>2024</w:t>
            </w:r>
          </w:p>
        </w:tc>
        <w:tc>
          <w:tcPr>
            <w:tcW w:w="1440" w:type="dxa"/>
          </w:tcPr>
          <w:p w14:paraId="26BF3B7E" w14:textId="1DCC9E2C" w:rsidR="008B76CE"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67</w:t>
            </w:r>
            <w:r w:rsidR="008B76CE" w:rsidRPr="00C236FB">
              <w:rPr>
                <w:rFonts w:ascii="Arial" w:hAnsi="Arial" w:cs="Arial"/>
                <w:sz w:val="20"/>
                <w:szCs w:val="20"/>
                <w:lang w:val="en-GB"/>
              </w:rPr>
              <w:t>,</w:t>
            </w:r>
            <w:r w:rsidRPr="00C236FB">
              <w:rPr>
                <w:rFonts w:ascii="Arial" w:hAnsi="Arial" w:cs="Arial"/>
                <w:sz w:val="20"/>
                <w:szCs w:val="20"/>
                <w:lang w:val="en-GB"/>
              </w:rPr>
              <w:t>976</w:t>
            </w:r>
          </w:p>
        </w:tc>
        <w:tc>
          <w:tcPr>
            <w:tcW w:w="1440" w:type="dxa"/>
          </w:tcPr>
          <w:p w14:paraId="115A0A19" w14:textId="6CD6F368" w:rsidR="008B76CE" w:rsidRPr="00C236FB" w:rsidRDefault="008B76CE" w:rsidP="00C236FB">
            <w:pPr>
              <w:ind w:right="-72"/>
              <w:jc w:val="right"/>
              <w:rPr>
                <w:rFonts w:ascii="Arial" w:hAnsi="Arial" w:cs="Arial"/>
                <w:sz w:val="20"/>
                <w:szCs w:val="20"/>
                <w:lang w:val="en-GB"/>
              </w:rPr>
            </w:pPr>
            <w:r w:rsidRPr="00C236FB">
              <w:rPr>
                <w:rFonts w:ascii="Arial" w:hAnsi="Arial" w:cs="Arial"/>
                <w:sz w:val="20"/>
                <w:szCs w:val="20"/>
                <w:lang w:val="en-GB"/>
              </w:rPr>
              <w:t>-</w:t>
            </w:r>
          </w:p>
        </w:tc>
      </w:tr>
      <w:tr w:rsidR="006633EC" w:rsidRPr="00C236FB" w14:paraId="56740F5C" w14:textId="77777777" w:rsidTr="0002144B">
        <w:tc>
          <w:tcPr>
            <w:tcW w:w="6570" w:type="dxa"/>
            <w:vAlign w:val="center"/>
          </w:tcPr>
          <w:p w14:paraId="6FD96698" w14:textId="77777777" w:rsidR="00CC11AF" w:rsidRPr="00C236FB" w:rsidRDefault="00CC11AF" w:rsidP="00C236FB">
            <w:pPr>
              <w:ind w:left="-86" w:right="-205"/>
              <w:rPr>
                <w:rFonts w:ascii="Arial" w:hAnsi="Arial" w:cs="Arial"/>
                <w:noProof/>
                <w:snapToGrid w:val="0"/>
                <w:sz w:val="20"/>
                <w:szCs w:val="20"/>
              </w:rPr>
            </w:pPr>
            <w:r w:rsidRPr="00C236FB">
              <w:rPr>
                <w:rFonts w:ascii="Arial" w:hAnsi="Arial" w:cs="Arial"/>
                <w:noProof/>
                <w:snapToGrid w:val="0"/>
                <w:sz w:val="20"/>
                <w:szCs w:val="20"/>
              </w:rPr>
              <w:t>Addition</w:t>
            </w:r>
          </w:p>
        </w:tc>
        <w:tc>
          <w:tcPr>
            <w:tcW w:w="1440" w:type="dxa"/>
          </w:tcPr>
          <w:p w14:paraId="3B7F06B4" w14:textId="58B9FC06" w:rsidR="00CC11AF"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304</w:t>
            </w:r>
            <w:r w:rsidR="00CC11AF" w:rsidRPr="00C236FB">
              <w:rPr>
                <w:rFonts w:ascii="Arial" w:hAnsi="Arial" w:cs="Arial"/>
                <w:sz w:val="20"/>
                <w:szCs w:val="20"/>
              </w:rPr>
              <w:t>,</w:t>
            </w:r>
            <w:r w:rsidRPr="00C236FB">
              <w:rPr>
                <w:rFonts w:ascii="Arial" w:hAnsi="Arial" w:cs="Arial"/>
                <w:sz w:val="20"/>
                <w:szCs w:val="20"/>
                <w:lang w:val="en-GB"/>
              </w:rPr>
              <w:t>167</w:t>
            </w:r>
          </w:p>
        </w:tc>
        <w:tc>
          <w:tcPr>
            <w:tcW w:w="1440" w:type="dxa"/>
            <w:vAlign w:val="bottom"/>
          </w:tcPr>
          <w:p w14:paraId="1330E955" w14:textId="1DDB689E" w:rsidR="00CC11AF" w:rsidRPr="00C236FB" w:rsidRDefault="00CC11AF" w:rsidP="00C236FB">
            <w:pPr>
              <w:ind w:right="-72"/>
              <w:jc w:val="right"/>
              <w:rPr>
                <w:rFonts w:ascii="Arial" w:hAnsi="Arial" w:cs="Arial"/>
                <w:sz w:val="20"/>
                <w:szCs w:val="20"/>
                <w:lang w:val="en-GB"/>
              </w:rPr>
            </w:pPr>
            <w:r w:rsidRPr="00C236FB">
              <w:rPr>
                <w:rFonts w:ascii="Arial" w:hAnsi="Arial" w:cs="Arial"/>
                <w:sz w:val="20"/>
                <w:szCs w:val="20"/>
                <w:lang w:val="en-GB"/>
              </w:rPr>
              <w:t>-</w:t>
            </w:r>
          </w:p>
        </w:tc>
      </w:tr>
      <w:tr w:rsidR="006633EC" w:rsidRPr="00C236FB" w14:paraId="144E01C7" w14:textId="77777777" w:rsidTr="0002144B">
        <w:tc>
          <w:tcPr>
            <w:tcW w:w="6570" w:type="dxa"/>
            <w:vAlign w:val="center"/>
          </w:tcPr>
          <w:p w14:paraId="3D7E2014" w14:textId="77777777" w:rsidR="00CC11AF" w:rsidRPr="00C236FB" w:rsidRDefault="00CC11AF" w:rsidP="00C236FB">
            <w:pPr>
              <w:ind w:left="-86" w:right="-205"/>
              <w:rPr>
                <w:rFonts w:ascii="Arial" w:hAnsi="Arial" w:cs="Arial"/>
                <w:noProof/>
                <w:snapToGrid w:val="0"/>
                <w:sz w:val="20"/>
                <w:szCs w:val="20"/>
              </w:rPr>
            </w:pPr>
            <w:r w:rsidRPr="00C236FB">
              <w:rPr>
                <w:rFonts w:ascii="Arial" w:hAnsi="Arial" w:cs="Arial"/>
                <w:noProof/>
                <w:snapToGrid w:val="0"/>
                <w:sz w:val="20"/>
                <w:szCs w:val="20"/>
              </w:rPr>
              <w:t>Repayment</w:t>
            </w:r>
          </w:p>
        </w:tc>
        <w:tc>
          <w:tcPr>
            <w:tcW w:w="1440" w:type="dxa"/>
          </w:tcPr>
          <w:p w14:paraId="384E0D79" w14:textId="2942AE81" w:rsidR="00CC11AF" w:rsidRPr="00C236FB" w:rsidRDefault="00CC11AF"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360</w:t>
            </w:r>
            <w:r w:rsidRPr="00C236FB">
              <w:rPr>
                <w:rFonts w:ascii="Arial" w:hAnsi="Arial" w:cs="Arial"/>
                <w:sz w:val="20"/>
                <w:szCs w:val="20"/>
                <w:lang w:val="en-GB"/>
              </w:rPr>
              <w:t>,</w:t>
            </w:r>
            <w:r w:rsidR="00E9667F" w:rsidRPr="00C236FB">
              <w:rPr>
                <w:rFonts w:ascii="Arial" w:hAnsi="Arial" w:cs="Arial"/>
                <w:sz w:val="20"/>
                <w:szCs w:val="20"/>
                <w:lang w:val="en-GB"/>
              </w:rPr>
              <w:t>789</w:t>
            </w:r>
            <w:r w:rsidRPr="00C236FB">
              <w:rPr>
                <w:rFonts w:ascii="Arial" w:hAnsi="Arial" w:cs="Arial"/>
                <w:sz w:val="20"/>
                <w:szCs w:val="20"/>
                <w:lang w:val="en-GB"/>
              </w:rPr>
              <w:t>)</w:t>
            </w:r>
          </w:p>
        </w:tc>
        <w:tc>
          <w:tcPr>
            <w:tcW w:w="1440" w:type="dxa"/>
            <w:vAlign w:val="bottom"/>
          </w:tcPr>
          <w:p w14:paraId="2567A5BD" w14:textId="49168343" w:rsidR="00CC11AF" w:rsidRPr="00C236FB" w:rsidRDefault="00CC11AF" w:rsidP="00C236FB">
            <w:pPr>
              <w:ind w:right="-72"/>
              <w:jc w:val="right"/>
              <w:rPr>
                <w:rFonts w:ascii="Arial" w:hAnsi="Arial" w:cs="Arial"/>
                <w:sz w:val="20"/>
                <w:szCs w:val="20"/>
                <w:lang w:val="en-GB"/>
              </w:rPr>
            </w:pPr>
            <w:r w:rsidRPr="00C236FB">
              <w:rPr>
                <w:rFonts w:ascii="Arial" w:hAnsi="Arial" w:cs="Arial"/>
                <w:sz w:val="20"/>
                <w:szCs w:val="20"/>
                <w:lang w:val="en-GB"/>
              </w:rPr>
              <w:t>-</w:t>
            </w:r>
          </w:p>
        </w:tc>
      </w:tr>
      <w:tr w:rsidR="006633EC" w:rsidRPr="00C236FB" w14:paraId="35DF52DD" w14:textId="77777777" w:rsidTr="0002144B">
        <w:tc>
          <w:tcPr>
            <w:tcW w:w="6570" w:type="dxa"/>
            <w:vAlign w:val="bottom"/>
          </w:tcPr>
          <w:p w14:paraId="27FCD017" w14:textId="12133A55" w:rsidR="00CC11AF" w:rsidRPr="00C236FB" w:rsidRDefault="00CC11AF" w:rsidP="00C236FB">
            <w:pPr>
              <w:ind w:left="-86" w:right="-205"/>
              <w:rPr>
                <w:rFonts w:ascii="Arial" w:hAnsi="Arial" w:cs="Arial"/>
                <w:snapToGrid w:val="0"/>
                <w:sz w:val="20"/>
                <w:szCs w:val="20"/>
                <w:lang w:eastAsia="th-TH"/>
              </w:rPr>
            </w:pPr>
            <w:r w:rsidRPr="00C236FB">
              <w:rPr>
                <w:rFonts w:ascii="Arial" w:hAnsi="Arial" w:cs="Arial"/>
                <w:snapToGrid w:val="0"/>
                <w:sz w:val="20"/>
                <w:szCs w:val="20"/>
                <w:lang w:eastAsia="th-TH"/>
              </w:rPr>
              <w:t>Exchange differences</w:t>
            </w:r>
          </w:p>
        </w:tc>
        <w:tc>
          <w:tcPr>
            <w:tcW w:w="1440" w:type="dxa"/>
            <w:tcBorders>
              <w:bottom w:val="single" w:sz="4" w:space="0" w:color="auto"/>
            </w:tcBorders>
          </w:tcPr>
          <w:p w14:paraId="144093E5" w14:textId="1B2D436D" w:rsidR="00CC11AF" w:rsidRPr="00C236FB" w:rsidRDefault="00CC11AF"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2</w:t>
            </w:r>
            <w:r w:rsidRPr="00C236FB">
              <w:rPr>
                <w:rFonts w:ascii="Arial" w:hAnsi="Arial" w:cs="Arial"/>
                <w:sz w:val="20"/>
                <w:szCs w:val="20"/>
                <w:lang w:val="en-GB"/>
              </w:rPr>
              <w:t>,</w:t>
            </w:r>
            <w:r w:rsidR="00E9667F" w:rsidRPr="00C236FB">
              <w:rPr>
                <w:rFonts w:ascii="Arial" w:hAnsi="Arial" w:cs="Arial"/>
                <w:sz w:val="20"/>
                <w:szCs w:val="20"/>
                <w:lang w:val="en-GB"/>
              </w:rPr>
              <w:t>572</w:t>
            </w:r>
            <w:r w:rsidRPr="00C236FB">
              <w:rPr>
                <w:rFonts w:ascii="Arial" w:hAnsi="Arial" w:cs="Arial"/>
                <w:sz w:val="20"/>
                <w:szCs w:val="20"/>
                <w:lang w:val="en-GB"/>
              </w:rPr>
              <w:t>)</w:t>
            </w:r>
          </w:p>
        </w:tc>
        <w:tc>
          <w:tcPr>
            <w:tcW w:w="1440" w:type="dxa"/>
            <w:tcBorders>
              <w:bottom w:val="single" w:sz="4" w:space="0" w:color="auto"/>
            </w:tcBorders>
          </w:tcPr>
          <w:p w14:paraId="0C766A79" w14:textId="718AB363" w:rsidR="00CC11AF" w:rsidRPr="00C236FB" w:rsidRDefault="00CC11AF" w:rsidP="00C236FB">
            <w:pPr>
              <w:ind w:right="-72"/>
              <w:jc w:val="right"/>
              <w:rPr>
                <w:rFonts w:ascii="Arial" w:hAnsi="Arial" w:cs="Arial"/>
                <w:sz w:val="20"/>
                <w:szCs w:val="20"/>
                <w:lang w:val="en-GB"/>
              </w:rPr>
            </w:pPr>
            <w:r w:rsidRPr="00C236FB">
              <w:rPr>
                <w:rFonts w:ascii="Arial" w:hAnsi="Arial" w:cs="Arial"/>
                <w:sz w:val="20"/>
                <w:szCs w:val="20"/>
                <w:lang w:val="en-GB"/>
              </w:rPr>
              <w:t>-</w:t>
            </w:r>
          </w:p>
        </w:tc>
      </w:tr>
      <w:tr w:rsidR="006633EC" w:rsidRPr="00C236FB" w14:paraId="4EDBF73A" w14:textId="77777777" w:rsidTr="0002144B">
        <w:tc>
          <w:tcPr>
            <w:tcW w:w="6570" w:type="dxa"/>
            <w:vAlign w:val="bottom"/>
          </w:tcPr>
          <w:p w14:paraId="71F04266" w14:textId="77777777" w:rsidR="00CC11AF" w:rsidRPr="00C236FB" w:rsidRDefault="00CC11AF" w:rsidP="00C236FB">
            <w:pPr>
              <w:ind w:left="-86" w:right="-205"/>
              <w:rPr>
                <w:rFonts w:ascii="Arial" w:hAnsi="Arial" w:cs="Arial"/>
                <w:snapToGrid w:val="0"/>
                <w:sz w:val="20"/>
                <w:szCs w:val="20"/>
                <w:lang w:eastAsia="th-TH"/>
              </w:rPr>
            </w:pPr>
          </w:p>
        </w:tc>
        <w:tc>
          <w:tcPr>
            <w:tcW w:w="1440" w:type="dxa"/>
            <w:tcBorders>
              <w:top w:val="single" w:sz="4" w:space="0" w:color="auto"/>
            </w:tcBorders>
          </w:tcPr>
          <w:p w14:paraId="293035B2" w14:textId="020A4FE8" w:rsidR="00CC11AF" w:rsidRPr="00C236FB" w:rsidRDefault="00CC11AF" w:rsidP="00C236FB">
            <w:pPr>
              <w:ind w:right="-72"/>
              <w:jc w:val="right"/>
              <w:rPr>
                <w:rFonts w:ascii="Arial" w:hAnsi="Arial" w:cs="Arial"/>
                <w:sz w:val="20"/>
                <w:szCs w:val="20"/>
                <w:lang w:val="en-GB"/>
              </w:rPr>
            </w:pPr>
          </w:p>
        </w:tc>
        <w:tc>
          <w:tcPr>
            <w:tcW w:w="1440" w:type="dxa"/>
            <w:tcBorders>
              <w:top w:val="single" w:sz="4" w:space="0" w:color="auto"/>
            </w:tcBorders>
          </w:tcPr>
          <w:p w14:paraId="3988C435" w14:textId="77777777" w:rsidR="00CC11AF" w:rsidRPr="00C236FB" w:rsidRDefault="00CC11AF" w:rsidP="00C236FB">
            <w:pPr>
              <w:ind w:right="-72"/>
              <w:jc w:val="right"/>
              <w:rPr>
                <w:rFonts w:ascii="Arial" w:hAnsi="Arial" w:cs="Arial"/>
                <w:sz w:val="20"/>
                <w:szCs w:val="20"/>
                <w:lang w:val="en-GB"/>
              </w:rPr>
            </w:pPr>
          </w:p>
        </w:tc>
      </w:tr>
      <w:tr w:rsidR="00CC11AF" w:rsidRPr="00C236FB" w14:paraId="7651C6EC" w14:textId="77777777" w:rsidTr="0002144B">
        <w:tc>
          <w:tcPr>
            <w:tcW w:w="6570" w:type="dxa"/>
            <w:vAlign w:val="center"/>
          </w:tcPr>
          <w:p w14:paraId="114134B0" w14:textId="1083192E" w:rsidR="00CC11AF" w:rsidRPr="00C236FB" w:rsidRDefault="00CC11AF" w:rsidP="00C236FB">
            <w:pPr>
              <w:ind w:left="-86" w:right="-205"/>
              <w:rPr>
                <w:rFonts w:ascii="Arial" w:hAnsi="Arial" w:cs="Arial"/>
                <w:snapToGrid w:val="0"/>
                <w:sz w:val="20"/>
                <w:szCs w:val="20"/>
                <w:lang w:eastAsia="th-TH"/>
              </w:rPr>
            </w:pPr>
            <w:r w:rsidRPr="00C236FB">
              <w:rPr>
                <w:rFonts w:ascii="Arial" w:hAnsi="Arial" w:cs="Arial"/>
                <w:sz w:val="20"/>
                <w:szCs w:val="20"/>
                <w:lang w:val="en-GB"/>
              </w:rPr>
              <w:t xml:space="preserve">At </w:t>
            </w:r>
            <w:r w:rsidR="00E9667F" w:rsidRPr="00C236FB">
              <w:rPr>
                <w:rFonts w:ascii="Arial" w:hAnsi="Arial" w:cs="Arial"/>
                <w:sz w:val="20"/>
                <w:szCs w:val="20"/>
                <w:lang w:val="en-GB"/>
              </w:rPr>
              <w:t>31</w:t>
            </w:r>
            <w:r w:rsidRPr="00C236FB">
              <w:rPr>
                <w:rFonts w:ascii="Arial" w:hAnsi="Arial" w:cs="Arial"/>
                <w:sz w:val="20"/>
                <w:szCs w:val="20"/>
                <w:lang w:val="en-GB"/>
              </w:rPr>
              <w:t xml:space="preserve"> December </w:t>
            </w:r>
            <w:r w:rsidR="00E9667F" w:rsidRPr="00C236FB">
              <w:rPr>
                <w:rFonts w:ascii="Arial" w:hAnsi="Arial" w:cs="Arial"/>
                <w:sz w:val="20"/>
                <w:szCs w:val="20"/>
                <w:lang w:val="en-GB"/>
              </w:rPr>
              <w:t>2025</w:t>
            </w:r>
          </w:p>
        </w:tc>
        <w:tc>
          <w:tcPr>
            <w:tcW w:w="1440" w:type="dxa"/>
            <w:tcBorders>
              <w:bottom w:val="single" w:sz="4" w:space="0" w:color="auto"/>
            </w:tcBorders>
          </w:tcPr>
          <w:p w14:paraId="7FF8A278" w14:textId="7AB2D2F8" w:rsidR="00CC11AF"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8</w:t>
            </w:r>
            <w:r w:rsidR="00CC11AF" w:rsidRPr="00C236FB">
              <w:rPr>
                <w:rFonts w:ascii="Arial" w:hAnsi="Arial" w:cs="Arial"/>
                <w:sz w:val="20"/>
                <w:szCs w:val="20"/>
                <w:lang w:val="en-GB"/>
              </w:rPr>
              <w:t>,</w:t>
            </w:r>
            <w:r w:rsidRPr="00C236FB">
              <w:rPr>
                <w:rFonts w:ascii="Arial" w:hAnsi="Arial" w:cs="Arial"/>
                <w:sz w:val="20"/>
                <w:szCs w:val="20"/>
                <w:lang w:val="en-GB"/>
              </w:rPr>
              <w:t>782</w:t>
            </w:r>
          </w:p>
        </w:tc>
        <w:tc>
          <w:tcPr>
            <w:tcW w:w="1440" w:type="dxa"/>
            <w:tcBorders>
              <w:bottom w:val="single" w:sz="4" w:space="0" w:color="auto"/>
            </w:tcBorders>
          </w:tcPr>
          <w:p w14:paraId="007DD49A" w14:textId="0BCCFD85" w:rsidR="00CC11AF" w:rsidRPr="00C236FB" w:rsidRDefault="00CC11AF" w:rsidP="00C236FB">
            <w:pPr>
              <w:ind w:right="-72"/>
              <w:jc w:val="right"/>
              <w:rPr>
                <w:rFonts w:ascii="Arial" w:hAnsi="Arial" w:cs="Arial"/>
                <w:sz w:val="20"/>
                <w:szCs w:val="20"/>
                <w:lang w:val="en-GB"/>
              </w:rPr>
            </w:pPr>
            <w:r w:rsidRPr="00C236FB">
              <w:rPr>
                <w:rFonts w:ascii="Arial" w:hAnsi="Arial" w:cs="Arial"/>
                <w:sz w:val="20"/>
                <w:szCs w:val="20"/>
                <w:lang w:val="en-GB"/>
              </w:rPr>
              <w:t>-</w:t>
            </w:r>
          </w:p>
        </w:tc>
      </w:tr>
    </w:tbl>
    <w:p w14:paraId="10AFCCC5" w14:textId="3DFDB530" w:rsidR="00FC5DE2" w:rsidRPr="00C236FB" w:rsidRDefault="00FC5DE2" w:rsidP="00C236FB">
      <w:pPr>
        <w:jc w:val="thaiDistribute"/>
        <w:rPr>
          <w:rFonts w:ascii="Arial" w:hAnsi="Arial" w:cs="Arial"/>
          <w:sz w:val="20"/>
          <w:szCs w:val="20"/>
          <w:shd w:val="clear" w:color="auto" w:fill="FFFFFF"/>
        </w:rPr>
      </w:pPr>
    </w:p>
    <w:p w14:paraId="57735790" w14:textId="6FFBDF6D" w:rsidR="005925EC" w:rsidRPr="00C236FB" w:rsidRDefault="005925EC" w:rsidP="00C236FB">
      <w:pPr>
        <w:rPr>
          <w:rFonts w:ascii="Arial" w:hAnsi="Arial" w:cs="Arial"/>
          <w:b/>
          <w:bCs/>
          <w:sz w:val="20"/>
          <w:szCs w:val="20"/>
        </w:rPr>
      </w:pPr>
      <w:r w:rsidRPr="00C236FB">
        <w:rPr>
          <w:rFonts w:ascii="Arial" w:hAnsi="Arial" w:cs="Arial"/>
          <w:b/>
          <w:bCs/>
          <w:sz w:val="20"/>
          <w:szCs w:val="20"/>
        </w:rPr>
        <w:t>Credit facilities</w:t>
      </w:r>
    </w:p>
    <w:p w14:paraId="7EF30A1F" w14:textId="77777777" w:rsidR="005925EC" w:rsidRPr="00C236FB" w:rsidRDefault="005925EC" w:rsidP="00C236FB">
      <w:pPr>
        <w:jc w:val="thaiDistribute"/>
        <w:rPr>
          <w:rFonts w:ascii="Arial" w:hAnsi="Arial" w:cs="Arial"/>
          <w:sz w:val="20"/>
          <w:szCs w:val="20"/>
          <w:shd w:val="clear" w:color="auto" w:fill="FFFFFF"/>
        </w:rPr>
      </w:pPr>
    </w:p>
    <w:p w14:paraId="4CD84D28" w14:textId="161CC8A1" w:rsidR="001F52A6" w:rsidRPr="00C236FB" w:rsidRDefault="001F52A6" w:rsidP="00C236FB">
      <w:pPr>
        <w:jc w:val="thaiDistribute"/>
        <w:rPr>
          <w:rFonts w:ascii="Arial" w:hAnsi="Arial" w:cs="Arial"/>
          <w:sz w:val="20"/>
          <w:szCs w:val="20"/>
          <w:shd w:val="clear" w:color="auto" w:fill="FFFFFF"/>
        </w:rPr>
      </w:pPr>
      <w:r w:rsidRPr="00C236FB">
        <w:rPr>
          <w:rFonts w:ascii="Arial" w:hAnsi="Arial" w:cs="Arial"/>
          <w:sz w:val="20"/>
          <w:szCs w:val="20"/>
          <w:shd w:val="clear" w:color="auto" w:fill="FFFFFF"/>
        </w:rPr>
        <w:t>The Group has outstanding un</w:t>
      </w:r>
      <w:r w:rsidR="000B1489" w:rsidRPr="00C236FB">
        <w:rPr>
          <w:rFonts w:ascii="Arial" w:hAnsi="Arial" w:cs="Arial"/>
          <w:sz w:val="20"/>
          <w:szCs w:val="20"/>
          <w:shd w:val="clear" w:color="auto" w:fill="FFFFFF"/>
        </w:rPr>
        <w:t>drawn</w:t>
      </w:r>
      <w:r w:rsidRPr="00C236FB">
        <w:rPr>
          <w:rFonts w:ascii="Arial" w:hAnsi="Arial" w:cs="Arial"/>
          <w:sz w:val="20"/>
          <w:szCs w:val="20"/>
          <w:shd w:val="clear" w:color="auto" w:fill="FFFFFF"/>
        </w:rPr>
        <w:t xml:space="preserve"> credit facilities as follows:</w:t>
      </w:r>
    </w:p>
    <w:p w14:paraId="2114E827" w14:textId="77777777" w:rsidR="00390598" w:rsidRPr="00C236FB" w:rsidRDefault="00390598" w:rsidP="00C236FB">
      <w:pPr>
        <w:jc w:val="thaiDistribute"/>
        <w:rPr>
          <w:rFonts w:ascii="Arial" w:hAnsi="Arial" w:cs="Arial"/>
          <w:sz w:val="20"/>
          <w:szCs w:val="20"/>
          <w:shd w:val="clear" w:color="auto" w:fill="FFFFFF"/>
        </w:rPr>
      </w:pPr>
    </w:p>
    <w:tbl>
      <w:tblPr>
        <w:tblW w:w="4968" w:type="pct"/>
        <w:tblInd w:w="-34" w:type="dxa"/>
        <w:tblLook w:val="0000" w:firstRow="0" w:lastRow="0" w:firstColumn="0" w:lastColumn="0" w:noHBand="0" w:noVBand="0"/>
      </w:tblPr>
      <w:tblGrid>
        <w:gridCol w:w="3856"/>
        <w:gridCol w:w="1440"/>
        <w:gridCol w:w="1444"/>
        <w:gridCol w:w="1440"/>
        <w:gridCol w:w="1435"/>
      </w:tblGrid>
      <w:tr w:rsidR="006633EC" w:rsidRPr="00C236FB" w14:paraId="24F0366F" w14:textId="77777777" w:rsidTr="008B76CE">
        <w:trPr>
          <w:cantSplit/>
          <w:trHeight w:val="221"/>
        </w:trPr>
        <w:tc>
          <w:tcPr>
            <w:tcW w:w="2005" w:type="pct"/>
          </w:tcPr>
          <w:p w14:paraId="3A1AD3DF" w14:textId="77777777" w:rsidR="00276940" w:rsidRPr="00C236FB" w:rsidRDefault="00276940" w:rsidP="00C236FB">
            <w:pPr>
              <w:ind w:left="77"/>
              <w:rPr>
                <w:rFonts w:ascii="Arial" w:hAnsi="Arial" w:cs="Arial"/>
                <w:sz w:val="20"/>
                <w:szCs w:val="20"/>
              </w:rPr>
            </w:pPr>
          </w:p>
        </w:tc>
        <w:tc>
          <w:tcPr>
            <w:tcW w:w="1500" w:type="pct"/>
            <w:gridSpan w:val="2"/>
          </w:tcPr>
          <w:p w14:paraId="323ED23A" w14:textId="77777777" w:rsidR="00276940" w:rsidRPr="00C236FB" w:rsidRDefault="00276940" w:rsidP="00C236FB">
            <w:pPr>
              <w:ind w:right="-72"/>
              <w:jc w:val="center"/>
              <w:rPr>
                <w:rFonts w:ascii="Arial" w:hAnsi="Arial" w:cs="Arial"/>
                <w:b/>
                <w:bCs/>
                <w:snapToGrid w:val="0"/>
                <w:sz w:val="20"/>
                <w:szCs w:val="20"/>
              </w:rPr>
            </w:pPr>
            <w:r w:rsidRPr="00C236FB">
              <w:rPr>
                <w:rFonts w:ascii="Arial" w:hAnsi="Arial" w:cs="Arial"/>
                <w:b/>
                <w:bCs/>
                <w:snapToGrid w:val="0"/>
                <w:sz w:val="20"/>
                <w:szCs w:val="20"/>
              </w:rPr>
              <w:t>Consolidated</w:t>
            </w:r>
          </w:p>
        </w:tc>
        <w:tc>
          <w:tcPr>
            <w:tcW w:w="1495" w:type="pct"/>
            <w:gridSpan w:val="2"/>
          </w:tcPr>
          <w:p w14:paraId="2F13C819" w14:textId="77777777" w:rsidR="00276940" w:rsidRPr="00C236FB" w:rsidRDefault="00276940" w:rsidP="00C236FB">
            <w:pPr>
              <w:ind w:right="-72"/>
              <w:jc w:val="center"/>
              <w:rPr>
                <w:rFonts w:ascii="Arial" w:hAnsi="Arial" w:cs="Arial"/>
                <w:b/>
                <w:bCs/>
                <w:snapToGrid w:val="0"/>
                <w:sz w:val="20"/>
                <w:szCs w:val="20"/>
              </w:rPr>
            </w:pPr>
            <w:r w:rsidRPr="00C236FB">
              <w:rPr>
                <w:rFonts w:ascii="Arial" w:hAnsi="Arial" w:cs="Arial"/>
                <w:b/>
                <w:bCs/>
                <w:snapToGrid w:val="0"/>
                <w:sz w:val="20"/>
                <w:szCs w:val="20"/>
              </w:rPr>
              <w:t>Separate</w:t>
            </w:r>
          </w:p>
        </w:tc>
      </w:tr>
      <w:tr w:rsidR="006633EC" w:rsidRPr="00C236FB" w14:paraId="06227BB7" w14:textId="77777777" w:rsidTr="008B76CE">
        <w:trPr>
          <w:cantSplit/>
          <w:trHeight w:val="221"/>
        </w:trPr>
        <w:tc>
          <w:tcPr>
            <w:tcW w:w="2005" w:type="pct"/>
          </w:tcPr>
          <w:p w14:paraId="2E650183" w14:textId="77777777" w:rsidR="00276940" w:rsidRPr="00C236FB" w:rsidRDefault="00276940" w:rsidP="00C236FB">
            <w:pPr>
              <w:ind w:left="77"/>
              <w:rPr>
                <w:rFonts w:ascii="Arial" w:hAnsi="Arial" w:cs="Arial"/>
                <w:sz w:val="20"/>
                <w:szCs w:val="20"/>
              </w:rPr>
            </w:pPr>
          </w:p>
        </w:tc>
        <w:tc>
          <w:tcPr>
            <w:tcW w:w="1500" w:type="pct"/>
            <w:gridSpan w:val="2"/>
            <w:tcBorders>
              <w:bottom w:val="single" w:sz="4" w:space="0" w:color="auto"/>
            </w:tcBorders>
          </w:tcPr>
          <w:p w14:paraId="73F7D97A" w14:textId="77777777" w:rsidR="00276940" w:rsidRPr="00C236FB" w:rsidRDefault="00276940" w:rsidP="00C236FB">
            <w:pPr>
              <w:ind w:right="-72"/>
              <w:jc w:val="center"/>
              <w:rPr>
                <w:rFonts w:ascii="Arial" w:hAnsi="Arial" w:cs="Arial"/>
                <w:b/>
                <w:bCs/>
                <w:snapToGrid w:val="0"/>
                <w:sz w:val="20"/>
                <w:szCs w:val="20"/>
              </w:rPr>
            </w:pPr>
            <w:r w:rsidRPr="00C236FB">
              <w:rPr>
                <w:rFonts w:ascii="Arial" w:hAnsi="Arial" w:cs="Arial"/>
                <w:b/>
                <w:bCs/>
                <w:snapToGrid w:val="0"/>
                <w:sz w:val="20"/>
                <w:szCs w:val="20"/>
              </w:rPr>
              <w:t>financial statements</w:t>
            </w:r>
          </w:p>
        </w:tc>
        <w:tc>
          <w:tcPr>
            <w:tcW w:w="1495" w:type="pct"/>
            <w:gridSpan w:val="2"/>
            <w:tcBorders>
              <w:bottom w:val="single" w:sz="4" w:space="0" w:color="auto"/>
            </w:tcBorders>
          </w:tcPr>
          <w:p w14:paraId="065F03D3" w14:textId="77777777" w:rsidR="00276940" w:rsidRPr="00C236FB" w:rsidRDefault="00276940" w:rsidP="00C236FB">
            <w:pPr>
              <w:ind w:right="-72"/>
              <w:jc w:val="center"/>
              <w:rPr>
                <w:rFonts w:ascii="Arial" w:hAnsi="Arial" w:cs="Arial"/>
                <w:b/>
                <w:bCs/>
                <w:snapToGrid w:val="0"/>
                <w:sz w:val="20"/>
                <w:szCs w:val="20"/>
              </w:rPr>
            </w:pPr>
            <w:r w:rsidRPr="00C236FB">
              <w:rPr>
                <w:rFonts w:ascii="Arial" w:hAnsi="Arial" w:cs="Arial"/>
                <w:b/>
                <w:bCs/>
                <w:snapToGrid w:val="0"/>
                <w:sz w:val="20"/>
                <w:szCs w:val="20"/>
              </w:rPr>
              <w:t>financial statements</w:t>
            </w:r>
          </w:p>
        </w:tc>
      </w:tr>
      <w:tr w:rsidR="006633EC" w:rsidRPr="00C236FB" w14:paraId="526BFCDE" w14:textId="77777777" w:rsidTr="0002144B">
        <w:trPr>
          <w:cantSplit/>
          <w:trHeight w:val="221"/>
        </w:trPr>
        <w:tc>
          <w:tcPr>
            <w:tcW w:w="2005" w:type="pct"/>
          </w:tcPr>
          <w:p w14:paraId="73F0C896" w14:textId="77777777" w:rsidR="00390598" w:rsidRPr="00C236FB" w:rsidRDefault="00390598" w:rsidP="00C236FB">
            <w:pPr>
              <w:ind w:left="77"/>
              <w:rPr>
                <w:rFonts w:ascii="Arial" w:hAnsi="Arial" w:cs="Arial"/>
                <w:sz w:val="20"/>
                <w:szCs w:val="20"/>
              </w:rPr>
            </w:pPr>
            <w:bookmarkStart w:id="13" w:name="_Hlk140828200"/>
          </w:p>
        </w:tc>
        <w:tc>
          <w:tcPr>
            <w:tcW w:w="749" w:type="pct"/>
            <w:tcBorders>
              <w:top w:val="single" w:sz="4" w:space="0" w:color="auto"/>
            </w:tcBorders>
          </w:tcPr>
          <w:p w14:paraId="774C09AA" w14:textId="44C93235" w:rsidR="00390598"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2025</w:t>
            </w:r>
          </w:p>
        </w:tc>
        <w:tc>
          <w:tcPr>
            <w:tcW w:w="749" w:type="pct"/>
            <w:tcBorders>
              <w:top w:val="single" w:sz="4" w:space="0" w:color="auto"/>
            </w:tcBorders>
          </w:tcPr>
          <w:p w14:paraId="3B1BC39B" w14:textId="32232788" w:rsidR="00390598"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2024</w:t>
            </w:r>
          </w:p>
        </w:tc>
        <w:tc>
          <w:tcPr>
            <w:tcW w:w="749" w:type="pct"/>
            <w:tcBorders>
              <w:top w:val="single" w:sz="4" w:space="0" w:color="auto"/>
            </w:tcBorders>
          </w:tcPr>
          <w:p w14:paraId="332BED19" w14:textId="62B09F3B" w:rsidR="00390598"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2025</w:t>
            </w:r>
          </w:p>
        </w:tc>
        <w:tc>
          <w:tcPr>
            <w:tcW w:w="749" w:type="pct"/>
            <w:tcBorders>
              <w:top w:val="single" w:sz="4" w:space="0" w:color="auto"/>
            </w:tcBorders>
          </w:tcPr>
          <w:p w14:paraId="37339F1D" w14:textId="50046869" w:rsidR="00390598"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2024</w:t>
            </w:r>
          </w:p>
        </w:tc>
      </w:tr>
      <w:bookmarkEnd w:id="13"/>
      <w:tr w:rsidR="006633EC" w:rsidRPr="00C236FB" w14:paraId="7EB70E10" w14:textId="77777777" w:rsidTr="0002144B">
        <w:trPr>
          <w:cantSplit/>
          <w:trHeight w:val="80"/>
        </w:trPr>
        <w:tc>
          <w:tcPr>
            <w:tcW w:w="2005" w:type="pct"/>
          </w:tcPr>
          <w:p w14:paraId="13D0A89E" w14:textId="77777777" w:rsidR="00276940" w:rsidRPr="00C236FB" w:rsidRDefault="00276940" w:rsidP="00C236FB">
            <w:pPr>
              <w:ind w:left="77"/>
              <w:rPr>
                <w:rFonts w:ascii="Arial" w:hAnsi="Arial" w:cs="Arial"/>
                <w:sz w:val="20"/>
                <w:szCs w:val="20"/>
              </w:rPr>
            </w:pPr>
          </w:p>
        </w:tc>
        <w:tc>
          <w:tcPr>
            <w:tcW w:w="749" w:type="pct"/>
            <w:tcBorders>
              <w:bottom w:val="single" w:sz="4" w:space="0" w:color="auto"/>
            </w:tcBorders>
          </w:tcPr>
          <w:p w14:paraId="46E17251" w14:textId="44CD8ACC" w:rsidR="00276940" w:rsidRPr="00C236FB" w:rsidRDefault="00276940" w:rsidP="00C236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236FB">
              <w:rPr>
                <w:rFonts w:ascii="Arial" w:hAnsi="Arial" w:cs="Arial"/>
                <w:b/>
                <w:bCs/>
                <w:sz w:val="20"/>
                <w:szCs w:val="20"/>
              </w:rPr>
              <w:t>Baht</w:t>
            </w:r>
            <w:r w:rsidR="00556DE9" w:rsidRPr="00C236FB">
              <w:rPr>
                <w:rFonts w:ascii="Arial" w:hAnsi="Arial" w:cs="Arial"/>
                <w:b/>
                <w:bCs/>
                <w:sz w:val="20"/>
                <w:szCs w:val="20"/>
              </w:rPr>
              <w:t>’</w:t>
            </w:r>
            <w:r w:rsidR="00E9667F" w:rsidRPr="00C236FB">
              <w:rPr>
                <w:rFonts w:ascii="Arial" w:hAnsi="Arial" w:cs="Arial"/>
                <w:b/>
                <w:bCs/>
                <w:sz w:val="20"/>
                <w:szCs w:val="20"/>
                <w:lang w:val="en-GB"/>
              </w:rPr>
              <w:t>000</w:t>
            </w:r>
          </w:p>
        </w:tc>
        <w:tc>
          <w:tcPr>
            <w:tcW w:w="749" w:type="pct"/>
            <w:tcBorders>
              <w:bottom w:val="single" w:sz="4" w:space="0" w:color="auto"/>
            </w:tcBorders>
          </w:tcPr>
          <w:p w14:paraId="51EB5AC0" w14:textId="0742AF62" w:rsidR="00276940" w:rsidRPr="00C236FB" w:rsidRDefault="00276940" w:rsidP="00C236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236FB">
              <w:rPr>
                <w:rFonts w:ascii="Arial" w:hAnsi="Arial" w:cs="Arial"/>
                <w:b/>
                <w:bCs/>
                <w:sz w:val="20"/>
                <w:szCs w:val="20"/>
              </w:rPr>
              <w:t>Baht</w:t>
            </w:r>
            <w:r w:rsidR="00556DE9" w:rsidRPr="00C236FB">
              <w:rPr>
                <w:rFonts w:ascii="Arial" w:hAnsi="Arial" w:cs="Arial"/>
                <w:b/>
                <w:bCs/>
                <w:sz w:val="20"/>
                <w:szCs w:val="20"/>
              </w:rPr>
              <w:t>’</w:t>
            </w:r>
            <w:r w:rsidR="00E9667F" w:rsidRPr="00C236FB">
              <w:rPr>
                <w:rFonts w:ascii="Arial" w:hAnsi="Arial" w:cs="Arial"/>
                <w:b/>
                <w:bCs/>
                <w:sz w:val="20"/>
                <w:szCs w:val="20"/>
                <w:lang w:val="en-GB"/>
              </w:rPr>
              <w:t>000</w:t>
            </w:r>
          </w:p>
        </w:tc>
        <w:tc>
          <w:tcPr>
            <w:tcW w:w="749" w:type="pct"/>
            <w:tcBorders>
              <w:bottom w:val="single" w:sz="4" w:space="0" w:color="auto"/>
            </w:tcBorders>
          </w:tcPr>
          <w:p w14:paraId="4D0562F9" w14:textId="103E4F19" w:rsidR="00276940" w:rsidRPr="00C236FB" w:rsidRDefault="00276940" w:rsidP="00C236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236FB">
              <w:rPr>
                <w:rFonts w:ascii="Arial" w:hAnsi="Arial" w:cs="Arial"/>
                <w:b/>
                <w:bCs/>
                <w:sz w:val="20"/>
                <w:szCs w:val="20"/>
              </w:rPr>
              <w:t>Baht</w:t>
            </w:r>
            <w:r w:rsidR="00556DE9" w:rsidRPr="00C236FB">
              <w:rPr>
                <w:rFonts w:ascii="Arial" w:hAnsi="Arial" w:cs="Arial"/>
                <w:b/>
                <w:bCs/>
                <w:sz w:val="20"/>
                <w:szCs w:val="20"/>
              </w:rPr>
              <w:t>’</w:t>
            </w:r>
            <w:r w:rsidR="00E9667F" w:rsidRPr="00C236FB">
              <w:rPr>
                <w:rFonts w:ascii="Arial" w:hAnsi="Arial" w:cs="Arial"/>
                <w:b/>
                <w:bCs/>
                <w:sz w:val="20"/>
                <w:szCs w:val="20"/>
                <w:lang w:val="en-GB"/>
              </w:rPr>
              <w:t>000</w:t>
            </w:r>
          </w:p>
        </w:tc>
        <w:tc>
          <w:tcPr>
            <w:tcW w:w="749" w:type="pct"/>
            <w:tcBorders>
              <w:bottom w:val="single" w:sz="4" w:space="0" w:color="auto"/>
            </w:tcBorders>
          </w:tcPr>
          <w:p w14:paraId="62B2C186" w14:textId="4FE19E0C" w:rsidR="00276940" w:rsidRPr="00C236FB" w:rsidRDefault="00276940" w:rsidP="00C236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236FB">
              <w:rPr>
                <w:rFonts w:ascii="Arial" w:hAnsi="Arial" w:cs="Arial"/>
                <w:b/>
                <w:bCs/>
                <w:sz w:val="20"/>
                <w:szCs w:val="20"/>
              </w:rPr>
              <w:t>Baht</w:t>
            </w:r>
            <w:r w:rsidR="00556DE9" w:rsidRPr="00C236FB">
              <w:rPr>
                <w:rFonts w:ascii="Arial" w:hAnsi="Arial" w:cs="Arial"/>
                <w:b/>
                <w:bCs/>
                <w:sz w:val="20"/>
                <w:szCs w:val="20"/>
              </w:rPr>
              <w:t>’</w:t>
            </w:r>
            <w:r w:rsidR="00E9667F" w:rsidRPr="00C236FB">
              <w:rPr>
                <w:rFonts w:ascii="Arial" w:hAnsi="Arial" w:cs="Arial"/>
                <w:b/>
                <w:bCs/>
                <w:sz w:val="20"/>
                <w:szCs w:val="20"/>
                <w:lang w:val="en-GB"/>
              </w:rPr>
              <w:t>000</w:t>
            </w:r>
          </w:p>
        </w:tc>
      </w:tr>
      <w:tr w:rsidR="006633EC" w:rsidRPr="00C236FB" w14:paraId="15EC9D5C" w14:textId="77777777" w:rsidTr="0002144B">
        <w:trPr>
          <w:cantSplit/>
          <w:trHeight w:val="64"/>
        </w:trPr>
        <w:tc>
          <w:tcPr>
            <w:tcW w:w="2005" w:type="pct"/>
          </w:tcPr>
          <w:p w14:paraId="4FA37A97" w14:textId="77777777" w:rsidR="008B76CE" w:rsidRPr="00C236FB" w:rsidRDefault="008B76CE" w:rsidP="00C236FB">
            <w:pPr>
              <w:ind w:left="77"/>
              <w:rPr>
                <w:rFonts w:ascii="Arial" w:eastAsia="Arial Unicode MS" w:hAnsi="Arial" w:cs="Arial"/>
                <w:sz w:val="20"/>
                <w:szCs w:val="20"/>
              </w:rPr>
            </w:pPr>
          </w:p>
        </w:tc>
        <w:tc>
          <w:tcPr>
            <w:tcW w:w="749" w:type="pct"/>
            <w:tcBorders>
              <w:top w:val="single" w:sz="4" w:space="0" w:color="auto"/>
            </w:tcBorders>
          </w:tcPr>
          <w:p w14:paraId="4DA2D995" w14:textId="77777777" w:rsidR="008B76CE" w:rsidRPr="00C236FB" w:rsidRDefault="008B76CE" w:rsidP="00C236FB">
            <w:pPr>
              <w:ind w:right="-72"/>
              <w:jc w:val="right"/>
              <w:rPr>
                <w:rFonts w:ascii="Arial" w:hAnsi="Arial" w:cs="Arial"/>
                <w:sz w:val="20"/>
                <w:szCs w:val="20"/>
              </w:rPr>
            </w:pPr>
          </w:p>
        </w:tc>
        <w:tc>
          <w:tcPr>
            <w:tcW w:w="749" w:type="pct"/>
            <w:tcBorders>
              <w:top w:val="single" w:sz="4" w:space="0" w:color="auto"/>
            </w:tcBorders>
          </w:tcPr>
          <w:p w14:paraId="7B820417" w14:textId="77777777" w:rsidR="008B76CE" w:rsidRPr="00C236FB" w:rsidRDefault="008B76CE" w:rsidP="00C236FB">
            <w:pPr>
              <w:ind w:right="-72"/>
              <w:jc w:val="right"/>
              <w:rPr>
                <w:rFonts w:ascii="Arial" w:hAnsi="Arial" w:cs="Arial"/>
                <w:sz w:val="20"/>
                <w:szCs w:val="20"/>
              </w:rPr>
            </w:pPr>
          </w:p>
        </w:tc>
        <w:tc>
          <w:tcPr>
            <w:tcW w:w="749" w:type="pct"/>
            <w:tcBorders>
              <w:top w:val="single" w:sz="4" w:space="0" w:color="auto"/>
            </w:tcBorders>
          </w:tcPr>
          <w:p w14:paraId="45E3D3D3" w14:textId="77777777" w:rsidR="008B76CE" w:rsidRPr="00C236FB" w:rsidRDefault="008B76CE" w:rsidP="00C236FB">
            <w:pPr>
              <w:ind w:right="-72"/>
              <w:jc w:val="right"/>
              <w:rPr>
                <w:rFonts w:ascii="Arial" w:hAnsi="Arial" w:cs="Arial"/>
                <w:sz w:val="20"/>
                <w:szCs w:val="20"/>
              </w:rPr>
            </w:pPr>
          </w:p>
        </w:tc>
        <w:tc>
          <w:tcPr>
            <w:tcW w:w="749" w:type="pct"/>
            <w:tcBorders>
              <w:top w:val="single" w:sz="4" w:space="0" w:color="auto"/>
            </w:tcBorders>
          </w:tcPr>
          <w:p w14:paraId="50422E07" w14:textId="77777777" w:rsidR="008B76CE" w:rsidRPr="00C236FB" w:rsidRDefault="008B76CE" w:rsidP="00C236FB">
            <w:pPr>
              <w:ind w:right="-72"/>
              <w:jc w:val="right"/>
              <w:rPr>
                <w:rFonts w:ascii="Arial" w:hAnsi="Arial" w:cs="Arial"/>
                <w:sz w:val="20"/>
                <w:szCs w:val="20"/>
              </w:rPr>
            </w:pPr>
          </w:p>
        </w:tc>
      </w:tr>
      <w:tr w:rsidR="006633EC" w:rsidRPr="00C236FB" w14:paraId="143C19B8" w14:textId="77777777" w:rsidTr="0002144B">
        <w:trPr>
          <w:cantSplit/>
          <w:trHeight w:val="74"/>
        </w:trPr>
        <w:tc>
          <w:tcPr>
            <w:tcW w:w="2005" w:type="pct"/>
          </w:tcPr>
          <w:p w14:paraId="315D8B98" w14:textId="3350B4E7" w:rsidR="008B76CE" w:rsidRPr="00C236FB" w:rsidRDefault="008B76CE" w:rsidP="00C236FB">
            <w:pPr>
              <w:ind w:left="77"/>
              <w:rPr>
                <w:rFonts w:ascii="Arial" w:hAnsi="Arial" w:cs="Arial"/>
                <w:sz w:val="20"/>
                <w:szCs w:val="20"/>
                <w:cs/>
              </w:rPr>
            </w:pPr>
            <w:r w:rsidRPr="00C236FB">
              <w:rPr>
                <w:rFonts w:ascii="Arial" w:hAnsi="Arial" w:cs="Arial"/>
                <w:sz w:val="20"/>
                <w:szCs w:val="20"/>
              </w:rPr>
              <w:t>Short-term</w:t>
            </w:r>
            <w:r w:rsidRPr="00C236FB">
              <w:rPr>
                <w:rFonts w:ascii="Arial" w:hAnsi="Arial" w:cs="Arial"/>
                <w:sz w:val="20"/>
                <w:szCs w:val="20"/>
                <w:cs/>
              </w:rPr>
              <w:t xml:space="preserve"> </w:t>
            </w:r>
          </w:p>
        </w:tc>
        <w:tc>
          <w:tcPr>
            <w:tcW w:w="749" w:type="pct"/>
            <w:tcBorders>
              <w:bottom w:val="single" w:sz="4" w:space="0" w:color="auto"/>
            </w:tcBorders>
          </w:tcPr>
          <w:p w14:paraId="6CC11065" w14:textId="7591754A"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w:t>
            </w:r>
            <w:r w:rsidR="00EB3B10" w:rsidRPr="00C236FB">
              <w:rPr>
                <w:rFonts w:ascii="Arial" w:hAnsi="Arial" w:cs="Arial"/>
                <w:sz w:val="20"/>
                <w:szCs w:val="20"/>
              </w:rPr>
              <w:t>,</w:t>
            </w:r>
            <w:r w:rsidRPr="00C236FB">
              <w:rPr>
                <w:rFonts w:ascii="Arial" w:hAnsi="Arial" w:cs="Arial"/>
                <w:sz w:val="20"/>
                <w:szCs w:val="20"/>
                <w:lang w:val="en-GB"/>
              </w:rPr>
              <w:t>213</w:t>
            </w:r>
            <w:r w:rsidR="00EB3B10" w:rsidRPr="00C236FB">
              <w:rPr>
                <w:rFonts w:ascii="Arial" w:hAnsi="Arial" w:cs="Arial"/>
                <w:sz w:val="20"/>
                <w:szCs w:val="20"/>
              </w:rPr>
              <w:t>,</w:t>
            </w:r>
            <w:r w:rsidRPr="00C236FB">
              <w:rPr>
                <w:rFonts w:ascii="Arial" w:hAnsi="Arial" w:cs="Arial"/>
                <w:sz w:val="20"/>
                <w:szCs w:val="20"/>
                <w:lang w:val="en-GB"/>
              </w:rPr>
              <w:t>685</w:t>
            </w:r>
          </w:p>
        </w:tc>
        <w:tc>
          <w:tcPr>
            <w:tcW w:w="749" w:type="pct"/>
            <w:tcBorders>
              <w:bottom w:val="single" w:sz="4" w:space="0" w:color="auto"/>
            </w:tcBorders>
          </w:tcPr>
          <w:p w14:paraId="459EEC26" w14:textId="2E9C4C25"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8B76CE" w:rsidRPr="00C236FB">
              <w:rPr>
                <w:rFonts w:ascii="Arial" w:hAnsi="Arial" w:cs="Arial"/>
                <w:sz w:val="20"/>
                <w:szCs w:val="20"/>
              </w:rPr>
              <w:t>,</w:t>
            </w:r>
            <w:r w:rsidRPr="00C236FB">
              <w:rPr>
                <w:rFonts w:ascii="Arial" w:hAnsi="Arial" w:cs="Arial"/>
                <w:sz w:val="20"/>
                <w:szCs w:val="20"/>
                <w:lang w:val="en-GB"/>
              </w:rPr>
              <w:t>402</w:t>
            </w:r>
            <w:r w:rsidR="008B76CE" w:rsidRPr="00C236FB">
              <w:rPr>
                <w:rFonts w:ascii="Arial" w:hAnsi="Arial" w:cs="Arial"/>
                <w:sz w:val="20"/>
                <w:szCs w:val="20"/>
              </w:rPr>
              <w:t>,</w:t>
            </w:r>
            <w:r w:rsidRPr="00C236FB">
              <w:rPr>
                <w:rFonts w:ascii="Arial" w:hAnsi="Arial" w:cs="Arial"/>
                <w:sz w:val="20"/>
                <w:szCs w:val="20"/>
                <w:lang w:val="en-GB"/>
              </w:rPr>
              <w:t>552</w:t>
            </w:r>
          </w:p>
        </w:tc>
        <w:tc>
          <w:tcPr>
            <w:tcW w:w="749" w:type="pct"/>
            <w:tcBorders>
              <w:bottom w:val="single" w:sz="4" w:space="0" w:color="auto"/>
            </w:tcBorders>
          </w:tcPr>
          <w:p w14:paraId="7CD65893" w14:textId="29EE1392"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410225" w:rsidRPr="00C236FB">
              <w:rPr>
                <w:rFonts w:ascii="Arial" w:hAnsi="Arial" w:cs="Arial"/>
                <w:sz w:val="20"/>
                <w:szCs w:val="20"/>
              </w:rPr>
              <w:t>,</w:t>
            </w:r>
            <w:r w:rsidRPr="00C236FB">
              <w:rPr>
                <w:rFonts w:ascii="Arial" w:hAnsi="Arial" w:cs="Arial"/>
                <w:sz w:val="20"/>
                <w:szCs w:val="20"/>
                <w:lang w:val="en-GB"/>
              </w:rPr>
              <w:t>916</w:t>
            </w:r>
            <w:r w:rsidR="00410225" w:rsidRPr="00C236FB">
              <w:rPr>
                <w:rFonts w:ascii="Arial" w:hAnsi="Arial" w:cs="Arial"/>
                <w:sz w:val="20"/>
                <w:szCs w:val="20"/>
              </w:rPr>
              <w:t>,</w:t>
            </w:r>
            <w:r w:rsidRPr="00C236FB">
              <w:rPr>
                <w:rFonts w:ascii="Arial" w:hAnsi="Arial" w:cs="Arial"/>
                <w:sz w:val="20"/>
                <w:szCs w:val="20"/>
                <w:lang w:val="en-GB"/>
              </w:rPr>
              <w:t>885</w:t>
            </w:r>
          </w:p>
        </w:tc>
        <w:tc>
          <w:tcPr>
            <w:tcW w:w="749" w:type="pct"/>
            <w:tcBorders>
              <w:bottom w:val="single" w:sz="4" w:space="0" w:color="auto"/>
            </w:tcBorders>
          </w:tcPr>
          <w:p w14:paraId="4610F963" w14:textId="25059A50"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8B76CE" w:rsidRPr="00C236FB">
              <w:rPr>
                <w:rFonts w:ascii="Arial" w:hAnsi="Arial" w:cs="Arial"/>
                <w:sz w:val="20"/>
                <w:szCs w:val="20"/>
              </w:rPr>
              <w:t>,</w:t>
            </w:r>
            <w:r w:rsidRPr="00C236FB">
              <w:rPr>
                <w:rFonts w:ascii="Arial" w:hAnsi="Arial" w:cs="Arial"/>
                <w:sz w:val="20"/>
                <w:szCs w:val="20"/>
                <w:lang w:val="en-GB"/>
              </w:rPr>
              <w:t>245</w:t>
            </w:r>
            <w:r w:rsidR="008B76CE" w:rsidRPr="00C236FB">
              <w:rPr>
                <w:rFonts w:ascii="Arial" w:hAnsi="Arial" w:cs="Arial"/>
                <w:sz w:val="20"/>
                <w:szCs w:val="20"/>
              </w:rPr>
              <w:t>,</w:t>
            </w:r>
            <w:r w:rsidRPr="00C236FB">
              <w:rPr>
                <w:rFonts w:ascii="Arial" w:hAnsi="Arial" w:cs="Arial"/>
                <w:sz w:val="20"/>
                <w:szCs w:val="20"/>
                <w:lang w:val="en-GB"/>
              </w:rPr>
              <w:t>186</w:t>
            </w:r>
          </w:p>
        </w:tc>
      </w:tr>
    </w:tbl>
    <w:p w14:paraId="55BD2266" w14:textId="77777777" w:rsidR="0084587A" w:rsidRPr="00C236FB" w:rsidRDefault="00FE2637" w:rsidP="00C236FB">
      <w:pPr>
        <w:jc w:val="both"/>
        <w:rPr>
          <w:rFonts w:ascii="Arial" w:eastAsia="Arial Unicode MS" w:hAnsi="Arial" w:cs="Arial"/>
          <w:sz w:val="20"/>
          <w:szCs w:val="20"/>
        </w:rPr>
      </w:pPr>
      <w:r w:rsidRPr="00C236FB">
        <w:rPr>
          <w:rFonts w:ascii="Arial" w:eastAsia="Arial Unicode MS" w:hAnsi="Arial" w:cs="Arial"/>
          <w:sz w:val="20"/>
          <w:szCs w:val="20"/>
        </w:rPr>
        <w:br w:type="page"/>
      </w:r>
    </w:p>
    <w:p w14:paraId="0D42019A" w14:textId="4324F4CE" w:rsidR="00A53D58" w:rsidRPr="00C236FB" w:rsidRDefault="00E9667F" w:rsidP="00C236FB">
      <w:pPr>
        <w:pStyle w:val="Heading1"/>
        <w:rPr>
          <w:rFonts w:ascii="Arial" w:hAnsi="Arial"/>
        </w:rPr>
      </w:pPr>
      <w:r w:rsidRPr="00C236FB">
        <w:rPr>
          <w:rFonts w:ascii="Arial" w:hAnsi="Arial"/>
          <w:lang w:val="en-GB"/>
        </w:rPr>
        <w:t>17</w:t>
      </w:r>
      <w:r w:rsidR="00A53D58" w:rsidRPr="00C236FB">
        <w:rPr>
          <w:rFonts w:ascii="Arial" w:hAnsi="Arial"/>
        </w:rPr>
        <w:tab/>
        <w:t>Trade and other current payables</w:t>
      </w:r>
    </w:p>
    <w:p w14:paraId="08DDE34A" w14:textId="77777777" w:rsidR="00EB44FA" w:rsidRPr="00C236FB" w:rsidRDefault="00EB44FA" w:rsidP="00C236FB">
      <w:pPr>
        <w:jc w:val="both"/>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633EC" w:rsidRPr="00C236FB" w14:paraId="0D518B1E" w14:textId="77777777" w:rsidTr="006C6E5C">
        <w:trPr>
          <w:cantSplit/>
        </w:trPr>
        <w:tc>
          <w:tcPr>
            <w:tcW w:w="3690" w:type="dxa"/>
          </w:tcPr>
          <w:p w14:paraId="3F32342F" w14:textId="77777777" w:rsidR="00CF2169" w:rsidRPr="00C236FB" w:rsidRDefault="00CF2169" w:rsidP="00C236FB">
            <w:pPr>
              <w:snapToGrid w:val="0"/>
              <w:ind w:left="-109"/>
              <w:rPr>
                <w:rFonts w:ascii="Arial" w:eastAsia="Arial Unicode MS" w:hAnsi="Arial" w:cs="Arial"/>
                <w:b/>
                <w:bCs/>
                <w:sz w:val="20"/>
                <w:szCs w:val="20"/>
              </w:rPr>
            </w:pPr>
          </w:p>
        </w:tc>
        <w:tc>
          <w:tcPr>
            <w:tcW w:w="2880" w:type="dxa"/>
            <w:gridSpan w:val="2"/>
            <w:tcBorders>
              <w:bottom w:val="single" w:sz="4" w:space="0" w:color="auto"/>
            </w:tcBorders>
          </w:tcPr>
          <w:p w14:paraId="0408C732" w14:textId="77777777" w:rsidR="00CF2169" w:rsidRPr="00C236FB" w:rsidRDefault="00D37478" w:rsidP="00C236FB">
            <w:pPr>
              <w:jc w:val="center"/>
              <w:rPr>
                <w:rFonts w:ascii="Arial" w:eastAsia="Arial Unicode MS" w:hAnsi="Arial" w:cs="Arial"/>
                <w:b/>
                <w:bCs/>
                <w:sz w:val="20"/>
                <w:szCs w:val="20"/>
              </w:rPr>
            </w:pPr>
            <w:r w:rsidRPr="00C236FB">
              <w:rPr>
                <w:rFonts w:ascii="Arial" w:hAnsi="Arial" w:cs="Arial"/>
                <w:b/>
                <w:bCs/>
                <w:snapToGrid w:val="0"/>
                <w:sz w:val="20"/>
                <w:szCs w:val="20"/>
              </w:rPr>
              <w:t>Consolidated</w:t>
            </w:r>
            <w:r w:rsidRPr="00C236FB">
              <w:rPr>
                <w:rFonts w:ascii="Arial" w:hAnsi="Arial" w:cs="Arial"/>
                <w:b/>
                <w:bCs/>
                <w:snapToGrid w:val="0"/>
                <w:sz w:val="20"/>
                <w:szCs w:val="20"/>
              </w:rPr>
              <w:br/>
              <w:t>financial statements</w:t>
            </w:r>
          </w:p>
        </w:tc>
        <w:tc>
          <w:tcPr>
            <w:tcW w:w="2880" w:type="dxa"/>
            <w:gridSpan w:val="2"/>
            <w:tcBorders>
              <w:bottom w:val="single" w:sz="4" w:space="0" w:color="auto"/>
            </w:tcBorders>
          </w:tcPr>
          <w:p w14:paraId="5FCE6DA7" w14:textId="77777777" w:rsidR="00CF2169" w:rsidRPr="00C236FB" w:rsidRDefault="00D37478" w:rsidP="00C236FB">
            <w:pPr>
              <w:jc w:val="center"/>
              <w:rPr>
                <w:rFonts w:ascii="Arial" w:eastAsia="Arial Unicode MS" w:hAnsi="Arial" w:cs="Arial"/>
                <w:b/>
                <w:bCs/>
                <w:sz w:val="20"/>
                <w:szCs w:val="20"/>
              </w:rPr>
            </w:pPr>
            <w:r w:rsidRPr="00C236FB">
              <w:rPr>
                <w:rFonts w:ascii="Arial" w:hAnsi="Arial" w:cs="Arial"/>
                <w:b/>
                <w:bCs/>
                <w:snapToGrid w:val="0"/>
                <w:sz w:val="20"/>
                <w:szCs w:val="20"/>
              </w:rPr>
              <w:t>Separate</w:t>
            </w:r>
            <w:r w:rsidRPr="00C236FB">
              <w:rPr>
                <w:rFonts w:ascii="Arial" w:hAnsi="Arial" w:cs="Arial"/>
                <w:b/>
                <w:bCs/>
                <w:snapToGrid w:val="0"/>
                <w:sz w:val="20"/>
                <w:szCs w:val="20"/>
              </w:rPr>
              <w:br/>
              <w:t>financial statements</w:t>
            </w:r>
          </w:p>
        </w:tc>
      </w:tr>
      <w:tr w:rsidR="006633EC" w:rsidRPr="00C236FB" w14:paraId="6017EA50" w14:textId="77777777" w:rsidTr="00040619">
        <w:trPr>
          <w:cantSplit/>
        </w:trPr>
        <w:tc>
          <w:tcPr>
            <w:tcW w:w="3690" w:type="dxa"/>
          </w:tcPr>
          <w:p w14:paraId="0C52C383" w14:textId="77777777" w:rsidR="009B3BB4" w:rsidRPr="00C236FB" w:rsidRDefault="009B3BB4" w:rsidP="00C236FB">
            <w:pPr>
              <w:snapToGrid w:val="0"/>
              <w:ind w:left="-109"/>
              <w:rPr>
                <w:rFonts w:ascii="Arial" w:eastAsia="Arial Unicode MS" w:hAnsi="Arial" w:cs="Arial"/>
                <w:sz w:val="20"/>
                <w:szCs w:val="20"/>
              </w:rPr>
            </w:pPr>
          </w:p>
        </w:tc>
        <w:tc>
          <w:tcPr>
            <w:tcW w:w="1440" w:type="dxa"/>
            <w:tcBorders>
              <w:top w:val="single" w:sz="4" w:space="0" w:color="auto"/>
            </w:tcBorders>
          </w:tcPr>
          <w:p w14:paraId="5E232240" w14:textId="3DE19CBB"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2025</w:t>
            </w:r>
          </w:p>
        </w:tc>
        <w:tc>
          <w:tcPr>
            <w:tcW w:w="1440" w:type="dxa"/>
            <w:tcBorders>
              <w:top w:val="single" w:sz="4" w:space="0" w:color="auto"/>
            </w:tcBorders>
          </w:tcPr>
          <w:p w14:paraId="04E5CACB" w14:textId="2CCDCEF4"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2024</w:t>
            </w:r>
          </w:p>
        </w:tc>
        <w:tc>
          <w:tcPr>
            <w:tcW w:w="1440" w:type="dxa"/>
            <w:tcBorders>
              <w:top w:val="single" w:sz="4" w:space="0" w:color="auto"/>
            </w:tcBorders>
          </w:tcPr>
          <w:p w14:paraId="7EA1838B" w14:textId="11C0E9C5"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2025</w:t>
            </w:r>
          </w:p>
        </w:tc>
        <w:tc>
          <w:tcPr>
            <w:tcW w:w="1440" w:type="dxa"/>
            <w:tcBorders>
              <w:top w:val="single" w:sz="4" w:space="0" w:color="auto"/>
            </w:tcBorders>
          </w:tcPr>
          <w:p w14:paraId="1540555F" w14:textId="21958AB4"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napToGrid w:val="0"/>
                <w:sz w:val="20"/>
                <w:szCs w:val="20"/>
                <w:lang w:val="en-GB"/>
              </w:rPr>
              <w:t>2024</w:t>
            </w:r>
          </w:p>
        </w:tc>
      </w:tr>
      <w:tr w:rsidR="006633EC" w:rsidRPr="00C236FB" w14:paraId="18CAB529" w14:textId="77777777" w:rsidTr="00040619">
        <w:trPr>
          <w:cantSplit/>
        </w:trPr>
        <w:tc>
          <w:tcPr>
            <w:tcW w:w="3690" w:type="dxa"/>
          </w:tcPr>
          <w:p w14:paraId="1084DFE0" w14:textId="77777777" w:rsidR="009B3BB4" w:rsidRPr="00C236FB" w:rsidRDefault="009B3BB4" w:rsidP="00C236FB">
            <w:pPr>
              <w:snapToGrid w:val="0"/>
              <w:ind w:left="-109"/>
              <w:rPr>
                <w:rFonts w:ascii="Arial" w:eastAsia="Arial Unicode MS" w:hAnsi="Arial" w:cs="Arial"/>
                <w:sz w:val="20"/>
                <w:szCs w:val="20"/>
              </w:rPr>
            </w:pPr>
          </w:p>
        </w:tc>
        <w:tc>
          <w:tcPr>
            <w:tcW w:w="1440" w:type="dxa"/>
            <w:tcBorders>
              <w:bottom w:val="single" w:sz="4" w:space="0" w:color="auto"/>
            </w:tcBorders>
          </w:tcPr>
          <w:p w14:paraId="548D3B90" w14:textId="02B4F2BF" w:rsidR="009B3BB4" w:rsidRPr="00C236FB" w:rsidRDefault="009B3BB4" w:rsidP="00C236FB">
            <w:pPr>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c>
          <w:tcPr>
            <w:tcW w:w="1440" w:type="dxa"/>
            <w:tcBorders>
              <w:bottom w:val="single" w:sz="4" w:space="0" w:color="auto"/>
            </w:tcBorders>
          </w:tcPr>
          <w:p w14:paraId="4932DD14" w14:textId="50DC524A" w:rsidR="009B3BB4" w:rsidRPr="00C236FB" w:rsidRDefault="009B3BB4" w:rsidP="00C236FB">
            <w:pPr>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c>
          <w:tcPr>
            <w:tcW w:w="1440" w:type="dxa"/>
            <w:tcBorders>
              <w:bottom w:val="single" w:sz="4" w:space="0" w:color="auto"/>
            </w:tcBorders>
          </w:tcPr>
          <w:p w14:paraId="3F5812F8" w14:textId="7ADA3C29" w:rsidR="009B3BB4" w:rsidRPr="00C236FB" w:rsidRDefault="009B3BB4" w:rsidP="00C236FB">
            <w:pPr>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c>
          <w:tcPr>
            <w:tcW w:w="1440" w:type="dxa"/>
            <w:tcBorders>
              <w:bottom w:val="single" w:sz="4" w:space="0" w:color="auto"/>
            </w:tcBorders>
          </w:tcPr>
          <w:p w14:paraId="30DC919B" w14:textId="32574ABB" w:rsidR="009B3BB4" w:rsidRPr="00C236FB" w:rsidRDefault="009B3BB4" w:rsidP="00C236FB">
            <w:pPr>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r>
      <w:tr w:rsidR="006633EC" w:rsidRPr="00C236FB" w14:paraId="0854AC3F" w14:textId="77777777" w:rsidTr="00040619">
        <w:trPr>
          <w:cantSplit/>
        </w:trPr>
        <w:tc>
          <w:tcPr>
            <w:tcW w:w="3690" w:type="dxa"/>
          </w:tcPr>
          <w:p w14:paraId="3394B52B" w14:textId="77777777" w:rsidR="009B3BB4" w:rsidRPr="00C236FB" w:rsidRDefault="009B3BB4" w:rsidP="00C236FB">
            <w:pPr>
              <w:snapToGrid w:val="0"/>
              <w:ind w:left="-109"/>
              <w:rPr>
                <w:rFonts w:ascii="Arial" w:eastAsia="Arial Unicode MS" w:hAnsi="Arial" w:cs="Arial"/>
                <w:sz w:val="20"/>
                <w:szCs w:val="20"/>
              </w:rPr>
            </w:pPr>
          </w:p>
        </w:tc>
        <w:tc>
          <w:tcPr>
            <w:tcW w:w="1440" w:type="dxa"/>
            <w:tcBorders>
              <w:top w:val="single" w:sz="4" w:space="0" w:color="auto"/>
            </w:tcBorders>
            <w:vAlign w:val="bottom"/>
          </w:tcPr>
          <w:p w14:paraId="6AF71334" w14:textId="77777777" w:rsidR="009B3BB4" w:rsidRPr="00C236FB" w:rsidRDefault="009B3BB4" w:rsidP="00C236FB">
            <w:pPr>
              <w:ind w:right="-72"/>
              <w:jc w:val="right"/>
              <w:rPr>
                <w:rFonts w:ascii="Arial" w:eastAsia="Arial Unicode MS" w:hAnsi="Arial" w:cs="Arial"/>
                <w:sz w:val="20"/>
                <w:szCs w:val="20"/>
              </w:rPr>
            </w:pPr>
          </w:p>
        </w:tc>
        <w:tc>
          <w:tcPr>
            <w:tcW w:w="1440" w:type="dxa"/>
            <w:tcBorders>
              <w:top w:val="single" w:sz="4" w:space="0" w:color="auto"/>
            </w:tcBorders>
            <w:vAlign w:val="bottom"/>
          </w:tcPr>
          <w:p w14:paraId="23A890E7" w14:textId="77777777" w:rsidR="009B3BB4" w:rsidRPr="00C236FB" w:rsidRDefault="009B3BB4" w:rsidP="00C236FB">
            <w:pPr>
              <w:ind w:right="-72"/>
              <w:jc w:val="right"/>
              <w:rPr>
                <w:rFonts w:ascii="Arial" w:eastAsia="Arial Unicode MS" w:hAnsi="Arial" w:cs="Arial"/>
                <w:sz w:val="20"/>
                <w:szCs w:val="20"/>
              </w:rPr>
            </w:pPr>
          </w:p>
        </w:tc>
        <w:tc>
          <w:tcPr>
            <w:tcW w:w="1440" w:type="dxa"/>
            <w:tcBorders>
              <w:top w:val="single" w:sz="4" w:space="0" w:color="auto"/>
            </w:tcBorders>
            <w:vAlign w:val="bottom"/>
          </w:tcPr>
          <w:p w14:paraId="14CBADAF" w14:textId="77777777" w:rsidR="009B3BB4" w:rsidRPr="00C236FB" w:rsidRDefault="009B3BB4" w:rsidP="00C236FB">
            <w:pPr>
              <w:ind w:right="-72"/>
              <w:jc w:val="right"/>
              <w:rPr>
                <w:rFonts w:ascii="Arial" w:eastAsia="Arial Unicode MS" w:hAnsi="Arial" w:cs="Arial"/>
                <w:sz w:val="20"/>
                <w:szCs w:val="20"/>
              </w:rPr>
            </w:pPr>
          </w:p>
        </w:tc>
        <w:tc>
          <w:tcPr>
            <w:tcW w:w="1440" w:type="dxa"/>
            <w:tcBorders>
              <w:top w:val="single" w:sz="4" w:space="0" w:color="auto"/>
            </w:tcBorders>
            <w:vAlign w:val="bottom"/>
          </w:tcPr>
          <w:p w14:paraId="64D2DC27" w14:textId="77777777" w:rsidR="009B3BB4" w:rsidRPr="00C236FB" w:rsidRDefault="009B3BB4" w:rsidP="00C236FB">
            <w:pPr>
              <w:ind w:right="-72"/>
              <w:jc w:val="right"/>
              <w:rPr>
                <w:rFonts w:ascii="Arial" w:eastAsia="Arial Unicode MS" w:hAnsi="Arial" w:cs="Arial"/>
                <w:sz w:val="20"/>
                <w:szCs w:val="20"/>
              </w:rPr>
            </w:pPr>
          </w:p>
        </w:tc>
      </w:tr>
      <w:tr w:rsidR="006633EC" w:rsidRPr="00C236FB" w14:paraId="44E8B3CA" w14:textId="77777777" w:rsidTr="00040619">
        <w:trPr>
          <w:cantSplit/>
        </w:trPr>
        <w:tc>
          <w:tcPr>
            <w:tcW w:w="3690" w:type="dxa"/>
          </w:tcPr>
          <w:p w14:paraId="3360ABD4" w14:textId="77777777" w:rsidR="009B3BB4" w:rsidRPr="00C236FB" w:rsidRDefault="009B3BB4" w:rsidP="00C236FB">
            <w:pPr>
              <w:ind w:left="-109"/>
              <w:jc w:val="thaiDistribute"/>
              <w:rPr>
                <w:rFonts w:ascii="Arial" w:hAnsi="Arial" w:cs="Arial"/>
                <w:sz w:val="20"/>
                <w:szCs w:val="20"/>
              </w:rPr>
            </w:pPr>
            <w:r w:rsidRPr="00C236FB">
              <w:rPr>
                <w:rFonts w:ascii="Arial" w:hAnsi="Arial" w:cs="Arial"/>
                <w:sz w:val="20"/>
                <w:szCs w:val="20"/>
              </w:rPr>
              <w:t>Trade payables</w:t>
            </w:r>
          </w:p>
        </w:tc>
        <w:tc>
          <w:tcPr>
            <w:tcW w:w="1440" w:type="dxa"/>
          </w:tcPr>
          <w:p w14:paraId="1EACADAC" w14:textId="77777777" w:rsidR="009B3BB4" w:rsidRPr="00C236FB" w:rsidRDefault="009B3BB4" w:rsidP="00C236FB">
            <w:pPr>
              <w:ind w:right="-72"/>
              <w:jc w:val="right"/>
              <w:rPr>
                <w:rFonts w:ascii="Arial" w:hAnsi="Arial" w:cs="Arial"/>
                <w:sz w:val="20"/>
                <w:szCs w:val="20"/>
                <w:cs/>
              </w:rPr>
            </w:pPr>
          </w:p>
        </w:tc>
        <w:tc>
          <w:tcPr>
            <w:tcW w:w="1440" w:type="dxa"/>
          </w:tcPr>
          <w:p w14:paraId="618F682A" w14:textId="77777777" w:rsidR="009B3BB4" w:rsidRPr="00C236FB" w:rsidRDefault="009B3BB4" w:rsidP="00C236FB">
            <w:pPr>
              <w:ind w:right="-72"/>
              <w:jc w:val="right"/>
              <w:rPr>
                <w:rFonts w:ascii="Arial" w:hAnsi="Arial" w:cs="Arial"/>
                <w:sz w:val="20"/>
                <w:szCs w:val="20"/>
                <w:cs/>
              </w:rPr>
            </w:pPr>
          </w:p>
        </w:tc>
        <w:tc>
          <w:tcPr>
            <w:tcW w:w="1440" w:type="dxa"/>
          </w:tcPr>
          <w:p w14:paraId="559BF470" w14:textId="77777777" w:rsidR="009B3BB4" w:rsidRPr="00C236FB" w:rsidRDefault="009B3BB4" w:rsidP="00C236FB">
            <w:pPr>
              <w:ind w:right="-72"/>
              <w:jc w:val="right"/>
              <w:rPr>
                <w:rFonts w:ascii="Arial" w:hAnsi="Arial" w:cs="Arial"/>
                <w:sz w:val="20"/>
                <w:szCs w:val="20"/>
                <w:cs/>
              </w:rPr>
            </w:pPr>
          </w:p>
        </w:tc>
        <w:tc>
          <w:tcPr>
            <w:tcW w:w="1440" w:type="dxa"/>
          </w:tcPr>
          <w:p w14:paraId="5AFD5D14" w14:textId="77777777" w:rsidR="009B3BB4" w:rsidRPr="00C236FB" w:rsidRDefault="009B3BB4" w:rsidP="00C236FB">
            <w:pPr>
              <w:ind w:right="-72"/>
              <w:jc w:val="right"/>
              <w:rPr>
                <w:rFonts w:ascii="Arial" w:hAnsi="Arial" w:cs="Arial"/>
                <w:sz w:val="20"/>
                <w:szCs w:val="20"/>
              </w:rPr>
            </w:pPr>
          </w:p>
        </w:tc>
      </w:tr>
      <w:tr w:rsidR="006633EC" w:rsidRPr="00C236FB" w14:paraId="1D68F17D" w14:textId="77777777" w:rsidTr="00040619">
        <w:trPr>
          <w:cantSplit/>
        </w:trPr>
        <w:tc>
          <w:tcPr>
            <w:tcW w:w="3690" w:type="dxa"/>
            <w:vAlign w:val="center"/>
          </w:tcPr>
          <w:p w14:paraId="2E4618F6" w14:textId="05D346D5" w:rsidR="009C6DE9" w:rsidRPr="00C236FB" w:rsidRDefault="009C6DE9" w:rsidP="00C236FB">
            <w:pPr>
              <w:overflowPunct/>
              <w:autoSpaceDE/>
              <w:autoSpaceDN/>
              <w:adjustRightInd/>
              <w:ind w:left="-109" w:right="-72"/>
              <w:textAlignment w:val="auto"/>
              <w:rPr>
                <w:rFonts w:ascii="Arial" w:eastAsia="Cordia New" w:hAnsi="Arial" w:cs="Arial"/>
                <w:snapToGrid w:val="0"/>
                <w:sz w:val="20"/>
                <w:szCs w:val="20"/>
                <w:cs/>
                <w:lang w:eastAsia="th-TH"/>
              </w:rPr>
            </w:pPr>
            <w:r w:rsidRPr="00C236FB">
              <w:rPr>
                <w:rFonts w:ascii="Arial" w:eastAsia="Cordia New" w:hAnsi="Arial" w:cs="Arial"/>
                <w:snapToGrid w:val="0"/>
                <w:sz w:val="20"/>
                <w:szCs w:val="20"/>
                <w:lang w:eastAsia="th-TH"/>
              </w:rPr>
              <w:t xml:space="preserve">   - Other parties</w:t>
            </w:r>
          </w:p>
        </w:tc>
        <w:tc>
          <w:tcPr>
            <w:tcW w:w="1440" w:type="dxa"/>
          </w:tcPr>
          <w:p w14:paraId="52386145" w14:textId="7911A0CA"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hAnsi="Arial" w:cs="Arial"/>
                <w:sz w:val="20"/>
                <w:szCs w:val="20"/>
                <w:lang w:val="en-GB"/>
              </w:rPr>
              <w:t>1</w:t>
            </w:r>
            <w:r w:rsidR="009C6DE9" w:rsidRPr="00C236FB">
              <w:rPr>
                <w:rFonts w:ascii="Arial" w:hAnsi="Arial" w:cs="Arial"/>
                <w:sz w:val="20"/>
                <w:szCs w:val="20"/>
              </w:rPr>
              <w:t>,</w:t>
            </w:r>
            <w:r w:rsidRPr="00C236FB">
              <w:rPr>
                <w:rFonts w:ascii="Arial" w:hAnsi="Arial" w:cs="Arial"/>
                <w:sz w:val="20"/>
                <w:szCs w:val="20"/>
                <w:lang w:val="en-GB"/>
              </w:rPr>
              <w:t>404</w:t>
            </w:r>
            <w:r w:rsidR="009C6DE9" w:rsidRPr="00C236FB">
              <w:rPr>
                <w:rFonts w:ascii="Arial" w:hAnsi="Arial" w:cs="Arial"/>
                <w:sz w:val="20"/>
                <w:szCs w:val="20"/>
              </w:rPr>
              <w:t>,</w:t>
            </w:r>
            <w:r w:rsidRPr="00C236FB">
              <w:rPr>
                <w:rFonts w:ascii="Arial" w:hAnsi="Arial" w:cs="Arial"/>
                <w:sz w:val="20"/>
                <w:szCs w:val="20"/>
                <w:lang w:val="en-GB"/>
              </w:rPr>
              <w:t>069</w:t>
            </w:r>
          </w:p>
        </w:tc>
        <w:tc>
          <w:tcPr>
            <w:tcW w:w="1440" w:type="dxa"/>
          </w:tcPr>
          <w:p w14:paraId="57F86DFB" w14:textId="01470421"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1</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103</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617</w:t>
            </w:r>
          </w:p>
        </w:tc>
        <w:tc>
          <w:tcPr>
            <w:tcW w:w="1440" w:type="dxa"/>
          </w:tcPr>
          <w:p w14:paraId="70A00ED2" w14:textId="3BFA4423"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hAnsi="Arial" w:cs="Arial"/>
                <w:sz w:val="20"/>
                <w:szCs w:val="20"/>
                <w:lang w:val="en-GB"/>
              </w:rPr>
              <w:t>282</w:t>
            </w:r>
            <w:r w:rsidR="009C6DE9" w:rsidRPr="00C236FB">
              <w:rPr>
                <w:rFonts w:ascii="Arial" w:hAnsi="Arial" w:cs="Arial"/>
                <w:sz w:val="20"/>
                <w:szCs w:val="20"/>
              </w:rPr>
              <w:t>,</w:t>
            </w:r>
            <w:r w:rsidRPr="00C236FB">
              <w:rPr>
                <w:rFonts w:ascii="Arial" w:hAnsi="Arial" w:cs="Arial"/>
                <w:sz w:val="20"/>
                <w:szCs w:val="20"/>
                <w:lang w:val="en-GB"/>
              </w:rPr>
              <w:t>421</w:t>
            </w:r>
          </w:p>
        </w:tc>
        <w:tc>
          <w:tcPr>
            <w:tcW w:w="1440" w:type="dxa"/>
          </w:tcPr>
          <w:p w14:paraId="476589EC" w14:textId="2D17F0D3"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160</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620</w:t>
            </w:r>
          </w:p>
        </w:tc>
      </w:tr>
      <w:tr w:rsidR="006633EC" w:rsidRPr="00C236FB" w14:paraId="7494139C" w14:textId="77777777" w:rsidTr="00040619">
        <w:trPr>
          <w:cantSplit/>
        </w:trPr>
        <w:tc>
          <w:tcPr>
            <w:tcW w:w="3690" w:type="dxa"/>
          </w:tcPr>
          <w:p w14:paraId="18EE49D9" w14:textId="77777777" w:rsidR="009C6DE9" w:rsidRPr="00C236FB" w:rsidRDefault="009C6DE9" w:rsidP="00C236FB">
            <w:pPr>
              <w:ind w:left="-109"/>
              <w:jc w:val="thaiDistribute"/>
              <w:rPr>
                <w:rFonts w:ascii="Arial" w:hAnsi="Arial" w:cs="Arial"/>
                <w:sz w:val="20"/>
                <w:szCs w:val="20"/>
              </w:rPr>
            </w:pPr>
            <w:r w:rsidRPr="00C236FB">
              <w:rPr>
                <w:rFonts w:ascii="Arial" w:hAnsi="Arial" w:cs="Arial"/>
                <w:sz w:val="20"/>
                <w:szCs w:val="20"/>
              </w:rPr>
              <w:t>Accrued expenses</w:t>
            </w:r>
          </w:p>
        </w:tc>
        <w:tc>
          <w:tcPr>
            <w:tcW w:w="1440" w:type="dxa"/>
          </w:tcPr>
          <w:p w14:paraId="0893CACC" w14:textId="77777777"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Pr>
          <w:p w14:paraId="28D7BA18" w14:textId="77777777"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Pr>
          <w:p w14:paraId="770AF738" w14:textId="77777777"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Pr>
          <w:p w14:paraId="7ABB0AA3" w14:textId="77777777"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r>
      <w:tr w:rsidR="006633EC" w:rsidRPr="00C236FB" w14:paraId="6043ECE5" w14:textId="77777777" w:rsidTr="00040619">
        <w:trPr>
          <w:cantSplit/>
        </w:trPr>
        <w:tc>
          <w:tcPr>
            <w:tcW w:w="3690" w:type="dxa"/>
            <w:vAlign w:val="center"/>
          </w:tcPr>
          <w:p w14:paraId="6FC1465F" w14:textId="15511D44" w:rsidR="009C6DE9" w:rsidRPr="00C236FB" w:rsidRDefault="009C6DE9" w:rsidP="00C236FB">
            <w:pPr>
              <w:overflowPunct/>
              <w:autoSpaceDE/>
              <w:autoSpaceDN/>
              <w:adjustRightInd/>
              <w:ind w:left="-109" w:right="-72"/>
              <w:textAlignment w:val="auto"/>
              <w:rPr>
                <w:rFonts w:ascii="Arial" w:eastAsia="Cordia New" w:hAnsi="Arial" w:cs="Arial"/>
                <w:snapToGrid w:val="0"/>
                <w:sz w:val="20"/>
                <w:szCs w:val="20"/>
                <w:cs/>
                <w:lang w:eastAsia="th-TH"/>
              </w:rPr>
            </w:pPr>
            <w:r w:rsidRPr="00C236FB">
              <w:rPr>
                <w:rFonts w:ascii="Arial" w:eastAsia="Cordia New" w:hAnsi="Arial" w:cs="Arial"/>
                <w:snapToGrid w:val="0"/>
                <w:sz w:val="20"/>
                <w:szCs w:val="20"/>
                <w:lang w:eastAsia="th-TH"/>
              </w:rPr>
              <w:t xml:space="preserve">   - Other parties</w:t>
            </w:r>
          </w:p>
        </w:tc>
        <w:tc>
          <w:tcPr>
            <w:tcW w:w="1440" w:type="dxa"/>
          </w:tcPr>
          <w:p w14:paraId="64B5B0B5" w14:textId="47272748"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hAnsi="Arial" w:cs="Arial"/>
                <w:sz w:val="20"/>
                <w:szCs w:val="20"/>
                <w:lang w:val="en-GB"/>
              </w:rPr>
              <w:t>49</w:t>
            </w:r>
            <w:r w:rsidR="009C6DE9" w:rsidRPr="00C236FB">
              <w:rPr>
                <w:rFonts w:ascii="Arial" w:hAnsi="Arial" w:cs="Arial"/>
                <w:sz w:val="20"/>
                <w:szCs w:val="20"/>
              </w:rPr>
              <w:t>,</w:t>
            </w:r>
            <w:r w:rsidRPr="00C236FB">
              <w:rPr>
                <w:rFonts w:ascii="Arial" w:hAnsi="Arial" w:cs="Arial"/>
                <w:sz w:val="20"/>
                <w:szCs w:val="20"/>
                <w:lang w:val="en-GB"/>
              </w:rPr>
              <w:t>925</w:t>
            </w:r>
          </w:p>
        </w:tc>
        <w:tc>
          <w:tcPr>
            <w:tcW w:w="1440" w:type="dxa"/>
          </w:tcPr>
          <w:p w14:paraId="2948F5E2" w14:textId="34913C72"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48</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616</w:t>
            </w:r>
          </w:p>
        </w:tc>
        <w:tc>
          <w:tcPr>
            <w:tcW w:w="1440" w:type="dxa"/>
          </w:tcPr>
          <w:p w14:paraId="6F0DA8AE" w14:textId="54DCCECA"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hAnsi="Arial" w:cs="Arial"/>
                <w:sz w:val="20"/>
                <w:szCs w:val="20"/>
                <w:lang w:val="en-GB"/>
              </w:rPr>
              <w:t>21</w:t>
            </w:r>
            <w:r w:rsidR="009C6DE9" w:rsidRPr="00C236FB">
              <w:rPr>
                <w:rFonts w:ascii="Arial" w:hAnsi="Arial" w:cs="Arial"/>
                <w:sz w:val="20"/>
                <w:szCs w:val="20"/>
              </w:rPr>
              <w:t>,</w:t>
            </w:r>
            <w:r w:rsidRPr="00C236FB">
              <w:rPr>
                <w:rFonts w:ascii="Arial" w:hAnsi="Arial" w:cs="Arial"/>
                <w:sz w:val="20"/>
                <w:szCs w:val="20"/>
                <w:lang w:val="en-GB"/>
              </w:rPr>
              <w:t>890</w:t>
            </w:r>
          </w:p>
        </w:tc>
        <w:tc>
          <w:tcPr>
            <w:tcW w:w="1440" w:type="dxa"/>
          </w:tcPr>
          <w:p w14:paraId="7A0D0348" w14:textId="702974A7"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25</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634</w:t>
            </w:r>
          </w:p>
        </w:tc>
      </w:tr>
      <w:tr w:rsidR="006633EC" w:rsidRPr="00C236FB" w14:paraId="713CA4EC" w14:textId="77777777" w:rsidTr="00040619">
        <w:trPr>
          <w:cantSplit/>
        </w:trPr>
        <w:tc>
          <w:tcPr>
            <w:tcW w:w="3690" w:type="dxa"/>
            <w:vAlign w:val="center"/>
          </w:tcPr>
          <w:p w14:paraId="28E40441" w14:textId="5C1296E2" w:rsidR="009C6DE9" w:rsidRPr="00C236FB" w:rsidRDefault="009C6DE9" w:rsidP="00C236FB">
            <w:pPr>
              <w:overflowPunct/>
              <w:autoSpaceDE/>
              <w:autoSpaceDN/>
              <w:adjustRightInd/>
              <w:ind w:left="-109" w:right="-72"/>
              <w:textAlignment w:val="auto"/>
              <w:rPr>
                <w:rFonts w:ascii="Arial" w:eastAsia="Cordia New" w:hAnsi="Arial" w:cs="Arial"/>
                <w:snapToGrid w:val="0"/>
                <w:sz w:val="20"/>
                <w:szCs w:val="20"/>
                <w:cs/>
                <w:lang w:eastAsia="th-TH"/>
              </w:rPr>
            </w:pPr>
            <w:r w:rsidRPr="00C236FB">
              <w:rPr>
                <w:rFonts w:ascii="Arial" w:eastAsia="Cordia New" w:hAnsi="Arial" w:cs="Arial"/>
                <w:snapToGrid w:val="0"/>
                <w:sz w:val="20"/>
                <w:szCs w:val="20"/>
                <w:lang w:eastAsia="th-TH"/>
              </w:rPr>
              <w:t xml:space="preserve">   </w:t>
            </w:r>
            <w:r w:rsidRPr="00C236FB">
              <w:rPr>
                <w:rFonts w:ascii="Arial" w:eastAsia="Cordia New" w:hAnsi="Arial" w:cs="Arial"/>
                <w:snapToGrid w:val="0"/>
                <w:sz w:val="20"/>
                <w:szCs w:val="20"/>
                <w:cs/>
                <w:lang w:eastAsia="th-TH"/>
              </w:rPr>
              <w:t xml:space="preserve">- </w:t>
            </w:r>
            <w:r w:rsidRPr="00C236FB">
              <w:rPr>
                <w:rFonts w:ascii="Arial" w:eastAsia="Cordia New" w:hAnsi="Arial" w:cs="Arial"/>
                <w:snapToGrid w:val="0"/>
                <w:sz w:val="20"/>
                <w:szCs w:val="20"/>
                <w:lang w:eastAsia="th-TH"/>
              </w:rPr>
              <w:t>Related parties</w:t>
            </w:r>
            <w:r w:rsidRPr="00C236FB">
              <w:rPr>
                <w:rFonts w:ascii="Arial" w:eastAsia="Cordia New" w:hAnsi="Arial" w:cs="Arial"/>
                <w:snapToGrid w:val="0"/>
                <w:sz w:val="20"/>
                <w:szCs w:val="20"/>
                <w:cs/>
                <w:lang w:eastAsia="th-TH"/>
              </w:rPr>
              <w:t xml:space="preserve"> (</w:t>
            </w:r>
            <w:r w:rsidRPr="00C236FB">
              <w:rPr>
                <w:rFonts w:ascii="Arial" w:eastAsia="Cordia New" w:hAnsi="Arial" w:cs="Arial"/>
                <w:snapToGrid w:val="0"/>
                <w:sz w:val="20"/>
                <w:szCs w:val="20"/>
                <w:lang w:eastAsia="th-TH"/>
              </w:rPr>
              <w:t xml:space="preserve">Note </w:t>
            </w:r>
            <w:r w:rsidR="00E9667F" w:rsidRPr="00C236FB">
              <w:rPr>
                <w:rFonts w:ascii="Arial" w:eastAsia="Cordia New" w:hAnsi="Arial" w:cs="Arial"/>
                <w:snapToGrid w:val="0"/>
                <w:sz w:val="20"/>
                <w:szCs w:val="20"/>
                <w:lang w:val="en-GB" w:eastAsia="th-TH"/>
              </w:rPr>
              <w:t>24</w:t>
            </w:r>
            <w:r w:rsidRPr="00C236FB">
              <w:rPr>
                <w:rFonts w:ascii="Arial" w:eastAsia="Cordia New" w:hAnsi="Arial" w:cs="Arial"/>
                <w:snapToGrid w:val="0"/>
                <w:sz w:val="20"/>
                <w:szCs w:val="20"/>
                <w:lang w:eastAsia="th-TH"/>
              </w:rPr>
              <w:t>.</w:t>
            </w:r>
            <w:r w:rsidR="00E9667F" w:rsidRPr="00C236FB">
              <w:rPr>
                <w:rFonts w:ascii="Arial" w:eastAsia="Cordia New" w:hAnsi="Arial" w:cs="Arial"/>
                <w:snapToGrid w:val="0"/>
                <w:sz w:val="20"/>
                <w:szCs w:val="20"/>
                <w:lang w:val="en-GB" w:eastAsia="th-TH"/>
              </w:rPr>
              <w:t>3</w:t>
            </w:r>
            <w:r w:rsidRPr="00C236FB">
              <w:rPr>
                <w:rFonts w:ascii="Arial" w:eastAsia="Cordia New" w:hAnsi="Arial" w:cs="Arial"/>
                <w:snapToGrid w:val="0"/>
                <w:sz w:val="20"/>
                <w:szCs w:val="20"/>
                <w:cs/>
                <w:lang w:eastAsia="th-TH"/>
              </w:rPr>
              <w:t>)</w:t>
            </w:r>
          </w:p>
        </w:tc>
        <w:tc>
          <w:tcPr>
            <w:tcW w:w="1440" w:type="dxa"/>
          </w:tcPr>
          <w:p w14:paraId="4E83FD24" w14:textId="7B372AD4"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hAnsi="Arial" w:cs="Arial"/>
                <w:sz w:val="20"/>
                <w:szCs w:val="20"/>
                <w:lang w:val="en-GB"/>
              </w:rPr>
              <w:t>1</w:t>
            </w:r>
            <w:r w:rsidR="009C6DE9" w:rsidRPr="00C236FB">
              <w:rPr>
                <w:rFonts w:ascii="Arial" w:hAnsi="Arial" w:cs="Arial"/>
                <w:sz w:val="20"/>
                <w:szCs w:val="20"/>
                <w:lang w:val="en-GB"/>
              </w:rPr>
              <w:t>,</w:t>
            </w:r>
            <w:r w:rsidRPr="00C236FB">
              <w:rPr>
                <w:rFonts w:ascii="Arial" w:hAnsi="Arial" w:cs="Arial"/>
                <w:sz w:val="20"/>
                <w:szCs w:val="20"/>
                <w:lang w:val="en-GB"/>
              </w:rPr>
              <w:t>766</w:t>
            </w:r>
          </w:p>
        </w:tc>
        <w:tc>
          <w:tcPr>
            <w:tcW w:w="1440" w:type="dxa"/>
          </w:tcPr>
          <w:p w14:paraId="38932B84" w14:textId="4B506BD0"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1</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684</w:t>
            </w:r>
          </w:p>
        </w:tc>
        <w:tc>
          <w:tcPr>
            <w:tcW w:w="1440" w:type="dxa"/>
          </w:tcPr>
          <w:p w14:paraId="00F92DD7" w14:textId="6E8849F3"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hAnsi="Arial" w:cs="Arial"/>
                <w:sz w:val="20"/>
                <w:szCs w:val="20"/>
                <w:lang w:val="en-GB"/>
              </w:rPr>
              <w:t>1</w:t>
            </w:r>
            <w:r w:rsidR="009C6DE9" w:rsidRPr="00C236FB">
              <w:rPr>
                <w:rFonts w:ascii="Arial" w:hAnsi="Arial" w:cs="Arial"/>
                <w:sz w:val="20"/>
                <w:szCs w:val="20"/>
                <w:lang w:val="en-GB"/>
              </w:rPr>
              <w:t>,</w:t>
            </w:r>
            <w:r w:rsidRPr="00C236FB">
              <w:rPr>
                <w:rFonts w:ascii="Arial" w:hAnsi="Arial" w:cs="Arial"/>
                <w:sz w:val="20"/>
                <w:szCs w:val="20"/>
                <w:lang w:val="en-GB"/>
              </w:rPr>
              <w:t>766</w:t>
            </w:r>
          </w:p>
        </w:tc>
        <w:tc>
          <w:tcPr>
            <w:tcW w:w="1440" w:type="dxa"/>
          </w:tcPr>
          <w:p w14:paraId="72603E22" w14:textId="5B371B5A"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1</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684</w:t>
            </w:r>
          </w:p>
        </w:tc>
      </w:tr>
      <w:tr w:rsidR="006633EC" w:rsidRPr="00C236FB" w14:paraId="421A8B9C" w14:textId="77777777" w:rsidTr="00040619">
        <w:trPr>
          <w:cantSplit/>
        </w:trPr>
        <w:tc>
          <w:tcPr>
            <w:tcW w:w="3690" w:type="dxa"/>
            <w:vAlign w:val="center"/>
          </w:tcPr>
          <w:p w14:paraId="08BA3C10" w14:textId="5F022367" w:rsidR="009C6DE9" w:rsidRPr="00C236FB" w:rsidRDefault="009C6DE9" w:rsidP="00C236FB">
            <w:pPr>
              <w:overflowPunct/>
              <w:autoSpaceDE/>
              <w:autoSpaceDN/>
              <w:adjustRightInd/>
              <w:ind w:left="-109"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Advanced received</w:t>
            </w:r>
          </w:p>
        </w:tc>
        <w:tc>
          <w:tcPr>
            <w:tcW w:w="1440" w:type="dxa"/>
          </w:tcPr>
          <w:p w14:paraId="6B9EE8A8" w14:textId="440C7881"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Pr>
          <w:p w14:paraId="4A5073BC" w14:textId="7AC0DABF"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Pr>
          <w:p w14:paraId="0B74D322" w14:textId="320655FE"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Pr>
          <w:p w14:paraId="1BD47F0B" w14:textId="729289E4"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r>
      <w:tr w:rsidR="006633EC" w:rsidRPr="00C236FB" w14:paraId="2FB909BC" w14:textId="77777777" w:rsidTr="00E82B4E">
        <w:trPr>
          <w:cantSplit/>
        </w:trPr>
        <w:tc>
          <w:tcPr>
            <w:tcW w:w="3690" w:type="dxa"/>
            <w:vAlign w:val="center"/>
          </w:tcPr>
          <w:p w14:paraId="3F316BA9" w14:textId="5A66212D" w:rsidR="009C6DE9" w:rsidRPr="00C236FB" w:rsidRDefault="009C6DE9" w:rsidP="00C236FB">
            <w:pPr>
              <w:overflowPunct/>
              <w:autoSpaceDE/>
              <w:autoSpaceDN/>
              <w:adjustRightInd/>
              <w:ind w:left="-109" w:right="-72"/>
              <w:textAlignment w:val="auto"/>
              <w:rPr>
                <w:rFonts w:ascii="Arial" w:eastAsia="Cordia New" w:hAnsi="Arial" w:cs="Arial"/>
                <w:snapToGrid w:val="0"/>
                <w:sz w:val="20"/>
                <w:szCs w:val="20"/>
                <w:lang w:val="en-GB" w:eastAsia="th-TH"/>
              </w:rPr>
            </w:pPr>
            <w:r w:rsidRPr="00C236FB">
              <w:rPr>
                <w:rFonts w:ascii="Arial" w:eastAsia="Cordia New" w:hAnsi="Arial" w:cs="Arial"/>
                <w:snapToGrid w:val="0"/>
                <w:sz w:val="20"/>
                <w:szCs w:val="20"/>
                <w:lang w:eastAsia="th-TH"/>
              </w:rPr>
              <w:t xml:space="preserve">   </w:t>
            </w:r>
            <w:r w:rsidRPr="00C236FB">
              <w:rPr>
                <w:rFonts w:ascii="Arial" w:eastAsia="Cordia New" w:hAnsi="Arial" w:cs="Arial"/>
                <w:snapToGrid w:val="0"/>
                <w:sz w:val="20"/>
                <w:szCs w:val="20"/>
                <w:cs/>
                <w:lang w:eastAsia="th-TH"/>
              </w:rPr>
              <w:t xml:space="preserve">- </w:t>
            </w:r>
            <w:r w:rsidRPr="00C236FB">
              <w:rPr>
                <w:rFonts w:ascii="Arial" w:eastAsia="Cordia New" w:hAnsi="Arial" w:cs="Arial"/>
                <w:snapToGrid w:val="0"/>
                <w:sz w:val="20"/>
                <w:szCs w:val="20"/>
                <w:lang w:eastAsia="th-TH"/>
              </w:rPr>
              <w:t>Related parties</w:t>
            </w:r>
            <w:r w:rsidRPr="00C236FB">
              <w:rPr>
                <w:rFonts w:ascii="Arial" w:eastAsia="Cordia New" w:hAnsi="Arial" w:cs="Arial"/>
                <w:snapToGrid w:val="0"/>
                <w:sz w:val="20"/>
                <w:szCs w:val="20"/>
                <w:cs/>
                <w:lang w:eastAsia="th-TH"/>
              </w:rPr>
              <w:t xml:space="preserve"> (</w:t>
            </w:r>
            <w:r w:rsidRPr="00C236FB">
              <w:rPr>
                <w:rFonts w:ascii="Arial" w:eastAsia="Cordia New" w:hAnsi="Arial" w:cs="Arial"/>
                <w:snapToGrid w:val="0"/>
                <w:sz w:val="20"/>
                <w:szCs w:val="20"/>
                <w:lang w:eastAsia="th-TH"/>
              </w:rPr>
              <w:t xml:space="preserve">Note </w:t>
            </w:r>
            <w:r w:rsidR="00E9667F" w:rsidRPr="00C236FB">
              <w:rPr>
                <w:rFonts w:ascii="Arial" w:eastAsia="Cordia New" w:hAnsi="Arial" w:cs="Arial"/>
                <w:snapToGrid w:val="0"/>
                <w:sz w:val="20"/>
                <w:szCs w:val="20"/>
                <w:lang w:val="en-GB" w:eastAsia="th-TH"/>
              </w:rPr>
              <w:t>24</w:t>
            </w:r>
            <w:r w:rsidRPr="00C236FB">
              <w:rPr>
                <w:rFonts w:ascii="Arial" w:eastAsia="Cordia New" w:hAnsi="Arial" w:cs="Arial"/>
                <w:snapToGrid w:val="0"/>
                <w:sz w:val="20"/>
                <w:szCs w:val="20"/>
                <w:lang w:eastAsia="th-TH"/>
              </w:rPr>
              <w:t>.</w:t>
            </w:r>
            <w:r w:rsidR="00E9667F" w:rsidRPr="00C236FB">
              <w:rPr>
                <w:rFonts w:ascii="Arial" w:eastAsia="Cordia New" w:hAnsi="Arial" w:cs="Arial"/>
                <w:snapToGrid w:val="0"/>
                <w:sz w:val="20"/>
                <w:szCs w:val="20"/>
                <w:lang w:val="en-GB" w:eastAsia="th-TH"/>
              </w:rPr>
              <w:t>3</w:t>
            </w:r>
            <w:r w:rsidRPr="00C236FB">
              <w:rPr>
                <w:rFonts w:ascii="Arial" w:eastAsia="Cordia New" w:hAnsi="Arial" w:cs="Arial"/>
                <w:snapToGrid w:val="0"/>
                <w:sz w:val="20"/>
                <w:szCs w:val="20"/>
                <w:cs/>
                <w:lang w:eastAsia="th-TH"/>
              </w:rPr>
              <w:t>)</w:t>
            </w:r>
          </w:p>
        </w:tc>
        <w:tc>
          <w:tcPr>
            <w:tcW w:w="1440" w:type="dxa"/>
            <w:tcBorders>
              <w:bottom w:val="single" w:sz="4" w:space="0" w:color="auto"/>
            </w:tcBorders>
            <w:vAlign w:val="center"/>
          </w:tcPr>
          <w:p w14:paraId="65FC0557" w14:textId="066D44B6"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w:t>
            </w:r>
          </w:p>
        </w:tc>
        <w:tc>
          <w:tcPr>
            <w:tcW w:w="1440" w:type="dxa"/>
            <w:tcBorders>
              <w:bottom w:val="single" w:sz="4" w:space="0" w:color="auto"/>
            </w:tcBorders>
            <w:vAlign w:val="center"/>
          </w:tcPr>
          <w:p w14:paraId="1065B75F" w14:textId="6DB38DFE"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w:t>
            </w:r>
          </w:p>
        </w:tc>
        <w:tc>
          <w:tcPr>
            <w:tcW w:w="1440" w:type="dxa"/>
            <w:tcBorders>
              <w:bottom w:val="single" w:sz="4" w:space="0" w:color="auto"/>
            </w:tcBorders>
          </w:tcPr>
          <w:p w14:paraId="2938660B" w14:textId="385D16EA"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hAnsi="Arial" w:cs="Arial"/>
                <w:sz w:val="20"/>
                <w:szCs w:val="20"/>
                <w:lang w:val="en-GB"/>
              </w:rPr>
              <w:t>289</w:t>
            </w:r>
          </w:p>
        </w:tc>
        <w:tc>
          <w:tcPr>
            <w:tcW w:w="1440" w:type="dxa"/>
            <w:tcBorders>
              <w:bottom w:val="single" w:sz="4" w:space="0" w:color="auto"/>
            </w:tcBorders>
            <w:vAlign w:val="center"/>
          </w:tcPr>
          <w:p w14:paraId="73AF861D" w14:textId="0A6A76FC"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w:t>
            </w:r>
          </w:p>
        </w:tc>
      </w:tr>
      <w:tr w:rsidR="006633EC" w:rsidRPr="00C236FB" w14:paraId="7560C859" w14:textId="77777777" w:rsidTr="00040619">
        <w:trPr>
          <w:cantSplit/>
        </w:trPr>
        <w:tc>
          <w:tcPr>
            <w:tcW w:w="3690" w:type="dxa"/>
          </w:tcPr>
          <w:p w14:paraId="3E8FDFCE" w14:textId="77777777" w:rsidR="009C6DE9" w:rsidRPr="00C236FB" w:rsidRDefault="009C6DE9" w:rsidP="00C236FB">
            <w:pPr>
              <w:snapToGrid w:val="0"/>
              <w:ind w:left="-109"/>
              <w:rPr>
                <w:rFonts w:ascii="Arial" w:eastAsia="Arial Unicode MS" w:hAnsi="Arial" w:cs="Arial"/>
                <w:sz w:val="20"/>
                <w:szCs w:val="20"/>
              </w:rPr>
            </w:pPr>
          </w:p>
        </w:tc>
        <w:tc>
          <w:tcPr>
            <w:tcW w:w="1440" w:type="dxa"/>
            <w:tcBorders>
              <w:top w:val="single" w:sz="4" w:space="0" w:color="auto"/>
            </w:tcBorders>
            <w:vAlign w:val="bottom"/>
          </w:tcPr>
          <w:p w14:paraId="3089B53B" w14:textId="77777777"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Borders>
              <w:top w:val="single" w:sz="4" w:space="0" w:color="auto"/>
            </w:tcBorders>
            <w:vAlign w:val="bottom"/>
          </w:tcPr>
          <w:p w14:paraId="2DFA78A5" w14:textId="77777777"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Borders>
              <w:top w:val="single" w:sz="4" w:space="0" w:color="auto"/>
            </w:tcBorders>
            <w:vAlign w:val="bottom"/>
          </w:tcPr>
          <w:p w14:paraId="7CF30E1B" w14:textId="77777777"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Borders>
              <w:top w:val="single" w:sz="4" w:space="0" w:color="auto"/>
            </w:tcBorders>
            <w:vAlign w:val="bottom"/>
          </w:tcPr>
          <w:p w14:paraId="13711C8B" w14:textId="77777777" w:rsidR="009C6DE9" w:rsidRPr="00C236FB" w:rsidRDefault="009C6DE9" w:rsidP="00C236FB">
            <w:pPr>
              <w:overflowPunct/>
              <w:autoSpaceDE/>
              <w:autoSpaceDN/>
              <w:adjustRightInd/>
              <w:ind w:left="4" w:right="-72" w:firstLine="4"/>
              <w:jc w:val="right"/>
              <w:textAlignment w:val="auto"/>
              <w:rPr>
                <w:rFonts w:ascii="Arial" w:eastAsia="Cordia New" w:hAnsi="Arial" w:cs="Arial"/>
                <w:sz w:val="20"/>
                <w:szCs w:val="20"/>
                <w:lang w:val="en-GB"/>
              </w:rPr>
            </w:pPr>
          </w:p>
        </w:tc>
      </w:tr>
      <w:tr w:rsidR="009C6DE9" w:rsidRPr="00C236FB" w14:paraId="7429C44F" w14:textId="77777777" w:rsidTr="00040619">
        <w:trPr>
          <w:cantSplit/>
        </w:trPr>
        <w:tc>
          <w:tcPr>
            <w:tcW w:w="3690" w:type="dxa"/>
          </w:tcPr>
          <w:p w14:paraId="1CF305F4" w14:textId="77777777" w:rsidR="009C6DE9" w:rsidRPr="00C236FB" w:rsidRDefault="009C6DE9" w:rsidP="00C236FB">
            <w:pPr>
              <w:ind w:left="-109"/>
              <w:jc w:val="thaiDistribute"/>
              <w:rPr>
                <w:rFonts w:ascii="Arial" w:hAnsi="Arial" w:cs="Arial"/>
                <w:sz w:val="20"/>
                <w:szCs w:val="20"/>
              </w:rPr>
            </w:pPr>
          </w:p>
        </w:tc>
        <w:tc>
          <w:tcPr>
            <w:tcW w:w="1440" w:type="dxa"/>
            <w:tcBorders>
              <w:bottom w:val="single" w:sz="4" w:space="0" w:color="auto"/>
            </w:tcBorders>
          </w:tcPr>
          <w:p w14:paraId="323832CA" w14:textId="2BAD21C9"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1</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455</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760</w:t>
            </w:r>
          </w:p>
        </w:tc>
        <w:tc>
          <w:tcPr>
            <w:tcW w:w="1440" w:type="dxa"/>
            <w:tcBorders>
              <w:bottom w:val="single" w:sz="4" w:space="0" w:color="auto"/>
            </w:tcBorders>
          </w:tcPr>
          <w:p w14:paraId="31013E5C" w14:textId="7A7237D9"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1</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153</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917</w:t>
            </w:r>
          </w:p>
        </w:tc>
        <w:tc>
          <w:tcPr>
            <w:tcW w:w="1440" w:type="dxa"/>
            <w:tcBorders>
              <w:bottom w:val="single" w:sz="4" w:space="0" w:color="auto"/>
            </w:tcBorders>
          </w:tcPr>
          <w:p w14:paraId="17C21422" w14:textId="2EEC0A7C"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306</w:t>
            </w:r>
            <w:r w:rsidR="0031315D" w:rsidRPr="00C236FB">
              <w:rPr>
                <w:rFonts w:ascii="Arial" w:eastAsia="Cordia New" w:hAnsi="Arial" w:cs="Arial"/>
                <w:sz w:val="20"/>
                <w:szCs w:val="20"/>
                <w:lang w:val="en-GB"/>
              </w:rPr>
              <w:t>,</w:t>
            </w:r>
            <w:r w:rsidRPr="00C236FB">
              <w:rPr>
                <w:rFonts w:ascii="Arial" w:eastAsia="Cordia New" w:hAnsi="Arial" w:cs="Arial"/>
                <w:sz w:val="20"/>
                <w:szCs w:val="20"/>
                <w:lang w:val="en-GB"/>
              </w:rPr>
              <w:t>366</w:t>
            </w:r>
          </w:p>
        </w:tc>
        <w:tc>
          <w:tcPr>
            <w:tcW w:w="1440" w:type="dxa"/>
            <w:tcBorders>
              <w:bottom w:val="single" w:sz="4" w:space="0" w:color="auto"/>
            </w:tcBorders>
          </w:tcPr>
          <w:p w14:paraId="0B8B257C" w14:textId="3BDCE82C" w:rsidR="009C6DE9" w:rsidRPr="00C236FB" w:rsidRDefault="00E9667F" w:rsidP="00C236FB">
            <w:pPr>
              <w:overflowPunct/>
              <w:autoSpaceDE/>
              <w:autoSpaceDN/>
              <w:adjustRightInd/>
              <w:ind w:left="4" w:right="-72" w:firstLine="4"/>
              <w:jc w:val="right"/>
              <w:textAlignment w:val="auto"/>
              <w:rPr>
                <w:rFonts w:ascii="Arial" w:eastAsia="Cordia New" w:hAnsi="Arial" w:cs="Arial"/>
                <w:sz w:val="20"/>
                <w:szCs w:val="20"/>
                <w:lang w:val="en-GB"/>
              </w:rPr>
            </w:pPr>
            <w:r w:rsidRPr="00C236FB">
              <w:rPr>
                <w:rFonts w:ascii="Arial" w:eastAsia="Cordia New" w:hAnsi="Arial" w:cs="Arial"/>
                <w:sz w:val="20"/>
                <w:szCs w:val="20"/>
                <w:lang w:val="en-GB"/>
              </w:rPr>
              <w:t>187</w:t>
            </w:r>
            <w:r w:rsidR="009C6DE9" w:rsidRPr="00C236FB">
              <w:rPr>
                <w:rFonts w:ascii="Arial" w:eastAsia="Cordia New" w:hAnsi="Arial" w:cs="Arial"/>
                <w:sz w:val="20"/>
                <w:szCs w:val="20"/>
                <w:lang w:val="en-GB"/>
              </w:rPr>
              <w:t>,</w:t>
            </w:r>
            <w:r w:rsidRPr="00C236FB">
              <w:rPr>
                <w:rFonts w:ascii="Arial" w:eastAsia="Cordia New" w:hAnsi="Arial" w:cs="Arial"/>
                <w:sz w:val="20"/>
                <w:szCs w:val="20"/>
                <w:lang w:val="en-GB"/>
              </w:rPr>
              <w:t>938</w:t>
            </w:r>
          </w:p>
        </w:tc>
      </w:tr>
    </w:tbl>
    <w:p w14:paraId="410B16EC" w14:textId="39FE66AE" w:rsidR="00A03440" w:rsidRPr="00C236FB" w:rsidRDefault="00A03440" w:rsidP="00C236FB">
      <w:pPr>
        <w:jc w:val="thaiDistribute"/>
        <w:rPr>
          <w:rFonts w:ascii="Arial" w:eastAsia="Arial Unicode MS" w:hAnsi="Arial" w:cs="Arial"/>
          <w:sz w:val="20"/>
          <w:szCs w:val="20"/>
        </w:rPr>
      </w:pPr>
    </w:p>
    <w:p w14:paraId="4AD56CDE" w14:textId="70000D00" w:rsidR="001018A7" w:rsidRPr="00C236FB" w:rsidRDefault="001018A7" w:rsidP="00C236FB">
      <w:pPr>
        <w:jc w:val="thaiDistribute"/>
        <w:rPr>
          <w:rFonts w:ascii="Arial" w:hAnsi="Arial" w:cs="Arial"/>
          <w:spacing w:val="-2"/>
          <w:sz w:val="20"/>
          <w:szCs w:val="20"/>
        </w:rPr>
      </w:pPr>
    </w:p>
    <w:p w14:paraId="39E836E7" w14:textId="374E387C" w:rsidR="00A53D58" w:rsidRPr="00C236FB" w:rsidRDefault="00E9667F" w:rsidP="00C236FB">
      <w:pPr>
        <w:pStyle w:val="Heading1"/>
        <w:rPr>
          <w:rFonts w:ascii="Arial" w:hAnsi="Arial"/>
        </w:rPr>
      </w:pPr>
      <w:r w:rsidRPr="00C236FB">
        <w:rPr>
          <w:rFonts w:ascii="Arial" w:hAnsi="Arial"/>
          <w:lang w:val="en-GB"/>
        </w:rPr>
        <w:t>18</w:t>
      </w:r>
      <w:r w:rsidR="00A53D58" w:rsidRPr="00C236FB">
        <w:rPr>
          <w:rFonts w:ascii="Arial" w:hAnsi="Arial"/>
        </w:rPr>
        <w:tab/>
      </w:r>
      <w:bookmarkStart w:id="14" w:name="Dividends"/>
      <w:r w:rsidR="00A53D58" w:rsidRPr="00C236FB">
        <w:rPr>
          <w:rFonts w:ascii="Arial" w:hAnsi="Arial"/>
        </w:rPr>
        <w:t>Dividends</w:t>
      </w:r>
      <w:bookmarkEnd w:id="14"/>
    </w:p>
    <w:p w14:paraId="224914D2" w14:textId="13C09E55" w:rsidR="00B97DC8" w:rsidRPr="00C236FB" w:rsidRDefault="00B97DC8" w:rsidP="00C236FB">
      <w:pPr>
        <w:overflowPunct/>
        <w:autoSpaceDE/>
        <w:autoSpaceDN/>
        <w:adjustRightInd/>
        <w:textAlignment w:val="auto"/>
        <w:rPr>
          <w:rFonts w:ascii="Arial" w:hAnsi="Arial" w:cs="Arial"/>
          <w:sz w:val="20"/>
          <w:szCs w:val="20"/>
        </w:rPr>
      </w:pPr>
    </w:p>
    <w:p w14:paraId="55285D5C" w14:textId="7F69409D" w:rsidR="00EE4AF7" w:rsidRPr="00C236FB" w:rsidRDefault="00E9667F" w:rsidP="00C236FB">
      <w:pPr>
        <w:jc w:val="thaiDistribute"/>
        <w:rPr>
          <w:rFonts w:ascii="Arial" w:hAnsi="Arial" w:cs="Arial"/>
          <w:b/>
          <w:bCs/>
          <w:sz w:val="20"/>
          <w:szCs w:val="20"/>
        </w:rPr>
      </w:pPr>
      <w:r w:rsidRPr="00C236FB">
        <w:rPr>
          <w:rFonts w:ascii="Arial" w:hAnsi="Arial" w:cs="Arial"/>
          <w:b/>
          <w:bCs/>
          <w:sz w:val="20"/>
          <w:szCs w:val="20"/>
          <w:lang w:val="en-GB"/>
        </w:rPr>
        <w:t>2025</w:t>
      </w:r>
    </w:p>
    <w:p w14:paraId="0892672B" w14:textId="77777777" w:rsidR="00EE4AF7" w:rsidRPr="00C236FB" w:rsidRDefault="00EE4AF7" w:rsidP="00C236FB">
      <w:pPr>
        <w:jc w:val="both"/>
        <w:rPr>
          <w:rFonts w:ascii="Arial" w:hAnsi="Arial" w:cs="Arial"/>
          <w:sz w:val="20"/>
          <w:szCs w:val="20"/>
        </w:rPr>
      </w:pPr>
    </w:p>
    <w:p w14:paraId="64916332" w14:textId="075689E8" w:rsidR="00EE4AF7" w:rsidRPr="00C236FB" w:rsidRDefault="005008AA" w:rsidP="00C236FB">
      <w:pPr>
        <w:jc w:val="both"/>
        <w:rPr>
          <w:rFonts w:ascii="Arial" w:hAnsi="Arial" w:cs="Arial"/>
          <w:sz w:val="20"/>
          <w:szCs w:val="20"/>
        </w:rPr>
      </w:pPr>
      <w:r w:rsidRPr="00C236FB">
        <w:rPr>
          <w:rFonts w:ascii="Arial" w:hAnsi="Arial" w:cs="Arial"/>
          <w:sz w:val="20"/>
          <w:szCs w:val="20"/>
        </w:rPr>
        <w:t xml:space="preserve">On </w:t>
      </w:r>
      <w:r w:rsidR="00E9667F" w:rsidRPr="00C236FB">
        <w:rPr>
          <w:rFonts w:ascii="Arial" w:hAnsi="Arial" w:cs="Arial"/>
          <w:sz w:val="20"/>
          <w:szCs w:val="20"/>
          <w:lang w:val="en-GB"/>
        </w:rPr>
        <w:t>23</w:t>
      </w:r>
      <w:r w:rsidRPr="00C236FB">
        <w:rPr>
          <w:rFonts w:ascii="Arial" w:hAnsi="Arial" w:cs="Arial"/>
          <w:sz w:val="20"/>
          <w:szCs w:val="20"/>
        </w:rPr>
        <w:t xml:space="preserve"> April </w:t>
      </w:r>
      <w:r w:rsidR="00E9667F" w:rsidRPr="00C236FB">
        <w:rPr>
          <w:rFonts w:ascii="Arial" w:hAnsi="Arial" w:cs="Arial"/>
          <w:sz w:val="20"/>
          <w:szCs w:val="20"/>
          <w:lang w:val="en-GB"/>
        </w:rPr>
        <w:t>2025</w:t>
      </w:r>
      <w:r w:rsidRPr="00C236FB">
        <w:rPr>
          <w:rFonts w:ascii="Arial" w:hAnsi="Arial" w:cs="Arial"/>
          <w:sz w:val="20"/>
          <w:szCs w:val="20"/>
        </w:rPr>
        <w:t xml:space="preserve">, the Annual General Meeting of shareholders for </w:t>
      </w:r>
      <w:r w:rsidR="00E9667F" w:rsidRPr="00C236FB">
        <w:rPr>
          <w:rFonts w:ascii="Arial" w:hAnsi="Arial" w:cs="Arial"/>
          <w:sz w:val="20"/>
          <w:szCs w:val="20"/>
          <w:lang w:val="en-GB"/>
        </w:rPr>
        <w:t>2025</w:t>
      </w:r>
      <w:r w:rsidRPr="00C236FB">
        <w:rPr>
          <w:rFonts w:ascii="Arial" w:hAnsi="Arial" w:cs="Arial"/>
          <w:sz w:val="20"/>
          <w:szCs w:val="20"/>
        </w:rPr>
        <w:t xml:space="preserve"> </w:t>
      </w:r>
      <w:r w:rsidR="00DF7B2E" w:rsidRPr="00C236FB">
        <w:rPr>
          <w:rFonts w:ascii="Arial" w:hAnsi="Arial" w:cs="Arial"/>
          <w:sz w:val="20"/>
          <w:szCs w:val="20"/>
        </w:rPr>
        <w:t>approved</w:t>
      </w:r>
      <w:r w:rsidRPr="00C236FB">
        <w:rPr>
          <w:rFonts w:ascii="Arial" w:hAnsi="Arial" w:cs="Arial"/>
          <w:sz w:val="20"/>
          <w:szCs w:val="20"/>
        </w:rPr>
        <w:t xml:space="preserve"> a dividend payment for the operating results of </w:t>
      </w:r>
      <w:r w:rsidR="00E9667F" w:rsidRPr="00C236FB">
        <w:rPr>
          <w:rFonts w:ascii="Arial" w:hAnsi="Arial" w:cs="Arial"/>
          <w:sz w:val="20"/>
          <w:szCs w:val="20"/>
          <w:lang w:val="en-GB"/>
        </w:rPr>
        <w:t>2024</w:t>
      </w:r>
      <w:r w:rsidRPr="00C236FB">
        <w:rPr>
          <w:rFonts w:ascii="Arial" w:hAnsi="Arial" w:cs="Arial"/>
          <w:sz w:val="20"/>
          <w:szCs w:val="20"/>
        </w:rPr>
        <w:t xml:space="preserve"> at Baht </w:t>
      </w:r>
      <w:r w:rsidR="00E9667F" w:rsidRPr="00C236FB">
        <w:rPr>
          <w:rFonts w:ascii="Arial" w:hAnsi="Arial" w:cs="Arial"/>
          <w:sz w:val="20"/>
          <w:szCs w:val="20"/>
          <w:lang w:val="en-GB"/>
        </w:rPr>
        <w:t>0</w:t>
      </w:r>
      <w:r w:rsidRPr="00C236FB">
        <w:rPr>
          <w:rFonts w:ascii="Arial" w:hAnsi="Arial" w:cs="Arial"/>
          <w:sz w:val="20"/>
          <w:szCs w:val="20"/>
        </w:rPr>
        <w:t>.</w:t>
      </w:r>
      <w:r w:rsidR="00E9667F" w:rsidRPr="00C236FB">
        <w:rPr>
          <w:rFonts w:ascii="Arial" w:hAnsi="Arial" w:cs="Arial"/>
          <w:sz w:val="20"/>
          <w:szCs w:val="20"/>
          <w:lang w:val="en-GB"/>
        </w:rPr>
        <w:t>22</w:t>
      </w:r>
      <w:r w:rsidRPr="00C236FB">
        <w:rPr>
          <w:rFonts w:ascii="Arial" w:hAnsi="Arial" w:cs="Arial"/>
          <w:sz w:val="20"/>
          <w:szCs w:val="20"/>
        </w:rPr>
        <w:t xml:space="preserve"> per share for </w:t>
      </w:r>
      <w:r w:rsidR="00E9667F" w:rsidRPr="00C236FB">
        <w:rPr>
          <w:rFonts w:ascii="Arial" w:hAnsi="Arial" w:cs="Arial"/>
          <w:sz w:val="20"/>
          <w:szCs w:val="20"/>
          <w:lang w:val="en-GB"/>
        </w:rPr>
        <w:t>738</w:t>
      </w:r>
      <w:r w:rsidRPr="00C236FB">
        <w:rPr>
          <w:rFonts w:ascii="Arial" w:hAnsi="Arial" w:cs="Arial"/>
          <w:sz w:val="20"/>
          <w:szCs w:val="20"/>
        </w:rPr>
        <w:t>.</w:t>
      </w:r>
      <w:r w:rsidR="00E9667F" w:rsidRPr="00C236FB">
        <w:rPr>
          <w:rFonts w:ascii="Arial" w:hAnsi="Arial" w:cs="Arial"/>
          <w:sz w:val="20"/>
          <w:szCs w:val="20"/>
          <w:lang w:val="en-GB"/>
        </w:rPr>
        <w:t>98</w:t>
      </w:r>
      <w:r w:rsidRPr="00C236FB">
        <w:rPr>
          <w:rFonts w:ascii="Arial" w:hAnsi="Arial" w:cs="Arial"/>
          <w:sz w:val="20"/>
          <w:szCs w:val="20"/>
        </w:rPr>
        <w:t xml:space="preserve"> million ordinary shares, </w:t>
      </w:r>
      <w:proofErr w:type="spellStart"/>
      <w:r w:rsidRPr="00C236FB">
        <w:rPr>
          <w:rFonts w:ascii="Arial" w:hAnsi="Arial" w:cs="Arial"/>
          <w:sz w:val="20"/>
          <w:szCs w:val="20"/>
        </w:rPr>
        <w:t>totalling</w:t>
      </w:r>
      <w:proofErr w:type="spellEnd"/>
      <w:r w:rsidRPr="00C236FB">
        <w:rPr>
          <w:rFonts w:ascii="Arial" w:hAnsi="Arial" w:cs="Arial"/>
          <w:sz w:val="20"/>
          <w:szCs w:val="20"/>
        </w:rPr>
        <w:t xml:space="preserve"> Baht </w:t>
      </w:r>
      <w:r w:rsidR="00E9667F" w:rsidRPr="00C236FB">
        <w:rPr>
          <w:rFonts w:ascii="Arial" w:hAnsi="Arial" w:cs="Arial"/>
          <w:sz w:val="20"/>
          <w:szCs w:val="20"/>
          <w:lang w:val="en-GB"/>
        </w:rPr>
        <w:t>162</w:t>
      </w:r>
      <w:r w:rsidRPr="00C236FB">
        <w:rPr>
          <w:rFonts w:ascii="Arial" w:hAnsi="Arial" w:cs="Arial"/>
          <w:sz w:val="20"/>
          <w:szCs w:val="20"/>
        </w:rPr>
        <w:t>.</w:t>
      </w:r>
      <w:r w:rsidR="00E9667F" w:rsidRPr="00C236FB">
        <w:rPr>
          <w:rFonts w:ascii="Arial" w:hAnsi="Arial" w:cs="Arial"/>
          <w:sz w:val="20"/>
          <w:szCs w:val="20"/>
          <w:lang w:val="en-GB"/>
        </w:rPr>
        <w:t>58</w:t>
      </w:r>
      <w:r w:rsidRPr="00C236FB">
        <w:rPr>
          <w:rFonts w:ascii="Arial" w:hAnsi="Arial" w:cs="Arial"/>
          <w:sz w:val="20"/>
          <w:szCs w:val="20"/>
        </w:rPr>
        <w:t xml:space="preserve"> million. On </w:t>
      </w:r>
      <w:r w:rsidR="00E9667F" w:rsidRPr="00C236FB">
        <w:rPr>
          <w:rFonts w:ascii="Arial" w:hAnsi="Arial" w:cs="Arial"/>
          <w:sz w:val="20"/>
          <w:szCs w:val="20"/>
          <w:lang w:val="en-GB"/>
        </w:rPr>
        <w:t>9</w:t>
      </w:r>
      <w:r w:rsidRPr="00C236FB">
        <w:rPr>
          <w:rFonts w:ascii="Arial" w:hAnsi="Arial" w:cs="Arial"/>
          <w:sz w:val="20"/>
          <w:szCs w:val="20"/>
        </w:rPr>
        <w:t xml:space="preserve"> December </w:t>
      </w:r>
      <w:r w:rsidR="00E9667F" w:rsidRPr="00C236FB">
        <w:rPr>
          <w:rFonts w:ascii="Arial" w:hAnsi="Arial" w:cs="Arial"/>
          <w:sz w:val="20"/>
          <w:szCs w:val="20"/>
          <w:lang w:val="en-GB"/>
        </w:rPr>
        <w:t>2024</w:t>
      </w:r>
      <w:r w:rsidRPr="00C236FB">
        <w:rPr>
          <w:rFonts w:ascii="Arial" w:hAnsi="Arial" w:cs="Arial"/>
          <w:sz w:val="20"/>
          <w:szCs w:val="20"/>
        </w:rPr>
        <w:t xml:space="preserve">, the Company has already paid the interim dividend at Baht </w:t>
      </w:r>
      <w:r w:rsidR="00E9667F" w:rsidRPr="00C236FB">
        <w:rPr>
          <w:rFonts w:ascii="Arial" w:hAnsi="Arial" w:cs="Arial"/>
          <w:sz w:val="20"/>
          <w:szCs w:val="20"/>
          <w:lang w:val="en-GB"/>
        </w:rPr>
        <w:t>0</w:t>
      </w:r>
      <w:r w:rsidRPr="00C236FB">
        <w:rPr>
          <w:rFonts w:ascii="Arial" w:hAnsi="Arial" w:cs="Arial"/>
          <w:sz w:val="20"/>
          <w:szCs w:val="20"/>
        </w:rPr>
        <w:t>.</w:t>
      </w:r>
      <w:r w:rsidR="00E9667F" w:rsidRPr="00C236FB">
        <w:rPr>
          <w:rFonts w:ascii="Arial" w:hAnsi="Arial" w:cs="Arial"/>
          <w:sz w:val="20"/>
          <w:szCs w:val="20"/>
          <w:lang w:val="en-GB"/>
        </w:rPr>
        <w:t>10</w:t>
      </w:r>
      <w:r w:rsidRPr="00C236FB">
        <w:rPr>
          <w:rFonts w:ascii="Arial" w:hAnsi="Arial" w:cs="Arial"/>
          <w:sz w:val="20"/>
          <w:szCs w:val="20"/>
        </w:rPr>
        <w:t xml:space="preserve"> per share, </w:t>
      </w:r>
      <w:proofErr w:type="spellStart"/>
      <w:r w:rsidRPr="00C236FB">
        <w:rPr>
          <w:rFonts w:ascii="Arial" w:hAnsi="Arial" w:cs="Arial"/>
          <w:sz w:val="20"/>
          <w:szCs w:val="20"/>
        </w:rPr>
        <w:t>totalling</w:t>
      </w:r>
      <w:proofErr w:type="spellEnd"/>
      <w:r w:rsidRPr="00C236FB">
        <w:rPr>
          <w:rFonts w:ascii="Arial" w:hAnsi="Arial" w:cs="Arial"/>
          <w:sz w:val="20"/>
          <w:szCs w:val="20"/>
        </w:rPr>
        <w:t xml:space="preserve"> Baht </w:t>
      </w:r>
      <w:r w:rsidR="00E9667F" w:rsidRPr="00C236FB">
        <w:rPr>
          <w:rFonts w:ascii="Arial" w:hAnsi="Arial" w:cs="Arial"/>
          <w:sz w:val="20"/>
          <w:szCs w:val="20"/>
          <w:lang w:val="en-GB"/>
        </w:rPr>
        <w:t>73</w:t>
      </w:r>
      <w:r w:rsidRPr="00C236FB">
        <w:rPr>
          <w:rFonts w:ascii="Arial" w:hAnsi="Arial" w:cs="Arial"/>
          <w:sz w:val="20"/>
          <w:szCs w:val="20"/>
        </w:rPr>
        <w:t>.</w:t>
      </w:r>
      <w:r w:rsidR="00E9667F" w:rsidRPr="00C236FB">
        <w:rPr>
          <w:rFonts w:ascii="Arial" w:hAnsi="Arial" w:cs="Arial"/>
          <w:sz w:val="20"/>
          <w:szCs w:val="20"/>
          <w:lang w:val="en-GB"/>
        </w:rPr>
        <w:t>90</w:t>
      </w:r>
      <w:r w:rsidRPr="00C236FB">
        <w:rPr>
          <w:rFonts w:ascii="Arial" w:hAnsi="Arial" w:cs="Arial"/>
          <w:sz w:val="20"/>
          <w:szCs w:val="20"/>
        </w:rPr>
        <w:t xml:space="preserve"> million. Therefore, the remaining dividend to be paid is Baht </w:t>
      </w:r>
      <w:r w:rsidR="00E9667F" w:rsidRPr="00C236FB">
        <w:rPr>
          <w:rFonts w:ascii="Arial" w:hAnsi="Arial" w:cs="Arial"/>
          <w:sz w:val="20"/>
          <w:szCs w:val="20"/>
          <w:lang w:val="en-GB"/>
        </w:rPr>
        <w:t>0</w:t>
      </w:r>
      <w:r w:rsidRPr="00C236FB">
        <w:rPr>
          <w:rFonts w:ascii="Arial" w:hAnsi="Arial" w:cs="Arial"/>
          <w:sz w:val="20"/>
          <w:szCs w:val="20"/>
        </w:rPr>
        <w:t>.</w:t>
      </w:r>
      <w:r w:rsidR="00E9667F" w:rsidRPr="00C236FB">
        <w:rPr>
          <w:rFonts w:ascii="Arial" w:hAnsi="Arial" w:cs="Arial"/>
          <w:sz w:val="20"/>
          <w:szCs w:val="20"/>
          <w:lang w:val="en-GB"/>
        </w:rPr>
        <w:t>12</w:t>
      </w:r>
      <w:r w:rsidRPr="00C236FB">
        <w:rPr>
          <w:rFonts w:ascii="Arial" w:hAnsi="Arial" w:cs="Arial"/>
          <w:sz w:val="20"/>
          <w:szCs w:val="20"/>
        </w:rPr>
        <w:t xml:space="preserve"> per share, </w:t>
      </w:r>
      <w:proofErr w:type="spellStart"/>
      <w:r w:rsidRPr="00C236FB">
        <w:rPr>
          <w:rFonts w:ascii="Arial" w:hAnsi="Arial" w:cs="Arial"/>
          <w:sz w:val="20"/>
          <w:szCs w:val="20"/>
        </w:rPr>
        <w:t>totalling</w:t>
      </w:r>
      <w:proofErr w:type="spellEnd"/>
      <w:r w:rsidRPr="00C236FB">
        <w:rPr>
          <w:rFonts w:ascii="Arial" w:hAnsi="Arial" w:cs="Arial"/>
          <w:sz w:val="20"/>
          <w:szCs w:val="20"/>
        </w:rPr>
        <w:t xml:space="preserve"> Baht </w:t>
      </w:r>
      <w:r w:rsidR="00E9667F" w:rsidRPr="00C236FB">
        <w:rPr>
          <w:rFonts w:ascii="Arial" w:hAnsi="Arial" w:cs="Arial"/>
          <w:sz w:val="20"/>
          <w:szCs w:val="20"/>
          <w:lang w:val="en-GB"/>
        </w:rPr>
        <w:t>88</w:t>
      </w:r>
      <w:r w:rsidRPr="00C236FB">
        <w:rPr>
          <w:rFonts w:ascii="Arial" w:hAnsi="Arial" w:cs="Arial"/>
          <w:sz w:val="20"/>
          <w:szCs w:val="20"/>
        </w:rPr>
        <w:t>.</w:t>
      </w:r>
      <w:r w:rsidR="00E9667F" w:rsidRPr="00C236FB">
        <w:rPr>
          <w:rFonts w:ascii="Arial" w:hAnsi="Arial" w:cs="Arial"/>
          <w:sz w:val="20"/>
          <w:szCs w:val="20"/>
          <w:lang w:val="en-GB"/>
        </w:rPr>
        <w:t>68</w:t>
      </w:r>
      <w:r w:rsidRPr="00C236FB">
        <w:rPr>
          <w:rFonts w:ascii="Arial" w:hAnsi="Arial" w:cs="Arial"/>
          <w:sz w:val="20"/>
          <w:szCs w:val="20"/>
        </w:rPr>
        <w:t xml:space="preserve"> million. The Company paid the remaining dividend on </w:t>
      </w:r>
      <w:r w:rsidR="00E9667F" w:rsidRPr="00C236FB">
        <w:rPr>
          <w:rFonts w:ascii="Arial" w:hAnsi="Arial" w:cs="Arial"/>
          <w:sz w:val="20"/>
          <w:szCs w:val="20"/>
          <w:lang w:val="en-GB"/>
        </w:rPr>
        <w:t>23</w:t>
      </w:r>
      <w:r w:rsidRPr="00C236FB">
        <w:rPr>
          <w:rFonts w:ascii="Arial" w:hAnsi="Arial" w:cs="Arial"/>
          <w:sz w:val="20"/>
          <w:szCs w:val="20"/>
        </w:rPr>
        <w:t xml:space="preserve"> May </w:t>
      </w:r>
      <w:r w:rsidR="00E9667F" w:rsidRPr="00C236FB">
        <w:rPr>
          <w:rFonts w:ascii="Arial" w:hAnsi="Arial" w:cs="Arial"/>
          <w:sz w:val="20"/>
          <w:szCs w:val="20"/>
          <w:lang w:val="en-GB"/>
        </w:rPr>
        <w:t>2025</w:t>
      </w:r>
      <w:r w:rsidR="00DF7B2E" w:rsidRPr="00C236FB">
        <w:rPr>
          <w:rFonts w:ascii="Arial" w:hAnsi="Arial" w:cs="Arial"/>
          <w:sz w:val="20"/>
          <w:szCs w:val="20"/>
        </w:rPr>
        <w:t>.</w:t>
      </w:r>
    </w:p>
    <w:p w14:paraId="14DF55EB" w14:textId="77777777" w:rsidR="00DF7B2E" w:rsidRPr="00C236FB" w:rsidRDefault="00DF7B2E" w:rsidP="00C236FB">
      <w:pPr>
        <w:jc w:val="both"/>
        <w:rPr>
          <w:rFonts w:ascii="Arial" w:hAnsi="Arial" w:cs="Arial"/>
          <w:sz w:val="20"/>
          <w:szCs w:val="20"/>
        </w:rPr>
      </w:pPr>
    </w:p>
    <w:p w14:paraId="0E360AC9" w14:textId="21F881EB" w:rsidR="00DF7B2E" w:rsidRPr="00C236FB" w:rsidRDefault="00CF406B" w:rsidP="00C236FB">
      <w:pPr>
        <w:overflowPunct/>
        <w:autoSpaceDE/>
        <w:autoSpaceDN/>
        <w:adjustRightInd/>
        <w:jc w:val="both"/>
        <w:textAlignment w:val="auto"/>
        <w:rPr>
          <w:rFonts w:ascii="Arial" w:hAnsi="Arial" w:cs="Arial"/>
          <w:b/>
          <w:bCs/>
          <w:sz w:val="20"/>
          <w:szCs w:val="20"/>
        </w:rPr>
      </w:pPr>
      <w:r w:rsidRPr="00C236FB">
        <w:rPr>
          <w:rFonts w:ascii="Arial" w:hAnsi="Arial" w:cs="Arial"/>
          <w:sz w:val="20"/>
          <w:szCs w:val="20"/>
        </w:rPr>
        <w:t xml:space="preserve">On </w:t>
      </w:r>
      <w:r w:rsidR="00E9667F" w:rsidRPr="00C236FB">
        <w:rPr>
          <w:rFonts w:ascii="Arial" w:hAnsi="Arial" w:cs="Arial"/>
          <w:sz w:val="20"/>
          <w:szCs w:val="20"/>
          <w:lang w:val="en-GB"/>
        </w:rPr>
        <w:t>14</w:t>
      </w:r>
      <w:r w:rsidRPr="00C236FB">
        <w:rPr>
          <w:rFonts w:ascii="Arial" w:hAnsi="Arial" w:cs="Arial"/>
          <w:sz w:val="20"/>
          <w:szCs w:val="20"/>
        </w:rPr>
        <w:t xml:space="preserve"> November </w:t>
      </w:r>
      <w:r w:rsidR="00E9667F" w:rsidRPr="00C236FB">
        <w:rPr>
          <w:rFonts w:ascii="Arial" w:hAnsi="Arial" w:cs="Arial"/>
          <w:sz w:val="20"/>
          <w:szCs w:val="20"/>
          <w:lang w:val="en-GB"/>
        </w:rPr>
        <w:t>2025</w:t>
      </w:r>
      <w:r w:rsidRPr="00C236FB">
        <w:rPr>
          <w:rFonts w:ascii="Arial" w:hAnsi="Arial" w:cs="Arial"/>
          <w:sz w:val="20"/>
          <w:szCs w:val="20"/>
        </w:rPr>
        <w:t xml:space="preserve">, a meeting of the Company’s Board of Directors </w:t>
      </w:r>
      <w:r w:rsidR="000F393F" w:rsidRPr="00C236FB">
        <w:rPr>
          <w:rFonts w:ascii="Arial" w:hAnsi="Arial" w:cs="Arial"/>
          <w:sz w:val="20"/>
          <w:szCs w:val="20"/>
        </w:rPr>
        <w:t>approved</w:t>
      </w:r>
      <w:r w:rsidRPr="00C236FB">
        <w:rPr>
          <w:rFonts w:ascii="Arial" w:hAnsi="Arial" w:cs="Arial"/>
          <w:sz w:val="20"/>
          <w:szCs w:val="20"/>
        </w:rPr>
        <w:t xml:space="preserve"> an interim dividend </w:t>
      </w:r>
      <w:r w:rsidRPr="00C236FB">
        <w:rPr>
          <w:rFonts w:ascii="Arial" w:hAnsi="Arial" w:cs="Arial"/>
          <w:spacing w:val="-4"/>
          <w:sz w:val="20"/>
          <w:szCs w:val="20"/>
        </w:rPr>
        <w:t xml:space="preserve">payment at Baht </w:t>
      </w:r>
      <w:r w:rsidR="00E9667F" w:rsidRPr="00C236FB">
        <w:rPr>
          <w:rFonts w:ascii="Arial" w:hAnsi="Arial" w:cs="Arial"/>
          <w:spacing w:val="-4"/>
          <w:sz w:val="20"/>
          <w:szCs w:val="20"/>
          <w:lang w:val="en-GB"/>
        </w:rPr>
        <w:t>0</w:t>
      </w:r>
      <w:r w:rsidRPr="00C236FB">
        <w:rPr>
          <w:rFonts w:ascii="Arial" w:hAnsi="Arial" w:cs="Arial"/>
          <w:spacing w:val="-4"/>
          <w:sz w:val="20"/>
          <w:szCs w:val="20"/>
        </w:rPr>
        <w:t>.</w:t>
      </w:r>
      <w:r w:rsidR="00E9667F" w:rsidRPr="00C236FB">
        <w:rPr>
          <w:rFonts w:ascii="Arial" w:hAnsi="Arial" w:cs="Arial"/>
          <w:spacing w:val="-4"/>
          <w:sz w:val="20"/>
          <w:szCs w:val="20"/>
          <w:lang w:val="en-GB"/>
        </w:rPr>
        <w:t>08</w:t>
      </w:r>
      <w:r w:rsidRPr="00C236FB">
        <w:rPr>
          <w:rFonts w:ascii="Arial" w:hAnsi="Arial" w:cs="Arial"/>
          <w:spacing w:val="-4"/>
          <w:sz w:val="20"/>
          <w:szCs w:val="20"/>
        </w:rPr>
        <w:t xml:space="preserve"> per share for </w:t>
      </w:r>
      <w:r w:rsidR="00E9667F" w:rsidRPr="00C236FB">
        <w:rPr>
          <w:rFonts w:ascii="Arial" w:hAnsi="Arial" w:cs="Arial"/>
          <w:spacing w:val="-4"/>
          <w:sz w:val="20"/>
          <w:szCs w:val="20"/>
          <w:lang w:val="en-GB"/>
        </w:rPr>
        <w:t>738</w:t>
      </w:r>
      <w:r w:rsidRPr="00C236FB">
        <w:rPr>
          <w:rFonts w:ascii="Arial" w:hAnsi="Arial" w:cs="Arial"/>
          <w:spacing w:val="-4"/>
          <w:sz w:val="20"/>
          <w:szCs w:val="20"/>
        </w:rPr>
        <w:t>.</w:t>
      </w:r>
      <w:r w:rsidR="00E9667F" w:rsidRPr="00C236FB">
        <w:rPr>
          <w:rFonts w:ascii="Arial" w:hAnsi="Arial" w:cs="Arial"/>
          <w:spacing w:val="-4"/>
          <w:sz w:val="20"/>
          <w:szCs w:val="20"/>
          <w:lang w:val="en-GB"/>
        </w:rPr>
        <w:t>98</w:t>
      </w:r>
      <w:r w:rsidRPr="00C236FB">
        <w:rPr>
          <w:rFonts w:ascii="Arial" w:hAnsi="Arial" w:cs="Arial"/>
          <w:spacing w:val="-4"/>
          <w:sz w:val="20"/>
          <w:szCs w:val="20"/>
        </w:rPr>
        <w:t xml:space="preserve"> million ordinary shares, </w:t>
      </w:r>
      <w:proofErr w:type="spellStart"/>
      <w:r w:rsidRPr="00C236FB">
        <w:rPr>
          <w:rFonts w:ascii="Arial" w:hAnsi="Arial" w:cs="Arial"/>
          <w:spacing w:val="-4"/>
          <w:sz w:val="20"/>
          <w:szCs w:val="20"/>
        </w:rPr>
        <w:t>totalling</w:t>
      </w:r>
      <w:proofErr w:type="spellEnd"/>
      <w:r w:rsidRPr="00C236FB">
        <w:rPr>
          <w:rFonts w:ascii="Arial" w:hAnsi="Arial" w:cs="Arial"/>
          <w:spacing w:val="-4"/>
          <w:sz w:val="20"/>
          <w:szCs w:val="20"/>
        </w:rPr>
        <w:t xml:space="preserve"> Baht </w:t>
      </w:r>
      <w:r w:rsidR="00E9667F" w:rsidRPr="00C236FB">
        <w:rPr>
          <w:rFonts w:ascii="Arial" w:hAnsi="Arial" w:cs="Arial"/>
          <w:spacing w:val="-4"/>
          <w:sz w:val="20"/>
          <w:szCs w:val="20"/>
          <w:lang w:val="en-GB"/>
        </w:rPr>
        <w:t>59</w:t>
      </w:r>
      <w:r w:rsidR="006A0D3C" w:rsidRPr="00C236FB">
        <w:rPr>
          <w:rFonts w:ascii="Arial" w:hAnsi="Arial" w:cs="Arial"/>
          <w:spacing w:val="-4"/>
          <w:sz w:val="20"/>
          <w:szCs w:val="20"/>
        </w:rPr>
        <w:t>.</w:t>
      </w:r>
      <w:r w:rsidR="00E9667F" w:rsidRPr="00C236FB">
        <w:rPr>
          <w:rFonts w:ascii="Arial" w:hAnsi="Arial" w:cs="Arial"/>
          <w:spacing w:val="-4"/>
          <w:sz w:val="20"/>
          <w:szCs w:val="20"/>
          <w:lang w:val="en-GB"/>
        </w:rPr>
        <w:t>12</w:t>
      </w:r>
      <w:r w:rsidRPr="00C236FB">
        <w:rPr>
          <w:rFonts w:ascii="Arial" w:hAnsi="Arial" w:cs="Arial"/>
          <w:spacing w:val="-4"/>
          <w:sz w:val="20"/>
          <w:szCs w:val="20"/>
        </w:rPr>
        <w:t xml:space="preserve"> million. The Company</w:t>
      </w:r>
      <w:r w:rsidRPr="00C236FB">
        <w:rPr>
          <w:rFonts w:ascii="Arial" w:hAnsi="Arial" w:cs="Arial"/>
          <w:sz w:val="20"/>
          <w:szCs w:val="20"/>
        </w:rPr>
        <w:t xml:space="preserve"> paid dividend on </w:t>
      </w:r>
      <w:r w:rsidR="00E9667F" w:rsidRPr="00C236FB">
        <w:rPr>
          <w:rFonts w:ascii="Arial" w:hAnsi="Arial" w:cs="Arial"/>
          <w:sz w:val="20"/>
          <w:szCs w:val="20"/>
          <w:lang w:val="en-GB"/>
        </w:rPr>
        <w:t>12</w:t>
      </w:r>
      <w:r w:rsidRPr="00C236FB">
        <w:rPr>
          <w:rFonts w:ascii="Arial" w:hAnsi="Arial" w:cs="Arial"/>
          <w:sz w:val="20"/>
          <w:szCs w:val="20"/>
        </w:rPr>
        <w:t xml:space="preserve"> December </w:t>
      </w:r>
      <w:r w:rsidR="00E9667F" w:rsidRPr="00C236FB">
        <w:rPr>
          <w:rFonts w:ascii="Arial" w:hAnsi="Arial" w:cs="Arial"/>
          <w:sz w:val="20"/>
          <w:szCs w:val="20"/>
          <w:lang w:val="en-GB"/>
        </w:rPr>
        <w:t>2025</w:t>
      </w:r>
      <w:r w:rsidRPr="00C236FB">
        <w:rPr>
          <w:rFonts w:ascii="Arial" w:hAnsi="Arial" w:cs="Arial"/>
          <w:sz w:val="20"/>
          <w:szCs w:val="20"/>
        </w:rPr>
        <w:t>.</w:t>
      </w:r>
    </w:p>
    <w:p w14:paraId="6F2763B1" w14:textId="77777777" w:rsidR="00EE4AF7" w:rsidRPr="00C236FB" w:rsidRDefault="00EE4AF7" w:rsidP="00C236FB">
      <w:pPr>
        <w:jc w:val="both"/>
        <w:rPr>
          <w:rFonts w:ascii="Arial" w:hAnsi="Arial" w:cs="Arial"/>
          <w:b/>
          <w:bCs/>
          <w:sz w:val="20"/>
          <w:szCs w:val="20"/>
        </w:rPr>
      </w:pPr>
    </w:p>
    <w:p w14:paraId="2361B52A" w14:textId="5C6767BC" w:rsidR="00F847FF" w:rsidRPr="00C236FB" w:rsidRDefault="00E9667F" w:rsidP="00C236FB">
      <w:pPr>
        <w:jc w:val="both"/>
        <w:rPr>
          <w:rFonts w:ascii="Arial" w:hAnsi="Arial" w:cs="Arial"/>
          <w:b/>
          <w:bCs/>
          <w:sz w:val="20"/>
          <w:szCs w:val="20"/>
        </w:rPr>
      </w:pPr>
      <w:r w:rsidRPr="00C236FB">
        <w:rPr>
          <w:rFonts w:ascii="Arial" w:hAnsi="Arial" w:cs="Arial"/>
          <w:b/>
          <w:bCs/>
          <w:sz w:val="20"/>
          <w:szCs w:val="20"/>
          <w:lang w:val="en-GB"/>
        </w:rPr>
        <w:t>2024</w:t>
      </w:r>
    </w:p>
    <w:p w14:paraId="766FD888" w14:textId="77777777" w:rsidR="00F847FF" w:rsidRPr="00C236FB" w:rsidRDefault="00F847FF" w:rsidP="00C236FB">
      <w:pPr>
        <w:overflowPunct/>
        <w:autoSpaceDE/>
        <w:autoSpaceDN/>
        <w:adjustRightInd/>
        <w:jc w:val="both"/>
        <w:textAlignment w:val="auto"/>
        <w:rPr>
          <w:rFonts w:ascii="Arial" w:hAnsi="Arial" w:cs="Arial"/>
          <w:sz w:val="20"/>
          <w:szCs w:val="20"/>
        </w:rPr>
      </w:pPr>
    </w:p>
    <w:p w14:paraId="1ED69A63" w14:textId="7BC554D4" w:rsidR="00BC734A" w:rsidRPr="00C236FB" w:rsidRDefault="00BC734A" w:rsidP="00C236FB">
      <w:pPr>
        <w:pStyle w:val="pf0"/>
        <w:spacing w:before="0" w:beforeAutospacing="0" w:after="0" w:afterAutospacing="0"/>
        <w:jc w:val="both"/>
        <w:rPr>
          <w:rFonts w:ascii="Arial" w:hAnsi="Arial" w:cs="Arial"/>
          <w:sz w:val="20"/>
          <w:szCs w:val="20"/>
        </w:rPr>
      </w:pPr>
      <w:r w:rsidRPr="00C236FB">
        <w:rPr>
          <w:rFonts w:ascii="Arial" w:hAnsi="Arial" w:cs="Arial"/>
          <w:sz w:val="20"/>
          <w:szCs w:val="20"/>
        </w:rPr>
        <w:t xml:space="preserve">On </w:t>
      </w:r>
      <w:r w:rsidR="00E9667F" w:rsidRPr="00C236FB">
        <w:rPr>
          <w:rFonts w:ascii="Arial" w:hAnsi="Arial" w:cs="Arial"/>
          <w:sz w:val="20"/>
          <w:szCs w:val="20"/>
          <w:lang w:val="en-GB"/>
        </w:rPr>
        <w:t>24</w:t>
      </w:r>
      <w:r w:rsidRPr="00C236FB">
        <w:rPr>
          <w:rFonts w:ascii="Arial" w:hAnsi="Arial" w:cs="Arial"/>
          <w:sz w:val="20"/>
          <w:szCs w:val="20"/>
        </w:rPr>
        <w:t xml:space="preserve"> April </w:t>
      </w:r>
      <w:r w:rsidR="00E9667F" w:rsidRPr="00C236FB">
        <w:rPr>
          <w:rFonts w:ascii="Arial" w:hAnsi="Arial" w:cs="Arial"/>
          <w:sz w:val="20"/>
          <w:szCs w:val="20"/>
          <w:lang w:val="en-GB"/>
        </w:rPr>
        <w:t>2024</w:t>
      </w:r>
      <w:r w:rsidRPr="00C236FB">
        <w:rPr>
          <w:rFonts w:ascii="Arial" w:hAnsi="Arial" w:cs="Arial"/>
          <w:sz w:val="20"/>
          <w:szCs w:val="20"/>
        </w:rPr>
        <w:t xml:space="preserve">, the Annual General Meeting of Shareholders </w:t>
      </w:r>
      <w:r w:rsidR="00E9667F" w:rsidRPr="00C236FB">
        <w:rPr>
          <w:rFonts w:ascii="Arial" w:hAnsi="Arial" w:cs="Arial"/>
          <w:sz w:val="20"/>
          <w:szCs w:val="20"/>
          <w:lang w:val="en-GB"/>
        </w:rPr>
        <w:t>2024</w:t>
      </w:r>
      <w:r w:rsidRPr="00C236FB">
        <w:rPr>
          <w:rFonts w:ascii="Arial" w:hAnsi="Arial" w:cs="Arial"/>
          <w:sz w:val="20"/>
          <w:szCs w:val="20"/>
        </w:rPr>
        <w:t xml:space="preserve"> approved a cash dividend of </w:t>
      </w:r>
      <w:r w:rsidR="00E9667F" w:rsidRPr="00C236FB">
        <w:rPr>
          <w:rFonts w:ascii="Arial" w:hAnsi="Arial" w:cs="Arial"/>
          <w:sz w:val="20"/>
          <w:szCs w:val="20"/>
          <w:lang w:val="en-GB"/>
        </w:rPr>
        <w:t>738</w:t>
      </w:r>
      <w:r w:rsidRPr="00C236FB">
        <w:rPr>
          <w:rFonts w:ascii="Arial" w:hAnsi="Arial" w:cs="Arial"/>
          <w:sz w:val="20"/>
          <w:szCs w:val="20"/>
        </w:rPr>
        <w:t>.</w:t>
      </w:r>
      <w:r w:rsidR="00E9667F" w:rsidRPr="00C236FB">
        <w:rPr>
          <w:rFonts w:ascii="Arial" w:hAnsi="Arial" w:cs="Arial"/>
          <w:sz w:val="20"/>
          <w:szCs w:val="20"/>
          <w:lang w:val="en-GB"/>
        </w:rPr>
        <w:t>98</w:t>
      </w:r>
      <w:r w:rsidRPr="00C236FB">
        <w:rPr>
          <w:rFonts w:ascii="Arial" w:hAnsi="Arial" w:cs="Arial"/>
          <w:sz w:val="20"/>
          <w:szCs w:val="20"/>
        </w:rPr>
        <w:t xml:space="preserve"> million ordinary shares at par value of Baht </w:t>
      </w:r>
      <w:r w:rsidR="00E9667F" w:rsidRPr="00C236FB">
        <w:rPr>
          <w:rFonts w:ascii="Arial" w:hAnsi="Arial" w:cs="Arial"/>
          <w:sz w:val="20"/>
          <w:szCs w:val="20"/>
          <w:lang w:val="en-GB"/>
        </w:rPr>
        <w:t>0</w:t>
      </w:r>
      <w:r w:rsidRPr="00C236FB">
        <w:rPr>
          <w:rFonts w:ascii="Arial" w:hAnsi="Arial" w:cs="Arial"/>
          <w:sz w:val="20"/>
          <w:szCs w:val="20"/>
        </w:rPr>
        <w:t>.</w:t>
      </w:r>
      <w:r w:rsidR="00E9667F" w:rsidRPr="00C236FB">
        <w:rPr>
          <w:rFonts w:ascii="Arial" w:hAnsi="Arial" w:cs="Arial"/>
          <w:sz w:val="20"/>
          <w:szCs w:val="20"/>
          <w:lang w:val="en-GB"/>
        </w:rPr>
        <w:t>20</w:t>
      </w:r>
      <w:r w:rsidRPr="00C236FB">
        <w:rPr>
          <w:rFonts w:ascii="Arial" w:hAnsi="Arial" w:cs="Arial"/>
          <w:sz w:val="20"/>
          <w:szCs w:val="20"/>
        </w:rPr>
        <w:t xml:space="preserve"> per share, </w:t>
      </w:r>
      <w:proofErr w:type="spellStart"/>
      <w:r w:rsidRPr="00C236FB">
        <w:rPr>
          <w:rFonts w:ascii="Arial" w:hAnsi="Arial" w:cs="Arial"/>
          <w:sz w:val="20"/>
          <w:szCs w:val="20"/>
        </w:rPr>
        <w:t>tota</w:t>
      </w:r>
      <w:r w:rsidR="00EE33D2" w:rsidRPr="00C236FB">
        <w:rPr>
          <w:rFonts w:ascii="Arial" w:hAnsi="Arial" w:cs="Arial"/>
          <w:sz w:val="20"/>
          <w:szCs w:val="20"/>
        </w:rPr>
        <w:t>l</w:t>
      </w:r>
      <w:r w:rsidRPr="00C236FB">
        <w:rPr>
          <w:rFonts w:ascii="Arial" w:hAnsi="Arial" w:cs="Arial"/>
          <w:sz w:val="20"/>
          <w:szCs w:val="20"/>
        </w:rPr>
        <w:t>ling</w:t>
      </w:r>
      <w:proofErr w:type="spellEnd"/>
      <w:r w:rsidRPr="00C236FB">
        <w:rPr>
          <w:rFonts w:ascii="Arial" w:hAnsi="Arial" w:cs="Arial"/>
          <w:sz w:val="20"/>
          <w:szCs w:val="20"/>
        </w:rPr>
        <w:t xml:space="preserve"> Baht </w:t>
      </w:r>
      <w:r w:rsidR="00E9667F" w:rsidRPr="00C236FB">
        <w:rPr>
          <w:rFonts w:ascii="Arial" w:hAnsi="Arial" w:cs="Arial"/>
          <w:sz w:val="20"/>
          <w:szCs w:val="20"/>
          <w:lang w:val="en-GB"/>
        </w:rPr>
        <w:t>147</w:t>
      </w:r>
      <w:r w:rsidRPr="00C236FB">
        <w:rPr>
          <w:rFonts w:ascii="Arial" w:hAnsi="Arial" w:cs="Arial"/>
          <w:sz w:val="20"/>
          <w:szCs w:val="20"/>
        </w:rPr>
        <w:t>.</w:t>
      </w:r>
      <w:r w:rsidR="00E9667F" w:rsidRPr="00C236FB">
        <w:rPr>
          <w:rFonts w:ascii="Arial" w:hAnsi="Arial" w:cs="Arial"/>
          <w:sz w:val="20"/>
          <w:szCs w:val="20"/>
          <w:lang w:val="en-GB"/>
        </w:rPr>
        <w:t>80</w:t>
      </w:r>
      <w:r w:rsidRPr="00C236FB">
        <w:rPr>
          <w:rFonts w:ascii="Arial" w:hAnsi="Arial" w:cs="Arial"/>
          <w:sz w:val="20"/>
          <w:szCs w:val="20"/>
        </w:rPr>
        <w:t xml:space="preserve"> million. The Company paid dividend on </w:t>
      </w:r>
      <w:r w:rsidR="00E9667F" w:rsidRPr="00C236FB">
        <w:rPr>
          <w:rFonts w:ascii="Arial" w:hAnsi="Arial" w:cs="Arial"/>
          <w:sz w:val="20"/>
          <w:szCs w:val="20"/>
          <w:lang w:val="en-GB"/>
        </w:rPr>
        <w:t>21</w:t>
      </w:r>
      <w:r w:rsidRPr="00C236FB">
        <w:rPr>
          <w:rFonts w:ascii="Arial" w:hAnsi="Arial" w:cs="Arial"/>
          <w:sz w:val="20"/>
          <w:szCs w:val="20"/>
        </w:rPr>
        <w:t xml:space="preserve"> May </w:t>
      </w:r>
      <w:r w:rsidR="00E9667F" w:rsidRPr="00C236FB">
        <w:rPr>
          <w:rFonts w:ascii="Arial" w:hAnsi="Arial" w:cs="Arial"/>
          <w:sz w:val="20"/>
          <w:szCs w:val="20"/>
          <w:lang w:val="en-GB"/>
        </w:rPr>
        <w:t>2024</w:t>
      </w:r>
      <w:r w:rsidRPr="00C236FB">
        <w:rPr>
          <w:rFonts w:ascii="Arial" w:hAnsi="Arial" w:cs="Arial"/>
          <w:sz w:val="20"/>
          <w:szCs w:val="20"/>
        </w:rPr>
        <w:t>.</w:t>
      </w:r>
    </w:p>
    <w:p w14:paraId="29ED92AC" w14:textId="77777777" w:rsidR="00BC734A" w:rsidRPr="00C236FB" w:rsidRDefault="00BC734A" w:rsidP="00C236FB">
      <w:pPr>
        <w:jc w:val="both"/>
        <w:rPr>
          <w:rFonts w:ascii="Arial" w:hAnsi="Arial" w:cs="Arial"/>
          <w:sz w:val="20"/>
          <w:szCs w:val="20"/>
        </w:rPr>
      </w:pPr>
    </w:p>
    <w:p w14:paraId="3BDC1AC7" w14:textId="3199930A" w:rsidR="007D0AD3" w:rsidRPr="00C236FB" w:rsidRDefault="00BC734A" w:rsidP="00C236FB">
      <w:pPr>
        <w:overflowPunct/>
        <w:autoSpaceDE/>
        <w:autoSpaceDN/>
        <w:adjustRightInd/>
        <w:jc w:val="both"/>
        <w:textAlignment w:val="auto"/>
        <w:rPr>
          <w:rFonts w:ascii="Arial" w:hAnsi="Arial" w:cs="Arial"/>
          <w:b/>
          <w:bCs/>
          <w:sz w:val="20"/>
          <w:szCs w:val="20"/>
        </w:rPr>
      </w:pPr>
      <w:r w:rsidRPr="00C236FB">
        <w:rPr>
          <w:rFonts w:ascii="Arial" w:hAnsi="Arial" w:cs="Arial"/>
          <w:sz w:val="20"/>
          <w:szCs w:val="20"/>
        </w:rPr>
        <w:t xml:space="preserve">On </w:t>
      </w:r>
      <w:r w:rsidR="00E9667F" w:rsidRPr="00C236FB">
        <w:rPr>
          <w:rFonts w:ascii="Arial" w:hAnsi="Arial" w:cs="Arial"/>
          <w:sz w:val="20"/>
          <w:szCs w:val="20"/>
          <w:lang w:val="en-GB"/>
        </w:rPr>
        <w:t>12</w:t>
      </w:r>
      <w:r w:rsidRPr="00C236FB">
        <w:rPr>
          <w:rFonts w:ascii="Arial" w:hAnsi="Arial" w:cs="Arial"/>
          <w:sz w:val="20"/>
          <w:szCs w:val="20"/>
        </w:rPr>
        <w:t xml:space="preserve"> November </w:t>
      </w:r>
      <w:r w:rsidR="00E9667F" w:rsidRPr="00C236FB">
        <w:rPr>
          <w:rFonts w:ascii="Arial" w:hAnsi="Arial" w:cs="Arial"/>
          <w:sz w:val="20"/>
          <w:szCs w:val="20"/>
          <w:lang w:val="en-GB"/>
        </w:rPr>
        <w:t>2024</w:t>
      </w:r>
      <w:r w:rsidRPr="00C236FB">
        <w:rPr>
          <w:rFonts w:ascii="Arial" w:hAnsi="Arial" w:cs="Arial"/>
          <w:sz w:val="20"/>
          <w:szCs w:val="20"/>
        </w:rPr>
        <w:t xml:space="preserve">, a meeting of the Company’s Board of Directors considered an interim dividend </w:t>
      </w:r>
      <w:r w:rsidRPr="00C236FB">
        <w:rPr>
          <w:rFonts w:ascii="Arial" w:hAnsi="Arial" w:cs="Arial"/>
          <w:spacing w:val="-4"/>
          <w:sz w:val="20"/>
          <w:szCs w:val="20"/>
        </w:rPr>
        <w:t xml:space="preserve">payment at Baht </w:t>
      </w:r>
      <w:r w:rsidR="00E9667F" w:rsidRPr="00C236FB">
        <w:rPr>
          <w:rFonts w:ascii="Arial" w:hAnsi="Arial" w:cs="Arial"/>
          <w:spacing w:val="-4"/>
          <w:sz w:val="20"/>
          <w:szCs w:val="20"/>
          <w:lang w:val="en-GB"/>
        </w:rPr>
        <w:t>0</w:t>
      </w:r>
      <w:r w:rsidRPr="00C236FB">
        <w:rPr>
          <w:rFonts w:ascii="Arial" w:hAnsi="Arial" w:cs="Arial"/>
          <w:spacing w:val="-4"/>
          <w:sz w:val="20"/>
          <w:szCs w:val="20"/>
        </w:rPr>
        <w:t>.</w:t>
      </w:r>
      <w:r w:rsidR="00E9667F" w:rsidRPr="00C236FB">
        <w:rPr>
          <w:rFonts w:ascii="Arial" w:hAnsi="Arial" w:cs="Arial"/>
          <w:spacing w:val="-4"/>
          <w:sz w:val="20"/>
          <w:szCs w:val="20"/>
          <w:lang w:val="en-GB"/>
        </w:rPr>
        <w:t>10</w:t>
      </w:r>
      <w:r w:rsidRPr="00C236FB">
        <w:rPr>
          <w:rFonts w:ascii="Arial" w:hAnsi="Arial" w:cs="Arial"/>
          <w:spacing w:val="-4"/>
          <w:sz w:val="20"/>
          <w:szCs w:val="20"/>
        </w:rPr>
        <w:t xml:space="preserve"> per share for </w:t>
      </w:r>
      <w:r w:rsidR="00E9667F" w:rsidRPr="00C236FB">
        <w:rPr>
          <w:rFonts w:ascii="Arial" w:hAnsi="Arial" w:cs="Arial"/>
          <w:spacing w:val="-4"/>
          <w:sz w:val="20"/>
          <w:szCs w:val="20"/>
          <w:lang w:val="en-GB"/>
        </w:rPr>
        <w:t>738</w:t>
      </w:r>
      <w:r w:rsidRPr="00C236FB">
        <w:rPr>
          <w:rFonts w:ascii="Arial" w:hAnsi="Arial" w:cs="Arial"/>
          <w:spacing w:val="-4"/>
          <w:sz w:val="20"/>
          <w:szCs w:val="20"/>
        </w:rPr>
        <w:t>.</w:t>
      </w:r>
      <w:r w:rsidR="00E9667F" w:rsidRPr="00C236FB">
        <w:rPr>
          <w:rFonts w:ascii="Arial" w:hAnsi="Arial" w:cs="Arial"/>
          <w:spacing w:val="-4"/>
          <w:sz w:val="20"/>
          <w:szCs w:val="20"/>
          <w:lang w:val="en-GB"/>
        </w:rPr>
        <w:t>98</w:t>
      </w:r>
      <w:r w:rsidRPr="00C236FB">
        <w:rPr>
          <w:rFonts w:ascii="Arial" w:hAnsi="Arial" w:cs="Arial"/>
          <w:spacing w:val="-4"/>
          <w:sz w:val="20"/>
          <w:szCs w:val="20"/>
        </w:rPr>
        <w:t xml:space="preserve"> million ordinary shares, </w:t>
      </w:r>
      <w:proofErr w:type="spellStart"/>
      <w:r w:rsidRPr="00C236FB">
        <w:rPr>
          <w:rFonts w:ascii="Arial" w:hAnsi="Arial" w:cs="Arial"/>
          <w:spacing w:val="-4"/>
          <w:sz w:val="20"/>
          <w:szCs w:val="20"/>
        </w:rPr>
        <w:t>totalling</w:t>
      </w:r>
      <w:proofErr w:type="spellEnd"/>
      <w:r w:rsidRPr="00C236FB">
        <w:rPr>
          <w:rFonts w:ascii="Arial" w:hAnsi="Arial" w:cs="Arial"/>
          <w:spacing w:val="-4"/>
          <w:sz w:val="20"/>
          <w:szCs w:val="20"/>
        </w:rPr>
        <w:t xml:space="preserve"> Baht </w:t>
      </w:r>
      <w:r w:rsidR="00E9667F" w:rsidRPr="00C236FB">
        <w:rPr>
          <w:rFonts w:ascii="Arial" w:hAnsi="Arial" w:cs="Arial"/>
          <w:spacing w:val="-4"/>
          <w:sz w:val="20"/>
          <w:szCs w:val="20"/>
          <w:lang w:val="en-GB"/>
        </w:rPr>
        <w:t>73</w:t>
      </w:r>
      <w:r w:rsidRPr="00C236FB">
        <w:rPr>
          <w:rFonts w:ascii="Arial" w:hAnsi="Arial" w:cs="Arial"/>
          <w:spacing w:val="-4"/>
          <w:sz w:val="20"/>
          <w:szCs w:val="20"/>
        </w:rPr>
        <w:t>.</w:t>
      </w:r>
      <w:r w:rsidR="00E9667F" w:rsidRPr="00C236FB">
        <w:rPr>
          <w:rFonts w:ascii="Arial" w:hAnsi="Arial" w:cs="Arial"/>
          <w:spacing w:val="-4"/>
          <w:sz w:val="20"/>
          <w:szCs w:val="20"/>
          <w:lang w:val="en-GB"/>
        </w:rPr>
        <w:t>90</w:t>
      </w:r>
      <w:r w:rsidRPr="00C236FB">
        <w:rPr>
          <w:rFonts w:ascii="Arial" w:hAnsi="Arial" w:cs="Arial"/>
          <w:spacing w:val="-4"/>
          <w:sz w:val="20"/>
          <w:szCs w:val="20"/>
        </w:rPr>
        <w:t xml:space="preserve"> million. The Company</w:t>
      </w:r>
      <w:r w:rsidRPr="00C236FB">
        <w:rPr>
          <w:rFonts w:ascii="Arial" w:hAnsi="Arial" w:cs="Arial"/>
          <w:sz w:val="20"/>
          <w:szCs w:val="20"/>
        </w:rPr>
        <w:t xml:space="preserve"> paid dividend on </w:t>
      </w:r>
      <w:r w:rsidR="00E9667F" w:rsidRPr="00C236FB">
        <w:rPr>
          <w:rFonts w:ascii="Arial" w:hAnsi="Arial" w:cs="Arial"/>
          <w:sz w:val="20"/>
          <w:szCs w:val="20"/>
          <w:lang w:val="en-GB"/>
        </w:rPr>
        <w:t>9</w:t>
      </w:r>
      <w:r w:rsidRPr="00C236FB">
        <w:rPr>
          <w:rFonts w:ascii="Arial" w:hAnsi="Arial" w:cs="Arial"/>
          <w:sz w:val="20"/>
          <w:szCs w:val="20"/>
        </w:rPr>
        <w:t xml:space="preserve"> December </w:t>
      </w:r>
      <w:r w:rsidR="00E9667F" w:rsidRPr="00C236FB">
        <w:rPr>
          <w:rFonts w:ascii="Arial" w:hAnsi="Arial" w:cs="Arial"/>
          <w:sz w:val="20"/>
          <w:szCs w:val="20"/>
          <w:lang w:val="en-GB"/>
        </w:rPr>
        <w:t>2024</w:t>
      </w:r>
      <w:r w:rsidRPr="00C236FB">
        <w:rPr>
          <w:rFonts w:ascii="Arial" w:hAnsi="Arial" w:cs="Arial"/>
          <w:sz w:val="20"/>
          <w:szCs w:val="20"/>
        </w:rPr>
        <w:t>.</w:t>
      </w:r>
    </w:p>
    <w:p w14:paraId="332E3AC2" w14:textId="77777777" w:rsidR="007D0AD3" w:rsidRPr="00C236FB" w:rsidRDefault="007D0AD3" w:rsidP="00C236FB">
      <w:pPr>
        <w:overflowPunct/>
        <w:autoSpaceDE/>
        <w:autoSpaceDN/>
        <w:adjustRightInd/>
        <w:textAlignment w:val="auto"/>
        <w:rPr>
          <w:rFonts w:ascii="Arial" w:hAnsi="Arial" w:cs="Arial"/>
          <w:sz w:val="20"/>
          <w:szCs w:val="20"/>
        </w:rPr>
      </w:pPr>
    </w:p>
    <w:p w14:paraId="31992493" w14:textId="77777777" w:rsidR="00561D11" w:rsidRPr="00C236FB" w:rsidRDefault="00561D11" w:rsidP="00C236FB">
      <w:pPr>
        <w:overflowPunct/>
        <w:autoSpaceDE/>
        <w:autoSpaceDN/>
        <w:adjustRightInd/>
        <w:textAlignment w:val="auto"/>
        <w:rPr>
          <w:rFonts w:ascii="Arial" w:hAnsi="Arial" w:cs="Arial"/>
          <w:sz w:val="20"/>
          <w:szCs w:val="20"/>
        </w:rPr>
      </w:pPr>
    </w:p>
    <w:p w14:paraId="6000F46B" w14:textId="11A0C861" w:rsidR="00A53D58" w:rsidRPr="00C236FB" w:rsidRDefault="00E9667F" w:rsidP="00C236FB">
      <w:pPr>
        <w:pStyle w:val="Heading1"/>
        <w:rPr>
          <w:rFonts w:ascii="Arial" w:hAnsi="Arial"/>
        </w:rPr>
      </w:pPr>
      <w:r w:rsidRPr="00C236FB">
        <w:rPr>
          <w:rFonts w:ascii="Arial" w:hAnsi="Arial"/>
          <w:lang w:val="en-GB"/>
        </w:rPr>
        <w:t>19</w:t>
      </w:r>
      <w:r w:rsidR="00A53D58" w:rsidRPr="00C236FB">
        <w:rPr>
          <w:rFonts w:ascii="Arial" w:hAnsi="Arial"/>
        </w:rPr>
        <w:tab/>
        <w:t>Legal reserve</w:t>
      </w:r>
    </w:p>
    <w:p w14:paraId="57391D2C" w14:textId="77777777" w:rsidR="00062137" w:rsidRPr="00C236FB" w:rsidRDefault="00062137" w:rsidP="00C236FB">
      <w:pPr>
        <w:tabs>
          <w:tab w:val="left" w:pos="2160"/>
        </w:tabs>
        <w:jc w:val="thaiDistribute"/>
        <w:rPr>
          <w:rFonts w:ascii="Arial" w:eastAsia="Arial Unicode MS" w:hAnsi="Arial" w:cs="Arial"/>
          <w:sz w:val="20"/>
          <w:szCs w:val="20"/>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6633EC" w:rsidRPr="00C236FB" w14:paraId="20B601DF" w14:textId="77777777" w:rsidTr="006C6E5C">
        <w:trPr>
          <w:cantSplit/>
        </w:trPr>
        <w:tc>
          <w:tcPr>
            <w:tcW w:w="3931" w:type="dxa"/>
          </w:tcPr>
          <w:p w14:paraId="452109A9" w14:textId="77777777" w:rsidR="00062137" w:rsidRPr="00C236FB" w:rsidRDefault="00062137" w:rsidP="00C236FB">
            <w:pPr>
              <w:snapToGrid w:val="0"/>
              <w:ind w:left="-109"/>
              <w:rPr>
                <w:rFonts w:ascii="Arial" w:eastAsia="Arial Unicode MS" w:hAnsi="Arial" w:cs="Arial"/>
                <w:b/>
                <w:bCs/>
                <w:sz w:val="20"/>
                <w:szCs w:val="20"/>
              </w:rPr>
            </w:pPr>
          </w:p>
        </w:tc>
        <w:tc>
          <w:tcPr>
            <w:tcW w:w="2772" w:type="dxa"/>
            <w:gridSpan w:val="2"/>
          </w:tcPr>
          <w:p w14:paraId="1F7C68B8"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2772" w:type="dxa"/>
            <w:gridSpan w:val="2"/>
          </w:tcPr>
          <w:p w14:paraId="02CA29E6"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341CA46D" w14:textId="77777777" w:rsidTr="00040619">
        <w:trPr>
          <w:cantSplit/>
        </w:trPr>
        <w:tc>
          <w:tcPr>
            <w:tcW w:w="3931" w:type="dxa"/>
          </w:tcPr>
          <w:p w14:paraId="01728D07" w14:textId="77777777" w:rsidR="00062137" w:rsidRPr="00C236FB" w:rsidRDefault="00062137" w:rsidP="00C236FB">
            <w:pPr>
              <w:snapToGrid w:val="0"/>
              <w:ind w:left="-109"/>
              <w:rPr>
                <w:rFonts w:ascii="Arial" w:eastAsia="Arial Unicode MS" w:hAnsi="Arial" w:cs="Arial"/>
                <w:b/>
                <w:bCs/>
                <w:sz w:val="20"/>
                <w:szCs w:val="20"/>
              </w:rPr>
            </w:pPr>
          </w:p>
        </w:tc>
        <w:tc>
          <w:tcPr>
            <w:tcW w:w="2772" w:type="dxa"/>
            <w:gridSpan w:val="2"/>
            <w:tcBorders>
              <w:bottom w:val="single" w:sz="4" w:space="0" w:color="auto"/>
            </w:tcBorders>
          </w:tcPr>
          <w:p w14:paraId="2298F4D3"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60F50DBB"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0CEAAD0F" w14:textId="77777777" w:rsidTr="00040619">
        <w:trPr>
          <w:cantSplit/>
        </w:trPr>
        <w:tc>
          <w:tcPr>
            <w:tcW w:w="3931" w:type="dxa"/>
          </w:tcPr>
          <w:p w14:paraId="49DCB187" w14:textId="77777777" w:rsidR="009B3BB4" w:rsidRPr="00C236FB" w:rsidRDefault="009B3BB4" w:rsidP="00C236FB">
            <w:pPr>
              <w:snapToGrid w:val="0"/>
              <w:ind w:left="-109"/>
              <w:rPr>
                <w:rFonts w:ascii="Arial" w:eastAsia="Arial Unicode MS" w:hAnsi="Arial" w:cs="Arial"/>
                <w:sz w:val="20"/>
                <w:szCs w:val="20"/>
              </w:rPr>
            </w:pPr>
          </w:p>
        </w:tc>
        <w:tc>
          <w:tcPr>
            <w:tcW w:w="1386" w:type="dxa"/>
            <w:tcBorders>
              <w:top w:val="single" w:sz="4" w:space="0" w:color="auto"/>
            </w:tcBorders>
            <w:vAlign w:val="bottom"/>
          </w:tcPr>
          <w:p w14:paraId="32937045" w14:textId="32F02632"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z w:val="20"/>
                <w:szCs w:val="20"/>
                <w:lang w:val="en-GB"/>
              </w:rPr>
              <w:t>2025</w:t>
            </w:r>
          </w:p>
        </w:tc>
        <w:tc>
          <w:tcPr>
            <w:tcW w:w="1386" w:type="dxa"/>
            <w:tcBorders>
              <w:top w:val="single" w:sz="4" w:space="0" w:color="auto"/>
            </w:tcBorders>
            <w:vAlign w:val="bottom"/>
          </w:tcPr>
          <w:p w14:paraId="5D46D3F1" w14:textId="0ECFF2E1"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z w:val="20"/>
                <w:szCs w:val="20"/>
                <w:lang w:val="en-GB"/>
              </w:rPr>
              <w:t>2024</w:t>
            </w:r>
          </w:p>
        </w:tc>
        <w:tc>
          <w:tcPr>
            <w:tcW w:w="1386" w:type="dxa"/>
            <w:tcBorders>
              <w:top w:val="single" w:sz="4" w:space="0" w:color="auto"/>
            </w:tcBorders>
            <w:vAlign w:val="bottom"/>
          </w:tcPr>
          <w:p w14:paraId="013DAC55" w14:textId="1BA6BFD4"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z w:val="20"/>
                <w:szCs w:val="20"/>
                <w:lang w:val="en-GB"/>
              </w:rPr>
              <w:t>2025</w:t>
            </w:r>
          </w:p>
        </w:tc>
        <w:tc>
          <w:tcPr>
            <w:tcW w:w="1386" w:type="dxa"/>
            <w:tcBorders>
              <w:top w:val="single" w:sz="4" w:space="0" w:color="auto"/>
            </w:tcBorders>
            <w:vAlign w:val="bottom"/>
          </w:tcPr>
          <w:p w14:paraId="3608DBF2" w14:textId="148947BB" w:rsidR="009B3BB4" w:rsidRPr="00C236FB" w:rsidRDefault="00E9667F" w:rsidP="00C236FB">
            <w:pPr>
              <w:ind w:right="-72"/>
              <w:jc w:val="right"/>
              <w:rPr>
                <w:rFonts w:ascii="Arial" w:hAnsi="Arial" w:cs="Arial"/>
                <w:b/>
                <w:bCs/>
                <w:snapToGrid w:val="0"/>
                <w:sz w:val="20"/>
                <w:szCs w:val="20"/>
              </w:rPr>
            </w:pPr>
            <w:r w:rsidRPr="00C236FB">
              <w:rPr>
                <w:rFonts w:ascii="Arial" w:hAnsi="Arial" w:cs="Arial"/>
                <w:b/>
                <w:bCs/>
                <w:sz w:val="20"/>
                <w:szCs w:val="20"/>
                <w:lang w:val="en-GB"/>
              </w:rPr>
              <w:t>2024</w:t>
            </w:r>
          </w:p>
        </w:tc>
      </w:tr>
      <w:tr w:rsidR="006633EC" w:rsidRPr="00C236FB" w14:paraId="58D0B465" w14:textId="77777777" w:rsidTr="00040619">
        <w:trPr>
          <w:cantSplit/>
        </w:trPr>
        <w:tc>
          <w:tcPr>
            <w:tcW w:w="3931" w:type="dxa"/>
          </w:tcPr>
          <w:p w14:paraId="21FDC4BC" w14:textId="77777777" w:rsidR="009B3BB4" w:rsidRPr="00C236FB" w:rsidRDefault="009B3BB4" w:rsidP="00C236FB">
            <w:pPr>
              <w:snapToGrid w:val="0"/>
              <w:ind w:left="-109"/>
              <w:rPr>
                <w:rFonts w:ascii="Arial" w:eastAsia="Arial Unicode MS" w:hAnsi="Arial" w:cs="Arial"/>
                <w:sz w:val="20"/>
                <w:szCs w:val="20"/>
              </w:rPr>
            </w:pPr>
          </w:p>
        </w:tc>
        <w:tc>
          <w:tcPr>
            <w:tcW w:w="1386" w:type="dxa"/>
            <w:tcBorders>
              <w:bottom w:val="single" w:sz="4" w:space="0" w:color="auto"/>
            </w:tcBorders>
          </w:tcPr>
          <w:p w14:paraId="1F712130" w14:textId="5C4293CF" w:rsidR="009B3BB4" w:rsidRPr="00C236FB" w:rsidRDefault="009B3BB4" w:rsidP="00C236FB">
            <w:pPr>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c>
          <w:tcPr>
            <w:tcW w:w="1386" w:type="dxa"/>
            <w:tcBorders>
              <w:bottom w:val="single" w:sz="4" w:space="0" w:color="auto"/>
            </w:tcBorders>
          </w:tcPr>
          <w:p w14:paraId="5212ED74" w14:textId="2798180A" w:rsidR="009B3BB4" w:rsidRPr="00C236FB" w:rsidRDefault="009B3BB4" w:rsidP="00C236FB">
            <w:pPr>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c>
          <w:tcPr>
            <w:tcW w:w="1386" w:type="dxa"/>
            <w:tcBorders>
              <w:bottom w:val="single" w:sz="4" w:space="0" w:color="auto"/>
            </w:tcBorders>
          </w:tcPr>
          <w:p w14:paraId="3B2C4BC4" w14:textId="5B89A6B7" w:rsidR="009B3BB4" w:rsidRPr="00C236FB" w:rsidRDefault="009B3BB4" w:rsidP="00C236FB">
            <w:pPr>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c>
          <w:tcPr>
            <w:tcW w:w="1386" w:type="dxa"/>
            <w:tcBorders>
              <w:bottom w:val="single" w:sz="4" w:space="0" w:color="auto"/>
            </w:tcBorders>
          </w:tcPr>
          <w:p w14:paraId="2D6362C4" w14:textId="7D2CB747" w:rsidR="009B3BB4" w:rsidRPr="00C236FB" w:rsidRDefault="009B3BB4" w:rsidP="00C236FB">
            <w:pPr>
              <w:ind w:right="-72"/>
              <w:jc w:val="right"/>
              <w:rPr>
                <w:rFonts w:ascii="Arial" w:hAnsi="Arial" w:cs="Arial"/>
                <w:b/>
                <w:bCs/>
                <w:sz w:val="20"/>
                <w:szCs w:val="20"/>
              </w:rPr>
            </w:pPr>
            <w:r w:rsidRPr="00C236FB">
              <w:rPr>
                <w:rFonts w:ascii="Arial" w:hAnsi="Arial" w:cs="Arial"/>
                <w:b/>
                <w:bCs/>
                <w:sz w:val="20"/>
                <w:szCs w:val="20"/>
              </w:rPr>
              <w:t>Baht’</w:t>
            </w:r>
            <w:r w:rsidR="00E9667F" w:rsidRPr="00C236FB">
              <w:rPr>
                <w:rFonts w:ascii="Arial" w:hAnsi="Arial" w:cs="Arial"/>
                <w:b/>
                <w:bCs/>
                <w:sz w:val="20"/>
                <w:szCs w:val="20"/>
                <w:lang w:val="en-GB"/>
              </w:rPr>
              <w:t>000</w:t>
            </w:r>
          </w:p>
        </w:tc>
      </w:tr>
      <w:tr w:rsidR="006633EC" w:rsidRPr="00C236FB" w14:paraId="48409539" w14:textId="77777777" w:rsidTr="00040619">
        <w:trPr>
          <w:cantSplit/>
        </w:trPr>
        <w:tc>
          <w:tcPr>
            <w:tcW w:w="3931" w:type="dxa"/>
          </w:tcPr>
          <w:p w14:paraId="59A57390" w14:textId="77777777" w:rsidR="009B3BB4" w:rsidRPr="00C236FB" w:rsidRDefault="009B3BB4" w:rsidP="00C236FB">
            <w:pPr>
              <w:snapToGrid w:val="0"/>
              <w:ind w:left="-109"/>
              <w:rPr>
                <w:rFonts w:ascii="Arial" w:eastAsia="Arial Unicode MS" w:hAnsi="Arial" w:cs="Arial"/>
                <w:sz w:val="20"/>
                <w:szCs w:val="20"/>
              </w:rPr>
            </w:pPr>
          </w:p>
        </w:tc>
        <w:tc>
          <w:tcPr>
            <w:tcW w:w="1386" w:type="dxa"/>
            <w:tcBorders>
              <w:top w:val="single" w:sz="4" w:space="0" w:color="auto"/>
            </w:tcBorders>
          </w:tcPr>
          <w:p w14:paraId="3B4F323B" w14:textId="77777777" w:rsidR="009B3BB4" w:rsidRPr="00C236FB" w:rsidRDefault="009B3BB4" w:rsidP="00C236FB">
            <w:pPr>
              <w:ind w:right="-72"/>
              <w:jc w:val="right"/>
              <w:rPr>
                <w:rFonts w:ascii="Arial" w:hAnsi="Arial" w:cs="Arial"/>
                <w:b/>
                <w:bCs/>
                <w:sz w:val="20"/>
                <w:szCs w:val="20"/>
              </w:rPr>
            </w:pPr>
          </w:p>
        </w:tc>
        <w:tc>
          <w:tcPr>
            <w:tcW w:w="1386" w:type="dxa"/>
            <w:tcBorders>
              <w:top w:val="single" w:sz="4" w:space="0" w:color="auto"/>
            </w:tcBorders>
          </w:tcPr>
          <w:p w14:paraId="6846CFE2" w14:textId="77777777" w:rsidR="009B3BB4" w:rsidRPr="00C236FB" w:rsidRDefault="009B3BB4" w:rsidP="00C236FB">
            <w:pPr>
              <w:ind w:right="-72"/>
              <w:jc w:val="right"/>
              <w:rPr>
                <w:rFonts w:ascii="Arial" w:hAnsi="Arial" w:cs="Arial"/>
                <w:b/>
                <w:bCs/>
                <w:sz w:val="20"/>
                <w:szCs w:val="20"/>
              </w:rPr>
            </w:pPr>
          </w:p>
        </w:tc>
        <w:tc>
          <w:tcPr>
            <w:tcW w:w="1386" w:type="dxa"/>
            <w:tcBorders>
              <w:top w:val="single" w:sz="4" w:space="0" w:color="auto"/>
            </w:tcBorders>
          </w:tcPr>
          <w:p w14:paraId="7FA1F1C1" w14:textId="77777777" w:rsidR="009B3BB4" w:rsidRPr="00C236FB" w:rsidRDefault="009B3BB4" w:rsidP="00C236FB">
            <w:pPr>
              <w:ind w:right="-72"/>
              <w:jc w:val="right"/>
              <w:rPr>
                <w:rFonts w:ascii="Arial" w:hAnsi="Arial" w:cs="Arial"/>
                <w:b/>
                <w:bCs/>
                <w:sz w:val="20"/>
                <w:szCs w:val="20"/>
              </w:rPr>
            </w:pPr>
          </w:p>
        </w:tc>
        <w:tc>
          <w:tcPr>
            <w:tcW w:w="1386" w:type="dxa"/>
            <w:tcBorders>
              <w:top w:val="single" w:sz="4" w:space="0" w:color="auto"/>
            </w:tcBorders>
          </w:tcPr>
          <w:p w14:paraId="02C48575" w14:textId="77777777" w:rsidR="009B3BB4" w:rsidRPr="00C236FB" w:rsidRDefault="009B3BB4" w:rsidP="00C236FB">
            <w:pPr>
              <w:ind w:right="-72"/>
              <w:jc w:val="right"/>
              <w:rPr>
                <w:rFonts w:ascii="Arial" w:hAnsi="Arial" w:cs="Arial"/>
                <w:b/>
                <w:bCs/>
                <w:sz w:val="20"/>
                <w:szCs w:val="20"/>
              </w:rPr>
            </w:pPr>
          </w:p>
        </w:tc>
      </w:tr>
      <w:tr w:rsidR="006633EC" w:rsidRPr="00C236FB" w14:paraId="4B79346F" w14:textId="77777777" w:rsidTr="00040619">
        <w:trPr>
          <w:cantSplit/>
        </w:trPr>
        <w:tc>
          <w:tcPr>
            <w:tcW w:w="3931" w:type="dxa"/>
          </w:tcPr>
          <w:p w14:paraId="70A97CA1" w14:textId="4B328EEF" w:rsidR="00C00A37" w:rsidRPr="00C236FB" w:rsidRDefault="00C00A37" w:rsidP="00C236FB">
            <w:pPr>
              <w:overflowPunct/>
              <w:autoSpaceDE/>
              <w:autoSpaceDN/>
              <w:adjustRightInd/>
              <w:ind w:left="-109" w:right="-72"/>
              <w:textAlignment w:val="auto"/>
              <w:rPr>
                <w:rFonts w:ascii="Arial" w:hAnsi="Arial" w:cs="Arial"/>
                <w:sz w:val="20"/>
                <w:szCs w:val="20"/>
                <w:lang w:val="en-GB"/>
              </w:rPr>
            </w:pPr>
            <w:bookmarkStart w:id="15" w:name="OLE_LINK23"/>
            <w:r w:rsidRPr="00C236FB">
              <w:rPr>
                <w:rFonts w:ascii="Arial" w:hAnsi="Arial" w:cs="Arial"/>
                <w:sz w:val="20"/>
                <w:szCs w:val="20"/>
                <w:lang w:val="en-GB"/>
              </w:rPr>
              <w:t xml:space="preserve">At </w:t>
            </w:r>
            <w:r w:rsidR="00E9667F" w:rsidRPr="00C236FB">
              <w:rPr>
                <w:rFonts w:ascii="Arial" w:hAnsi="Arial" w:cs="Arial"/>
                <w:sz w:val="20"/>
                <w:szCs w:val="20"/>
                <w:lang w:val="en-GB"/>
              </w:rPr>
              <w:t>1</w:t>
            </w:r>
            <w:r w:rsidRPr="00C236FB">
              <w:rPr>
                <w:rFonts w:ascii="Arial" w:hAnsi="Arial" w:cs="Arial"/>
                <w:sz w:val="20"/>
                <w:szCs w:val="20"/>
                <w:lang w:val="en-GB"/>
              </w:rPr>
              <w:t xml:space="preserve"> January </w:t>
            </w:r>
          </w:p>
        </w:tc>
        <w:tc>
          <w:tcPr>
            <w:tcW w:w="1386" w:type="dxa"/>
          </w:tcPr>
          <w:p w14:paraId="311F23ED" w14:textId="6ACECB5A" w:rsidR="00C00A37"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51</w:t>
            </w:r>
            <w:r w:rsidR="00C00A37" w:rsidRPr="00C236FB">
              <w:rPr>
                <w:rFonts w:ascii="Arial" w:hAnsi="Arial" w:cs="Arial"/>
                <w:sz w:val="20"/>
                <w:szCs w:val="20"/>
                <w:lang w:val="en-GB"/>
              </w:rPr>
              <w:t>,</w:t>
            </w:r>
            <w:r w:rsidRPr="00C236FB">
              <w:rPr>
                <w:rFonts w:ascii="Arial" w:hAnsi="Arial" w:cs="Arial"/>
                <w:sz w:val="20"/>
                <w:szCs w:val="20"/>
                <w:lang w:val="en-GB"/>
              </w:rPr>
              <w:t>010</w:t>
            </w:r>
          </w:p>
        </w:tc>
        <w:tc>
          <w:tcPr>
            <w:tcW w:w="1386" w:type="dxa"/>
          </w:tcPr>
          <w:p w14:paraId="12B20342" w14:textId="79E17BA9" w:rsidR="00C00A37"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41</w:t>
            </w:r>
            <w:r w:rsidR="00C00A37" w:rsidRPr="00C236FB">
              <w:rPr>
                <w:rFonts w:ascii="Arial" w:hAnsi="Arial" w:cs="Arial"/>
                <w:sz w:val="20"/>
                <w:szCs w:val="20"/>
              </w:rPr>
              <w:t>,</w:t>
            </w:r>
            <w:r w:rsidRPr="00C236FB">
              <w:rPr>
                <w:rFonts w:ascii="Arial" w:hAnsi="Arial" w:cs="Arial"/>
                <w:sz w:val="20"/>
                <w:szCs w:val="20"/>
                <w:lang w:val="en-GB"/>
              </w:rPr>
              <w:t>110</w:t>
            </w:r>
          </w:p>
        </w:tc>
        <w:tc>
          <w:tcPr>
            <w:tcW w:w="1386" w:type="dxa"/>
          </w:tcPr>
          <w:p w14:paraId="5233AB61" w14:textId="5B006B83" w:rsidR="00C00A37"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51</w:t>
            </w:r>
            <w:r w:rsidR="00C00A37" w:rsidRPr="00C236FB">
              <w:rPr>
                <w:rFonts w:ascii="Arial" w:hAnsi="Arial" w:cs="Arial"/>
                <w:sz w:val="20"/>
                <w:szCs w:val="20"/>
                <w:lang w:val="en-GB"/>
              </w:rPr>
              <w:t>,</w:t>
            </w:r>
            <w:r w:rsidRPr="00C236FB">
              <w:rPr>
                <w:rFonts w:ascii="Arial" w:hAnsi="Arial" w:cs="Arial"/>
                <w:sz w:val="20"/>
                <w:szCs w:val="20"/>
                <w:lang w:val="en-GB"/>
              </w:rPr>
              <w:t>010</w:t>
            </w:r>
          </w:p>
        </w:tc>
        <w:tc>
          <w:tcPr>
            <w:tcW w:w="1386" w:type="dxa"/>
          </w:tcPr>
          <w:p w14:paraId="23428F1E" w14:textId="18F5256A" w:rsidR="00C00A37"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41</w:t>
            </w:r>
            <w:r w:rsidR="00C00A37" w:rsidRPr="00C236FB">
              <w:rPr>
                <w:rFonts w:ascii="Arial" w:hAnsi="Arial" w:cs="Arial"/>
                <w:sz w:val="20"/>
                <w:szCs w:val="20"/>
              </w:rPr>
              <w:t>,</w:t>
            </w:r>
            <w:r w:rsidRPr="00C236FB">
              <w:rPr>
                <w:rFonts w:ascii="Arial" w:hAnsi="Arial" w:cs="Arial"/>
                <w:sz w:val="20"/>
                <w:szCs w:val="20"/>
                <w:lang w:val="en-GB"/>
              </w:rPr>
              <w:t>110</w:t>
            </w:r>
          </w:p>
        </w:tc>
      </w:tr>
      <w:tr w:rsidR="006633EC" w:rsidRPr="00C236FB" w14:paraId="07308DAC" w14:textId="77777777" w:rsidTr="003268C9">
        <w:trPr>
          <w:cantSplit/>
        </w:trPr>
        <w:tc>
          <w:tcPr>
            <w:tcW w:w="3931" w:type="dxa"/>
          </w:tcPr>
          <w:p w14:paraId="03DD6B8E" w14:textId="77777777" w:rsidR="00C00A37" w:rsidRPr="00C236FB" w:rsidRDefault="00C00A37" w:rsidP="00C236FB">
            <w:pPr>
              <w:overflowPunct/>
              <w:autoSpaceDE/>
              <w:autoSpaceDN/>
              <w:adjustRightInd/>
              <w:ind w:left="-109" w:right="-72"/>
              <w:textAlignment w:val="auto"/>
              <w:rPr>
                <w:rFonts w:ascii="Arial" w:hAnsi="Arial" w:cs="Arial"/>
                <w:sz w:val="20"/>
                <w:szCs w:val="20"/>
                <w:lang w:val="en-GB"/>
              </w:rPr>
            </w:pPr>
            <w:r w:rsidRPr="00C236FB">
              <w:rPr>
                <w:rFonts w:ascii="Arial" w:hAnsi="Arial" w:cs="Arial"/>
                <w:sz w:val="20"/>
                <w:szCs w:val="20"/>
                <w:lang w:val="en-GB"/>
              </w:rPr>
              <w:t>Appropriation during the year</w:t>
            </w:r>
          </w:p>
        </w:tc>
        <w:tc>
          <w:tcPr>
            <w:tcW w:w="1386" w:type="dxa"/>
            <w:tcBorders>
              <w:bottom w:val="single" w:sz="4" w:space="0" w:color="auto"/>
            </w:tcBorders>
            <w:vAlign w:val="bottom"/>
          </w:tcPr>
          <w:p w14:paraId="6073E945" w14:textId="75A40D70" w:rsidR="00C00A37"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7</w:t>
            </w:r>
            <w:r w:rsidR="00C00A37" w:rsidRPr="00C236FB">
              <w:rPr>
                <w:rFonts w:ascii="Arial" w:hAnsi="Arial" w:cs="Arial"/>
                <w:sz w:val="20"/>
                <w:szCs w:val="20"/>
                <w:lang w:val="en-GB"/>
              </w:rPr>
              <w:t>,</w:t>
            </w:r>
            <w:r w:rsidRPr="00C236FB">
              <w:rPr>
                <w:rFonts w:ascii="Arial" w:hAnsi="Arial" w:cs="Arial"/>
                <w:sz w:val="20"/>
                <w:szCs w:val="20"/>
                <w:lang w:val="en-GB"/>
              </w:rPr>
              <w:t>500</w:t>
            </w:r>
          </w:p>
        </w:tc>
        <w:tc>
          <w:tcPr>
            <w:tcW w:w="1386" w:type="dxa"/>
            <w:tcBorders>
              <w:bottom w:val="single" w:sz="4" w:space="0" w:color="auto"/>
            </w:tcBorders>
          </w:tcPr>
          <w:p w14:paraId="59C8EF3B" w14:textId="19140E17" w:rsidR="00C00A37"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9</w:t>
            </w:r>
            <w:r w:rsidR="00C00A37" w:rsidRPr="00C236FB">
              <w:rPr>
                <w:rFonts w:ascii="Arial" w:hAnsi="Arial" w:cs="Arial"/>
                <w:sz w:val="20"/>
                <w:szCs w:val="20"/>
              </w:rPr>
              <w:t>,</w:t>
            </w:r>
            <w:r w:rsidRPr="00C236FB">
              <w:rPr>
                <w:rFonts w:ascii="Arial" w:hAnsi="Arial" w:cs="Arial"/>
                <w:sz w:val="20"/>
                <w:szCs w:val="20"/>
                <w:lang w:val="en-GB"/>
              </w:rPr>
              <w:t>900</w:t>
            </w:r>
          </w:p>
        </w:tc>
        <w:tc>
          <w:tcPr>
            <w:tcW w:w="1386" w:type="dxa"/>
            <w:tcBorders>
              <w:bottom w:val="single" w:sz="4" w:space="0" w:color="auto"/>
            </w:tcBorders>
            <w:vAlign w:val="bottom"/>
          </w:tcPr>
          <w:p w14:paraId="0C8E8B3F" w14:textId="0F8DB433" w:rsidR="00C00A37"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7</w:t>
            </w:r>
            <w:r w:rsidR="00C00A37" w:rsidRPr="00C236FB">
              <w:rPr>
                <w:rFonts w:ascii="Arial" w:hAnsi="Arial" w:cs="Arial"/>
                <w:sz w:val="20"/>
                <w:szCs w:val="20"/>
                <w:lang w:val="en-GB"/>
              </w:rPr>
              <w:t>,</w:t>
            </w:r>
            <w:r w:rsidRPr="00C236FB">
              <w:rPr>
                <w:rFonts w:ascii="Arial" w:hAnsi="Arial" w:cs="Arial"/>
                <w:sz w:val="20"/>
                <w:szCs w:val="20"/>
                <w:lang w:val="en-GB"/>
              </w:rPr>
              <w:t>500</w:t>
            </w:r>
          </w:p>
        </w:tc>
        <w:tc>
          <w:tcPr>
            <w:tcW w:w="1386" w:type="dxa"/>
            <w:tcBorders>
              <w:bottom w:val="single" w:sz="4" w:space="0" w:color="auto"/>
            </w:tcBorders>
          </w:tcPr>
          <w:p w14:paraId="53809713" w14:textId="2E7B520B" w:rsidR="00C00A37"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9</w:t>
            </w:r>
            <w:r w:rsidR="00C00A37" w:rsidRPr="00C236FB">
              <w:rPr>
                <w:rFonts w:ascii="Arial" w:hAnsi="Arial" w:cs="Arial"/>
                <w:sz w:val="20"/>
                <w:szCs w:val="20"/>
              </w:rPr>
              <w:t>,</w:t>
            </w:r>
            <w:r w:rsidRPr="00C236FB">
              <w:rPr>
                <w:rFonts w:ascii="Arial" w:hAnsi="Arial" w:cs="Arial"/>
                <w:sz w:val="20"/>
                <w:szCs w:val="20"/>
                <w:lang w:val="en-GB"/>
              </w:rPr>
              <w:t>900</w:t>
            </w:r>
          </w:p>
        </w:tc>
      </w:tr>
      <w:tr w:rsidR="006633EC" w:rsidRPr="00C236FB" w14:paraId="59A3C015" w14:textId="77777777" w:rsidTr="003268C9">
        <w:trPr>
          <w:cantSplit/>
        </w:trPr>
        <w:tc>
          <w:tcPr>
            <w:tcW w:w="3931" w:type="dxa"/>
          </w:tcPr>
          <w:p w14:paraId="7F80E28D" w14:textId="77777777" w:rsidR="00C00A37" w:rsidRPr="00C236FB" w:rsidRDefault="00C00A37" w:rsidP="00C236FB">
            <w:pPr>
              <w:overflowPunct/>
              <w:autoSpaceDE/>
              <w:autoSpaceDN/>
              <w:adjustRightInd/>
              <w:ind w:left="-109" w:right="-72"/>
              <w:textAlignment w:val="auto"/>
              <w:rPr>
                <w:rFonts w:ascii="Arial" w:hAnsi="Arial" w:cs="Arial"/>
                <w:sz w:val="20"/>
                <w:szCs w:val="20"/>
                <w:lang w:val="en-GB"/>
              </w:rPr>
            </w:pPr>
          </w:p>
        </w:tc>
        <w:tc>
          <w:tcPr>
            <w:tcW w:w="1386" w:type="dxa"/>
            <w:tcBorders>
              <w:top w:val="single" w:sz="4" w:space="0" w:color="auto"/>
            </w:tcBorders>
            <w:vAlign w:val="bottom"/>
          </w:tcPr>
          <w:p w14:paraId="0E803E0D" w14:textId="6C0C4284" w:rsidR="00C00A37" w:rsidRPr="00C236FB" w:rsidRDefault="00C00A37" w:rsidP="00C236FB">
            <w:pPr>
              <w:overflowPunct/>
              <w:autoSpaceDE/>
              <w:autoSpaceDN/>
              <w:adjustRightInd/>
              <w:ind w:right="-72"/>
              <w:jc w:val="right"/>
              <w:textAlignment w:val="auto"/>
              <w:rPr>
                <w:rFonts w:ascii="Arial" w:hAnsi="Arial" w:cs="Arial"/>
                <w:sz w:val="20"/>
                <w:szCs w:val="20"/>
              </w:rPr>
            </w:pPr>
          </w:p>
        </w:tc>
        <w:tc>
          <w:tcPr>
            <w:tcW w:w="1386" w:type="dxa"/>
            <w:tcBorders>
              <w:top w:val="single" w:sz="4" w:space="0" w:color="auto"/>
            </w:tcBorders>
          </w:tcPr>
          <w:p w14:paraId="68D931E4" w14:textId="77777777" w:rsidR="00C00A37" w:rsidRPr="00C236FB" w:rsidRDefault="00C00A37" w:rsidP="00C236FB">
            <w:pPr>
              <w:overflowPunct/>
              <w:autoSpaceDE/>
              <w:autoSpaceDN/>
              <w:adjustRightInd/>
              <w:ind w:right="-72"/>
              <w:jc w:val="right"/>
              <w:textAlignment w:val="auto"/>
              <w:rPr>
                <w:rFonts w:ascii="Arial" w:hAnsi="Arial" w:cs="Arial"/>
                <w:sz w:val="20"/>
                <w:szCs w:val="20"/>
              </w:rPr>
            </w:pPr>
          </w:p>
        </w:tc>
        <w:tc>
          <w:tcPr>
            <w:tcW w:w="1386" w:type="dxa"/>
            <w:tcBorders>
              <w:top w:val="single" w:sz="4" w:space="0" w:color="auto"/>
            </w:tcBorders>
            <w:vAlign w:val="bottom"/>
          </w:tcPr>
          <w:p w14:paraId="6F5BE85E" w14:textId="774CE993" w:rsidR="00C00A37" w:rsidRPr="00C236FB" w:rsidRDefault="00C00A37" w:rsidP="00C236FB">
            <w:pPr>
              <w:overflowPunct/>
              <w:autoSpaceDE/>
              <w:autoSpaceDN/>
              <w:adjustRightInd/>
              <w:ind w:right="-72"/>
              <w:jc w:val="right"/>
              <w:textAlignment w:val="auto"/>
              <w:rPr>
                <w:rFonts w:ascii="Arial" w:hAnsi="Arial" w:cs="Arial"/>
                <w:sz w:val="20"/>
                <w:szCs w:val="20"/>
              </w:rPr>
            </w:pPr>
          </w:p>
        </w:tc>
        <w:tc>
          <w:tcPr>
            <w:tcW w:w="1386" w:type="dxa"/>
            <w:tcBorders>
              <w:top w:val="single" w:sz="4" w:space="0" w:color="auto"/>
            </w:tcBorders>
          </w:tcPr>
          <w:p w14:paraId="33EE579C" w14:textId="77777777" w:rsidR="00C00A37" w:rsidRPr="00C236FB" w:rsidRDefault="00C00A37" w:rsidP="00C236FB">
            <w:pPr>
              <w:overflowPunct/>
              <w:autoSpaceDE/>
              <w:autoSpaceDN/>
              <w:adjustRightInd/>
              <w:ind w:right="-72"/>
              <w:jc w:val="right"/>
              <w:textAlignment w:val="auto"/>
              <w:rPr>
                <w:rFonts w:ascii="Arial" w:hAnsi="Arial" w:cs="Arial"/>
                <w:sz w:val="20"/>
                <w:szCs w:val="20"/>
              </w:rPr>
            </w:pPr>
          </w:p>
        </w:tc>
      </w:tr>
      <w:tr w:rsidR="00C00A37" w:rsidRPr="00C236FB" w14:paraId="0FF0893A" w14:textId="77777777" w:rsidTr="00B10CB4">
        <w:trPr>
          <w:cantSplit/>
        </w:trPr>
        <w:tc>
          <w:tcPr>
            <w:tcW w:w="3931" w:type="dxa"/>
          </w:tcPr>
          <w:p w14:paraId="6E99C311" w14:textId="599B8412" w:rsidR="00C00A37" w:rsidRPr="00C236FB" w:rsidRDefault="00C00A37" w:rsidP="00C236FB">
            <w:pPr>
              <w:overflowPunct/>
              <w:autoSpaceDE/>
              <w:autoSpaceDN/>
              <w:adjustRightInd/>
              <w:ind w:left="-109" w:right="-72"/>
              <w:textAlignment w:val="auto"/>
              <w:rPr>
                <w:rFonts w:ascii="Arial" w:hAnsi="Arial" w:cs="Arial"/>
                <w:sz w:val="20"/>
                <w:szCs w:val="20"/>
                <w:lang w:val="en-GB"/>
              </w:rPr>
            </w:pPr>
            <w:r w:rsidRPr="00C236FB">
              <w:rPr>
                <w:rFonts w:ascii="Arial" w:hAnsi="Arial" w:cs="Arial"/>
                <w:sz w:val="20"/>
                <w:szCs w:val="20"/>
                <w:lang w:val="en-GB"/>
              </w:rPr>
              <w:t xml:space="preserve">At </w:t>
            </w:r>
            <w:r w:rsidR="00E9667F" w:rsidRPr="00C236FB">
              <w:rPr>
                <w:rFonts w:ascii="Arial" w:hAnsi="Arial" w:cs="Arial"/>
                <w:sz w:val="20"/>
                <w:szCs w:val="20"/>
                <w:lang w:val="en-GB"/>
              </w:rPr>
              <w:t>31</w:t>
            </w:r>
            <w:r w:rsidRPr="00C236FB">
              <w:rPr>
                <w:rFonts w:ascii="Arial" w:hAnsi="Arial" w:cs="Arial"/>
                <w:sz w:val="20"/>
                <w:szCs w:val="20"/>
                <w:lang w:val="en-GB"/>
              </w:rPr>
              <w:t xml:space="preserve"> December </w:t>
            </w:r>
          </w:p>
        </w:tc>
        <w:tc>
          <w:tcPr>
            <w:tcW w:w="1386" w:type="dxa"/>
            <w:tcBorders>
              <w:bottom w:val="single" w:sz="4" w:space="0" w:color="auto"/>
            </w:tcBorders>
          </w:tcPr>
          <w:p w14:paraId="1BDD531F" w14:textId="6D8C545E" w:rsidR="00C00A37"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58</w:t>
            </w:r>
            <w:r w:rsidR="00C00A37" w:rsidRPr="00C236FB">
              <w:rPr>
                <w:rFonts w:ascii="Arial" w:hAnsi="Arial" w:cs="Arial"/>
                <w:sz w:val="20"/>
                <w:szCs w:val="20"/>
                <w:lang w:val="en-GB"/>
              </w:rPr>
              <w:t>,</w:t>
            </w:r>
            <w:r w:rsidRPr="00C236FB">
              <w:rPr>
                <w:rFonts w:ascii="Arial" w:hAnsi="Arial" w:cs="Arial"/>
                <w:sz w:val="20"/>
                <w:szCs w:val="20"/>
                <w:lang w:val="en-GB"/>
              </w:rPr>
              <w:t>510</w:t>
            </w:r>
          </w:p>
        </w:tc>
        <w:tc>
          <w:tcPr>
            <w:tcW w:w="1386" w:type="dxa"/>
            <w:tcBorders>
              <w:bottom w:val="single" w:sz="4" w:space="0" w:color="auto"/>
            </w:tcBorders>
          </w:tcPr>
          <w:p w14:paraId="14CA8E20" w14:textId="31320D2A" w:rsidR="00C00A37" w:rsidRPr="00C236FB" w:rsidRDefault="00E9667F" w:rsidP="00C236FB">
            <w:pPr>
              <w:overflowPunct/>
              <w:autoSpaceDE/>
              <w:autoSpaceDN/>
              <w:adjustRightInd/>
              <w:ind w:right="-72"/>
              <w:jc w:val="right"/>
              <w:textAlignment w:val="auto"/>
              <w:rPr>
                <w:rFonts w:ascii="Arial" w:hAnsi="Arial" w:cs="Arial"/>
                <w:sz w:val="20"/>
                <w:szCs w:val="20"/>
              </w:rPr>
            </w:pPr>
            <w:r w:rsidRPr="00C236FB">
              <w:rPr>
                <w:rFonts w:ascii="Arial" w:hAnsi="Arial" w:cs="Arial"/>
                <w:sz w:val="20"/>
                <w:szCs w:val="20"/>
                <w:lang w:val="en-GB"/>
              </w:rPr>
              <w:t>51</w:t>
            </w:r>
            <w:r w:rsidR="00C00A37" w:rsidRPr="00C236FB">
              <w:rPr>
                <w:rFonts w:ascii="Arial" w:hAnsi="Arial" w:cs="Arial"/>
                <w:sz w:val="20"/>
                <w:szCs w:val="20"/>
              </w:rPr>
              <w:t>,</w:t>
            </w:r>
            <w:r w:rsidRPr="00C236FB">
              <w:rPr>
                <w:rFonts w:ascii="Arial" w:hAnsi="Arial" w:cs="Arial"/>
                <w:sz w:val="20"/>
                <w:szCs w:val="20"/>
                <w:lang w:val="en-GB"/>
              </w:rPr>
              <w:t>010</w:t>
            </w:r>
          </w:p>
        </w:tc>
        <w:tc>
          <w:tcPr>
            <w:tcW w:w="1386" w:type="dxa"/>
            <w:tcBorders>
              <w:bottom w:val="single" w:sz="4" w:space="0" w:color="auto"/>
            </w:tcBorders>
          </w:tcPr>
          <w:p w14:paraId="39BB2E81" w14:textId="3D73998D" w:rsidR="00C00A37"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58</w:t>
            </w:r>
            <w:r w:rsidR="00C00A37" w:rsidRPr="00C236FB">
              <w:rPr>
                <w:rFonts w:ascii="Arial" w:hAnsi="Arial" w:cs="Arial"/>
                <w:sz w:val="20"/>
                <w:szCs w:val="20"/>
                <w:lang w:val="en-GB"/>
              </w:rPr>
              <w:t>,</w:t>
            </w:r>
            <w:r w:rsidRPr="00C236FB">
              <w:rPr>
                <w:rFonts w:ascii="Arial" w:hAnsi="Arial" w:cs="Arial"/>
                <w:sz w:val="20"/>
                <w:szCs w:val="20"/>
                <w:lang w:val="en-GB"/>
              </w:rPr>
              <w:t>510</w:t>
            </w:r>
          </w:p>
        </w:tc>
        <w:tc>
          <w:tcPr>
            <w:tcW w:w="1386" w:type="dxa"/>
            <w:tcBorders>
              <w:bottom w:val="single" w:sz="4" w:space="0" w:color="auto"/>
            </w:tcBorders>
          </w:tcPr>
          <w:p w14:paraId="5CF3CC46" w14:textId="59359712" w:rsidR="00C00A37" w:rsidRPr="00C236FB" w:rsidRDefault="00E9667F" w:rsidP="00C236FB">
            <w:pPr>
              <w:overflowPunct/>
              <w:autoSpaceDE/>
              <w:autoSpaceDN/>
              <w:adjustRightInd/>
              <w:ind w:right="-72"/>
              <w:jc w:val="right"/>
              <w:textAlignment w:val="auto"/>
              <w:rPr>
                <w:rFonts w:ascii="Arial" w:hAnsi="Arial" w:cs="Arial"/>
                <w:sz w:val="20"/>
                <w:szCs w:val="20"/>
                <w:lang w:val="en-GB"/>
              </w:rPr>
            </w:pPr>
            <w:r w:rsidRPr="00C236FB">
              <w:rPr>
                <w:rFonts w:ascii="Arial" w:hAnsi="Arial" w:cs="Arial"/>
                <w:sz w:val="20"/>
                <w:szCs w:val="20"/>
                <w:lang w:val="en-GB"/>
              </w:rPr>
              <w:t>51</w:t>
            </w:r>
            <w:r w:rsidR="00C00A37" w:rsidRPr="00C236FB">
              <w:rPr>
                <w:rFonts w:ascii="Arial" w:hAnsi="Arial" w:cs="Arial"/>
                <w:sz w:val="20"/>
                <w:szCs w:val="20"/>
              </w:rPr>
              <w:t>,</w:t>
            </w:r>
            <w:r w:rsidRPr="00C236FB">
              <w:rPr>
                <w:rFonts w:ascii="Arial" w:hAnsi="Arial" w:cs="Arial"/>
                <w:sz w:val="20"/>
                <w:szCs w:val="20"/>
                <w:lang w:val="en-GB"/>
              </w:rPr>
              <w:t>010</w:t>
            </w:r>
          </w:p>
        </w:tc>
      </w:tr>
      <w:bookmarkEnd w:id="15"/>
    </w:tbl>
    <w:p w14:paraId="31C0C4C1" w14:textId="77777777" w:rsidR="00E036AE" w:rsidRPr="00C236FB" w:rsidRDefault="00E036AE" w:rsidP="00C236FB">
      <w:pPr>
        <w:jc w:val="both"/>
        <w:rPr>
          <w:rFonts w:ascii="Arial" w:hAnsi="Arial" w:cs="Arial"/>
          <w:spacing w:val="-6"/>
          <w:sz w:val="20"/>
          <w:szCs w:val="20"/>
        </w:rPr>
      </w:pPr>
    </w:p>
    <w:p w14:paraId="6ECB3103" w14:textId="6C16A11C" w:rsidR="00062137" w:rsidRPr="00C236FB" w:rsidRDefault="00062137" w:rsidP="00C236FB">
      <w:pPr>
        <w:jc w:val="both"/>
        <w:rPr>
          <w:rFonts w:ascii="Arial" w:hAnsi="Arial" w:cs="Arial"/>
          <w:spacing w:val="-6"/>
          <w:sz w:val="20"/>
          <w:szCs w:val="20"/>
        </w:rPr>
      </w:pPr>
      <w:r w:rsidRPr="00C236FB">
        <w:rPr>
          <w:rFonts w:ascii="Arial" w:hAnsi="Arial" w:cs="Arial"/>
          <w:spacing w:val="-6"/>
          <w:sz w:val="20"/>
          <w:szCs w:val="20"/>
        </w:rPr>
        <w:t xml:space="preserve">Under the Public Limited Company Act., B.E. </w:t>
      </w:r>
      <w:r w:rsidR="00E9667F" w:rsidRPr="00C236FB">
        <w:rPr>
          <w:rFonts w:ascii="Arial" w:hAnsi="Arial" w:cs="Arial"/>
          <w:spacing w:val="-6"/>
          <w:sz w:val="20"/>
          <w:szCs w:val="20"/>
          <w:lang w:val="en-GB"/>
        </w:rPr>
        <w:t>2535</w:t>
      </w:r>
      <w:r w:rsidRPr="00C236FB">
        <w:rPr>
          <w:rFonts w:ascii="Arial" w:hAnsi="Arial" w:cs="Arial"/>
          <w:spacing w:val="-6"/>
          <w:sz w:val="20"/>
          <w:szCs w:val="20"/>
        </w:rPr>
        <w:t xml:space="preserve">, the Company is required to set aside as a legal reserve at least </w:t>
      </w:r>
      <w:r w:rsidR="00E9667F" w:rsidRPr="00C236FB">
        <w:rPr>
          <w:rFonts w:ascii="Arial" w:hAnsi="Arial" w:cs="Arial"/>
          <w:spacing w:val="-6"/>
          <w:sz w:val="20"/>
          <w:szCs w:val="20"/>
          <w:lang w:val="en-GB"/>
        </w:rPr>
        <w:t>5</w:t>
      </w:r>
      <w:r w:rsidRPr="00C236FB">
        <w:rPr>
          <w:rFonts w:ascii="Arial" w:hAnsi="Arial" w:cs="Arial"/>
          <w:spacing w:val="-6"/>
          <w:sz w:val="20"/>
          <w:szCs w:val="20"/>
        </w:rPr>
        <w:t xml:space="preserve">% of its net profit after accumulated deficit brought forward (if any) until the reserve is not less than </w:t>
      </w:r>
      <w:r w:rsidR="00A03440" w:rsidRPr="00C236FB">
        <w:rPr>
          <w:rFonts w:ascii="Arial" w:hAnsi="Arial" w:cs="Arial"/>
          <w:spacing w:val="-6"/>
          <w:sz w:val="20"/>
          <w:szCs w:val="20"/>
          <w:cs/>
        </w:rPr>
        <w:br/>
      </w:r>
      <w:r w:rsidR="00E9667F" w:rsidRPr="00C236FB">
        <w:rPr>
          <w:rFonts w:ascii="Arial" w:hAnsi="Arial" w:cs="Arial"/>
          <w:spacing w:val="-6"/>
          <w:sz w:val="20"/>
          <w:szCs w:val="20"/>
          <w:lang w:val="en-GB"/>
        </w:rPr>
        <w:t>10</w:t>
      </w:r>
      <w:r w:rsidRPr="00C236FB">
        <w:rPr>
          <w:rFonts w:ascii="Arial" w:hAnsi="Arial" w:cs="Arial"/>
          <w:spacing w:val="-6"/>
          <w:sz w:val="20"/>
          <w:szCs w:val="20"/>
        </w:rPr>
        <w:t xml:space="preserve"> percent of the registered capital. The legal reserve is non-distributable.</w:t>
      </w:r>
    </w:p>
    <w:p w14:paraId="55EF3423" w14:textId="7C141993" w:rsidR="00B10CB4" w:rsidRPr="00C236FB" w:rsidRDefault="00FE2637" w:rsidP="00C236FB">
      <w:pPr>
        <w:jc w:val="both"/>
        <w:rPr>
          <w:rFonts w:ascii="Arial" w:hAnsi="Arial" w:cs="Arial"/>
          <w:spacing w:val="-6"/>
          <w:sz w:val="20"/>
          <w:szCs w:val="20"/>
        </w:rPr>
      </w:pPr>
      <w:r w:rsidRPr="00C236FB">
        <w:rPr>
          <w:rFonts w:ascii="Arial" w:hAnsi="Arial" w:cs="Arial"/>
          <w:spacing w:val="-6"/>
          <w:sz w:val="20"/>
          <w:szCs w:val="20"/>
        </w:rPr>
        <w:br w:type="page"/>
      </w:r>
    </w:p>
    <w:p w14:paraId="33C97A11" w14:textId="4C3BC74C" w:rsidR="00A53D58" w:rsidRPr="00C236FB" w:rsidRDefault="00E9667F" w:rsidP="00C236FB">
      <w:pPr>
        <w:pStyle w:val="Heading1"/>
        <w:rPr>
          <w:rFonts w:ascii="Arial" w:hAnsi="Arial"/>
        </w:rPr>
      </w:pPr>
      <w:r w:rsidRPr="00C236FB">
        <w:rPr>
          <w:rFonts w:ascii="Arial" w:hAnsi="Arial"/>
          <w:lang w:val="en-GB"/>
        </w:rPr>
        <w:t>20</w:t>
      </w:r>
      <w:r w:rsidR="00A53D58" w:rsidRPr="00C236FB">
        <w:rPr>
          <w:rFonts w:ascii="Arial" w:hAnsi="Arial"/>
        </w:rPr>
        <w:tab/>
        <w:t>Other income</w:t>
      </w:r>
    </w:p>
    <w:p w14:paraId="77F927CF" w14:textId="77777777" w:rsidR="00751C97" w:rsidRPr="00C236FB" w:rsidRDefault="00751C97" w:rsidP="00C236FB">
      <w:pPr>
        <w:ind w:left="547" w:hanging="547"/>
        <w:jc w:val="thaiDistribute"/>
        <w:rPr>
          <w:rFonts w:ascii="Arial" w:eastAsia="Arial Unicode MS" w:hAnsi="Arial" w:cs="Arial"/>
          <w:b/>
          <w:bCs/>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633EC" w:rsidRPr="00C236FB" w14:paraId="3A63F55B" w14:textId="77777777" w:rsidTr="00FE2637">
        <w:trPr>
          <w:cantSplit/>
        </w:trPr>
        <w:tc>
          <w:tcPr>
            <w:tcW w:w="3989" w:type="dxa"/>
            <w:vAlign w:val="bottom"/>
          </w:tcPr>
          <w:p w14:paraId="2C7934D3" w14:textId="77777777" w:rsidR="00062137" w:rsidRPr="00C236FB" w:rsidRDefault="00062137" w:rsidP="00C236FB">
            <w:pPr>
              <w:snapToGrid w:val="0"/>
              <w:ind w:left="-109"/>
              <w:rPr>
                <w:rFonts w:ascii="Arial" w:eastAsia="Arial Unicode MS" w:hAnsi="Arial" w:cs="Arial"/>
                <w:b/>
                <w:bCs/>
                <w:sz w:val="20"/>
                <w:szCs w:val="20"/>
              </w:rPr>
            </w:pPr>
          </w:p>
        </w:tc>
        <w:tc>
          <w:tcPr>
            <w:tcW w:w="2736" w:type="dxa"/>
            <w:gridSpan w:val="2"/>
          </w:tcPr>
          <w:p w14:paraId="40EC499C"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2736" w:type="dxa"/>
            <w:gridSpan w:val="2"/>
          </w:tcPr>
          <w:p w14:paraId="43D0C009"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5B1749A0" w14:textId="77777777" w:rsidTr="00FE2637">
        <w:trPr>
          <w:cantSplit/>
        </w:trPr>
        <w:tc>
          <w:tcPr>
            <w:tcW w:w="3989" w:type="dxa"/>
            <w:vAlign w:val="bottom"/>
          </w:tcPr>
          <w:p w14:paraId="27C886F7" w14:textId="77777777" w:rsidR="00062137" w:rsidRPr="00C236FB" w:rsidRDefault="00062137" w:rsidP="00C236FB">
            <w:pPr>
              <w:snapToGrid w:val="0"/>
              <w:ind w:left="-109"/>
              <w:rPr>
                <w:rFonts w:ascii="Arial" w:eastAsia="Arial Unicode MS" w:hAnsi="Arial" w:cs="Arial"/>
                <w:b/>
                <w:bCs/>
                <w:sz w:val="20"/>
                <w:szCs w:val="20"/>
              </w:rPr>
            </w:pPr>
          </w:p>
        </w:tc>
        <w:tc>
          <w:tcPr>
            <w:tcW w:w="2736" w:type="dxa"/>
            <w:gridSpan w:val="2"/>
            <w:tcBorders>
              <w:bottom w:val="single" w:sz="4" w:space="0" w:color="auto"/>
            </w:tcBorders>
          </w:tcPr>
          <w:p w14:paraId="52EE8294"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2736" w:type="dxa"/>
            <w:gridSpan w:val="2"/>
            <w:tcBorders>
              <w:bottom w:val="single" w:sz="4" w:space="0" w:color="auto"/>
            </w:tcBorders>
          </w:tcPr>
          <w:p w14:paraId="2314413B"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5D9F492A" w14:textId="77777777" w:rsidTr="00FE2637">
        <w:trPr>
          <w:cantSplit/>
        </w:trPr>
        <w:tc>
          <w:tcPr>
            <w:tcW w:w="3989" w:type="dxa"/>
            <w:vAlign w:val="bottom"/>
          </w:tcPr>
          <w:p w14:paraId="27706D1F" w14:textId="77777777" w:rsidR="00062137" w:rsidRPr="00C236FB" w:rsidRDefault="00062137" w:rsidP="00C236FB">
            <w:pPr>
              <w:snapToGrid w:val="0"/>
              <w:ind w:left="-109"/>
              <w:rPr>
                <w:rFonts w:ascii="Arial" w:eastAsia="Arial Unicode MS" w:hAnsi="Arial" w:cs="Arial"/>
                <w:sz w:val="20"/>
                <w:szCs w:val="20"/>
              </w:rPr>
            </w:pPr>
          </w:p>
        </w:tc>
        <w:tc>
          <w:tcPr>
            <w:tcW w:w="1368" w:type="dxa"/>
            <w:tcBorders>
              <w:top w:val="single" w:sz="4" w:space="0" w:color="auto"/>
              <w:bottom w:val="single" w:sz="4" w:space="0" w:color="auto"/>
            </w:tcBorders>
            <w:vAlign w:val="bottom"/>
          </w:tcPr>
          <w:p w14:paraId="1F170A9E" w14:textId="2AFB3A94" w:rsidR="00062137"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51FF0665" w14:textId="219498A2" w:rsidR="00062137" w:rsidRPr="00C236FB" w:rsidRDefault="00062137"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184929" w:rsidRPr="00C236FB">
              <w:rPr>
                <w:rFonts w:ascii="Arial" w:eastAsia="Arial Unicode MS" w:hAnsi="Arial" w:cs="Arial"/>
                <w:b/>
                <w:bCs/>
                <w:sz w:val="20"/>
                <w:szCs w:val="20"/>
              </w:rPr>
              <w:t>’</w:t>
            </w:r>
            <w:r w:rsidR="00E9667F" w:rsidRPr="00C236FB">
              <w:rPr>
                <w:rFonts w:ascii="Arial" w:eastAsia="Arial Unicode MS" w:hAnsi="Arial" w:cs="Arial"/>
                <w:b/>
                <w:bCs/>
                <w:sz w:val="20"/>
                <w:szCs w:val="20"/>
                <w:lang w:val="en-GB"/>
              </w:rPr>
              <w:t>000</w:t>
            </w:r>
          </w:p>
        </w:tc>
        <w:tc>
          <w:tcPr>
            <w:tcW w:w="1368" w:type="dxa"/>
            <w:tcBorders>
              <w:top w:val="single" w:sz="4" w:space="0" w:color="auto"/>
              <w:bottom w:val="single" w:sz="4" w:space="0" w:color="auto"/>
            </w:tcBorders>
            <w:vAlign w:val="bottom"/>
          </w:tcPr>
          <w:p w14:paraId="3FA536F8" w14:textId="449D5865" w:rsidR="00062137"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403A9F9C" w14:textId="1B2CDA60" w:rsidR="00062137" w:rsidRPr="00C236FB" w:rsidRDefault="00062137"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184929" w:rsidRPr="00C236FB">
              <w:rPr>
                <w:rFonts w:ascii="Arial" w:eastAsia="Arial Unicode MS" w:hAnsi="Arial" w:cs="Arial"/>
                <w:b/>
                <w:bCs/>
                <w:sz w:val="20"/>
                <w:szCs w:val="20"/>
              </w:rPr>
              <w:t>’</w:t>
            </w:r>
            <w:r w:rsidR="00E9667F" w:rsidRPr="00C236FB">
              <w:rPr>
                <w:rFonts w:ascii="Arial" w:eastAsia="Arial Unicode MS" w:hAnsi="Arial" w:cs="Arial"/>
                <w:b/>
                <w:bCs/>
                <w:sz w:val="20"/>
                <w:szCs w:val="20"/>
                <w:lang w:val="en-GB"/>
              </w:rPr>
              <w:t>000</w:t>
            </w:r>
          </w:p>
        </w:tc>
        <w:tc>
          <w:tcPr>
            <w:tcW w:w="1368" w:type="dxa"/>
            <w:tcBorders>
              <w:top w:val="single" w:sz="4" w:space="0" w:color="auto"/>
              <w:bottom w:val="single" w:sz="4" w:space="0" w:color="auto"/>
            </w:tcBorders>
            <w:vAlign w:val="bottom"/>
          </w:tcPr>
          <w:p w14:paraId="240A0382" w14:textId="2611A27A" w:rsidR="00062137"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2F3551EB" w14:textId="7F3E2C04" w:rsidR="00062137" w:rsidRPr="00C236FB" w:rsidRDefault="00062137"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184929" w:rsidRPr="00C236FB">
              <w:rPr>
                <w:rFonts w:ascii="Arial" w:eastAsia="Arial Unicode MS" w:hAnsi="Arial" w:cs="Arial"/>
                <w:b/>
                <w:bCs/>
                <w:sz w:val="20"/>
                <w:szCs w:val="20"/>
              </w:rPr>
              <w:t>’</w:t>
            </w:r>
            <w:r w:rsidR="00E9667F" w:rsidRPr="00C236FB">
              <w:rPr>
                <w:rFonts w:ascii="Arial" w:eastAsia="Arial Unicode MS" w:hAnsi="Arial" w:cs="Arial"/>
                <w:b/>
                <w:bCs/>
                <w:sz w:val="20"/>
                <w:szCs w:val="20"/>
                <w:lang w:val="en-GB"/>
              </w:rPr>
              <w:t>000</w:t>
            </w:r>
          </w:p>
        </w:tc>
        <w:tc>
          <w:tcPr>
            <w:tcW w:w="1368" w:type="dxa"/>
            <w:tcBorders>
              <w:top w:val="single" w:sz="4" w:space="0" w:color="auto"/>
              <w:bottom w:val="single" w:sz="4" w:space="0" w:color="auto"/>
            </w:tcBorders>
            <w:vAlign w:val="bottom"/>
          </w:tcPr>
          <w:p w14:paraId="2B9466FC" w14:textId="4DF38E8B" w:rsidR="00062137"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773F9761" w14:textId="1A3EE86E" w:rsidR="00062137" w:rsidRPr="00C236FB" w:rsidRDefault="00062137"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184929" w:rsidRPr="00C236FB">
              <w:rPr>
                <w:rFonts w:ascii="Arial" w:eastAsia="Arial Unicode MS" w:hAnsi="Arial" w:cs="Arial"/>
                <w:b/>
                <w:bCs/>
                <w:sz w:val="20"/>
                <w:szCs w:val="20"/>
              </w:rPr>
              <w:t>’</w:t>
            </w:r>
            <w:r w:rsidR="00E9667F" w:rsidRPr="00C236FB">
              <w:rPr>
                <w:rFonts w:ascii="Arial" w:eastAsia="Arial Unicode MS" w:hAnsi="Arial" w:cs="Arial"/>
                <w:b/>
                <w:bCs/>
                <w:sz w:val="20"/>
                <w:szCs w:val="20"/>
                <w:lang w:val="en-GB"/>
              </w:rPr>
              <w:t>000</w:t>
            </w:r>
          </w:p>
        </w:tc>
      </w:tr>
      <w:tr w:rsidR="006633EC" w:rsidRPr="00C236FB" w14:paraId="5399B1F7" w14:textId="77777777" w:rsidTr="00FE2637">
        <w:trPr>
          <w:cantSplit/>
        </w:trPr>
        <w:tc>
          <w:tcPr>
            <w:tcW w:w="3989" w:type="dxa"/>
            <w:vAlign w:val="bottom"/>
          </w:tcPr>
          <w:p w14:paraId="42C6C3DF" w14:textId="77777777" w:rsidR="00062137" w:rsidRPr="00C236FB" w:rsidRDefault="00062137" w:rsidP="00C236FB">
            <w:pPr>
              <w:snapToGrid w:val="0"/>
              <w:ind w:left="-109"/>
              <w:rPr>
                <w:rFonts w:ascii="Arial" w:eastAsia="Arial Unicode MS" w:hAnsi="Arial" w:cs="Arial"/>
                <w:sz w:val="20"/>
                <w:szCs w:val="20"/>
              </w:rPr>
            </w:pPr>
          </w:p>
        </w:tc>
        <w:tc>
          <w:tcPr>
            <w:tcW w:w="1368" w:type="dxa"/>
            <w:tcBorders>
              <w:top w:val="single" w:sz="4" w:space="0" w:color="auto"/>
            </w:tcBorders>
            <w:vAlign w:val="bottom"/>
          </w:tcPr>
          <w:p w14:paraId="5E552644" w14:textId="77777777" w:rsidR="00062137" w:rsidRPr="00C236FB" w:rsidRDefault="00062137" w:rsidP="00C236FB">
            <w:pPr>
              <w:ind w:right="-72"/>
              <w:jc w:val="center"/>
              <w:rPr>
                <w:rFonts w:ascii="Arial" w:eastAsia="Arial Unicode MS" w:hAnsi="Arial" w:cs="Arial"/>
                <w:sz w:val="20"/>
                <w:szCs w:val="20"/>
              </w:rPr>
            </w:pPr>
          </w:p>
        </w:tc>
        <w:tc>
          <w:tcPr>
            <w:tcW w:w="1368" w:type="dxa"/>
            <w:tcBorders>
              <w:top w:val="single" w:sz="4" w:space="0" w:color="auto"/>
            </w:tcBorders>
            <w:vAlign w:val="bottom"/>
          </w:tcPr>
          <w:p w14:paraId="03A9D9E5" w14:textId="77777777" w:rsidR="00062137" w:rsidRPr="00C236FB" w:rsidRDefault="00062137" w:rsidP="00C236FB">
            <w:pPr>
              <w:ind w:right="-72"/>
              <w:jc w:val="center"/>
              <w:rPr>
                <w:rFonts w:ascii="Arial" w:eastAsia="Arial Unicode MS" w:hAnsi="Arial" w:cs="Arial"/>
                <w:sz w:val="20"/>
                <w:szCs w:val="20"/>
              </w:rPr>
            </w:pPr>
          </w:p>
        </w:tc>
        <w:tc>
          <w:tcPr>
            <w:tcW w:w="1368" w:type="dxa"/>
            <w:tcBorders>
              <w:top w:val="single" w:sz="4" w:space="0" w:color="auto"/>
            </w:tcBorders>
            <w:vAlign w:val="bottom"/>
          </w:tcPr>
          <w:p w14:paraId="2618DBD8" w14:textId="77777777" w:rsidR="00062137" w:rsidRPr="00C236FB" w:rsidRDefault="00062137" w:rsidP="00C236FB">
            <w:pPr>
              <w:ind w:right="-72"/>
              <w:jc w:val="center"/>
              <w:rPr>
                <w:rFonts w:ascii="Arial" w:eastAsia="Arial Unicode MS" w:hAnsi="Arial" w:cs="Arial"/>
                <w:sz w:val="20"/>
                <w:szCs w:val="20"/>
              </w:rPr>
            </w:pPr>
          </w:p>
        </w:tc>
        <w:tc>
          <w:tcPr>
            <w:tcW w:w="1368" w:type="dxa"/>
            <w:tcBorders>
              <w:top w:val="single" w:sz="4" w:space="0" w:color="auto"/>
            </w:tcBorders>
            <w:vAlign w:val="bottom"/>
          </w:tcPr>
          <w:p w14:paraId="22B6A30B" w14:textId="77777777" w:rsidR="00062137" w:rsidRPr="00C236FB" w:rsidRDefault="00062137" w:rsidP="00C236FB">
            <w:pPr>
              <w:ind w:right="-72"/>
              <w:jc w:val="center"/>
              <w:rPr>
                <w:rFonts w:ascii="Arial" w:eastAsia="Arial Unicode MS" w:hAnsi="Arial" w:cs="Arial"/>
                <w:sz w:val="20"/>
                <w:szCs w:val="20"/>
              </w:rPr>
            </w:pPr>
          </w:p>
        </w:tc>
      </w:tr>
      <w:tr w:rsidR="006633EC" w:rsidRPr="00C236FB" w14:paraId="7F52B8D8" w14:textId="77777777" w:rsidTr="00FE2637">
        <w:trPr>
          <w:cantSplit/>
        </w:trPr>
        <w:tc>
          <w:tcPr>
            <w:tcW w:w="3989" w:type="dxa"/>
            <w:vAlign w:val="bottom"/>
          </w:tcPr>
          <w:p w14:paraId="4A4D29D2" w14:textId="77777777" w:rsidR="000D0C8C" w:rsidRPr="00C236FB" w:rsidRDefault="000D0C8C" w:rsidP="00C236FB">
            <w:pPr>
              <w:ind w:left="-109"/>
              <w:rPr>
                <w:rFonts w:ascii="Arial" w:hAnsi="Arial" w:cs="Arial"/>
                <w:sz w:val="20"/>
                <w:szCs w:val="20"/>
              </w:rPr>
            </w:pPr>
            <w:r w:rsidRPr="00C236FB">
              <w:rPr>
                <w:rFonts w:ascii="Arial" w:hAnsi="Arial" w:cs="Arial"/>
                <w:sz w:val="20"/>
                <w:szCs w:val="20"/>
              </w:rPr>
              <w:t>Interest income</w:t>
            </w:r>
          </w:p>
        </w:tc>
        <w:tc>
          <w:tcPr>
            <w:tcW w:w="1368" w:type="dxa"/>
          </w:tcPr>
          <w:p w14:paraId="0D4A3602" w14:textId="4A58DDA8" w:rsidR="000D0C8C"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18</w:t>
            </w:r>
            <w:r w:rsidR="000D0C8C" w:rsidRPr="00C236FB">
              <w:rPr>
                <w:rFonts w:ascii="Arial" w:hAnsi="Arial" w:cs="Arial"/>
                <w:sz w:val="20"/>
                <w:szCs w:val="20"/>
              </w:rPr>
              <w:t>,</w:t>
            </w:r>
            <w:r w:rsidRPr="00C236FB">
              <w:rPr>
                <w:rFonts w:ascii="Arial" w:hAnsi="Arial" w:cs="Arial"/>
                <w:sz w:val="20"/>
                <w:szCs w:val="20"/>
                <w:lang w:val="en-GB"/>
              </w:rPr>
              <w:t>486</w:t>
            </w:r>
          </w:p>
        </w:tc>
        <w:tc>
          <w:tcPr>
            <w:tcW w:w="1368" w:type="dxa"/>
          </w:tcPr>
          <w:p w14:paraId="7306A099" w14:textId="6A31CE37" w:rsidR="000D0C8C"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17</w:t>
            </w:r>
            <w:r w:rsidR="000D0C8C" w:rsidRPr="00C236FB">
              <w:rPr>
                <w:rFonts w:ascii="Arial" w:hAnsi="Arial" w:cs="Arial"/>
                <w:sz w:val="20"/>
                <w:szCs w:val="20"/>
              </w:rPr>
              <w:t>,</w:t>
            </w:r>
            <w:r w:rsidRPr="00C236FB">
              <w:rPr>
                <w:rFonts w:ascii="Arial" w:hAnsi="Arial" w:cs="Arial"/>
                <w:sz w:val="20"/>
                <w:szCs w:val="20"/>
                <w:lang w:val="en-GB"/>
              </w:rPr>
              <w:t>067</w:t>
            </w:r>
          </w:p>
        </w:tc>
        <w:tc>
          <w:tcPr>
            <w:tcW w:w="1368" w:type="dxa"/>
          </w:tcPr>
          <w:p w14:paraId="604BFE6C" w14:textId="70726947" w:rsidR="000D0C8C"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22</w:t>
            </w:r>
            <w:r w:rsidR="000D0C8C" w:rsidRPr="00C236FB">
              <w:rPr>
                <w:rFonts w:ascii="Arial" w:hAnsi="Arial" w:cs="Arial"/>
                <w:sz w:val="20"/>
                <w:szCs w:val="20"/>
              </w:rPr>
              <w:t>,</w:t>
            </w:r>
            <w:r w:rsidRPr="00C236FB">
              <w:rPr>
                <w:rFonts w:ascii="Arial" w:hAnsi="Arial" w:cs="Arial"/>
                <w:sz w:val="20"/>
                <w:szCs w:val="20"/>
                <w:lang w:val="en-GB"/>
              </w:rPr>
              <w:t>172</w:t>
            </w:r>
          </w:p>
        </w:tc>
        <w:tc>
          <w:tcPr>
            <w:tcW w:w="1368" w:type="dxa"/>
          </w:tcPr>
          <w:p w14:paraId="5E6C645A" w14:textId="0FA8BE65" w:rsidR="000D0C8C"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25</w:t>
            </w:r>
            <w:r w:rsidR="000D0C8C" w:rsidRPr="00C236FB">
              <w:rPr>
                <w:rFonts w:ascii="Arial" w:hAnsi="Arial" w:cs="Arial"/>
                <w:sz w:val="20"/>
                <w:szCs w:val="20"/>
              </w:rPr>
              <w:t>,</w:t>
            </w:r>
            <w:r w:rsidRPr="00C236FB">
              <w:rPr>
                <w:rFonts w:ascii="Arial" w:hAnsi="Arial" w:cs="Arial"/>
                <w:sz w:val="20"/>
                <w:szCs w:val="20"/>
                <w:lang w:val="en-GB"/>
              </w:rPr>
              <w:t>262</w:t>
            </w:r>
          </w:p>
        </w:tc>
      </w:tr>
      <w:tr w:rsidR="006633EC" w:rsidRPr="00C236FB" w14:paraId="75AB18D2" w14:textId="77777777" w:rsidTr="00FE2637">
        <w:trPr>
          <w:cantSplit/>
        </w:trPr>
        <w:tc>
          <w:tcPr>
            <w:tcW w:w="3989" w:type="dxa"/>
            <w:vAlign w:val="bottom"/>
          </w:tcPr>
          <w:p w14:paraId="4CF0B8DD" w14:textId="2070549D" w:rsidR="000D0C8C" w:rsidRPr="00C236FB" w:rsidRDefault="000D0C8C" w:rsidP="00C236FB">
            <w:pPr>
              <w:ind w:left="-109"/>
              <w:rPr>
                <w:rFonts w:ascii="Arial" w:hAnsi="Arial" w:cs="Arial"/>
                <w:sz w:val="20"/>
                <w:szCs w:val="20"/>
              </w:rPr>
            </w:pPr>
            <w:r w:rsidRPr="00C236FB">
              <w:rPr>
                <w:rFonts w:ascii="Arial" w:hAnsi="Arial" w:cs="Arial"/>
                <w:sz w:val="20"/>
                <w:szCs w:val="20"/>
              </w:rPr>
              <w:t>Management fee from subsidiaries</w:t>
            </w:r>
          </w:p>
        </w:tc>
        <w:tc>
          <w:tcPr>
            <w:tcW w:w="1368" w:type="dxa"/>
            <w:vAlign w:val="bottom"/>
          </w:tcPr>
          <w:p w14:paraId="49F0D020" w14:textId="638FCCC1" w:rsidR="000D0C8C" w:rsidRPr="00C236FB" w:rsidRDefault="000D0C8C" w:rsidP="00C236FB">
            <w:pPr>
              <w:ind w:right="-72"/>
              <w:jc w:val="right"/>
              <w:rPr>
                <w:rFonts w:ascii="Arial" w:hAnsi="Arial" w:cs="Arial"/>
                <w:sz w:val="20"/>
                <w:szCs w:val="20"/>
              </w:rPr>
            </w:pPr>
            <w:r w:rsidRPr="00C236FB">
              <w:rPr>
                <w:rFonts w:ascii="Arial" w:hAnsi="Arial" w:cs="Arial"/>
                <w:sz w:val="20"/>
                <w:szCs w:val="20"/>
              </w:rPr>
              <w:t>-</w:t>
            </w:r>
          </w:p>
        </w:tc>
        <w:tc>
          <w:tcPr>
            <w:tcW w:w="1368" w:type="dxa"/>
            <w:vAlign w:val="bottom"/>
          </w:tcPr>
          <w:p w14:paraId="366D2D4C" w14:textId="3AB19406" w:rsidR="000D0C8C" w:rsidRPr="00C236FB" w:rsidRDefault="000D0C8C" w:rsidP="00C236FB">
            <w:pPr>
              <w:ind w:right="-72"/>
              <w:jc w:val="right"/>
              <w:rPr>
                <w:rFonts w:ascii="Arial" w:hAnsi="Arial" w:cs="Arial"/>
                <w:sz w:val="20"/>
                <w:szCs w:val="20"/>
              </w:rPr>
            </w:pPr>
            <w:r w:rsidRPr="00C236FB">
              <w:rPr>
                <w:rFonts w:ascii="Arial" w:hAnsi="Arial" w:cs="Arial"/>
                <w:sz w:val="20"/>
                <w:szCs w:val="20"/>
              </w:rPr>
              <w:t>-</w:t>
            </w:r>
          </w:p>
        </w:tc>
        <w:tc>
          <w:tcPr>
            <w:tcW w:w="1368" w:type="dxa"/>
            <w:vAlign w:val="bottom"/>
          </w:tcPr>
          <w:p w14:paraId="156F9600" w14:textId="0DC7AB37" w:rsidR="000D0C8C"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33</w:t>
            </w:r>
            <w:r w:rsidR="000D0C8C" w:rsidRPr="00C236FB">
              <w:rPr>
                <w:rFonts w:ascii="Arial" w:hAnsi="Arial" w:cs="Arial"/>
                <w:sz w:val="20"/>
                <w:szCs w:val="20"/>
              </w:rPr>
              <w:t>,</w:t>
            </w:r>
            <w:r w:rsidRPr="00C236FB">
              <w:rPr>
                <w:rFonts w:ascii="Arial" w:hAnsi="Arial" w:cs="Arial"/>
                <w:sz w:val="20"/>
                <w:szCs w:val="20"/>
                <w:lang w:val="en-GB"/>
              </w:rPr>
              <w:t>734</w:t>
            </w:r>
          </w:p>
        </w:tc>
        <w:tc>
          <w:tcPr>
            <w:tcW w:w="1368" w:type="dxa"/>
            <w:vAlign w:val="bottom"/>
          </w:tcPr>
          <w:p w14:paraId="74DA4C39" w14:textId="37443478" w:rsidR="000D0C8C"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34</w:t>
            </w:r>
            <w:r w:rsidR="000D0C8C" w:rsidRPr="00C236FB">
              <w:rPr>
                <w:rFonts w:ascii="Arial" w:hAnsi="Arial" w:cs="Arial"/>
                <w:sz w:val="20"/>
                <w:szCs w:val="20"/>
              </w:rPr>
              <w:t>,</w:t>
            </w:r>
            <w:r w:rsidRPr="00C236FB">
              <w:rPr>
                <w:rFonts w:ascii="Arial" w:hAnsi="Arial" w:cs="Arial"/>
                <w:sz w:val="20"/>
                <w:szCs w:val="20"/>
                <w:lang w:val="en-GB"/>
              </w:rPr>
              <w:t>563</w:t>
            </w:r>
          </w:p>
        </w:tc>
      </w:tr>
      <w:tr w:rsidR="00B41E74" w:rsidRPr="00C236FB" w14:paraId="6839CDB7" w14:textId="77777777" w:rsidTr="00DA67E0">
        <w:trPr>
          <w:cantSplit/>
        </w:trPr>
        <w:tc>
          <w:tcPr>
            <w:tcW w:w="3989" w:type="dxa"/>
          </w:tcPr>
          <w:p w14:paraId="7A699E71" w14:textId="7348D188" w:rsidR="00B41E74" w:rsidRPr="00C236FB" w:rsidRDefault="00B41E74" w:rsidP="00C236FB">
            <w:pPr>
              <w:ind w:left="-109"/>
              <w:rPr>
                <w:rFonts w:ascii="Arial" w:hAnsi="Arial" w:cs="Arial"/>
                <w:sz w:val="20"/>
                <w:szCs w:val="25"/>
                <w:lang w:val="en-GB"/>
              </w:rPr>
            </w:pPr>
            <w:r w:rsidRPr="00C236FB">
              <w:rPr>
                <w:rFonts w:ascii="Arial" w:hAnsi="Arial" w:cs="Arial"/>
                <w:sz w:val="20"/>
                <w:szCs w:val="20"/>
              </w:rPr>
              <w:t>Co</w:t>
            </w:r>
            <w:proofErr w:type="spellStart"/>
            <w:r w:rsidR="00815E1F" w:rsidRPr="00C236FB">
              <w:rPr>
                <w:rFonts w:ascii="Arial" w:hAnsi="Arial" w:cs="Arial"/>
                <w:sz w:val="20"/>
                <w:szCs w:val="25"/>
                <w:lang w:val="en-GB"/>
              </w:rPr>
              <w:t>mpensation</w:t>
            </w:r>
            <w:proofErr w:type="spellEnd"/>
            <w:r w:rsidR="00815E1F" w:rsidRPr="00C236FB">
              <w:rPr>
                <w:rFonts w:ascii="Arial" w:hAnsi="Arial" w:cs="Arial"/>
                <w:sz w:val="20"/>
                <w:szCs w:val="25"/>
                <w:lang w:val="en-GB"/>
              </w:rPr>
              <w:t xml:space="preserve"> income from termination </w:t>
            </w:r>
          </w:p>
        </w:tc>
        <w:tc>
          <w:tcPr>
            <w:tcW w:w="1368" w:type="dxa"/>
          </w:tcPr>
          <w:p w14:paraId="40F0418C" w14:textId="2D1D4FA6" w:rsidR="00B41E74" w:rsidRPr="00C236FB" w:rsidRDefault="00B41E74" w:rsidP="00C236FB">
            <w:pPr>
              <w:ind w:right="-72"/>
              <w:jc w:val="right"/>
              <w:rPr>
                <w:rFonts w:ascii="Arial" w:hAnsi="Arial" w:cs="Arial"/>
                <w:sz w:val="20"/>
                <w:szCs w:val="20"/>
              </w:rPr>
            </w:pPr>
          </w:p>
        </w:tc>
        <w:tc>
          <w:tcPr>
            <w:tcW w:w="1368" w:type="dxa"/>
          </w:tcPr>
          <w:p w14:paraId="5C0F724C" w14:textId="51B1CD49" w:rsidR="00B41E74" w:rsidRPr="00C236FB" w:rsidRDefault="00B41E74" w:rsidP="00C236FB">
            <w:pPr>
              <w:ind w:right="-72"/>
              <w:jc w:val="right"/>
              <w:rPr>
                <w:rFonts w:ascii="Arial" w:hAnsi="Arial" w:cs="Arial"/>
                <w:sz w:val="20"/>
                <w:szCs w:val="20"/>
              </w:rPr>
            </w:pPr>
          </w:p>
        </w:tc>
        <w:tc>
          <w:tcPr>
            <w:tcW w:w="1368" w:type="dxa"/>
          </w:tcPr>
          <w:p w14:paraId="57A0B0AA" w14:textId="1EF254F4" w:rsidR="00B41E74" w:rsidRPr="00C236FB" w:rsidRDefault="00B41E74" w:rsidP="00C236FB">
            <w:pPr>
              <w:ind w:right="-72"/>
              <w:jc w:val="right"/>
              <w:rPr>
                <w:rFonts w:ascii="Arial" w:hAnsi="Arial" w:cs="Arial"/>
                <w:sz w:val="20"/>
                <w:szCs w:val="20"/>
              </w:rPr>
            </w:pPr>
          </w:p>
        </w:tc>
        <w:tc>
          <w:tcPr>
            <w:tcW w:w="1368" w:type="dxa"/>
          </w:tcPr>
          <w:p w14:paraId="4AA6488B" w14:textId="10AB83F7" w:rsidR="00B41E74" w:rsidRPr="00C236FB" w:rsidRDefault="00B41E74" w:rsidP="00C236FB">
            <w:pPr>
              <w:ind w:right="-72"/>
              <w:jc w:val="right"/>
              <w:rPr>
                <w:rFonts w:ascii="Arial" w:hAnsi="Arial" w:cs="Arial"/>
                <w:sz w:val="20"/>
                <w:szCs w:val="20"/>
              </w:rPr>
            </w:pPr>
          </w:p>
        </w:tc>
      </w:tr>
      <w:tr w:rsidR="00815E1F" w:rsidRPr="00C236FB" w14:paraId="3D1A9246" w14:textId="77777777" w:rsidTr="00DA67E0">
        <w:trPr>
          <w:cantSplit/>
        </w:trPr>
        <w:tc>
          <w:tcPr>
            <w:tcW w:w="3989" w:type="dxa"/>
          </w:tcPr>
          <w:p w14:paraId="3AA1004C" w14:textId="62E42CB5" w:rsidR="00815E1F" w:rsidRPr="00C236FB" w:rsidRDefault="00815E1F" w:rsidP="00C236FB">
            <w:pPr>
              <w:ind w:left="-109"/>
              <w:rPr>
                <w:rFonts w:ascii="Arial" w:hAnsi="Arial" w:cs="Arial"/>
                <w:sz w:val="20"/>
                <w:szCs w:val="20"/>
              </w:rPr>
            </w:pPr>
            <w:r w:rsidRPr="00C236FB">
              <w:rPr>
                <w:rFonts w:ascii="Arial" w:hAnsi="Arial" w:cs="Arial"/>
                <w:sz w:val="20"/>
                <w:szCs w:val="20"/>
              </w:rPr>
              <w:t xml:space="preserve">   </w:t>
            </w:r>
            <w:r w:rsidRPr="00C236FB">
              <w:rPr>
                <w:rFonts w:ascii="Arial" w:hAnsi="Arial" w:cs="Arial"/>
                <w:sz w:val="20"/>
                <w:szCs w:val="25"/>
                <w:lang w:val="en-GB"/>
              </w:rPr>
              <w:t>of the sale and purchase agreement</w:t>
            </w:r>
          </w:p>
        </w:tc>
        <w:tc>
          <w:tcPr>
            <w:tcW w:w="1368" w:type="dxa"/>
          </w:tcPr>
          <w:p w14:paraId="4D953654" w14:textId="77777777" w:rsidR="00815E1F" w:rsidRPr="00C236FB" w:rsidRDefault="00815E1F" w:rsidP="00C236FB">
            <w:pPr>
              <w:ind w:right="-72"/>
              <w:jc w:val="right"/>
              <w:rPr>
                <w:rFonts w:ascii="Arial" w:hAnsi="Arial" w:cs="Arial"/>
                <w:sz w:val="20"/>
                <w:szCs w:val="20"/>
              </w:rPr>
            </w:pPr>
          </w:p>
        </w:tc>
        <w:tc>
          <w:tcPr>
            <w:tcW w:w="1368" w:type="dxa"/>
          </w:tcPr>
          <w:p w14:paraId="705222BC" w14:textId="77777777" w:rsidR="00815E1F" w:rsidRPr="00C236FB" w:rsidRDefault="00815E1F" w:rsidP="00C236FB">
            <w:pPr>
              <w:ind w:right="-72"/>
              <w:jc w:val="right"/>
              <w:rPr>
                <w:rFonts w:ascii="Arial" w:hAnsi="Arial" w:cs="Arial"/>
                <w:sz w:val="20"/>
                <w:szCs w:val="20"/>
              </w:rPr>
            </w:pPr>
          </w:p>
        </w:tc>
        <w:tc>
          <w:tcPr>
            <w:tcW w:w="1368" w:type="dxa"/>
          </w:tcPr>
          <w:p w14:paraId="1A0B678E" w14:textId="77777777" w:rsidR="00815E1F" w:rsidRPr="00C236FB" w:rsidRDefault="00815E1F" w:rsidP="00C236FB">
            <w:pPr>
              <w:ind w:right="-72"/>
              <w:jc w:val="right"/>
              <w:rPr>
                <w:rFonts w:ascii="Arial" w:hAnsi="Arial" w:cs="Arial"/>
                <w:sz w:val="20"/>
                <w:szCs w:val="20"/>
                <w:lang w:val="en-GB"/>
              </w:rPr>
            </w:pPr>
          </w:p>
        </w:tc>
        <w:tc>
          <w:tcPr>
            <w:tcW w:w="1368" w:type="dxa"/>
          </w:tcPr>
          <w:p w14:paraId="429083BC" w14:textId="77777777" w:rsidR="00815E1F" w:rsidRPr="00C236FB" w:rsidRDefault="00815E1F" w:rsidP="00C236FB">
            <w:pPr>
              <w:ind w:right="-72"/>
              <w:jc w:val="right"/>
              <w:rPr>
                <w:rFonts w:ascii="Arial" w:hAnsi="Arial" w:cs="Arial"/>
                <w:sz w:val="20"/>
                <w:szCs w:val="20"/>
              </w:rPr>
            </w:pPr>
          </w:p>
        </w:tc>
      </w:tr>
      <w:tr w:rsidR="00815E1F" w:rsidRPr="00C236FB" w14:paraId="0E50FEA1" w14:textId="77777777" w:rsidTr="00DA67E0">
        <w:trPr>
          <w:cantSplit/>
        </w:trPr>
        <w:tc>
          <w:tcPr>
            <w:tcW w:w="3989" w:type="dxa"/>
          </w:tcPr>
          <w:p w14:paraId="38C66299" w14:textId="4AC59079" w:rsidR="00815E1F" w:rsidRPr="00C236FB" w:rsidRDefault="00815E1F" w:rsidP="00C236FB">
            <w:pPr>
              <w:ind w:left="-109"/>
              <w:rPr>
                <w:rFonts w:ascii="Arial" w:hAnsi="Arial" w:cs="Arial"/>
                <w:sz w:val="20"/>
                <w:szCs w:val="20"/>
              </w:rPr>
            </w:pPr>
            <w:r w:rsidRPr="00C236FB">
              <w:rPr>
                <w:rFonts w:ascii="Arial" w:hAnsi="Arial" w:cs="Arial"/>
                <w:sz w:val="20"/>
                <w:szCs w:val="20"/>
              </w:rPr>
              <w:t xml:space="preserve">   </w:t>
            </w:r>
            <w:r w:rsidRPr="00C236FB">
              <w:rPr>
                <w:rFonts w:ascii="Arial" w:hAnsi="Arial" w:cs="Arial"/>
                <w:sz w:val="20"/>
                <w:szCs w:val="25"/>
                <w:lang w:val="en-GB"/>
              </w:rPr>
              <w:t>of all ordinary shares in a subsidiary</w:t>
            </w:r>
          </w:p>
        </w:tc>
        <w:tc>
          <w:tcPr>
            <w:tcW w:w="1368" w:type="dxa"/>
          </w:tcPr>
          <w:p w14:paraId="2DC1597B" w14:textId="19DC150E" w:rsidR="00815E1F"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10</w:t>
            </w:r>
            <w:r w:rsidR="00815E1F" w:rsidRPr="00C236FB">
              <w:rPr>
                <w:rFonts w:ascii="Arial" w:hAnsi="Arial" w:cs="Arial"/>
                <w:sz w:val="20"/>
                <w:szCs w:val="20"/>
              </w:rPr>
              <w:t>,</w:t>
            </w:r>
            <w:r w:rsidRPr="00C236FB">
              <w:rPr>
                <w:rFonts w:ascii="Arial" w:hAnsi="Arial" w:cs="Arial"/>
                <w:sz w:val="20"/>
                <w:szCs w:val="20"/>
                <w:lang w:val="en-GB"/>
              </w:rPr>
              <w:t>000</w:t>
            </w:r>
          </w:p>
        </w:tc>
        <w:tc>
          <w:tcPr>
            <w:tcW w:w="1368" w:type="dxa"/>
          </w:tcPr>
          <w:p w14:paraId="6D928B9D" w14:textId="078BBCE1" w:rsidR="00815E1F" w:rsidRPr="00C236FB" w:rsidRDefault="00815E1F" w:rsidP="00C236FB">
            <w:pPr>
              <w:ind w:right="-72"/>
              <w:jc w:val="right"/>
              <w:rPr>
                <w:rFonts w:ascii="Arial" w:hAnsi="Arial" w:cs="Arial"/>
                <w:sz w:val="20"/>
                <w:szCs w:val="20"/>
              </w:rPr>
            </w:pPr>
            <w:r w:rsidRPr="00C236FB">
              <w:rPr>
                <w:rFonts w:ascii="Arial" w:hAnsi="Arial" w:cs="Arial"/>
                <w:sz w:val="20"/>
                <w:szCs w:val="20"/>
              </w:rPr>
              <w:t>-</w:t>
            </w:r>
          </w:p>
        </w:tc>
        <w:tc>
          <w:tcPr>
            <w:tcW w:w="1368" w:type="dxa"/>
          </w:tcPr>
          <w:p w14:paraId="2A02EE43" w14:textId="1AACCA39" w:rsidR="00815E1F"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10</w:t>
            </w:r>
            <w:r w:rsidR="00815E1F" w:rsidRPr="00C236FB">
              <w:rPr>
                <w:rFonts w:ascii="Arial" w:hAnsi="Arial" w:cs="Arial"/>
                <w:sz w:val="20"/>
                <w:szCs w:val="20"/>
              </w:rPr>
              <w:t>,</w:t>
            </w:r>
            <w:r w:rsidRPr="00C236FB">
              <w:rPr>
                <w:rFonts w:ascii="Arial" w:hAnsi="Arial" w:cs="Arial"/>
                <w:sz w:val="20"/>
                <w:szCs w:val="20"/>
                <w:lang w:val="en-GB"/>
              </w:rPr>
              <w:t>000</w:t>
            </w:r>
          </w:p>
        </w:tc>
        <w:tc>
          <w:tcPr>
            <w:tcW w:w="1368" w:type="dxa"/>
          </w:tcPr>
          <w:p w14:paraId="4D7B4D4A" w14:textId="3979091A" w:rsidR="00815E1F" w:rsidRPr="00C236FB" w:rsidRDefault="00815E1F" w:rsidP="00C236FB">
            <w:pPr>
              <w:ind w:right="-72"/>
              <w:jc w:val="right"/>
              <w:rPr>
                <w:rFonts w:ascii="Arial" w:hAnsi="Arial" w:cs="Arial"/>
                <w:sz w:val="20"/>
                <w:szCs w:val="20"/>
              </w:rPr>
            </w:pPr>
            <w:r w:rsidRPr="00C236FB">
              <w:rPr>
                <w:rFonts w:ascii="Arial" w:hAnsi="Arial" w:cs="Arial"/>
                <w:sz w:val="20"/>
                <w:szCs w:val="20"/>
              </w:rPr>
              <w:t>-</w:t>
            </w:r>
          </w:p>
        </w:tc>
      </w:tr>
      <w:tr w:rsidR="00815E1F" w:rsidRPr="00C236FB" w14:paraId="0481E7F0" w14:textId="77777777" w:rsidTr="00FE2637">
        <w:trPr>
          <w:cantSplit/>
        </w:trPr>
        <w:tc>
          <w:tcPr>
            <w:tcW w:w="3989" w:type="dxa"/>
            <w:vAlign w:val="bottom"/>
          </w:tcPr>
          <w:p w14:paraId="1FEE276A" w14:textId="77777777" w:rsidR="00815E1F" w:rsidRPr="00C236FB" w:rsidRDefault="00815E1F" w:rsidP="00C236FB">
            <w:pPr>
              <w:ind w:left="-109"/>
              <w:rPr>
                <w:rFonts w:ascii="Arial" w:hAnsi="Arial" w:cs="Arial"/>
                <w:sz w:val="20"/>
                <w:szCs w:val="20"/>
              </w:rPr>
            </w:pPr>
            <w:r w:rsidRPr="00C236FB">
              <w:rPr>
                <w:rFonts w:ascii="Arial" w:hAnsi="Arial" w:cs="Arial"/>
                <w:sz w:val="20"/>
                <w:szCs w:val="20"/>
              </w:rPr>
              <w:t>Others</w:t>
            </w:r>
          </w:p>
        </w:tc>
        <w:tc>
          <w:tcPr>
            <w:tcW w:w="1368" w:type="dxa"/>
            <w:tcBorders>
              <w:bottom w:val="single" w:sz="4" w:space="0" w:color="auto"/>
            </w:tcBorders>
          </w:tcPr>
          <w:p w14:paraId="0E6AD225" w14:textId="7DAB0ED5" w:rsidR="00815E1F"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10</w:t>
            </w:r>
            <w:r w:rsidR="00815E1F" w:rsidRPr="00C236FB">
              <w:rPr>
                <w:rFonts w:ascii="Arial" w:hAnsi="Arial" w:cs="Arial"/>
                <w:sz w:val="20"/>
                <w:szCs w:val="20"/>
                <w:lang w:val="en-GB"/>
              </w:rPr>
              <w:t>,</w:t>
            </w:r>
            <w:r w:rsidRPr="00C236FB">
              <w:rPr>
                <w:rFonts w:ascii="Arial" w:hAnsi="Arial" w:cs="Arial"/>
                <w:sz w:val="20"/>
                <w:szCs w:val="20"/>
                <w:lang w:val="en-GB"/>
              </w:rPr>
              <w:t>684</w:t>
            </w:r>
          </w:p>
        </w:tc>
        <w:tc>
          <w:tcPr>
            <w:tcW w:w="1368" w:type="dxa"/>
            <w:tcBorders>
              <w:bottom w:val="single" w:sz="4" w:space="0" w:color="auto"/>
            </w:tcBorders>
          </w:tcPr>
          <w:p w14:paraId="330C979B" w14:textId="6BE9173A" w:rsidR="00815E1F"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4</w:t>
            </w:r>
            <w:r w:rsidR="00815E1F" w:rsidRPr="00C236FB">
              <w:rPr>
                <w:rFonts w:ascii="Arial" w:hAnsi="Arial" w:cs="Arial"/>
                <w:sz w:val="20"/>
                <w:szCs w:val="20"/>
              </w:rPr>
              <w:t>,</w:t>
            </w:r>
            <w:r w:rsidRPr="00C236FB">
              <w:rPr>
                <w:rFonts w:ascii="Arial" w:hAnsi="Arial" w:cs="Arial"/>
                <w:sz w:val="20"/>
                <w:szCs w:val="20"/>
                <w:lang w:val="en-GB"/>
              </w:rPr>
              <w:t>430</w:t>
            </w:r>
          </w:p>
        </w:tc>
        <w:tc>
          <w:tcPr>
            <w:tcW w:w="1368" w:type="dxa"/>
            <w:tcBorders>
              <w:bottom w:val="single" w:sz="4" w:space="0" w:color="auto"/>
            </w:tcBorders>
          </w:tcPr>
          <w:p w14:paraId="0520D7B3" w14:textId="42287695" w:rsidR="00815E1F"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815E1F" w:rsidRPr="00C236FB">
              <w:rPr>
                <w:rFonts w:ascii="Arial" w:hAnsi="Arial" w:cs="Arial"/>
                <w:sz w:val="20"/>
                <w:szCs w:val="20"/>
              </w:rPr>
              <w:t>,</w:t>
            </w:r>
            <w:r w:rsidRPr="00C236FB">
              <w:rPr>
                <w:rFonts w:ascii="Arial" w:hAnsi="Arial" w:cs="Arial"/>
                <w:sz w:val="20"/>
                <w:szCs w:val="20"/>
                <w:lang w:val="en-GB"/>
              </w:rPr>
              <w:t>848</w:t>
            </w:r>
          </w:p>
        </w:tc>
        <w:tc>
          <w:tcPr>
            <w:tcW w:w="1368" w:type="dxa"/>
            <w:tcBorders>
              <w:bottom w:val="single" w:sz="4" w:space="0" w:color="auto"/>
            </w:tcBorders>
          </w:tcPr>
          <w:p w14:paraId="57FF9EF4" w14:textId="02AABD58" w:rsidR="00815E1F" w:rsidRPr="00C236FB" w:rsidRDefault="00E9667F" w:rsidP="00C236F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236FB">
              <w:rPr>
                <w:rFonts w:ascii="Arial" w:hAnsi="Arial" w:cs="Arial"/>
                <w:sz w:val="20"/>
                <w:szCs w:val="20"/>
                <w:lang w:val="en-GB"/>
              </w:rPr>
              <w:t>2</w:t>
            </w:r>
            <w:r w:rsidR="00815E1F" w:rsidRPr="00C236FB">
              <w:rPr>
                <w:rFonts w:ascii="Arial" w:hAnsi="Arial" w:cs="Arial"/>
                <w:sz w:val="20"/>
                <w:szCs w:val="20"/>
              </w:rPr>
              <w:t>,</w:t>
            </w:r>
            <w:r w:rsidRPr="00C236FB">
              <w:rPr>
                <w:rFonts w:ascii="Arial" w:hAnsi="Arial" w:cs="Arial"/>
                <w:sz w:val="20"/>
                <w:szCs w:val="20"/>
                <w:lang w:val="en-GB"/>
              </w:rPr>
              <w:t>191</w:t>
            </w:r>
          </w:p>
        </w:tc>
      </w:tr>
      <w:tr w:rsidR="00815E1F" w:rsidRPr="00C236FB" w14:paraId="67EDFA60" w14:textId="77777777" w:rsidTr="00FE2637">
        <w:trPr>
          <w:cantSplit/>
        </w:trPr>
        <w:tc>
          <w:tcPr>
            <w:tcW w:w="3989" w:type="dxa"/>
            <w:vAlign w:val="bottom"/>
          </w:tcPr>
          <w:p w14:paraId="1996612F" w14:textId="77777777" w:rsidR="00815E1F" w:rsidRPr="00C236FB" w:rsidRDefault="00815E1F" w:rsidP="00C236FB">
            <w:pPr>
              <w:ind w:left="-109"/>
              <w:rPr>
                <w:rFonts w:ascii="Arial" w:hAnsi="Arial" w:cs="Arial"/>
                <w:sz w:val="20"/>
                <w:szCs w:val="20"/>
              </w:rPr>
            </w:pPr>
          </w:p>
        </w:tc>
        <w:tc>
          <w:tcPr>
            <w:tcW w:w="1368" w:type="dxa"/>
            <w:tcBorders>
              <w:top w:val="single" w:sz="4" w:space="0" w:color="auto"/>
            </w:tcBorders>
          </w:tcPr>
          <w:p w14:paraId="391B00F2" w14:textId="77777777" w:rsidR="00815E1F" w:rsidRPr="00C236FB" w:rsidRDefault="00815E1F" w:rsidP="00C236FB">
            <w:pPr>
              <w:ind w:right="-72"/>
              <w:jc w:val="right"/>
              <w:rPr>
                <w:rFonts w:ascii="Arial" w:hAnsi="Arial" w:cs="Arial"/>
                <w:sz w:val="20"/>
                <w:szCs w:val="20"/>
              </w:rPr>
            </w:pPr>
          </w:p>
        </w:tc>
        <w:tc>
          <w:tcPr>
            <w:tcW w:w="1368" w:type="dxa"/>
            <w:tcBorders>
              <w:top w:val="single" w:sz="4" w:space="0" w:color="auto"/>
            </w:tcBorders>
          </w:tcPr>
          <w:p w14:paraId="5C001895" w14:textId="77777777" w:rsidR="00815E1F" w:rsidRPr="00C236FB" w:rsidRDefault="00815E1F" w:rsidP="00C236FB">
            <w:pPr>
              <w:ind w:right="-72"/>
              <w:jc w:val="right"/>
              <w:rPr>
                <w:rFonts w:ascii="Arial" w:hAnsi="Arial" w:cs="Arial"/>
                <w:sz w:val="20"/>
                <w:szCs w:val="20"/>
              </w:rPr>
            </w:pPr>
          </w:p>
        </w:tc>
        <w:tc>
          <w:tcPr>
            <w:tcW w:w="1368" w:type="dxa"/>
            <w:tcBorders>
              <w:top w:val="single" w:sz="4" w:space="0" w:color="auto"/>
            </w:tcBorders>
          </w:tcPr>
          <w:p w14:paraId="0ABBEFB6" w14:textId="77777777" w:rsidR="00815E1F" w:rsidRPr="00C236FB" w:rsidRDefault="00815E1F" w:rsidP="00C236FB">
            <w:pPr>
              <w:ind w:right="-72"/>
              <w:jc w:val="right"/>
              <w:rPr>
                <w:rFonts w:ascii="Arial" w:hAnsi="Arial" w:cs="Arial"/>
                <w:sz w:val="20"/>
                <w:szCs w:val="20"/>
              </w:rPr>
            </w:pPr>
          </w:p>
        </w:tc>
        <w:tc>
          <w:tcPr>
            <w:tcW w:w="1368" w:type="dxa"/>
            <w:tcBorders>
              <w:top w:val="single" w:sz="4" w:space="0" w:color="auto"/>
            </w:tcBorders>
          </w:tcPr>
          <w:p w14:paraId="66E7DBF4" w14:textId="77777777" w:rsidR="00815E1F" w:rsidRPr="00C236FB" w:rsidRDefault="00815E1F" w:rsidP="00C236F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15E1F" w:rsidRPr="00C236FB" w14:paraId="56100D83" w14:textId="77777777" w:rsidTr="00FE2637">
        <w:trPr>
          <w:cantSplit/>
        </w:trPr>
        <w:tc>
          <w:tcPr>
            <w:tcW w:w="3989" w:type="dxa"/>
            <w:vAlign w:val="bottom"/>
          </w:tcPr>
          <w:p w14:paraId="702C4363" w14:textId="77777777" w:rsidR="00815E1F" w:rsidRPr="00C236FB" w:rsidRDefault="00815E1F" w:rsidP="00C236FB">
            <w:pPr>
              <w:snapToGrid w:val="0"/>
              <w:ind w:left="-109"/>
              <w:rPr>
                <w:rFonts w:ascii="Arial" w:eastAsia="Arial Unicode MS" w:hAnsi="Arial" w:cs="Arial"/>
                <w:sz w:val="20"/>
                <w:szCs w:val="20"/>
              </w:rPr>
            </w:pPr>
            <w:r w:rsidRPr="00C236FB">
              <w:rPr>
                <w:rFonts w:ascii="Arial" w:eastAsia="Arial Unicode MS" w:hAnsi="Arial" w:cs="Arial"/>
                <w:sz w:val="20"/>
                <w:szCs w:val="20"/>
              </w:rPr>
              <w:t>Total</w:t>
            </w:r>
          </w:p>
        </w:tc>
        <w:tc>
          <w:tcPr>
            <w:tcW w:w="1368" w:type="dxa"/>
            <w:tcBorders>
              <w:bottom w:val="single" w:sz="4" w:space="0" w:color="auto"/>
            </w:tcBorders>
          </w:tcPr>
          <w:p w14:paraId="6D2231F6" w14:textId="74D17772" w:rsidR="00815E1F"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39</w:t>
            </w:r>
            <w:r w:rsidR="00815E1F" w:rsidRPr="00C236FB">
              <w:rPr>
                <w:rFonts w:ascii="Arial" w:hAnsi="Arial" w:cs="Arial"/>
                <w:sz w:val="20"/>
                <w:szCs w:val="20"/>
              </w:rPr>
              <w:t>,</w:t>
            </w:r>
            <w:r w:rsidRPr="00C236FB">
              <w:rPr>
                <w:rFonts w:ascii="Arial" w:hAnsi="Arial" w:cs="Arial"/>
                <w:sz w:val="20"/>
                <w:szCs w:val="20"/>
                <w:lang w:val="en-GB"/>
              </w:rPr>
              <w:t>170</w:t>
            </w:r>
          </w:p>
        </w:tc>
        <w:tc>
          <w:tcPr>
            <w:tcW w:w="1368" w:type="dxa"/>
            <w:tcBorders>
              <w:bottom w:val="single" w:sz="4" w:space="0" w:color="auto"/>
            </w:tcBorders>
          </w:tcPr>
          <w:p w14:paraId="53E39417" w14:textId="120E9452" w:rsidR="00815E1F"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21</w:t>
            </w:r>
            <w:r w:rsidR="00815E1F" w:rsidRPr="00C236FB">
              <w:rPr>
                <w:rFonts w:ascii="Arial" w:hAnsi="Arial" w:cs="Arial"/>
                <w:sz w:val="20"/>
                <w:szCs w:val="20"/>
              </w:rPr>
              <w:t>,</w:t>
            </w:r>
            <w:r w:rsidRPr="00C236FB">
              <w:rPr>
                <w:rFonts w:ascii="Arial" w:hAnsi="Arial" w:cs="Arial"/>
                <w:sz w:val="20"/>
                <w:szCs w:val="20"/>
                <w:lang w:val="en-GB"/>
              </w:rPr>
              <w:t>497</w:t>
            </w:r>
          </w:p>
        </w:tc>
        <w:tc>
          <w:tcPr>
            <w:tcW w:w="1368" w:type="dxa"/>
            <w:tcBorders>
              <w:bottom w:val="single" w:sz="4" w:space="0" w:color="auto"/>
            </w:tcBorders>
            <w:vAlign w:val="bottom"/>
          </w:tcPr>
          <w:p w14:paraId="5CB51B95" w14:textId="52A026BE" w:rsidR="00815E1F"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67</w:t>
            </w:r>
            <w:r w:rsidR="00815E1F" w:rsidRPr="00C236FB">
              <w:rPr>
                <w:rFonts w:ascii="Arial" w:hAnsi="Arial" w:cs="Arial"/>
                <w:sz w:val="20"/>
                <w:szCs w:val="20"/>
              </w:rPr>
              <w:t>,</w:t>
            </w:r>
            <w:r w:rsidRPr="00C236FB">
              <w:rPr>
                <w:rFonts w:ascii="Arial" w:hAnsi="Arial" w:cs="Arial"/>
                <w:sz w:val="20"/>
                <w:szCs w:val="20"/>
                <w:lang w:val="en-GB"/>
              </w:rPr>
              <w:t>754</w:t>
            </w:r>
          </w:p>
        </w:tc>
        <w:tc>
          <w:tcPr>
            <w:tcW w:w="1368" w:type="dxa"/>
            <w:tcBorders>
              <w:bottom w:val="single" w:sz="4" w:space="0" w:color="auto"/>
            </w:tcBorders>
            <w:vAlign w:val="bottom"/>
          </w:tcPr>
          <w:p w14:paraId="2AF00C2E" w14:textId="1576D48D" w:rsidR="00815E1F" w:rsidRPr="00C236FB" w:rsidRDefault="00E9667F" w:rsidP="00C236FB">
            <w:pPr>
              <w:ind w:right="-72"/>
              <w:jc w:val="right"/>
              <w:rPr>
                <w:rFonts w:ascii="Arial" w:hAnsi="Arial" w:cs="Arial"/>
                <w:sz w:val="20"/>
                <w:szCs w:val="20"/>
                <w:cs/>
              </w:rPr>
            </w:pPr>
            <w:r w:rsidRPr="00C236FB">
              <w:rPr>
                <w:rFonts w:ascii="Arial" w:hAnsi="Arial" w:cs="Arial"/>
                <w:sz w:val="20"/>
                <w:szCs w:val="20"/>
                <w:lang w:val="en-GB"/>
              </w:rPr>
              <w:t>62</w:t>
            </w:r>
            <w:r w:rsidR="00815E1F" w:rsidRPr="00C236FB">
              <w:rPr>
                <w:rFonts w:ascii="Arial" w:hAnsi="Arial" w:cs="Arial"/>
                <w:sz w:val="20"/>
                <w:szCs w:val="20"/>
              </w:rPr>
              <w:t>,</w:t>
            </w:r>
            <w:r w:rsidRPr="00C236FB">
              <w:rPr>
                <w:rFonts w:ascii="Arial" w:hAnsi="Arial" w:cs="Arial"/>
                <w:sz w:val="20"/>
                <w:szCs w:val="20"/>
                <w:lang w:val="en-GB"/>
              </w:rPr>
              <w:t>016</w:t>
            </w:r>
          </w:p>
        </w:tc>
      </w:tr>
    </w:tbl>
    <w:p w14:paraId="4E8CA302" w14:textId="77777777" w:rsidR="000B2BF8" w:rsidRPr="00C236FB" w:rsidRDefault="000B2BF8" w:rsidP="00C236FB">
      <w:pPr>
        <w:jc w:val="thaiDistribute"/>
        <w:rPr>
          <w:rFonts w:ascii="Arial" w:eastAsia="Arial Unicode MS" w:hAnsi="Arial" w:cs="Arial"/>
          <w:sz w:val="20"/>
          <w:szCs w:val="20"/>
        </w:rPr>
      </w:pPr>
    </w:p>
    <w:p w14:paraId="3BECF5A2" w14:textId="77777777" w:rsidR="0002144B" w:rsidRPr="00C236FB" w:rsidRDefault="0002144B" w:rsidP="00C236FB">
      <w:pPr>
        <w:jc w:val="thaiDistribute"/>
        <w:rPr>
          <w:rFonts w:ascii="Arial" w:eastAsia="Arial Unicode MS" w:hAnsi="Arial" w:cs="Arial"/>
          <w:sz w:val="20"/>
          <w:szCs w:val="20"/>
        </w:rPr>
      </w:pPr>
    </w:p>
    <w:p w14:paraId="2D1F894D" w14:textId="2433F0D4" w:rsidR="00A53D58" w:rsidRPr="00C236FB" w:rsidRDefault="00E9667F" w:rsidP="00C236FB">
      <w:pPr>
        <w:pStyle w:val="Heading1"/>
        <w:rPr>
          <w:rFonts w:ascii="Arial" w:hAnsi="Arial"/>
          <w:cs/>
        </w:rPr>
      </w:pPr>
      <w:r w:rsidRPr="00C236FB">
        <w:rPr>
          <w:rFonts w:ascii="Arial" w:hAnsi="Arial"/>
          <w:lang w:val="en-GB"/>
        </w:rPr>
        <w:t>21</w:t>
      </w:r>
      <w:r w:rsidR="00A53D58" w:rsidRPr="00C236FB">
        <w:rPr>
          <w:rFonts w:ascii="Arial" w:hAnsi="Arial"/>
        </w:rPr>
        <w:tab/>
        <w:t>Expenses by nature</w:t>
      </w:r>
    </w:p>
    <w:p w14:paraId="7A1A092D" w14:textId="77777777" w:rsidR="00891890" w:rsidRPr="00C236FB" w:rsidRDefault="00891890" w:rsidP="00C236FB">
      <w:pPr>
        <w:ind w:left="547" w:hanging="547"/>
        <w:jc w:val="thaiDistribute"/>
        <w:rPr>
          <w:rFonts w:ascii="Arial" w:eastAsia="Arial Unicode MS" w:hAnsi="Arial" w:cs="Arial"/>
          <w:b/>
          <w:bCs/>
          <w:sz w:val="20"/>
          <w:szCs w:val="20"/>
        </w:rPr>
      </w:pPr>
    </w:p>
    <w:tbl>
      <w:tblPr>
        <w:tblW w:w="4889" w:type="pct"/>
        <w:tblInd w:w="108" w:type="dxa"/>
        <w:tblLayout w:type="fixed"/>
        <w:tblLook w:val="0000" w:firstRow="0" w:lastRow="0" w:firstColumn="0" w:lastColumn="0" w:noHBand="0" w:noVBand="0"/>
      </w:tblPr>
      <w:tblGrid>
        <w:gridCol w:w="3990"/>
        <w:gridCol w:w="1368"/>
        <w:gridCol w:w="1368"/>
        <w:gridCol w:w="1368"/>
        <w:gridCol w:w="1368"/>
      </w:tblGrid>
      <w:tr w:rsidR="006633EC" w:rsidRPr="00C236FB" w14:paraId="2CA38DC3" w14:textId="77777777" w:rsidTr="00FE2637">
        <w:trPr>
          <w:cantSplit/>
        </w:trPr>
        <w:tc>
          <w:tcPr>
            <w:tcW w:w="2108" w:type="pct"/>
          </w:tcPr>
          <w:p w14:paraId="68107804" w14:textId="77777777" w:rsidR="00984DFA" w:rsidRPr="00C236FB" w:rsidRDefault="00984DFA" w:rsidP="00C236FB">
            <w:pPr>
              <w:snapToGrid w:val="0"/>
              <w:ind w:left="-109"/>
              <w:rPr>
                <w:rFonts w:ascii="Arial" w:eastAsia="Arial Unicode MS" w:hAnsi="Arial" w:cs="Arial"/>
                <w:b/>
                <w:bCs/>
                <w:sz w:val="20"/>
                <w:szCs w:val="20"/>
              </w:rPr>
            </w:pPr>
          </w:p>
        </w:tc>
        <w:tc>
          <w:tcPr>
            <w:tcW w:w="1446" w:type="pct"/>
            <w:gridSpan w:val="2"/>
          </w:tcPr>
          <w:p w14:paraId="57366404" w14:textId="77777777" w:rsidR="00984DFA" w:rsidRPr="00C236FB" w:rsidRDefault="00984DFA"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1447" w:type="pct"/>
            <w:gridSpan w:val="2"/>
          </w:tcPr>
          <w:p w14:paraId="5CA7CE55" w14:textId="77777777" w:rsidR="00984DFA" w:rsidRPr="00C236FB" w:rsidRDefault="00984DFA" w:rsidP="00C236FB">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09B7FD18" w14:textId="77777777" w:rsidTr="00FE2637">
        <w:trPr>
          <w:cantSplit/>
        </w:trPr>
        <w:tc>
          <w:tcPr>
            <w:tcW w:w="2108" w:type="pct"/>
          </w:tcPr>
          <w:p w14:paraId="1982477C" w14:textId="77777777" w:rsidR="00984DFA" w:rsidRPr="00C236FB" w:rsidRDefault="00984DFA" w:rsidP="00C236FB">
            <w:pPr>
              <w:snapToGrid w:val="0"/>
              <w:ind w:left="-109"/>
              <w:rPr>
                <w:rFonts w:ascii="Arial" w:eastAsia="Arial Unicode MS" w:hAnsi="Arial" w:cs="Arial"/>
                <w:b/>
                <w:bCs/>
                <w:sz w:val="20"/>
                <w:szCs w:val="20"/>
              </w:rPr>
            </w:pPr>
          </w:p>
        </w:tc>
        <w:tc>
          <w:tcPr>
            <w:tcW w:w="1446" w:type="pct"/>
            <w:gridSpan w:val="2"/>
            <w:tcBorders>
              <w:bottom w:val="single" w:sz="4" w:space="0" w:color="auto"/>
            </w:tcBorders>
          </w:tcPr>
          <w:p w14:paraId="4C6C449D" w14:textId="77777777" w:rsidR="00984DFA" w:rsidRPr="00C236FB" w:rsidRDefault="00984DFA"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1447" w:type="pct"/>
            <w:gridSpan w:val="2"/>
            <w:tcBorders>
              <w:bottom w:val="single" w:sz="4" w:space="0" w:color="auto"/>
            </w:tcBorders>
          </w:tcPr>
          <w:p w14:paraId="70911AA4" w14:textId="77777777" w:rsidR="00984DFA" w:rsidRPr="00C236FB" w:rsidRDefault="00984DFA"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58F9B4FF" w14:textId="77777777" w:rsidTr="00FE2637">
        <w:trPr>
          <w:cantSplit/>
        </w:trPr>
        <w:tc>
          <w:tcPr>
            <w:tcW w:w="2108" w:type="pct"/>
          </w:tcPr>
          <w:p w14:paraId="72752A67" w14:textId="77777777" w:rsidR="00984DFA" w:rsidRPr="00C236FB" w:rsidRDefault="00984DFA" w:rsidP="00C236FB">
            <w:pPr>
              <w:snapToGrid w:val="0"/>
              <w:ind w:left="-109"/>
              <w:rPr>
                <w:rFonts w:ascii="Arial" w:eastAsia="Arial Unicode MS" w:hAnsi="Arial" w:cs="Arial"/>
                <w:sz w:val="20"/>
                <w:szCs w:val="20"/>
              </w:rPr>
            </w:pPr>
          </w:p>
        </w:tc>
        <w:tc>
          <w:tcPr>
            <w:tcW w:w="723" w:type="pct"/>
            <w:tcBorders>
              <w:top w:val="single" w:sz="4" w:space="0" w:color="auto"/>
              <w:bottom w:val="single" w:sz="4" w:space="0" w:color="auto"/>
            </w:tcBorders>
            <w:vAlign w:val="bottom"/>
          </w:tcPr>
          <w:p w14:paraId="6CE6D039" w14:textId="21416DA6" w:rsidR="00984DFA"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4BBF892A" w14:textId="08C9C6A5" w:rsidR="00984DFA" w:rsidRPr="00C236FB" w:rsidRDefault="00984DFA"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723" w:type="pct"/>
            <w:tcBorders>
              <w:top w:val="single" w:sz="4" w:space="0" w:color="auto"/>
              <w:bottom w:val="single" w:sz="4" w:space="0" w:color="auto"/>
            </w:tcBorders>
            <w:vAlign w:val="bottom"/>
          </w:tcPr>
          <w:p w14:paraId="117CC79D" w14:textId="3D95303A" w:rsidR="00984DFA"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6110527E" w14:textId="1931367E" w:rsidR="00984DFA" w:rsidRPr="00C236FB" w:rsidRDefault="00984DFA"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723" w:type="pct"/>
            <w:tcBorders>
              <w:top w:val="single" w:sz="4" w:space="0" w:color="auto"/>
              <w:bottom w:val="single" w:sz="4" w:space="0" w:color="auto"/>
            </w:tcBorders>
            <w:vAlign w:val="bottom"/>
          </w:tcPr>
          <w:p w14:paraId="630D2B8B" w14:textId="4B3DE683" w:rsidR="00984DFA"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2039F67F" w14:textId="242E9734" w:rsidR="00984DFA" w:rsidRPr="00C236FB" w:rsidRDefault="00984DFA"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724" w:type="pct"/>
            <w:tcBorders>
              <w:top w:val="single" w:sz="4" w:space="0" w:color="auto"/>
              <w:bottom w:val="single" w:sz="4" w:space="0" w:color="auto"/>
            </w:tcBorders>
            <w:vAlign w:val="bottom"/>
          </w:tcPr>
          <w:p w14:paraId="58C9B8DC" w14:textId="70908B27" w:rsidR="00984DFA"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50228FF6" w14:textId="3ADAFE96" w:rsidR="00984DFA" w:rsidRPr="00C236FB" w:rsidRDefault="00984DFA"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r>
      <w:tr w:rsidR="006633EC" w:rsidRPr="00C236FB" w14:paraId="08E39B0E" w14:textId="77777777" w:rsidTr="00FE2637">
        <w:trPr>
          <w:cantSplit/>
        </w:trPr>
        <w:tc>
          <w:tcPr>
            <w:tcW w:w="2108" w:type="pct"/>
          </w:tcPr>
          <w:p w14:paraId="7EA1724D" w14:textId="77777777" w:rsidR="00984DFA" w:rsidRPr="00C236FB" w:rsidRDefault="00984DFA" w:rsidP="00C236FB">
            <w:pPr>
              <w:snapToGrid w:val="0"/>
              <w:ind w:left="-109"/>
              <w:rPr>
                <w:rFonts w:ascii="Arial" w:eastAsia="Arial Unicode MS" w:hAnsi="Arial" w:cs="Arial"/>
                <w:sz w:val="20"/>
                <w:szCs w:val="20"/>
              </w:rPr>
            </w:pPr>
          </w:p>
        </w:tc>
        <w:tc>
          <w:tcPr>
            <w:tcW w:w="723" w:type="pct"/>
            <w:tcBorders>
              <w:top w:val="single" w:sz="4" w:space="0" w:color="auto"/>
            </w:tcBorders>
            <w:vAlign w:val="bottom"/>
          </w:tcPr>
          <w:p w14:paraId="40A313E9" w14:textId="77777777" w:rsidR="00984DFA" w:rsidRPr="00C236FB" w:rsidRDefault="00984DFA" w:rsidP="00C236FB">
            <w:pPr>
              <w:tabs>
                <w:tab w:val="decimal" w:pos="1062"/>
              </w:tabs>
              <w:ind w:right="-72"/>
              <w:jc w:val="right"/>
              <w:rPr>
                <w:rFonts w:ascii="Arial" w:eastAsia="Arial Unicode MS" w:hAnsi="Arial" w:cs="Arial"/>
                <w:sz w:val="20"/>
                <w:szCs w:val="20"/>
              </w:rPr>
            </w:pPr>
          </w:p>
        </w:tc>
        <w:tc>
          <w:tcPr>
            <w:tcW w:w="723" w:type="pct"/>
            <w:tcBorders>
              <w:top w:val="single" w:sz="4" w:space="0" w:color="auto"/>
            </w:tcBorders>
            <w:vAlign w:val="bottom"/>
          </w:tcPr>
          <w:p w14:paraId="4B3F9BF9" w14:textId="77777777" w:rsidR="00984DFA" w:rsidRPr="00C236FB" w:rsidRDefault="00984DFA" w:rsidP="00C236FB">
            <w:pPr>
              <w:tabs>
                <w:tab w:val="decimal" w:pos="1062"/>
              </w:tabs>
              <w:ind w:right="-72"/>
              <w:jc w:val="right"/>
              <w:rPr>
                <w:rFonts w:ascii="Arial" w:eastAsia="Arial Unicode MS" w:hAnsi="Arial" w:cs="Arial"/>
                <w:sz w:val="20"/>
                <w:szCs w:val="20"/>
              </w:rPr>
            </w:pPr>
          </w:p>
        </w:tc>
        <w:tc>
          <w:tcPr>
            <w:tcW w:w="723" w:type="pct"/>
            <w:tcBorders>
              <w:top w:val="single" w:sz="4" w:space="0" w:color="auto"/>
            </w:tcBorders>
            <w:vAlign w:val="bottom"/>
          </w:tcPr>
          <w:p w14:paraId="624F807D" w14:textId="77777777" w:rsidR="00984DFA" w:rsidRPr="00C236FB" w:rsidRDefault="00984DFA" w:rsidP="00C236FB">
            <w:pPr>
              <w:tabs>
                <w:tab w:val="decimal" w:pos="1062"/>
              </w:tabs>
              <w:ind w:right="-72"/>
              <w:jc w:val="right"/>
              <w:rPr>
                <w:rFonts w:ascii="Arial" w:eastAsia="Arial Unicode MS" w:hAnsi="Arial" w:cs="Arial"/>
                <w:sz w:val="20"/>
                <w:szCs w:val="20"/>
              </w:rPr>
            </w:pPr>
          </w:p>
        </w:tc>
        <w:tc>
          <w:tcPr>
            <w:tcW w:w="724" w:type="pct"/>
            <w:tcBorders>
              <w:top w:val="single" w:sz="4" w:space="0" w:color="auto"/>
            </w:tcBorders>
            <w:vAlign w:val="bottom"/>
          </w:tcPr>
          <w:p w14:paraId="1F011DDE" w14:textId="77777777" w:rsidR="00984DFA" w:rsidRPr="00C236FB" w:rsidRDefault="00984DFA" w:rsidP="00C236FB">
            <w:pPr>
              <w:tabs>
                <w:tab w:val="decimal" w:pos="1062"/>
              </w:tabs>
              <w:ind w:right="-72"/>
              <w:jc w:val="right"/>
              <w:rPr>
                <w:rFonts w:ascii="Arial" w:eastAsia="Arial Unicode MS" w:hAnsi="Arial" w:cs="Arial"/>
                <w:sz w:val="20"/>
                <w:szCs w:val="20"/>
              </w:rPr>
            </w:pPr>
          </w:p>
        </w:tc>
      </w:tr>
      <w:tr w:rsidR="006633EC" w:rsidRPr="00C236FB" w14:paraId="6CA25C6C" w14:textId="77777777" w:rsidTr="00FE2637">
        <w:trPr>
          <w:cantSplit/>
        </w:trPr>
        <w:tc>
          <w:tcPr>
            <w:tcW w:w="2108" w:type="pct"/>
            <w:vAlign w:val="bottom"/>
          </w:tcPr>
          <w:p w14:paraId="1EC00D8D" w14:textId="77777777" w:rsidR="00B02D79" w:rsidRPr="00C236FB" w:rsidRDefault="00B02D79" w:rsidP="00C236FB">
            <w:pPr>
              <w:spacing w:line="220" w:lineRule="exact"/>
              <w:ind w:left="-109" w:right="-43"/>
              <w:rPr>
                <w:rFonts w:ascii="Arial" w:eastAsia="Arial Unicode MS" w:hAnsi="Arial" w:cs="Arial"/>
                <w:sz w:val="20"/>
                <w:szCs w:val="20"/>
              </w:rPr>
            </w:pPr>
            <w:bookmarkStart w:id="16" w:name="OLE_LINK25"/>
            <w:r w:rsidRPr="00C236FB">
              <w:rPr>
                <w:rFonts w:ascii="Arial" w:eastAsia="Arial Unicode MS" w:hAnsi="Arial" w:cs="Arial"/>
                <w:sz w:val="20"/>
                <w:szCs w:val="20"/>
              </w:rPr>
              <w:t>Purchase of goods</w:t>
            </w:r>
          </w:p>
        </w:tc>
        <w:tc>
          <w:tcPr>
            <w:tcW w:w="723" w:type="pct"/>
            <w:vAlign w:val="bottom"/>
          </w:tcPr>
          <w:p w14:paraId="22042762" w14:textId="081E2078"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19</w:t>
            </w:r>
            <w:r w:rsidR="00B02D79" w:rsidRPr="00C236FB">
              <w:rPr>
                <w:rFonts w:ascii="Arial" w:hAnsi="Arial" w:cs="Arial"/>
                <w:sz w:val="20"/>
                <w:szCs w:val="20"/>
                <w:lang w:val="en-GB"/>
              </w:rPr>
              <w:t>,</w:t>
            </w:r>
            <w:r w:rsidRPr="00C236FB">
              <w:rPr>
                <w:rFonts w:ascii="Arial" w:hAnsi="Arial" w:cs="Arial"/>
                <w:sz w:val="20"/>
                <w:szCs w:val="20"/>
                <w:lang w:val="en-GB"/>
              </w:rPr>
              <w:t>060</w:t>
            </w:r>
            <w:r w:rsidR="00B02D79" w:rsidRPr="00C236FB">
              <w:rPr>
                <w:rFonts w:ascii="Arial" w:hAnsi="Arial" w:cs="Arial"/>
                <w:sz w:val="20"/>
                <w:szCs w:val="20"/>
                <w:lang w:val="en-GB"/>
              </w:rPr>
              <w:t>,</w:t>
            </w:r>
            <w:r w:rsidRPr="00C236FB">
              <w:rPr>
                <w:rFonts w:ascii="Arial" w:hAnsi="Arial" w:cs="Arial"/>
                <w:sz w:val="20"/>
                <w:szCs w:val="20"/>
                <w:lang w:val="en-GB"/>
              </w:rPr>
              <w:t>537</w:t>
            </w:r>
          </w:p>
        </w:tc>
        <w:tc>
          <w:tcPr>
            <w:tcW w:w="723" w:type="pct"/>
            <w:vAlign w:val="bottom"/>
          </w:tcPr>
          <w:p w14:paraId="1467AF80" w14:textId="02450265"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16</w:t>
            </w:r>
            <w:r w:rsidR="00B02D79" w:rsidRPr="00C236FB">
              <w:rPr>
                <w:rFonts w:ascii="Arial" w:hAnsi="Arial" w:cs="Arial"/>
                <w:sz w:val="20"/>
                <w:szCs w:val="20"/>
              </w:rPr>
              <w:t>,</w:t>
            </w:r>
            <w:r w:rsidRPr="00C236FB">
              <w:rPr>
                <w:rFonts w:ascii="Arial" w:hAnsi="Arial" w:cs="Arial"/>
                <w:sz w:val="20"/>
                <w:szCs w:val="20"/>
                <w:lang w:val="en-GB"/>
              </w:rPr>
              <w:t>815</w:t>
            </w:r>
            <w:r w:rsidR="00B02D79" w:rsidRPr="00C236FB">
              <w:rPr>
                <w:rFonts w:ascii="Arial" w:hAnsi="Arial" w:cs="Arial"/>
                <w:sz w:val="20"/>
                <w:szCs w:val="20"/>
              </w:rPr>
              <w:t>,</w:t>
            </w:r>
            <w:r w:rsidRPr="00C236FB">
              <w:rPr>
                <w:rFonts w:ascii="Arial" w:hAnsi="Arial" w:cs="Arial"/>
                <w:sz w:val="20"/>
                <w:szCs w:val="20"/>
                <w:lang w:val="en-GB"/>
              </w:rPr>
              <w:t>094</w:t>
            </w:r>
          </w:p>
        </w:tc>
        <w:tc>
          <w:tcPr>
            <w:tcW w:w="723" w:type="pct"/>
            <w:vAlign w:val="bottom"/>
          </w:tcPr>
          <w:p w14:paraId="68C46D42" w14:textId="32A6C3CD"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2</w:t>
            </w:r>
            <w:r w:rsidR="00B02D79" w:rsidRPr="00C236FB">
              <w:rPr>
                <w:rFonts w:ascii="Arial" w:hAnsi="Arial" w:cs="Arial"/>
                <w:sz w:val="20"/>
                <w:szCs w:val="20"/>
                <w:lang w:val="en-GB"/>
              </w:rPr>
              <w:t>,</w:t>
            </w:r>
            <w:r w:rsidRPr="00C236FB">
              <w:rPr>
                <w:rFonts w:ascii="Arial" w:hAnsi="Arial" w:cs="Arial"/>
                <w:sz w:val="20"/>
                <w:szCs w:val="20"/>
                <w:lang w:val="en-GB"/>
              </w:rPr>
              <w:t>542</w:t>
            </w:r>
            <w:r w:rsidR="00B02D79" w:rsidRPr="00C236FB">
              <w:rPr>
                <w:rFonts w:ascii="Arial" w:hAnsi="Arial" w:cs="Arial"/>
                <w:sz w:val="20"/>
                <w:szCs w:val="20"/>
                <w:lang w:val="en-GB"/>
              </w:rPr>
              <w:t>,</w:t>
            </w:r>
            <w:r w:rsidRPr="00C236FB">
              <w:rPr>
                <w:rFonts w:ascii="Arial" w:hAnsi="Arial" w:cs="Arial"/>
                <w:sz w:val="20"/>
                <w:szCs w:val="20"/>
                <w:lang w:val="en-GB"/>
              </w:rPr>
              <w:t>165</w:t>
            </w:r>
          </w:p>
        </w:tc>
        <w:tc>
          <w:tcPr>
            <w:tcW w:w="724" w:type="pct"/>
            <w:vAlign w:val="bottom"/>
          </w:tcPr>
          <w:p w14:paraId="52A059D0" w14:textId="4CD94799"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2</w:t>
            </w:r>
            <w:r w:rsidR="00B02D79" w:rsidRPr="00C236FB">
              <w:rPr>
                <w:rFonts w:ascii="Arial" w:hAnsi="Arial" w:cs="Arial"/>
                <w:sz w:val="20"/>
                <w:szCs w:val="20"/>
              </w:rPr>
              <w:t>,</w:t>
            </w:r>
            <w:r w:rsidRPr="00C236FB">
              <w:rPr>
                <w:rFonts w:ascii="Arial" w:hAnsi="Arial" w:cs="Arial"/>
                <w:sz w:val="20"/>
                <w:szCs w:val="20"/>
                <w:lang w:val="en-GB"/>
              </w:rPr>
              <w:t>905</w:t>
            </w:r>
            <w:r w:rsidR="00B02D79" w:rsidRPr="00C236FB">
              <w:rPr>
                <w:rFonts w:ascii="Arial" w:hAnsi="Arial" w:cs="Arial"/>
                <w:sz w:val="20"/>
                <w:szCs w:val="20"/>
              </w:rPr>
              <w:t>,</w:t>
            </w:r>
            <w:r w:rsidRPr="00C236FB">
              <w:rPr>
                <w:rFonts w:ascii="Arial" w:hAnsi="Arial" w:cs="Arial"/>
                <w:sz w:val="20"/>
                <w:szCs w:val="20"/>
                <w:lang w:val="en-GB"/>
              </w:rPr>
              <w:t>105</w:t>
            </w:r>
          </w:p>
        </w:tc>
      </w:tr>
      <w:tr w:rsidR="006633EC" w:rsidRPr="00C236FB" w14:paraId="021A6D15" w14:textId="77777777" w:rsidTr="00FE2637">
        <w:trPr>
          <w:cantSplit/>
        </w:trPr>
        <w:tc>
          <w:tcPr>
            <w:tcW w:w="2108" w:type="pct"/>
            <w:vAlign w:val="bottom"/>
          </w:tcPr>
          <w:p w14:paraId="7FBA83F1" w14:textId="435BA8D9" w:rsidR="00B02D79" w:rsidRPr="00C236FB" w:rsidRDefault="00B02D79" w:rsidP="00C236FB">
            <w:pPr>
              <w:spacing w:line="220" w:lineRule="exact"/>
              <w:ind w:left="-109" w:right="-43"/>
              <w:rPr>
                <w:rFonts w:ascii="Arial" w:eastAsia="Arial Unicode MS" w:hAnsi="Arial" w:cs="Arial"/>
                <w:sz w:val="20"/>
                <w:szCs w:val="20"/>
              </w:rPr>
            </w:pPr>
            <w:r w:rsidRPr="00C236FB">
              <w:rPr>
                <w:rFonts w:ascii="Arial" w:eastAsia="Arial Unicode MS" w:hAnsi="Arial" w:cs="Arial"/>
                <w:sz w:val="20"/>
                <w:szCs w:val="20"/>
              </w:rPr>
              <w:t>Changes in inventories</w:t>
            </w:r>
          </w:p>
        </w:tc>
        <w:tc>
          <w:tcPr>
            <w:tcW w:w="723" w:type="pct"/>
            <w:vAlign w:val="bottom"/>
          </w:tcPr>
          <w:p w14:paraId="7F3224F6" w14:textId="4CF5A7FB" w:rsidR="00B02D79" w:rsidRPr="00C236FB" w:rsidRDefault="00B02D79" w:rsidP="00C236FB">
            <w:pPr>
              <w:spacing w:before="10" w:after="10"/>
              <w:ind w:right="-72"/>
              <w:jc w:val="right"/>
              <w:rPr>
                <w:rFonts w:ascii="Arial" w:hAnsi="Arial" w:cs="Arial"/>
                <w:sz w:val="20"/>
                <w:szCs w:val="20"/>
              </w:rPr>
            </w:pPr>
            <w:r w:rsidRPr="00C236FB">
              <w:rPr>
                <w:rFonts w:ascii="Arial" w:hAnsi="Arial" w:cs="Arial"/>
                <w:sz w:val="20"/>
                <w:szCs w:val="20"/>
                <w:lang w:val="en-GB"/>
              </w:rPr>
              <w:t>(</w:t>
            </w:r>
            <w:r w:rsidR="00E9667F" w:rsidRPr="00C236FB">
              <w:rPr>
                <w:rFonts w:ascii="Arial" w:hAnsi="Arial" w:cs="Arial"/>
                <w:sz w:val="20"/>
                <w:szCs w:val="20"/>
                <w:lang w:val="en-GB"/>
              </w:rPr>
              <w:t>536</w:t>
            </w:r>
            <w:r w:rsidRPr="00C236FB">
              <w:rPr>
                <w:rFonts w:ascii="Arial" w:hAnsi="Arial" w:cs="Arial"/>
                <w:sz w:val="20"/>
                <w:szCs w:val="20"/>
                <w:lang w:val="en-GB"/>
              </w:rPr>
              <w:t>)</w:t>
            </w:r>
          </w:p>
        </w:tc>
        <w:tc>
          <w:tcPr>
            <w:tcW w:w="723" w:type="pct"/>
            <w:vAlign w:val="bottom"/>
          </w:tcPr>
          <w:p w14:paraId="41C0E7E7" w14:textId="0244ECE8" w:rsidR="00B02D79" w:rsidRPr="00C236FB" w:rsidRDefault="00B02D79" w:rsidP="00C236FB">
            <w:pPr>
              <w:spacing w:before="10" w:after="10"/>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lang w:val="en-GB"/>
              </w:rPr>
              <w:t>3</w:t>
            </w:r>
            <w:r w:rsidRPr="00C236FB">
              <w:rPr>
                <w:rFonts w:ascii="Arial" w:hAnsi="Arial" w:cs="Arial"/>
                <w:sz w:val="20"/>
                <w:szCs w:val="20"/>
              </w:rPr>
              <w:t>,</w:t>
            </w:r>
            <w:r w:rsidR="00E9667F" w:rsidRPr="00C236FB">
              <w:rPr>
                <w:rFonts w:ascii="Arial" w:hAnsi="Arial" w:cs="Arial"/>
                <w:sz w:val="20"/>
                <w:szCs w:val="20"/>
                <w:lang w:val="en-GB"/>
              </w:rPr>
              <w:t>759</w:t>
            </w:r>
            <w:r w:rsidRPr="00C236FB">
              <w:rPr>
                <w:rFonts w:ascii="Arial" w:hAnsi="Arial" w:cs="Arial"/>
                <w:sz w:val="20"/>
                <w:szCs w:val="20"/>
              </w:rPr>
              <w:t>)</w:t>
            </w:r>
          </w:p>
        </w:tc>
        <w:tc>
          <w:tcPr>
            <w:tcW w:w="723" w:type="pct"/>
            <w:vAlign w:val="bottom"/>
          </w:tcPr>
          <w:p w14:paraId="208D708C" w14:textId="5E71383E" w:rsidR="00B02D79" w:rsidRPr="00C236FB" w:rsidRDefault="00B02D79" w:rsidP="00C236FB">
            <w:pPr>
              <w:spacing w:before="10" w:after="10"/>
              <w:ind w:right="-72"/>
              <w:jc w:val="right"/>
              <w:rPr>
                <w:rFonts w:ascii="Arial" w:hAnsi="Arial" w:cs="Arial"/>
                <w:sz w:val="20"/>
                <w:szCs w:val="20"/>
              </w:rPr>
            </w:pPr>
            <w:r w:rsidRPr="00C236FB">
              <w:rPr>
                <w:rFonts w:ascii="Arial" w:hAnsi="Arial" w:cs="Arial"/>
                <w:sz w:val="20"/>
                <w:szCs w:val="20"/>
                <w:lang w:val="en-GB"/>
              </w:rPr>
              <w:t>(</w:t>
            </w:r>
            <w:r w:rsidR="00E9667F" w:rsidRPr="00C236FB">
              <w:rPr>
                <w:rFonts w:ascii="Arial" w:hAnsi="Arial" w:cs="Arial"/>
                <w:sz w:val="20"/>
                <w:szCs w:val="20"/>
                <w:lang w:val="en-GB"/>
              </w:rPr>
              <w:t>622</w:t>
            </w:r>
            <w:r w:rsidRPr="00C236FB">
              <w:rPr>
                <w:rFonts w:ascii="Arial" w:hAnsi="Arial" w:cs="Arial"/>
                <w:sz w:val="20"/>
                <w:szCs w:val="20"/>
                <w:lang w:val="en-GB"/>
              </w:rPr>
              <w:t>)</w:t>
            </w:r>
          </w:p>
        </w:tc>
        <w:tc>
          <w:tcPr>
            <w:tcW w:w="724" w:type="pct"/>
            <w:vAlign w:val="bottom"/>
          </w:tcPr>
          <w:p w14:paraId="6D23665A" w14:textId="36522B4D" w:rsidR="00B02D79" w:rsidRPr="00C236FB" w:rsidRDefault="00B02D79" w:rsidP="00C236FB">
            <w:pPr>
              <w:spacing w:before="10" w:after="10"/>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lang w:val="en-GB"/>
              </w:rPr>
              <w:t>3</w:t>
            </w:r>
            <w:r w:rsidRPr="00C236FB">
              <w:rPr>
                <w:rFonts w:ascii="Arial" w:hAnsi="Arial" w:cs="Arial"/>
                <w:sz w:val="20"/>
                <w:szCs w:val="20"/>
              </w:rPr>
              <w:t>,</w:t>
            </w:r>
            <w:r w:rsidR="00E9667F" w:rsidRPr="00C236FB">
              <w:rPr>
                <w:rFonts w:ascii="Arial" w:hAnsi="Arial" w:cs="Arial"/>
                <w:sz w:val="20"/>
                <w:szCs w:val="20"/>
                <w:lang w:val="en-GB"/>
              </w:rPr>
              <w:t>335</w:t>
            </w:r>
            <w:r w:rsidRPr="00C236FB">
              <w:rPr>
                <w:rFonts w:ascii="Arial" w:hAnsi="Arial" w:cs="Arial"/>
                <w:sz w:val="20"/>
                <w:szCs w:val="20"/>
              </w:rPr>
              <w:t>)</w:t>
            </w:r>
          </w:p>
        </w:tc>
      </w:tr>
      <w:tr w:rsidR="006633EC" w:rsidRPr="00C236FB" w14:paraId="5CD2715B" w14:textId="77777777" w:rsidTr="00FE2637">
        <w:trPr>
          <w:cantSplit/>
        </w:trPr>
        <w:tc>
          <w:tcPr>
            <w:tcW w:w="2108" w:type="pct"/>
            <w:vAlign w:val="bottom"/>
          </w:tcPr>
          <w:p w14:paraId="72C4962D" w14:textId="77777777" w:rsidR="00B02D79" w:rsidRPr="00C236FB" w:rsidRDefault="00B02D79" w:rsidP="00C236FB">
            <w:pPr>
              <w:spacing w:line="220" w:lineRule="exact"/>
              <w:ind w:left="-109" w:right="-43"/>
              <w:rPr>
                <w:rFonts w:ascii="Arial" w:eastAsia="Arial Unicode MS" w:hAnsi="Arial" w:cs="Arial"/>
                <w:sz w:val="20"/>
                <w:szCs w:val="20"/>
              </w:rPr>
            </w:pPr>
            <w:r w:rsidRPr="00C236FB">
              <w:rPr>
                <w:rFonts w:ascii="Arial" w:eastAsia="Arial Unicode MS" w:hAnsi="Arial" w:cs="Arial"/>
                <w:sz w:val="20"/>
                <w:szCs w:val="20"/>
              </w:rPr>
              <w:t>Employee benefits expenses</w:t>
            </w:r>
          </w:p>
        </w:tc>
        <w:tc>
          <w:tcPr>
            <w:tcW w:w="723" w:type="pct"/>
            <w:vAlign w:val="bottom"/>
          </w:tcPr>
          <w:p w14:paraId="0854C214" w14:textId="45CD26C1"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192</w:t>
            </w:r>
            <w:r w:rsidR="00B02D79" w:rsidRPr="00C236FB">
              <w:rPr>
                <w:rFonts w:ascii="Arial" w:hAnsi="Arial" w:cs="Arial"/>
                <w:sz w:val="20"/>
                <w:szCs w:val="20"/>
                <w:lang w:val="en-GB"/>
              </w:rPr>
              <w:t>,</w:t>
            </w:r>
            <w:r w:rsidRPr="00C236FB">
              <w:rPr>
                <w:rFonts w:ascii="Arial" w:hAnsi="Arial" w:cs="Arial"/>
                <w:sz w:val="20"/>
                <w:szCs w:val="20"/>
                <w:lang w:val="en-GB"/>
              </w:rPr>
              <w:t>061</w:t>
            </w:r>
          </w:p>
        </w:tc>
        <w:tc>
          <w:tcPr>
            <w:tcW w:w="723" w:type="pct"/>
            <w:vAlign w:val="bottom"/>
          </w:tcPr>
          <w:p w14:paraId="36A62327" w14:textId="3CFC5D79"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171</w:t>
            </w:r>
            <w:r w:rsidR="00B02D79" w:rsidRPr="00C236FB">
              <w:rPr>
                <w:rFonts w:ascii="Arial" w:hAnsi="Arial" w:cs="Arial"/>
                <w:sz w:val="20"/>
                <w:szCs w:val="20"/>
              </w:rPr>
              <w:t>,</w:t>
            </w:r>
            <w:r w:rsidRPr="00C236FB">
              <w:rPr>
                <w:rFonts w:ascii="Arial" w:hAnsi="Arial" w:cs="Arial"/>
                <w:sz w:val="20"/>
                <w:szCs w:val="20"/>
                <w:lang w:val="en-GB"/>
              </w:rPr>
              <w:t>851</w:t>
            </w:r>
          </w:p>
        </w:tc>
        <w:tc>
          <w:tcPr>
            <w:tcW w:w="723" w:type="pct"/>
            <w:vAlign w:val="bottom"/>
          </w:tcPr>
          <w:p w14:paraId="1E9F5740" w14:textId="2511974B"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132</w:t>
            </w:r>
            <w:r w:rsidR="00B02D79" w:rsidRPr="00C236FB">
              <w:rPr>
                <w:rFonts w:ascii="Arial" w:hAnsi="Arial" w:cs="Arial"/>
                <w:sz w:val="20"/>
                <w:szCs w:val="20"/>
                <w:lang w:val="en-GB"/>
              </w:rPr>
              <w:t>,</w:t>
            </w:r>
            <w:r w:rsidRPr="00C236FB">
              <w:rPr>
                <w:rFonts w:ascii="Arial" w:hAnsi="Arial" w:cs="Arial"/>
                <w:sz w:val="20"/>
                <w:szCs w:val="20"/>
                <w:lang w:val="en-GB"/>
              </w:rPr>
              <w:t>032</w:t>
            </w:r>
          </w:p>
        </w:tc>
        <w:tc>
          <w:tcPr>
            <w:tcW w:w="724" w:type="pct"/>
            <w:vAlign w:val="bottom"/>
          </w:tcPr>
          <w:p w14:paraId="61E3020C" w14:textId="64559C08"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126</w:t>
            </w:r>
            <w:r w:rsidR="00B02D79" w:rsidRPr="00C236FB">
              <w:rPr>
                <w:rFonts w:ascii="Arial" w:hAnsi="Arial" w:cs="Arial"/>
                <w:sz w:val="20"/>
                <w:szCs w:val="20"/>
              </w:rPr>
              <w:t>,</w:t>
            </w:r>
            <w:r w:rsidRPr="00C236FB">
              <w:rPr>
                <w:rFonts w:ascii="Arial" w:hAnsi="Arial" w:cs="Arial"/>
                <w:sz w:val="20"/>
                <w:szCs w:val="20"/>
                <w:lang w:val="en-GB"/>
              </w:rPr>
              <w:t>431</w:t>
            </w:r>
          </w:p>
        </w:tc>
      </w:tr>
      <w:tr w:rsidR="006633EC" w:rsidRPr="00C236FB" w14:paraId="67502350" w14:textId="77777777" w:rsidTr="00FE2637">
        <w:trPr>
          <w:cantSplit/>
        </w:trPr>
        <w:tc>
          <w:tcPr>
            <w:tcW w:w="2108" w:type="pct"/>
            <w:vAlign w:val="bottom"/>
          </w:tcPr>
          <w:p w14:paraId="0E3F2392" w14:textId="0C3D67AC" w:rsidR="00B02D79" w:rsidRPr="00C236FB" w:rsidRDefault="00B02D79" w:rsidP="00C236FB">
            <w:pPr>
              <w:spacing w:line="220" w:lineRule="exact"/>
              <w:ind w:left="-109" w:right="-43"/>
              <w:rPr>
                <w:rFonts w:ascii="Arial" w:eastAsia="Arial Unicode MS" w:hAnsi="Arial" w:cs="Arial"/>
                <w:sz w:val="20"/>
                <w:szCs w:val="20"/>
              </w:rPr>
            </w:pPr>
            <w:r w:rsidRPr="00C236FB">
              <w:rPr>
                <w:rFonts w:ascii="Arial" w:eastAsia="Arial Unicode MS" w:hAnsi="Arial" w:cs="Arial"/>
                <w:sz w:val="20"/>
                <w:szCs w:val="20"/>
              </w:rPr>
              <w:t>Depreciation and amortisation</w:t>
            </w:r>
          </w:p>
        </w:tc>
        <w:tc>
          <w:tcPr>
            <w:tcW w:w="723" w:type="pct"/>
            <w:vAlign w:val="bottom"/>
          </w:tcPr>
          <w:p w14:paraId="015CC0C7" w14:textId="495DED94"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42</w:t>
            </w:r>
            <w:r w:rsidR="00B02D79" w:rsidRPr="00C236FB">
              <w:rPr>
                <w:rFonts w:ascii="Arial" w:hAnsi="Arial" w:cs="Arial"/>
                <w:sz w:val="20"/>
                <w:szCs w:val="20"/>
                <w:lang w:val="en-GB"/>
              </w:rPr>
              <w:t>,</w:t>
            </w:r>
            <w:r w:rsidRPr="00C236FB">
              <w:rPr>
                <w:rFonts w:ascii="Arial" w:hAnsi="Arial" w:cs="Arial"/>
                <w:sz w:val="20"/>
                <w:szCs w:val="20"/>
                <w:lang w:val="en-GB"/>
              </w:rPr>
              <w:t>649</w:t>
            </w:r>
          </w:p>
        </w:tc>
        <w:tc>
          <w:tcPr>
            <w:tcW w:w="723" w:type="pct"/>
            <w:vAlign w:val="bottom"/>
          </w:tcPr>
          <w:p w14:paraId="5E5C3C67" w14:textId="72B068AC"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42</w:t>
            </w:r>
            <w:r w:rsidR="00B02D79" w:rsidRPr="00C236FB">
              <w:rPr>
                <w:rFonts w:ascii="Arial" w:hAnsi="Arial" w:cs="Arial"/>
                <w:sz w:val="20"/>
                <w:szCs w:val="20"/>
              </w:rPr>
              <w:t>,</w:t>
            </w:r>
            <w:r w:rsidRPr="00C236FB">
              <w:rPr>
                <w:rFonts w:ascii="Arial" w:hAnsi="Arial" w:cs="Arial"/>
                <w:sz w:val="20"/>
                <w:szCs w:val="20"/>
                <w:lang w:val="en-GB"/>
              </w:rPr>
              <w:t>609</w:t>
            </w:r>
          </w:p>
        </w:tc>
        <w:tc>
          <w:tcPr>
            <w:tcW w:w="723" w:type="pct"/>
            <w:vAlign w:val="bottom"/>
          </w:tcPr>
          <w:p w14:paraId="13861868" w14:textId="18F97E23"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13</w:t>
            </w:r>
            <w:r w:rsidR="00B02D79" w:rsidRPr="00C236FB">
              <w:rPr>
                <w:rFonts w:ascii="Arial" w:hAnsi="Arial" w:cs="Arial"/>
                <w:sz w:val="20"/>
                <w:szCs w:val="20"/>
                <w:lang w:val="en-GB"/>
              </w:rPr>
              <w:t>,</w:t>
            </w:r>
            <w:r w:rsidRPr="00C236FB">
              <w:rPr>
                <w:rFonts w:ascii="Arial" w:hAnsi="Arial" w:cs="Arial"/>
                <w:sz w:val="20"/>
                <w:szCs w:val="20"/>
                <w:lang w:val="en-GB"/>
              </w:rPr>
              <w:t>905</w:t>
            </w:r>
          </w:p>
        </w:tc>
        <w:tc>
          <w:tcPr>
            <w:tcW w:w="724" w:type="pct"/>
            <w:vAlign w:val="bottom"/>
          </w:tcPr>
          <w:p w14:paraId="1A631CAF" w14:textId="3657DDAB"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12</w:t>
            </w:r>
            <w:r w:rsidR="00B02D79" w:rsidRPr="00C236FB">
              <w:rPr>
                <w:rFonts w:ascii="Arial" w:hAnsi="Arial" w:cs="Arial"/>
                <w:sz w:val="20"/>
                <w:szCs w:val="20"/>
              </w:rPr>
              <w:t>,</w:t>
            </w:r>
            <w:r w:rsidRPr="00C236FB">
              <w:rPr>
                <w:rFonts w:ascii="Arial" w:hAnsi="Arial" w:cs="Arial"/>
                <w:sz w:val="20"/>
                <w:szCs w:val="20"/>
                <w:lang w:val="en-GB"/>
              </w:rPr>
              <w:t>828</w:t>
            </w:r>
          </w:p>
        </w:tc>
      </w:tr>
      <w:tr w:rsidR="006633EC" w:rsidRPr="00C236FB" w14:paraId="48B7B9D5" w14:textId="77777777" w:rsidTr="00FE2637">
        <w:trPr>
          <w:cantSplit/>
        </w:trPr>
        <w:tc>
          <w:tcPr>
            <w:tcW w:w="2108" w:type="pct"/>
            <w:vAlign w:val="bottom"/>
          </w:tcPr>
          <w:p w14:paraId="3FF9B392" w14:textId="77777777" w:rsidR="00B02D79" w:rsidRPr="00C236FB" w:rsidRDefault="00B02D79" w:rsidP="00C236FB">
            <w:pPr>
              <w:spacing w:line="220" w:lineRule="exact"/>
              <w:ind w:left="-109" w:right="-99"/>
              <w:rPr>
                <w:rFonts w:ascii="Arial" w:eastAsia="Arial Unicode MS" w:hAnsi="Arial" w:cs="Arial"/>
                <w:sz w:val="20"/>
                <w:szCs w:val="20"/>
              </w:rPr>
            </w:pPr>
            <w:r w:rsidRPr="00C236FB">
              <w:rPr>
                <w:rFonts w:ascii="Arial" w:eastAsia="Arial Unicode MS" w:hAnsi="Arial" w:cs="Arial"/>
                <w:sz w:val="20"/>
                <w:szCs w:val="20"/>
              </w:rPr>
              <w:t>Transportation expenses</w:t>
            </w:r>
          </w:p>
        </w:tc>
        <w:tc>
          <w:tcPr>
            <w:tcW w:w="723" w:type="pct"/>
            <w:vAlign w:val="bottom"/>
          </w:tcPr>
          <w:p w14:paraId="3F888751" w14:textId="6A13059C"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80</w:t>
            </w:r>
            <w:r w:rsidR="00B02D79" w:rsidRPr="00C236FB">
              <w:rPr>
                <w:rFonts w:ascii="Arial" w:hAnsi="Arial" w:cs="Arial"/>
                <w:sz w:val="20"/>
                <w:szCs w:val="20"/>
                <w:lang w:val="en-GB"/>
              </w:rPr>
              <w:t>,</w:t>
            </w:r>
            <w:r w:rsidRPr="00C236FB">
              <w:rPr>
                <w:rFonts w:ascii="Arial" w:hAnsi="Arial" w:cs="Arial"/>
                <w:sz w:val="20"/>
                <w:szCs w:val="20"/>
                <w:lang w:val="en-GB"/>
              </w:rPr>
              <w:t>259</w:t>
            </w:r>
          </w:p>
        </w:tc>
        <w:tc>
          <w:tcPr>
            <w:tcW w:w="723" w:type="pct"/>
            <w:vAlign w:val="bottom"/>
          </w:tcPr>
          <w:p w14:paraId="73BBFE4C" w14:textId="68F81611"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66</w:t>
            </w:r>
            <w:r w:rsidR="00B02D79" w:rsidRPr="00C236FB">
              <w:rPr>
                <w:rFonts w:ascii="Arial" w:hAnsi="Arial" w:cs="Arial"/>
                <w:sz w:val="20"/>
                <w:szCs w:val="20"/>
              </w:rPr>
              <w:t>,</w:t>
            </w:r>
            <w:r w:rsidRPr="00C236FB">
              <w:rPr>
                <w:rFonts w:ascii="Arial" w:hAnsi="Arial" w:cs="Arial"/>
                <w:sz w:val="20"/>
                <w:szCs w:val="20"/>
                <w:lang w:val="en-GB"/>
              </w:rPr>
              <w:t>109</w:t>
            </w:r>
          </w:p>
        </w:tc>
        <w:tc>
          <w:tcPr>
            <w:tcW w:w="723" w:type="pct"/>
            <w:vAlign w:val="bottom"/>
          </w:tcPr>
          <w:p w14:paraId="0E179B94" w14:textId="14DA34FF"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20</w:t>
            </w:r>
            <w:r w:rsidR="00B02D79" w:rsidRPr="00C236FB">
              <w:rPr>
                <w:rFonts w:ascii="Arial" w:hAnsi="Arial" w:cs="Arial"/>
                <w:sz w:val="20"/>
                <w:szCs w:val="20"/>
                <w:lang w:val="en-GB"/>
              </w:rPr>
              <w:t>,</w:t>
            </w:r>
            <w:r w:rsidRPr="00C236FB">
              <w:rPr>
                <w:rFonts w:ascii="Arial" w:hAnsi="Arial" w:cs="Arial"/>
                <w:sz w:val="20"/>
                <w:szCs w:val="20"/>
                <w:lang w:val="en-GB"/>
              </w:rPr>
              <w:t>572</w:t>
            </w:r>
          </w:p>
        </w:tc>
        <w:tc>
          <w:tcPr>
            <w:tcW w:w="724" w:type="pct"/>
            <w:vAlign w:val="bottom"/>
          </w:tcPr>
          <w:p w14:paraId="3AB83AE2" w14:textId="4B29C231"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31</w:t>
            </w:r>
            <w:r w:rsidR="00B02D79" w:rsidRPr="00C236FB">
              <w:rPr>
                <w:rFonts w:ascii="Arial" w:hAnsi="Arial" w:cs="Arial"/>
                <w:sz w:val="20"/>
                <w:szCs w:val="20"/>
              </w:rPr>
              <w:t>,</w:t>
            </w:r>
            <w:r w:rsidRPr="00C236FB">
              <w:rPr>
                <w:rFonts w:ascii="Arial" w:hAnsi="Arial" w:cs="Arial"/>
                <w:sz w:val="20"/>
                <w:szCs w:val="20"/>
                <w:lang w:val="en-GB"/>
              </w:rPr>
              <w:t>211</w:t>
            </w:r>
          </w:p>
        </w:tc>
      </w:tr>
      <w:tr w:rsidR="00B02D79" w:rsidRPr="00C236FB" w14:paraId="0FAAE2B6" w14:textId="77777777" w:rsidTr="00FE2637">
        <w:trPr>
          <w:cantSplit/>
        </w:trPr>
        <w:tc>
          <w:tcPr>
            <w:tcW w:w="2108" w:type="pct"/>
            <w:vAlign w:val="bottom"/>
          </w:tcPr>
          <w:p w14:paraId="4B60F007" w14:textId="4B20EA63" w:rsidR="00B02D79" w:rsidRPr="00C236FB" w:rsidRDefault="00B02D79" w:rsidP="00C236FB">
            <w:pPr>
              <w:spacing w:line="220" w:lineRule="exact"/>
              <w:ind w:left="-109" w:right="-43"/>
              <w:rPr>
                <w:rFonts w:ascii="Arial" w:eastAsia="Arial Unicode MS" w:hAnsi="Arial" w:cs="Arial"/>
                <w:sz w:val="20"/>
                <w:szCs w:val="20"/>
              </w:rPr>
            </w:pPr>
            <w:r w:rsidRPr="00C236FB">
              <w:rPr>
                <w:rFonts w:ascii="Arial" w:eastAsia="Arial Unicode MS" w:hAnsi="Arial" w:cs="Arial"/>
                <w:sz w:val="20"/>
                <w:szCs w:val="20"/>
              </w:rPr>
              <w:t>Commission expenses</w:t>
            </w:r>
          </w:p>
        </w:tc>
        <w:tc>
          <w:tcPr>
            <w:tcW w:w="723" w:type="pct"/>
            <w:vAlign w:val="bottom"/>
          </w:tcPr>
          <w:p w14:paraId="501419B6" w14:textId="4FBAF7EE"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37</w:t>
            </w:r>
            <w:r w:rsidR="002F3C47" w:rsidRPr="00C236FB">
              <w:rPr>
                <w:rFonts w:ascii="Arial" w:hAnsi="Arial" w:cs="Arial"/>
                <w:sz w:val="20"/>
                <w:szCs w:val="20"/>
              </w:rPr>
              <w:t>,</w:t>
            </w:r>
            <w:r w:rsidRPr="00C236FB">
              <w:rPr>
                <w:rFonts w:ascii="Arial" w:hAnsi="Arial" w:cs="Arial"/>
                <w:sz w:val="20"/>
                <w:szCs w:val="20"/>
                <w:lang w:val="en-GB"/>
              </w:rPr>
              <w:t>316</w:t>
            </w:r>
          </w:p>
        </w:tc>
        <w:tc>
          <w:tcPr>
            <w:tcW w:w="723" w:type="pct"/>
            <w:vAlign w:val="bottom"/>
          </w:tcPr>
          <w:p w14:paraId="2E2B431E" w14:textId="48C513CA"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30</w:t>
            </w:r>
            <w:r w:rsidR="00B02D79" w:rsidRPr="00C236FB">
              <w:rPr>
                <w:rFonts w:ascii="Arial" w:hAnsi="Arial" w:cs="Arial"/>
                <w:sz w:val="20"/>
                <w:szCs w:val="20"/>
              </w:rPr>
              <w:t>,</w:t>
            </w:r>
            <w:r w:rsidRPr="00C236FB">
              <w:rPr>
                <w:rFonts w:ascii="Arial" w:hAnsi="Arial" w:cs="Arial"/>
                <w:sz w:val="20"/>
                <w:szCs w:val="20"/>
                <w:lang w:val="en-GB"/>
              </w:rPr>
              <w:t>421</w:t>
            </w:r>
          </w:p>
        </w:tc>
        <w:tc>
          <w:tcPr>
            <w:tcW w:w="723" w:type="pct"/>
            <w:vAlign w:val="bottom"/>
          </w:tcPr>
          <w:p w14:paraId="4CBAB43C" w14:textId="1B1DF725"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700</w:t>
            </w:r>
          </w:p>
        </w:tc>
        <w:tc>
          <w:tcPr>
            <w:tcW w:w="724" w:type="pct"/>
            <w:vAlign w:val="bottom"/>
          </w:tcPr>
          <w:p w14:paraId="31A12F93" w14:textId="7EE9F584" w:rsidR="00B02D79"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568</w:t>
            </w:r>
          </w:p>
        </w:tc>
      </w:tr>
      <w:bookmarkEnd w:id="16"/>
    </w:tbl>
    <w:p w14:paraId="55FB8381" w14:textId="2A806922" w:rsidR="00152DBB" w:rsidRPr="00C236FB" w:rsidRDefault="00152DBB" w:rsidP="00C236FB">
      <w:pPr>
        <w:jc w:val="thaiDistribute"/>
        <w:rPr>
          <w:rFonts w:ascii="Arial" w:eastAsia="Arial Unicode MS" w:hAnsi="Arial" w:cs="Arial"/>
          <w:sz w:val="20"/>
          <w:szCs w:val="20"/>
        </w:rPr>
      </w:pPr>
    </w:p>
    <w:p w14:paraId="02D738E4" w14:textId="77777777" w:rsidR="007D0AD3" w:rsidRPr="00C236FB" w:rsidRDefault="007D0AD3" w:rsidP="00C236FB">
      <w:pPr>
        <w:jc w:val="thaiDistribute"/>
        <w:rPr>
          <w:rFonts w:ascii="Arial" w:eastAsia="Arial Unicode MS" w:hAnsi="Arial" w:cs="Arial"/>
          <w:sz w:val="20"/>
          <w:szCs w:val="20"/>
        </w:rPr>
      </w:pPr>
    </w:p>
    <w:p w14:paraId="341FE9F0" w14:textId="6B135A51" w:rsidR="00A53D58" w:rsidRPr="00C236FB" w:rsidRDefault="00E9667F" w:rsidP="00C236FB">
      <w:pPr>
        <w:pStyle w:val="Heading1"/>
        <w:rPr>
          <w:rFonts w:ascii="Arial" w:hAnsi="Arial"/>
        </w:rPr>
      </w:pPr>
      <w:r w:rsidRPr="00C236FB">
        <w:rPr>
          <w:rFonts w:ascii="Arial" w:hAnsi="Arial"/>
          <w:lang w:val="en-GB"/>
        </w:rPr>
        <w:t>22</w:t>
      </w:r>
      <w:r w:rsidR="00A53D58" w:rsidRPr="00C236FB">
        <w:rPr>
          <w:rFonts w:ascii="Arial" w:hAnsi="Arial"/>
        </w:rPr>
        <w:tab/>
        <w:t>Income tax</w:t>
      </w:r>
    </w:p>
    <w:p w14:paraId="566E1643" w14:textId="77777777" w:rsidR="00CC73D8" w:rsidRPr="00C236FB" w:rsidRDefault="00CC73D8" w:rsidP="00C236FB">
      <w:pPr>
        <w:tabs>
          <w:tab w:val="left" w:pos="2160"/>
          <w:tab w:val="left" w:pos="2880"/>
          <w:tab w:val="right" w:pos="5040"/>
          <w:tab w:val="right" w:pos="6390"/>
          <w:tab w:val="right" w:pos="8100"/>
        </w:tabs>
        <w:ind w:left="540" w:hanging="540"/>
        <w:jc w:val="thaiDistribute"/>
        <w:rPr>
          <w:rFonts w:ascii="Arial" w:eastAsia="Arial Unicode MS" w:hAnsi="Arial" w:cs="Arial"/>
          <w:sz w:val="20"/>
          <w:szCs w:val="20"/>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6633EC" w:rsidRPr="00C236FB" w14:paraId="6037927F" w14:textId="77777777" w:rsidTr="00FE2637">
        <w:trPr>
          <w:cantSplit/>
        </w:trPr>
        <w:tc>
          <w:tcPr>
            <w:tcW w:w="3989" w:type="dxa"/>
          </w:tcPr>
          <w:p w14:paraId="5858F270" w14:textId="77777777" w:rsidR="00062137" w:rsidRPr="00C236FB" w:rsidRDefault="00062137" w:rsidP="00C236FB">
            <w:pPr>
              <w:snapToGrid w:val="0"/>
              <w:ind w:left="-109"/>
              <w:rPr>
                <w:rFonts w:ascii="Arial" w:eastAsia="Arial Unicode MS" w:hAnsi="Arial" w:cs="Arial"/>
                <w:b/>
                <w:bCs/>
                <w:sz w:val="20"/>
                <w:szCs w:val="20"/>
              </w:rPr>
            </w:pPr>
          </w:p>
        </w:tc>
        <w:tc>
          <w:tcPr>
            <w:tcW w:w="2736" w:type="dxa"/>
            <w:gridSpan w:val="2"/>
          </w:tcPr>
          <w:p w14:paraId="67599451"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2736" w:type="dxa"/>
            <w:gridSpan w:val="2"/>
          </w:tcPr>
          <w:p w14:paraId="729BDB43"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1F9CD1B3" w14:textId="77777777" w:rsidTr="00FE2637">
        <w:trPr>
          <w:cantSplit/>
        </w:trPr>
        <w:tc>
          <w:tcPr>
            <w:tcW w:w="3989" w:type="dxa"/>
          </w:tcPr>
          <w:p w14:paraId="4EFC0766" w14:textId="77777777" w:rsidR="00062137" w:rsidRPr="00C236FB" w:rsidRDefault="00062137" w:rsidP="00C236FB">
            <w:pPr>
              <w:snapToGrid w:val="0"/>
              <w:ind w:left="-109"/>
              <w:rPr>
                <w:rFonts w:ascii="Arial" w:eastAsia="Arial Unicode MS" w:hAnsi="Arial" w:cs="Arial"/>
                <w:b/>
                <w:bCs/>
                <w:sz w:val="20"/>
                <w:szCs w:val="20"/>
              </w:rPr>
            </w:pPr>
          </w:p>
        </w:tc>
        <w:tc>
          <w:tcPr>
            <w:tcW w:w="2736" w:type="dxa"/>
            <w:gridSpan w:val="2"/>
            <w:tcBorders>
              <w:bottom w:val="single" w:sz="4" w:space="0" w:color="auto"/>
            </w:tcBorders>
          </w:tcPr>
          <w:p w14:paraId="35B4B829"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2736" w:type="dxa"/>
            <w:gridSpan w:val="2"/>
            <w:tcBorders>
              <w:bottom w:val="single" w:sz="4" w:space="0" w:color="auto"/>
            </w:tcBorders>
          </w:tcPr>
          <w:p w14:paraId="7109CA25"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63A0F752" w14:textId="77777777" w:rsidTr="00FE2637">
        <w:trPr>
          <w:cantSplit/>
        </w:trPr>
        <w:tc>
          <w:tcPr>
            <w:tcW w:w="3989" w:type="dxa"/>
          </w:tcPr>
          <w:p w14:paraId="5E257500" w14:textId="77777777" w:rsidR="009B3BB4" w:rsidRPr="00C236FB" w:rsidRDefault="009B3BB4" w:rsidP="00C236FB">
            <w:pPr>
              <w:snapToGrid w:val="0"/>
              <w:ind w:left="-109"/>
              <w:rPr>
                <w:rFonts w:ascii="Arial" w:eastAsia="Arial Unicode MS" w:hAnsi="Arial" w:cs="Arial"/>
                <w:sz w:val="20"/>
                <w:szCs w:val="20"/>
              </w:rPr>
            </w:pPr>
            <w:bookmarkStart w:id="17" w:name="_Hlk140828461"/>
          </w:p>
        </w:tc>
        <w:tc>
          <w:tcPr>
            <w:tcW w:w="1368" w:type="dxa"/>
            <w:tcBorders>
              <w:top w:val="single" w:sz="4" w:space="0" w:color="auto"/>
              <w:bottom w:val="single" w:sz="4" w:space="0" w:color="auto"/>
            </w:tcBorders>
            <w:vAlign w:val="bottom"/>
          </w:tcPr>
          <w:p w14:paraId="3700C447" w14:textId="437ACE5E"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3741BFF9" w14:textId="21BB7288"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68" w:type="dxa"/>
            <w:tcBorders>
              <w:top w:val="single" w:sz="4" w:space="0" w:color="auto"/>
              <w:bottom w:val="single" w:sz="4" w:space="0" w:color="auto"/>
            </w:tcBorders>
            <w:vAlign w:val="bottom"/>
          </w:tcPr>
          <w:p w14:paraId="2B187414" w14:textId="28AFBB65"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5B915565" w14:textId="1AF7352E"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68" w:type="dxa"/>
            <w:tcBorders>
              <w:top w:val="single" w:sz="4" w:space="0" w:color="auto"/>
              <w:bottom w:val="single" w:sz="4" w:space="0" w:color="auto"/>
            </w:tcBorders>
            <w:vAlign w:val="bottom"/>
          </w:tcPr>
          <w:p w14:paraId="3022D217" w14:textId="4B978D64"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36FB02CE" w14:textId="6F450590"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68" w:type="dxa"/>
            <w:tcBorders>
              <w:top w:val="single" w:sz="4" w:space="0" w:color="auto"/>
              <w:bottom w:val="single" w:sz="4" w:space="0" w:color="auto"/>
            </w:tcBorders>
            <w:vAlign w:val="bottom"/>
          </w:tcPr>
          <w:p w14:paraId="4F41733E" w14:textId="4E7200F3"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6E7A4474" w14:textId="11E1A6C5"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r>
      <w:tr w:rsidR="0002144B" w:rsidRPr="00C236FB" w14:paraId="00AA361E" w14:textId="77777777" w:rsidTr="0002144B">
        <w:trPr>
          <w:cantSplit/>
        </w:trPr>
        <w:tc>
          <w:tcPr>
            <w:tcW w:w="3989" w:type="dxa"/>
          </w:tcPr>
          <w:p w14:paraId="732E5111" w14:textId="77777777" w:rsidR="0002144B" w:rsidRPr="00C236FB" w:rsidRDefault="0002144B" w:rsidP="00C236FB">
            <w:pPr>
              <w:snapToGrid w:val="0"/>
              <w:ind w:left="-109"/>
              <w:rPr>
                <w:rFonts w:ascii="Arial" w:eastAsia="Arial Unicode MS" w:hAnsi="Arial" w:cs="Arial"/>
                <w:sz w:val="20"/>
                <w:szCs w:val="20"/>
              </w:rPr>
            </w:pPr>
          </w:p>
        </w:tc>
        <w:tc>
          <w:tcPr>
            <w:tcW w:w="1368" w:type="dxa"/>
            <w:tcBorders>
              <w:top w:val="single" w:sz="4" w:space="0" w:color="auto"/>
            </w:tcBorders>
            <w:vAlign w:val="bottom"/>
          </w:tcPr>
          <w:p w14:paraId="52E8FC39" w14:textId="77777777" w:rsidR="0002144B" w:rsidRPr="00C236FB" w:rsidRDefault="0002144B" w:rsidP="00C236FB">
            <w:pPr>
              <w:ind w:right="-72"/>
              <w:jc w:val="right"/>
              <w:rPr>
                <w:rFonts w:ascii="Arial" w:eastAsia="Arial Unicode MS" w:hAnsi="Arial" w:cs="Arial"/>
                <w:b/>
                <w:bCs/>
                <w:sz w:val="20"/>
                <w:szCs w:val="20"/>
              </w:rPr>
            </w:pPr>
          </w:p>
        </w:tc>
        <w:tc>
          <w:tcPr>
            <w:tcW w:w="1368" w:type="dxa"/>
            <w:tcBorders>
              <w:top w:val="single" w:sz="4" w:space="0" w:color="auto"/>
            </w:tcBorders>
            <w:vAlign w:val="bottom"/>
          </w:tcPr>
          <w:p w14:paraId="4F210B12" w14:textId="77777777" w:rsidR="0002144B" w:rsidRPr="00C236FB" w:rsidRDefault="0002144B" w:rsidP="00C236FB">
            <w:pPr>
              <w:ind w:right="-72"/>
              <w:jc w:val="right"/>
              <w:rPr>
                <w:rFonts w:ascii="Arial" w:eastAsia="Arial Unicode MS" w:hAnsi="Arial" w:cs="Arial"/>
                <w:b/>
                <w:bCs/>
                <w:sz w:val="20"/>
                <w:szCs w:val="20"/>
              </w:rPr>
            </w:pPr>
          </w:p>
        </w:tc>
        <w:tc>
          <w:tcPr>
            <w:tcW w:w="1368" w:type="dxa"/>
            <w:tcBorders>
              <w:top w:val="single" w:sz="4" w:space="0" w:color="auto"/>
            </w:tcBorders>
            <w:vAlign w:val="bottom"/>
          </w:tcPr>
          <w:p w14:paraId="41B28EC0" w14:textId="77777777" w:rsidR="0002144B" w:rsidRPr="00C236FB" w:rsidRDefault="0002144B" w:rsidP="00C236FB">
            <w:pPr>
              <w:ind w:right="-72"/>
              <w:jc w:val="right"/>
              <w:rPr>
                <w:rFonts w:ascii="Arial" w:eastAsia="Arial Unicode MS" w:hAnsi="Arial" w:cs="Arial"/>
                <w:b/>
                <w:bCs/>
                <w:sz w:val="20"/>
                <w:szCs w:val="20"/>
              </w:rPr>
            </w:pPr>
          </w:p>
        </w:tc>
        <w:tc>
          <w:tcPr>
            <w:tcW w:w="1368" w:type="dxa"/>
            <w:tcBorders>
              <w:top w:val="single" w:sz="4" w:space="0" w:color="auto"/>
            </w:tcBorders>
            <w:vAlign w:val="bottom"/>
          </w:tcPr>
          <w:p w14:paraId="7A1B3416" w14:textId="77777777" w:rsidR="0002144B" w:rsidRPr="00C236FB" w:rsidRDefault="0002144B" w:rsidP="00C236FB">
            <w:pPr>
              <w:ind w:right="-72"/>
              <w:jc w:val="right"/>
              <w:rPr>
                <w:rFonts w:ascii="Arial" w:eastAsia="Arial Unicode MS" w:hAnsi="Arial" w:cs="Arial"/>
                <w:b/>
                <w:bCs/>
                <w:sz w:val="20"/>
                <w:szCs w:val="20"/>
              </w:rPr>
            </w:pPr>
          </w:p>
        </w:tc>
      </w:tr>
      <w:bookmarkEnd w:id="17"/>
      <w:tr w:rsidR="006633EC" w:rsidRPr="00C236FB" w14:paraId="5336516F" w14:textId="77777777" w:rsidTr="0002144B">
        <w:trPr>
          <w:cantSplit/>
        </w:trPr>
        <w:tc>
          <w:tcPr>
            <w:tcW w:w="3989" w:type="dxa"/>
          </w:tcPr>
          <w:p w14:paraId="17C7449E" w14:textId="77777777" w:rsidR="009B3BB4" w:rsidRPr="00C236FB" w:rsidRDefault="009B3BB4" w:rsidP="00C236FB">
            <w:pPr>
              <w:ind w:left="-109"/>
              <w:rPr>
                <w:rFonts w:ascii="Arial" w:hAnsi="Arial" w:cs="Arial"/>
                <w:sz w:val="20"/>
                <w:szCs w:val="20"/>
              </w:rPr>
            </w:pPr>
            <w:r w:rsidRPr="00C236FB">
              <w:rPr>
                <w:rFonts w:ascii="Arial" w:hAnsi="Arial" w:cs="Arial"/>
                <w:sz w:val="20"/>
                <w:szCs w:val="20"/>
              </w:rPr>
              <w:t>Current tax:</w:t>
            </w:r>
          </w:p>
        </w:tc>
        <w:tc>
          <w:tcPr>
            <w:tcW w:w="1368" w:type="dxa"/>
            <w:vAlign w:val="center"/>
          </w:tcPr>
          <w:p w14:paraId="52A01E64" w14:textId="77777777" w:rsidR="009B3BB4" w:rsidRPr="00C236FB" w:rsidRDefault="009B3BB4" w:rsidP="00C236FB">
            <w:pPr>
              <w:ind w:right="-72"/>
              <w:jc w:val="right"/>
              <w:rPr>
                <w:rFonts w:ascii="Arial" w:hAnsi="Arial" w:cs="Arial"/>
                <w:sz w:val="20"/>
                <w:szCs w:val="20"/>
              </w:rPr>
            </w:pPr>
          </w:p>
        </w:tc>
        <w:tc>
          <w:tcPr>
            <w:tcW w:w="1368" w:type="dxa"/>
            <w:vAlign w:val="center"/>
          </w:tcPr>
          <w:p w14:paraId="63BAB69F" w14:textId="77777777" w:rsidR="009B3BB4" w:rsidRPr="00C236FB" w:rsidRDefault="009B3BB4" w:rsidP="00C236FB">
            <w:pPr>
              <w:ind w:right="-72"/>
              <w:jc w:val="right"/>
              <w:rPr>
                <w:rFonts w:ascii="Arial" w:hAnsi="Arial" w:cs="Arial"/>
                <w:sz w:val="20"/>
                <w:szCs w:val="20"/>
              </w:rPr>
            </w:pPr>
          </w:p>
        </w:tc>
        <w:tc>
          <w:tcPr>
            <w:tcW w:w="1368" w:type="dxa"/>
            <w:vAlign w:val="center"/>
          </w:tcPr>
          <w:p w14:paraId="0CFCD8DE" w14:textId="77777777" w:rsidR="009B3BB4" w:rsidRPr="00C236FB" w:rsidRDefault="009B3BB4" w:rsidP="00C236FB">
            <w:pPr>
              <w:ind w:right="-72"/>
              <w:jc w:val="right"/>
              <w:rPr>
                <w:rFonts w:ascii="Arial" w:hAnsi="Arial" w:cs="Arial"/>
                <w:sz w:val="20"/>
                <w:szCs w:val="20"/>
              </w:rPr>
            </w:pPr>
          </w:p>
        </w:tc>
        <w:tc>
          <w:tcPr>
            <w:tcW w:w="1368" w:type="dxa"/>
            <w:vAlign w:val="center"/>
          </w:tcPr>
          <w:p w14:paraId="5B186DBA" w14:textId="77777777" w:rsidR="009B3BB4" w:rsidRPr="00C236FB" w:rsidRDefault="009B3BB4" w:rsidP="00C236FB">
            <w:pPr>
              <w:ind w:right="-72"/>
              <w:jc w:val="right"/>
              <w:rPr>
                <w:rFonts w:ascii="Arial" w:hAnsi="Arial" w:cs="Arial"/>
                <w:sz w:val="20"/>
                <w:szCs w:val="20"/>
              </w:rPr>
            </w:pPr>
          </w:p>
        </w:tc>
      </w:tr>
      <w:tr w:rsidR="006633EC" w:rsidRPr="00C236FB" w14:paraId="2B95A291" w14:textId="77777777" w:rsidTr="00FE2637">
        <w:trPr>
          <w:cantSplit/>
        </w:trPr>
        <w:tc>
          <w:tcPr>
            <w:tcW w:w="3989" w:type="dxa"/>
          </w:tcPr>
          <w:p w14:paraId="65DEF97F" w14:textId="77777777" w:rsidR="008B76CE" w:rsidRPr="00C236FB" w:rsidRDefault="008B76CE" w:rsidP="00C236FB">
            <w:pPr>
              <w:ind w:left="-109"/>
              <w:rPr>
                <w:rFonts w:ascii="Arial" w:hAnsi="Arial" w:cs="Arial"/>
                <w:sz w:val="20"/>
                <w:szCs w:val="20"/>
              </w:rPr>
            </w:pPr>
            <w:bookmarkStart w:id="18" w:name="OLE_LINK27"/>
            <w:r w:rsidRPr="00C236FB">
              <w:rPr>
                <w:rFonts w:ascii="Arial" w:hAnsi="Arial" w:cs="Arial"/>
                <w:sz w:val="20"/>
                <w:szCs w:val="20"/>
              </w:rPr>
              <w:t>Current tax on profits for the year</w:t>
            </w:r>
          </w:p>
        </w:tc>
        <w:tc>
          <w:tcPr>
            <w:tcW w:w="1368" w:type="dxa"/>
            <w:tcBorders>
              <w:bottom w:val="single" w:sz="4" w:space="0" w:color="auto"/>
            </w:tcBorders>
          </w:tcPr>
          <w:p w14:paraId="361665BD" w14:textId="13088581"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33</w:t>
            </w:r>
            <w:r w:rsidR="001F5CCD" w:rsidRPr="00C236FB">
              <w:rPr>
                <w:rFonts w:ascii="Arial" w:hAnsi="Arial" w:cs="Arial"/>
                <w:sz w:val="20"/>
                <w:szCs w:val="20"/>
              </w:rPr>
              <w:t>,</w:t>
            </w:r>
            <w:r w:rsidRPr="00C236FB">
              <w:rPr>
                <w:rFonts w:ascii="Arial" w:hAnsi="Arial" w:cs="Arial"/>
                <w:sz w:val="20"/>
                <w:szCs w:val="20"/>
                <w:lang w:val="en-GB"/>
              </w:rPr>
              <w:t>386</w:t>
            </w:r>
          </w:p>
        </w:tc>
        <w:tc>
          <w:tcPr>
            <w:tcW w:w="1368" w:type="dxa"/>
            <w:tcBorders>
              <w:bottom w:val="single" w:sz="4" w:space="0" w:color="auto"/>
            </w:tcBorders>
          </w:tcPr>
          <w:p w14:paraId="1449CD05" w14:textId="45620897"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37</w:t>
            </w:r>
            <w:r w:rsidR="008B76CE" w:rsidRPr="00C236FB">
              <w:rPr>
                <w:rFonts w:ascii="Arial" w:hAnsi="Arial" w:cs="Arial"/>
                <w:sz w:val="20"/>
                <w:szCs w:val="20"/>
              </w:rPr>
              <w:t>,</w:t>
            </w:r>
            <w:r w:rsidRPr="00C236FB">
              <w:rPr>
                <w:rFonts w:ascii="Arial" w:hAnsi="Arial" w:cs="Arial"/>
                <w:sz w:val="20"/>
                <w:szCs w:val="20"/>
                <w:lang w:val="en-GB"/>
              </w:rPr>
              <w:t>044</w:t>
            </w:r>
          </w:p>
        </w:tc>
        <w:tc>
          <w:tcPr>
            <w:tcW w:w="1368" w:type="dxa"/>
            <w:tcBorders>
              <w:bottom w:val="single" w:sz="4" w:space="0" w:color="auto"/>
            </w:tcBorders>
          </w:tcPr>
          <w:p w14:paraId="6E4AE59F" w14:textId="044EDB9B"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31</w:t>
            </w:r>
            <w:r w:rsidR="00D328F0" w:rsidRPr="00C236FB">
              <w:rPr>
                <w:rFonts w:ascii="Arial" w:hAnsi="Arial" w:cs="Arial"/>
                <w:sz w:val="20"/>
                <w:szCs w:val="20"/>
              </w:rPr>
              <w:t>,</w:t>
            </w:r>
            <w:r w:rsidRPr="00C236FB">
              <w:rPr>
                <w:rFonts w:ascii="Arial" w:hAnsi="Arial" w:cs="Arial"/>
                <w:sz w:val="20"/>
                <w:szCs w:val="20"/>
                <w:lang w:val="en-GB"/>
              </w:rPr>
              <w:t>436</w:t>
            </w:r>
          </w:p>
        </w:tc>
        <w:tc>
          <w:tcPr>
            <w:tcW w:w="1368" w:type="dxa"/>
            <w:tcBorders>
              <w:bottom w:val="single" w:sz="4" w:space="0" w:color="auto"/>
            </w:tcBorders>
          </w:tcPr>
          <w:p w14:paraId="4A57F66D" w14:textId="026F6603"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32</w:t>
            </w:r>
            <w:r w:rsidR="008B76CE" w:rsidRPr="00C236FB">
              <w:rPr>
                <w:rFonts w:ascii="Arial" w:hAnsi="Arial" w:cs="Arial"/>
                <w:sz w:val="20"/>
                <w:szCs w:val="20"/>
              </w:rPr>
              <w:t>,</w:t>
            </w:r>
            <w:r w:rsidRPr="00C236FB">
              <w:rPr>
                <w:rFonts w:ascii="Arial" w:hAnsi="Arial" w:cs="Arial"/>
                <w:sz w:val="20"/>
                <w:szCs w:val="20"/>
                <w:lang w:val="en-GB"/>
              </w:rPr>
              <w:t>243</w:t>
            </w:r>
          </w:p>
        </w:tc>
      </w:tr>
      <w:tr w:rsidR="006633EC" w:rsidRPr="00C236FB" w14:paraId="1E1369EB" w14:textId="77777777" w:rsidTr="00FE2637">
        <w:trPr>
          <w:cantSplit/>
        </w:trPr>
        <w:tc>
          <w:tcPr>
            <w:tcW w:w="3989" w:type="dxa"/>
          </w:tcPr>
          <w:p w14:paraId="12144C3E" w14:textId="77777777" w:rsidR="008B76CE" w:rsidRPr="00C236FB" w:rsidRDefault="008B76CE" w:rsidP="00C236FB">
            <w:pPr>
              <w:ind w:left="-109"/>
              <w:rPr>
                <w:rFonts w:ascii="Arial" w:hAnsi="Arial" w:cs="Arial"/>
                <w:sz w:val="20"/>
                <w:szCs w:val="20"/>
              </w:rPr>
            </w:pPr>
          </w:p>
        </w:tc>
        <w:tc>
          <w:tcPr>
            <w:tcW w:w="1368" w:type="dxa"/>
            <w:tcBorders>
              <w:top w:val="single" w:sz="4" w:space="0" w:color="auto"/>
            </w:tcBorders>
          </w:tcPr>
          <w:p w14:paraId="2FBD9428"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tcPr>
          <w:p w14:paraId="16E98DC3"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tcPr>
          <w:p w14:paraId="18F03368"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tcPr>
          <w:p w14:paraId="51F0CDC9" w14:textId="77777777" w:rsidR="008B76CE" w:rsidRPr="00C236FB" w:rsidRDefault="008B76CE" w:rsidP="00C236FB">
            <w:pPr>
              <w:ind w:right="-72"/>
              <w:jc w:val="right"/>
              <w:rPr>
                <w:rFonts w:ascii="Arial" w:hAnsi="Arial" w:cs="Arial"/>
                <w:sz w:val="20"/>
                <w:szCs w:val="20"/>
              </w:rPr>
            </w:pPr>
          </w:p>
        </w:tc>
      </w:tr>
      <w:tr w:rsidR="006633EC" w:rsidRPr="00C236FB" w14:paraId="3BF3DBF0" w14:textId="77777777" w:rsidTr="00FE2637">
        <w:trPr>
          <w:cantSplit/>
        </w:trPr>
        <w:tc>
          <w:tcPr>
            <w:tcW w:w="3989" w:type="dxa"/>
          </w:tcPr>
          <w:p w14:paraId="59653DCC" w14:textId="77777777" w:rsidR="008B76CE" w:rsidRPr="00C236FB" w:rsidRDefault="008B76CE" w:rsidP="00C236FB">
            <w:pPr>
              <w:ind w:left="-109"/>
              <w:rPr>
                <w:rFonts w:ascii="Arial" w:hAnsi="Arial" w:cs="Arial"/>
                <w:b/>
                <w:bCs/>
                <w:sz w:val="20"/>
                <w:szCs w:val="20"/>
              </w:rPr>
            </w:pPr>
            <w:r w:rsidRPr="00C236FB">
              <w:rPr>
                <w:rFonts w:ascii="Arial" w:hAnsi="Arial" w:cs="Arial"/>
                <w:b/>
                <w:bCs/>
                <w:sz w:val="20"/>
                <w:szCs w:val="20"/>
              </w:rPr>
              <w:t>Total current tax</w:t>
            </w:r>
          </w:p>
        </w:tc>
        <w:tc>
          <w:tcPr>
            <w:tcW w:w="1368" w:type="dxa"/>
            <w:tcBorders>
              <w:bottom w:val="single" w:sz="4" w:space="0" w:color="auto"/>
            </w:tcBorders>
          </w:tcPr>
          <w:p w14:paraId="1C00AB0E" w14:textId="30FBABAE"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33</w:t>
            </w:r>
            <w:r w:rsidR="001F5CCD" w:rsidRPr="00C236FB">
              <w:rPr>
                <w:rFonts w:ascii="Arial" w:hAnsi="Arial" w:cs="Arial"/>
                <w:sz w:val="20"/>
                <w:szCs w:val="20"/>
              </w:rPr>
              <w:t>,</w:t>
            </w:r>
            <w:r w:rsidRPr="00C236FB">
              <w:rPr>
                <w:rFonts w:ascii="Arial" w:hAnsi="Arial" w:cs="Arial"/>
                <w:sz w:val="20"/>
                <w:szCs w:val="20"/>
                <w:lang w:val="en-GB"/>
              </w:rPr>
              <w:t>386</w:t>
            </w:r>
          </w:p>
        </w:tc>
        <w:tc>
          <w:tcPr>
            <w:tcW w:w="1368" w:type="dxa"/>
            <w:tcBorders>
              <w:bottom w:val="single" w:sz="4" w:space="0" w:color="auto"/>
            </w:tcBorders>
          </w:tcPr>
          <w:p w14:paraId="60AEF9CC" w14:textId="0B356D4A"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37</w:t>
            </w:r>
            <w:r w:rsidR="008B76CE" w:rsidRPr="00C236FB">
              <w:rPr>
                <w:rFonts w:ascii="Arial" w:hAnsi="Arial" w:cs="Arial"/>
                <w:sz w:val="20"/>
                <w:szCs w:val="20"/>
              </w:rPr>
              <w:t>,</w:t>
            </w:r>
            <w:r w:rsidRPr="00C236FB">
              <w:rPr>
                <w:rFonts w:ascii="Arial" w:hAnsi="Arial" w:cs="Arial"/>
                <w:sz w:val="20"/>
                <w:szCs w:val="20"/>
                <w:lang w:val="en-GB"/>
              </w:rPr>
              <w:t>044</w:t>
            </w:r>
          </w:p>
        </w:tc>
        <w:tc>
          <w:tcPr>
            <w:tcW w:w="1368" w:type="dxa"/>
            <w:tcBorders>
              <w:bottom w:val="single" w:sz="4" w:space="0" w:color="auto"/>
            </w:tcBorders>
          </w:tcPr>
          <w:p w14:paraId="33B1EC6A" w14:textId="70D64B07"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31</w:t>
            </w:r>
            <w:r w:rsidR="00B03A19" w:rsidRPr="00C236FB">
              <w:rPr>
                <w:rFonts w:ascii="Arial" w:hAnsi="Arial" w:cs="Arial"/>
                <w:sz w:val="20"/>
                <w:szCs w:val="20"/>
              </w:rPr>
              <w:t>,</w:t>
            </w:r>
            <w:r w:rsidRPr="00C236FB">
              <w:rPr>
                <w:rFonts w:ascii="Arial" w:hAnsi="Arial" w:cs="Arial"/>
                <w:sz w:val="20"/>
                <w:szCs w:val="20"/>
                <w:lang w:val="en-GB"/>
              </w:rPr>
              <w:t>436</w:t>
            </w:r>
          </w:p>
        </w:tc>
        <w:tc>
          <w:tcPr>
            <w:tcW w:w="1368" w:type="dxa"/>
            <w:tcBorders>
              <w:bottom w:val="single" w:sz="4" w:space="0" w:color="auto"/>
            </w:tcBorders>
          </w:tcPr>
          <w:p w14:paraId="4BC76829" w14:textId="2C4ECCAC"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32</w:t>
            </w:r>
            <w:r w:rsidR="008B76CE" w:rsidRPr="00C236FB">
              <w:rPr>
                <w:rFonts w:ascii="Arial" w:hAnsi="Arial" w:cs="Arial"/>
                <w:sz w:val="20"/>
                <w:szCs w:val="20"/>
              </w:rPr>
              <w:t>,</w:t>
            </w:r>
            <w:r w:rsidRPr="00C236FB">
              <w:rPr>
                <w:rFonts w:ascii="Arial" w:hAnsi="Arial" w:cs="Arial"/>
                <w:sz w:val="20"/>
                <w:szCs w:val="20"/>
                <w:lang w:val="en-GB"/>
              </w:rPr>
              <w:t>243</w:t>
            </w:r>
          </w:p>
        </w:tc>
      </w:tr>
      <w:tr w:rsidR="006633EC" w:rsidRPr="00C236FB" w14:paraId="37B69C51" w14:textId="77777777" w:rsidTr="00FE2637">
        <w:trPr>
          <w:cantSplit/>
        </w:trPr>
        <w:tc>
          <w:tcPr>
            <w:tcW w:w="3989" w:type="dxa"/>
          </w:tcPr>
          <w:p w14:paraId="1549675F" w14:textId="77777777" w:rsidR="008B76CE" w:rsidRPr="00C236FB" w:rsidRDefault="008B76CE" w:rsidP="00C236FB">
            <w:pPr>
              <w:ind w:left="-109" w:right="-43"/>
              <w:jc w:val="thaiDistribute"/>
              <w:rPr>
                <w:rFonts w:ascii="Arial" w:eastAsia="Arial Unicode MS" w:hAnsi="Arial" w:cs="Arial"/>
                <w:sz w:val="20"/>
                <w:szCs w:val="20"/>
                <w:cs/>
              </w:rPr>
            </w:pPr>
          </w:p>
        </w:tc>
        <w:tc>
          <w:tcPr>
            <w:tcW w:w="1368" w:type="dxa"/>
            <w:tcBorders>
              <w:top w:val="single" w:sz="4" w:space="0" w:color="auto"/>
            </w:tcBorders>
          </w:tcPr>
          <w:p w14:paraId="3C0F718B"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tcPr>
          <w:p w14:paraId="3783A6A8"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tcPr>
          <w:p w14:paraId="509D479B"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tcPr>
          <w:p w14:paraId="3CD0F793" w14:textId="77777777" w:rsidR="008B76CE" w:rsidRPr="00C236FB" w:rsidRDefault="008B76CE" w:rsidP="00C236FB">
            <w:pPr>
              <w:ind w:right="-72"/>
              <w:jc w:val="right"/>
              <w:rPr>
                <w:rFonts w:ascii="Arial" w:hAnsi="Arial" w:cs="Arial"/>
                <w:sz w:val="20"/>
                <w:szCs w:val="20"/>
              </w:rPr>
            </w:pPr>
          </w:p>
        </w:tc>
      </w:tr>
      <w:tr w:rsidR="006633EC" w:rsidRPr="00C236FB" w14:paraId="117E0ADD" w14:textId="77777777" w:rsidTr="00FE2637">
        <w:trPr>
          <w:cantSplit/>
        </w:trPr>
        <w:tc>
          <w:tcPr>
            <w:tcW w:w="3989" w:type="dxa"/>
          </w:tcPr>
          <w:p w14:paraId="7397A810" w14:textId="6C9BAAB0" w:rsidR="008B76CE" w:rsidRPr="00C236FB" w:rsidRDefault="008B76CE" w:rsidP="00C236FB">
            <w:pPr>
              <w:ind w:left="-109"/>
              <w:rPr>
                <w:rFonts w:ascii="Arial" w:hAnsi="Arial" w:cs="Arial"/>
                <w:sz w:val="20"/>
                <w:szCs w:val="20"/>
              </w:rPr>
            </w:pPr>
            <w:r w:rsidRPr="00C236FB">
              <w:rPr>
                <w:rFonts w:ascii="Arial" w:hAnsi="Arial" w:cs="Arial"/>
                <w:sz w:val="20"/>
                <w:szCs w:val="20"/>
              </w:rPr>
              <w:t>Deferred income tax:</w:t>
            </w:r>
          </w:p>
        </w:tc>
        <w:tc>
          <w:tcPr>
            <w:tcW w:w="1368" w:type="dxa"/>
            <w:vAlign w:val="bottom"/>
          </w:tcPr>
          <w:p w14:paraId="1C176972" w14:textId="77777777" w:rsidR="008B76CE" w:rsidRPr="00C236FB" w:rsidRDefault="008B76CE" w:rsidP="00C236FB">
            <w:pPr>
              <w:ind w:right="-72"/>
              <w:jc w:val="right"/>
              <w:rPr>
                <w:rFonts w:ascii="Arial" w:hAnsi="Arial" w:cs="Arial"/>
                <w:sz w:val="20"/>
                <w:szCs w:val="20"/>
              </w:rPr>
            </w:pPr>
          </w:p>
        </w:tc>
        <w:tc>
          <w:tcPr>
            <w:tcW w:w="1368" w:type="dxa"/>
            <w:vAlign w:val="bottom"/>
          </w:tcPr>
          <w:p w14:paraId="4935092A" w14:textId="77777777" w:rsidR="008B76CE" w:rsidRPr="00C236FB" w:rsidRDefault="008B76CE" w:rsidP="00C236FB">
            <w:pPr>
              <w:ind w:right="-72"/>
              <w:jc w:val="right"/>
              <w:rPr>
                <w:rFonts w:ascii="Arial" w:hAnsi="Arial" w:cs="Arial"/>
                <w:sz w:val="20"/>
                <w:szCs w:val="20"/>
              </w:rPr>
            </w:pPr>
          </w:p>
        </w:tc>
        <w:tc>
          <w:tcPr>
            <w:tcW w:w="1368" w:type="dxa"/>
            <w:vAlign w:val="bottom"/>
          </w:tcPr>
          <w:p w14:paraId="12AD666E" w14:textId="77777777" w:rsidR="008B76CE" w:rsidRPr="00C236FB" w:rsidRDefault="008B76CE" w:rsidP="00C236FB">
            <w:pPr>
              <w:ind w:right="-72"/>
              <w:jc w:val="right"/>
              <w:rPr>
                <w:rFonts w:ascii="Arial" w:hAnsi="Arial" w:cs="Arial"/>
                <w:sz w:val="20"/>
                <w:szCs w:val="20"/>
              </w:rPr>
            </w:pPr>
          </w:p>
        </w:tc>
        <w:tc>
          <w:tcPr>
            <w:tcW w:w="1368" w:type="dxa"/>
            <w:vAlign w:val="bottom"/>
          </w:tcPr>
          <w:p w14:paraId="213F3918" w14:textId="77777777" w:rsidR="008B76CE" w:rsidRPr="00C236FB" w:rsidRDefault="008B76CE" w:rsidP="00C236FB">
            <w:pPr>
              <w:ind w:right="-72"/>
              <w:jc w:val="right"/>
              <w:rPr>
                <w:rFonts w:ascii="Arial" w:hAnsi="Arial" w:cs="Arial"/>
                <w:sz w:val="20"/>
                <w:szCs w:val="20"/>
              </w:rPr>
            </w:pPr>
          </w:p>
        </w:tc>
      </w:tr>
      <w:tr w:rsidR="003D1E47" w:rsidRPr="00C236FB" w14:paraId="1C506235" w14:textId="77777777" w:rsidTr="00FE2637">
        <w:trPr>
          <w:cantSplit/>
        </w:trPr>
        <w:tc>
          <w:tcPr>
            <w:tcW w:w="3989" w:type="dxa"/>
          </w:tcPr>
          <w:p w14:paraId="21FBB878" w14:textId="0C237199" w:rsidR="003D1E47" w:rsidRPr="00C236FB" w:rsidRDefault="003D1E47" w:rsidP="00C236FB">
            <w:pPr>
              <w:ind w:left="-109"/>
              <w:rPr>
                <w:rFonts w:ascii="Arial" w:hAnsi="Arial" w:cs="Arial"/>
                <w:sz w:val="20"/>
                <w:szCs w:val="20"/>
              </w:rPr>
            </w:pPr>
            <w:r w:rsidRPr="00C236FB">
              <w:rPr>
                <w:rFonts w:ascii="Arial" w:hAnsi="Arial" w:cs="Arial"/>
                <w:sz w:val="20"/>
                <w:szCs w:val="25"/>
                <w:lang w:val="en-GB"/>
              </w:rPr>
              <w:t>D</w:t>
            </w:r>
            <w:proofErr w:type="spellStart"/>
            <w:r w:rsidRPr="00C236FB">
              <w:rPr>
                <w:rFonts w:ascii="Arial" w:hAnsi="Arial" w:cs="Arial"/>
                <w:sz w:val="20"/>
                <w:szCs w:val="20"/>
              </w:rPr>
              <w:t>ecrease</w:t>
            </w:r>
            <w:proofErr w:type="spellEnd"/>
            <w:r w:rsidRPr="00C236FB">
              <w:rPr>
                <w:rFonts w:ascii="Arial" w:hAnsi="Arial" w:cs="Arial"/>
                <w:sz w:val="20"/>
                <w:szCs w:val="20"/>
              </w:rPr>
              <w:t xml:space="preserve"> (increase) in deferred tax </w:t>
            </w:r>
          </w:p>
        </w:tc>
        <w:tc>
          <w:tcPr>
            <w:tcW w:w="1368" w:type="dxa"/>
            <w:vAlign w:val="bottom"/>
          </w:tcPr>
          <w:p w14:paraId="50E0A57D" w14:textId="77777777" w:rsidR="003D1E47" w:rsidRPr="00C236FB" w:rsidRDefault="003D1E47" w:rsidP="00C236FB">
            <w:pPr>
              <w:ind w:right="-72"/>
              <w:jc w:val="right"/>
              <w:rPr>
                <w:rFonts w:ascii="Arial" w:hAnsi="Arial" w:cs="Arial"/>
                <w:sz w:val="20"/>
                <w:szCs w:val="20"/>
              </w:rPr>
            </w:pPr>
          </w:p>
        </w:tc>
        <w:tc>
          <w:tcPr>
            <w:tcW w:w="1368" w:type="dxa"/>
            <w:vAlign w:val="bottom"/>
          </w:tcPr>
          <w:p w14:paraId="55399AB4" w14:textId="77777777" w:rsidR="003D1E47" w:rsidRPr="00C236FB" w:rsidRDefault="003D1E47" w:rsidP="00C236FB">
            <w:pPr>
              <w:ind w:right="-72"/>
              <w:jc w:val="right"/>
              <w:rPr>
                <w:rFonts w:ascii="Arial" w:hAnsi="Arial" w:cs="Arial"/>
                <w:sz w:val="20"/>
                <w:szCs w:val="20"/>
              </w:rPr>
            </w:pPr>
          </w:p>
        </w:tc>
        <w:tc>
          <w:tcPr>
            <w:tcW w:w="1368" w:type="dxa"/>
            <w:vAlign w:val="bottom"/>
          </w:tcPr>
          <w:p w14:paraId="1DF0D39E" w14:textId="77777777" w:rsidR="003D1E47" w:rsidRPr="00C236FB" w:rsidRDefault="003D1E47" w:rsidP="00C236FB">
            <w:pPr>
              <w:ind w:right="-72"/>
              <w:jc w:val="right"/>
              <w:rPr>
                <w:rFonts w:ascii="Arial" w:hAnsi="Arial" w:cs="Arial"/>
                <w:sz w:val="20"/>
                <w:szCs w:val="20"/>
              </w:rPr>
            </w:pPr>
          </w:p>
        </w:tc>
        <w:tc>
          <w:tcPr>
            <w:tcW w:w="1368" w:type="dxa"/>
            <w:vAlign w:val="bottom"/>
          </w:tcPr>
          <w:p w14:paraId="3AF32147" w14:textId="77777777" w:rsidR="003D1E47" w:rsidRPr="00C236FB" w:rsidRDefault="003D1E47" w:rsidP="00C236FB">
            <w:pPr>
              <w:ind w:right="-72"/>
              <w:jc w:val="right"/>
              <w:rPr>
                <w:rFonts w:ascii="Arial" w:hAnsi="Arial" w:cs="Arial"/>
                <w:sz w:val="20"/>
                <w:szCs w:val="20"/>
              </w:rPr>
            </w:pPr>
          </w:p>
        </w:tc>
      </w:tr>
      <w:tr w:rsidR="006633EC" w:rsidRPr="00C236FB" w14:paraId="3E889A0E" w14:textId="77777777" w:rsidTr="003D1E47">
        <w:trPr>
          <w:cantSplit/>
        </w:trPr>
        <w:tc>
          <w:tcPr>
            <w:tcW w:w="3989" w:type="dxa"/>
          </w:tcPr>
          <w:p w14:paraId="2B737C28" w14:textId="4F803A2A" w:rsidR="008B76CE" w:rsidRPr="00C236FB" w:rsidRDefault="003D1E47" w:rsidP="00C236FB">
            <w:pPr>
              <w:ind w:left="-109"/>
              <w:rPr>
                <w:rFonts w:ascii="Arial" w:hAnsi="Arial" w:cs="Arial"/>
                <w:sz w:val="20"/>
                <w:szCs w:val="20"/>
              </w:rPr>
            </w:pPr>
            <w:r w:rsidRPr="00C236FB">
              <w:rPr>
                <w:rFonts w:ascii="Arial" w:hAnsi="Arial" w:cs="Arial"/>
                <w:sz w:val="20"/>
                <w:szCs w:val="20"/>
              </w:rPr>
              <w:t xml:space="preserve">   </w:t>
            </w:r>
            <w:r w:rsidR="008B76CE" w:rsidRPr="00C236FB">
              <w:rPr>
                <w:rFonts w:ascii="Arial" w:hAnsi="Arial" w:cs="Arial"/>
                <w:sz w:val="20"/>
                <w:szCs w:val="20"/>
              </w:rPr>
              <w:t xml:space="preserve">assets (Note </w:t>
            </w:r>
            <w:r w:rsidR="00E9667F" w:rsidRPr="00C236FB">
              <w:rPr>
                <w:rFonts w:ascii="Arial" w:hAnsi="Arial" w:cs="Arial"/>
                <w:sz w:val="20"/>
                <w:szCs w:val="20"/>
                <w:lang w:val="en-GB"/>
              </w:rPr>
              <w:t>15</w:t>
            </w:r>
            <w:r w:rsidR="008B76CE" w:rsidRPr="00C236FB">
              <w:rPr>
                <w:rFonts w:ascii="Arial" w:hAnsi="Arial" w:cs="Arial"/>
                <w:sz w:val="20"/>
                <w:szCs w:val="20"/>
              </w:rPr>
              <w:t>)</w:t>
            </w:r>
          </w:p>
        </w:tc>
        <w:tc>
          <w:tcPr>
            <w:tcW w:w="1368" w:type="dxa"/>
            <w:vAlign w:val="bottom"/>
          </w:tcPr>
          <w:p w14:paraId="086EC308" w14:textId="0E65783B"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11</w:t>
            </w:r>
            <w:r w:rsidR="00F84A76" w:rsidRPr="00C236FB">
              <w:rPr>
                <w:rFonts w:ascii="Arial" w:hAnsi="Arial" w:cs="Arial"/>
                <w:sz w:val="20"/>
                <w:szCs w:val="20"/>
              </w:rPr>
              <w:t>,</w:t>
            </w:r>
            <w:r w:rsidRPr="00C236FB">
              <w:rPr>
                <w:rFonts w:ascii="Arial" w:hAnsi="Arial" w:cs="Arial"/>
                <w:sz w:val="20"/>
                <w:szCs w:val="20"/>
                <w:lang w:val="en-GB"/>
              </w:rPr>
              <w:t>074</w:t>
            </w:r>
          </w:p>
        </w:tc>
        <w:tc>
          <w:tcPr>
            <w:tcW w:w="1368" w:type="dxa"/>
            <w:vAlign w:val="bottom"/>
          </w:tcPr>
          <w:p w14:paraId="1C3CBBBC" w14:textId="66A7B4F3" w:rsidR="008B76CE" w:rsidRPr="00C236FB" w:rsidRDefault="008B76CE" w:rsidP="00C236FB">
            <w:pP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lang w:val="en-GB"/>
              </w:rPr>
              <w:t>22</w:t>
            </w:r>
            <w:r w:rsidRPr="00C236FB">
              <w:rPr>
                <w:rFonts w:ascii="Arial" w:hAnsi="Arial" w:cs="Arial"/>
                <w:sz w:val="20"/>
                <w:szCs w:val="20"/>
              </w:rPr>
              <w:t>,</w:t>
            </w:r>
            <w:r w:rsidR="00E9667F" w:rsidRPr="00C236FB">
              <w:rPr>
                <w:rFonts w:ascii="Arial" w:hAnsi="Arial" w:cs="Arial"/>
                <w:sz w:val="20"/>
                <w:szCs w:val="20"/>
                <w:lang w:val="en-GB"/>
              </w:rPr>
              <w:t>751</w:t>
            </w:r>
            <w:r w:rsidRPr="00C236FB">
              <w:rPr>
                <w:rFonts w:ascii="Arial" w:hAnsi="Arial" w:cs="Arial"/>
                <w:sz w:val="20"/>
                <w:szCs w:val="20"/>
              </w:rPr>
              <w:t>)</w:t>
            </w:r>
          </w:p>
        </w:tc>
        <w:tc>
          <w:tcPr>
            <w:tcW w:w="1368" w:type="dxa"/>
            <w:vAlign w:val="bottom"/>
          </w:tcPr>
          <w:p w14:paraId="60FAED1E" w14:textId="7A676F0C"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CF19F6" w:rsidRPr="00C236FB">
              <w:rPr>
                <w:rFonts w:ascii="Arial" w:hAnsi="Arial" w:cs="Arial"/>
                <w:sz w:val="20"/>
                <w:szCs w:val="20"/>
              </w:rPr>
              <w:t>,</w:t>
            </w:r>
            <w:r w:rsidRPr="00C236FB">
              <w:rPr>
                <w:rFonts w:ascii="Arial" w:hAnsi="Arial" w:cs="Arial"/>
                <w:sz w:val="20"/>
                <w:szCs w:val="20"/>
                <w:lang w:val="en-GB"/>
              </w:rPr>
              <w:t>663</w:t>
            </w:r>
          </w:p>
        </w:tc>
        <w:tc>
          <w:tcPr>
            <w:tcW w:w="1368" w:type="dxa"/>
            <w:vAlign w:val="bottom"/>
          </w:tcPr>
          <w:p w14:paraId="15677F3A" w14:textId="68392869" w:rsidR="008B76CE" w:rsidRPr="00C236FB" w:rsidRDefault="008B76CE" w:rsidP="00C236FB">
            <w:pP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lang w:val="en-GB"/>
              </w:rPr>
              <w:t>11</w:t>
            </w:r>
            <w:r w:rsidRPr="00C236FB">
              <w:rPr>
                <w:rFonts w:ascii="Arial" w:hAnsi="Arial" w:cs="Arial"/>
                <w:sz w:val="20"/>
                <w:szCs w:val="20"/>
              </w:rPr>
              <w:t>,</w:t>
            </w:r>
            <w:r w:rsidR="00E9667F" w:rsidRPr="00C236FB">
              <w:rPr>
                <w:rFonts w:ascii="Arial" w:hAnsi="Arial" w:cs="Arial"/>
                <w:sz w:val="20"/>
                <w:szCs w:val="20"/>
                <w:lang w:val="en-GB"/>
              </w:rPr>
              <w:t>360</w:t>
            </w:r>
            <w:r w:rsidRPr="00C236FB">
              <w:rPr>
                <w:rFonts w:ascii="Arial" w:hAnsi="Arial" w:cs="Arial"/>
                <w:sz w:val="20"/>
                <w:szCs w:val="20"/>
              </w:rPr>
              <w:t>)</w:t>
            </w:r>
          </w:p>
        </w:tc>
      </w:tr>
      <w:tr w:rsidR="003D1E47" w:rsidRPr="00C236FB" w14:paraId="1DAA3CB5" w14:textId="77777777" w:rsidTr="003D1E47">
        <w:trPr>
          <w:cantSplit/>
        </w:trPr>
        <w:tc>
          <w:tcPr>
            <w:tcW w:w="3989" w:type="dxa"/>
          </w:tcPr>
          <w:p w14:paraId="650FEFB6" w14:textId="738C7D8E" w:rsidR="003D1E47" w:rsidRPr="00C236FB" w:rsidRDefault="003D1E47" w:rsidP="00C236FB">
            <w:pPr>
              <w:ind w:left="-109"/>
              <w:rPr>
                <w:rFonts w:ascii="Arial" w:hAnsi="Arial" w:cs="Arial"/>
                <w:sz w:val="20"/>
                <w:szCs w:val="20"/>
              </w:rPr>
            </w:pPr>
            <w:r w:rsidRPr="00C236FB">
              <w:rPr>
                <w:rFonts w:ascii="Arial" w:hAnsi="Arial" w:cs="Arial"/>
                <w:sz w:val="20"/>
                <w:szCs w:val="20"/>
              </w:rPr>
              <w:t>(Decrease) increase in deferred tax</w:t>
            </w:r>
          </w:p>
        </w:tc>
        <w:tc>
          <w:tcPr>
            <w:tcW w:w="1368" w:type="dxa"/>
            <w:vAlign w:val="bottom"/>
          </w:tcPr>
          <w:p w14:paraId="2F6C05D7" w14:textId="77777777" w:rsidR="003D1E47" w:rsidRPr="00C236FB" w:rsidRDefault="003D1E47" w:rsidP="00C236FB">
            <w:pPr>
              <w:ind w:right="-72"/>
              <w:jc w:val="right"/>
              <w:rPr>
                <w:rFonts w:ascii="Arial" w:hAnsi="Arial" w:cs="Arial"/>
                <w:sz w:val="20"/>
                <w:szCs w:val="20"/>
              </w:rPr>
            </w:pPr>
          </w:p>
        </w:tc>
        <w:tc>
          <w:tcPr>
            <w:tcW w:w="1368" w:type="dxa"/>
            <w:vAlign w:val="bottom"/>
          </w:tcPr>
          <w:p w14:paraId="5E28D216" w14:textId="77777777" w:rsidR="003D1E47" w:rsidRPr="00C236FB" w:rsidRDefault="003D1E47" w:rsidP="00C236FB">
            <w:pPr>
              <w:ind w:right="-72"/>
              <w:jc w:val="right"/>
              <w:rPr>
                <w:rFonts w:ascii="Arial" w:hAnsi="Arial" w:cs="Arial"/>
                <w:sz w:val="20"/>
                <w:szCs w:val="20"/>
              </w:rPr>
            </w:pPr>
          </w:p>
        </w:tc>
        <w:tc>
          <w:tcPr>
            <w:tcW w:w="1368" w:type="dxa"/>
            <w:vAlign w:val="bottom"/>
          </w:tcPr>
          <w:p w14:paraId="5F106CAF" w14:textId="77777777" w:rsidR="003D1E47" w:rsidRPr="00C236FB" w:rsidRDefault="003D1E47" w:rsidP="00C236FB">
            <w:pPr>
              <w:ind w:right="-72"/>
              <w:jc w:val="right"/>
              <w:rPr>
                <w:rFonts w:ascii="Arial" w:hAnsi="Arial" w:cs="Arial"/>
                <w:sz w:val="20"/>
                <w:szCs w:val="20"/>
              </w:rPr>
            </w:pPr>
          </w:p>
        </w:tc>
        <w:tc>
          <w:tcPr>
            <w:tcW w:w="1368" w:type="dxa"/>
            <w:vAlign w:val="bottom"/>
          </w:tcPr>
          <w:p w14:paraId="1426557C" w14:textId="77777777" w:rsidR="003D1E47" w:rsidRPr="00C236FB" w:rsidRDefault="003D1E47" w:rsidP="00C236FB">
            <w:pPr>
              <w:ind w:right="-72"/>
              <w:jc w:val="right"/>
              <w:rPr>
                <w:rFonts w:ascii="Arial" w:hAnsi="Arial" w:cs="Arial"/>
                <w:sz w:val="20"/>
                <w:szCs w:val="20"/>
              </w:rPr>
            </w:pPr>
          </w:p>
        </w:tc>
      </w:tr>
      <w:tr w:rsidR="006633EC" w:rsidRPr="00C236FB" w14:paraId="6051D4F5" w14:textId="77777777" w:rsidTr="003D1E47">
        <w:trPr>
          <w:cantSplit/>
        </w:trPr>
        <w:tc>
          <w:tcPr>
            <w:tcW w:w="3989" w:type="dxa"/>
          </w:tcPr>
          <w:p w14:paraId="198AD797" w14:textId="243CE411" w:rsidR="008B76CE" w:rsidRPr="00C236FB" w:rsidRDefault="003D1E47" w:rsidP="00C236FB">
            <w:pPr>
              <w:ind w:left="-109"/>
              <w:rPr>
                <w:rFonts w:ascii="Arial" w:hAnsi="Arial" w:cs="Arial"/>
                <w:sz w:val="20"/>
                <w:szCs w:val="20"/>
              </w:rPr>
            </w:pPr>
            <w:r w:rsidRPr="00C236FB">
              <w:rPr>
                <w:rFonts w:ascii="Arial" w:hAnsi="Arial" w:cs="Arial"/>
                <w:sz w:val="20"/>
                <w:szCs w:val="20"/>
              </w:rPr>
              <w:t xml:space="preserve">   </w:t>
            </w:r>
            <w:r w:rsidR="008B76CE" w:rsidRPr="00C236FB">
              <w:rPr>
                <w:rFonts w:ascii="Arial" w:hAnsi="Arial" w:cs="Arial"/>
                <w:sz w:val="20"/>
                <w:szCs w:val="20"/>
              </w:rPr>
              <w:t xml:space="preserve">liabilities (Note </w:t>
            </w:r>
            <w:r w:rsidR="00E9667F" w:rsidRPr="00C236FB">
              <w:rPr>
                <w:rFonts w:ascii="Arial" w:hAnsi="Arial" w:cs="Arial"/>
                <w:sz w:val="20"/>
                <w:szCs w:val="20"/>
                <w:lang w:val="en-GB"/>
              </w:rPr>
              <w:t>15</w:t>
            </w:r>
            <w:r w:rsidR="008B76CE" w:rsidRPr="00C236FB">
              <w:rPr>
                <w:rFonts w:ascii="Arial" w:hAnsi="Arial" w:cs="Arial"/>
                <w:sz w:val="20"/>
                <w:szCs w:val="20"/>
              </w:rPr>
              <w:t>)</w:t>
            </w:r>
          </w:p>
        </w:tc>
        <w:tc>
          <w:tcPr>
            <w:tcW w:w="1368" w:type="dxa"/>
            <w:tcBorders>
              <w:bottom w:val="single" w:sz="4" w:space="0" w:color="auto"/>
            </w:tcBorders>
            <w:vAlign w:val="bottom"/>
          </w:tcPr>
          <w:p w14:paraId="7E7D80C9" w14:textId="12A51804" w:rsidR="008B76CE" w:rsidRPr="00C236FB" w:rsidRDefault="00F84A76" w:rsidP="00C236FB">
            <w:pP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lang w:val="en-GB"/>
              </w:rPr>
              <w:t>642</w:t>
            </w:r>
            <w:r w:rsidRPr="00C236FB">
              <w:rPr>
                <w:rFonts w:ascii="Arial" w:hAnsi="Arial" w:cs="Arial"/>
                <w:sz w:val="20"/>
                <w:szCs w:val="20"/>
              </w:rPr>
              <w:t>)</w:t>
            </w:r>
          </w:p>
        </w:tc>
        <w:tc>
          <w:tcPr>
            <w:tcW w:w="1368" w:type="dxa"/>
            <w:tcBorders>
              <w:bottom w:val="single" w:sz="4" w:space="0" w:color="auto"/>
            </w:tcBorders>
            <w:vAlign w:val="bottom"/>
          </w:tcPr>
          <w:p w14:paraId="2FC2A36B" w14:textId="55B37AFF"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5</w:t>
            </w:r>
            <w:r w:rsidR="008B76CE" w:rsidRPr="00C236FB">
              <w:rPr>
                <w:rFonts w:ascii="Arial" w:hAnsi="Arial" w:cs="Arial"/>
                <w:sz w:val="20"/>
                <w:szCs w:val="20"/>
              </w:rPr>
              <w:t>,</w:t>
            </w:r>
            <w:r w:rsidRPr="00C236FB">
              <w:rPr>
                <w:rFonts w:ascii="Arial" w:hAnsi="Arial" w:cs="Arial"/>
                <w:sz w:val="20"/>
                <w:szCs w:val="20"/>
                <w:lang w:val="en-GB"/>
              </w:rPr>
              <w:t>006</w:t>
            </w:r>
          </w:p>
        </w:tc>
        <w:tc>
          <w:tcPr>
            <w:tcW w:w="1368" w:type="dxa"/>
            <w:tcBorders>
              <w:bottom w:val="single" w:sz="4" w:space="0" w:color="auto"/>
            </w:tcBorders>
            <w:vAlign w:val="bottom"/>
          </w:tcPr>
          <w:p w14:paraId="59041836" w14:textId="6219F337" w:rsidR="008B76CE" w:rsidRPr="00C236FB" w:rsidRDefault="00CF19F6" w:rsidP="00C236FB">
            <w:pP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lang w:val="en-GB"/>
              </w:rPr>
              <w:t>642</w:t>
            </w:r>
            <w:r w:rsidRPr="00C236FB">
              <w:rPr>
                <w:rFonts w:ascii="Arial" w:hAnsi="Arial" w:cs="Arial"/>
                <w:sz w:val="20"/>
                <w:szCs w:val="20"/>
              </w:rPr>
              <w:t>)</w:t>
            </w:r>
          </w:p>
        </w:tc>
        <w:tc>
          <w:tcPr>
            <w:tcW w:w="1368" w:type="dxa"/>
            <w:tcBorders>
              <w:bottom w:val="single" w:sz="4" w:space="0" w:color="auto"/>
            </w:tcBorders>
            <w:vAlign w:val="bottom"/>
          </w:tcPr>
          <w:p w14:paraId="0D21AF61" w14:textId="11005934"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5</w:t>
            </w:r>
            <w:r w:rsidR="008B76CE" w:rsidRPr="00C236FB">
              <w:rPr>
                <w:rFonts w:ascii="Arial" w:hAnsi="Arial" w:cs="Arial"/>
                <w:sz w:val="20"/>
                <w:szCs w:val="20"/>
              </w:rPr>
              <w:t>,</w:t>
            </w:r>
            <w:r w:rsidRPr="00C236FB">
              <w:rPr>
                <w:rFonts w:ascii="Arial" w:hAnsi="Arial" w:cs="Arial"/>
                <w:sz w:val="20"/>
                <w:szCs w:val="20"/>
                <w:lang w:val="en-GB"/>
              </w:rPr>
              <w:t>006</w:t>
            </w:r>
          </w:p>
        </w:tc>
      </w:tr>
      <w:tr w:rsidR="006633EC" w:rsidRPr="00C236FB" w14:paraId="72548BED" w14:textId="77777777" w:rsidTr="00FE2637">
        <w:trPr>
          <w:cantSplit/>
        </w:trPr>
        <w:tc>
          <w:tcPr>
            <w:tcW w:w="3989" w:type="dxa"/>
          </w:tcPr>
          <w:p w14:paraId="3E63A81A" w14:textId="77777777" w:rsidR="008B76CE" w:rsidRPr="00C236FB" w:rsidRDefault="008B76CE" w:rsidP="00C236FB">
            <w:pPr>
              <w:snapToGrid w:val="0"/>
              <w:ind w:left="-109"/>
              <w:rPr>
                <w:rFonts w:ascii="Arial" w:eastAsia="Arial Unicode MS" w:hAnsi="Arial" w:cs="Arial"/>
                <w:sz w:val="20"/>
                <w:szCs w:val="20"/>
              </w:rPr>
            </w:pPr>
          </w:p>
        </w:tc>
        <w:tc>
          <w:tcPr>
            <w:tcW w:w="1368" w:type="dxa"/>
            <w:tcBorders>
              <w:top w:val="single" w:sz="4" w:space="0" w:color="auto"/>
            </w:tcBorders>
            <w:vAlign w:val="bottom"/>
          </w:tcPr>
          <w:p w14:paraId="1034B2E8"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vAlign w:val="bottom"/>
          </w:tcPr>
          <w:p w14:paraId="50C0305E"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vAlign w:val="bottom"/>
          </w:tcPr>
          <w:p w14:paraId="780C67ED"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vAlign w:val="bottom"/>
          </w:tcPr>
          <w:p w14:paraId="0EFBF0E0" w14:textId="77777777" w:rsidR="008B76CE" w:rsidRPr="00C236FB" w:rsidRDefault="008B76CE" w:rsidP="00C236FB">
            <w:pPr>
              <w:ind w:right="-72"/>
              <w:jc w:val="right"/>
              <w:rPr>
                <w:rFonts w:ascii="Arial" w:hAnsi="Arial" w:cs="Arial"/>
                <w:sz w:val="20"/>
                <w:szCs w:val="20"/>
              </w:rPr>
            </w:pPr>
          </w:p>
        </w:tc>
      </w:tr>
      <w:tr w:rsidR="006633EC" w:rsidRPr="00C236FB" w14:paraId="047E6FD9" w14:textId="77777777" w:rsidTr="00FE2637">
        <w:trPr>
          <w:cantSplit/>
        </w:trPr>
        <w:tc>
          <w:tcPr>
            <w:tcW w:w="3989" w:type="dxa"/>
          </w:tcPr>
          <w:p w14:paraId="3088F909" w14:textId="77777777" w:rsidR="008B76CE" w:rsidRPr="00C236FB" w:rsidRDefault="008B76CE" w:rsidP="00C236FB">
            <w:pPr>
              <w:snapToGrid w:val="0"/>
              <w:ind w:left="-109"/>
              <w:rPr>
                <w:rFonts w:ascii="Arial" w:eastAsia="Arial Unicode MS" w:hAnsi="Arial" w:cs="Arial"/>
                <w:sz w:val="20"/>
                <w:szCs w:val="20"/>
              </w:rPr>
            </w:pPr>
            <w:r w:rsidRPr="00C236FB">
              <w:rPr>
                <w:rFonts w:ascii="Arial" w:hAnsi="Arial" w:cs="Arial"/>
                <w:b/>
                <w:bCs/>
                <w:sz w:val="20"/>
                <w:szCs w:val="20"/>
              </w:rPr>
              <w:t>Total deferred tax</w:t>
            </w:r>
          </w:p>
        </w:tc>
        <w:tc>
          <w:tcPr>
            <w:tcW w:w="1368" w:type="dxa"/>
            <w:tcBorders>
              <w:bottom w:val="single" w:sz="4" w:space="0" w:color="auto"/>
            </w:tcBorders>
          </w:tcPr>
          <w:p w14:paraId="11C6A484" w14:textId="3B0EA5E0"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10</w:t>
            </w:r>
            <w:r w:rsidR="00233E9D" w:rsidRPr="00C236FB">
              <w:rPr>
                <w:rFonts w:ascii="Arial" w:hAnsi="Arial" w:cs="Arial"/>
                <w:sz w:val="20"/>
                <w:szCs w:val="20"/>
              </w:rPr>
              <w:t>,</w:t>
            </w:r>
            <w:r w:rsidRPr="00C236FB">
              <w:rPr>
                <w:rFonts w:ascii="Arial" w:hAnsi="Arial" w:cs="Arial"/>
                <w:sz w:val="20"/>
                <w:szCs w:val="20"/>
                <w:lang w:val="en-GB"/>
              </w:rPr>
              <w:t>432</w:t>
            </w:r>
          </w:p>
        </w:tc>
        <w:tc>
          <w:tcPr>
            <w:tcW w:w="1368" w:type="dxa"/>
            <w:tcBorders>
              <w:bottom w:val="single" w:sz="4" w:space="0" w:color="auto"/>
            </w:tcBorders>
          </w:tcPr>
          <w:p w14:paraId="0CA2120E" w14:textId="7E26D092" w:rsidR="008B76CE" w:rsidRPr="00C236FB" w:rsidRDefault="008B76CE" w:rsidP="00C236FB">
            <w:pP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lang w:val="en-GB"/>
              </w:rPr>
              <w:t>17</w:t>
            </w:r>
            <w:r w:rsidRPr="00C236FB">
              <w:rPr>
                <w:rFonts w:ascii="Arial" w:hAnsi="Arial" w:cs="Arial"/>
                <w:sz w:val="20"/>
                <w:szCs w:val="20"/>
              </w:rPr>
              <w:t>,</w:t>
            </w:r>
            <w:r w:rsidR="00E9667F" w:rsidRPr="00C236FB">
              <w:rPr>
                <w:rFonts w:ascii="Arial" w:hAnsi="Arial" w:cs="Arial"/>
                <w:sz w:val="20"/>
                <w:szCs w:val="20"/>
                <w:lang w:val="en-GB"/>
              </w:rPr>
              <w:t>745</w:t>
            </w:r>
            <w:r w:rsidRPr="00C236FB">
              <w:rPr>
                <w:rFonts w:ascii="Arial" w:hAnsi="Arial" w:cs="Arial"/>
                <w:sz w:val="20"/>
                <w:szCs w:val="20"/>
              </w:rPr>
              <w:t>)</w:t>
            </w:r>
          </w:p>
        </w:tc>
        <w:tc>
          <w:tcPr>
            <w:tcW w:w="1368" w:type="dxa"/>
            <w:tcBorders>
              <w:bottom w:val="single" w:sz="4" w:space="0" w:color="auto"/>
            </w:tcBorders>
          </w:tcPr>
          <w:p w14:paraId="409B5C1B" w14:textId="1E4A91D7"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A901C6" w:rsidRPr="00C236FB">
              <w:rPr>
                <w:rFonts w:ascii="Arial" w:hAnsi="Arial" w:cs="Arial"/>
                <w:sz w:val="20"/>
                <w:szCs w:val="20"/>
              </w:rPr>
              <w:t>,</w:t>
            </w:r>
            <w:r w:rsidRPr="00C236FB">
              <w:rPr>
                <w:rFonts w:ascii="Arial" w:hAnsi="Arial" w:cs="Arial"/>
                <w:sz w:val="20"/>
                <w:szCs w:val="20"/>
                <w:lang w:val="en-GB"/>
              </w:rPr>
              <w:t>021</w:t>
            </w:r>
          </w:p>
        </w:tc>
        <w:tc>
          <w:tcPr>
            <w:tcW w:w="1368" w:type="dxa"/>
            <w:tcBorders>
              <w:bottom w:val="single" w:sz="4" w:space="0" w:color="auto"/>
            </w:tcBorders>
          </w:tcPr>
          <w:p w14:paraId="23295A6B" w14:textId="7EB44963" w:rsidR="008B76CE" w:rsidRPr="00C236FB" w:rsidRDefault="008B76CE" w:rsidP="00C236FB">
            <w:pPr>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lang w:val="en-GB"/>
              </w:rPr>
              <w:t>6</w:t>
            </w:r>
            <w:r w:rsidRPr="00C236FB">
              <w:rPr>
                <w:rFonts w:ascii="Arial" w:hAnsi="Arial" w:cs="Arial"/>
                <w:sz w:val="20"/>
                <w:szCs w:val="20"/>
              </w:rPr>
              <w:t>,</w:t>
            </w:r>
            <w:r w:rsidR="00E9667F" w:rsidRPr="00C236FB">
              <w:rPr>
                <w:rFonts w:ascii="Arial" w:hAnsi="Arial" w:cs="Arial"/>
                <w:sz w:val="20"/>
                <w:szCs w:val="20"/>
                <w:lang w:val="en-GB"/>
              </w:rPr>
              <w:t>354</w:t>
            </w:r>
            <w:r w:rsidRPr="00C236FB">
              <w:rPr>
                <w:rFonts w:ascii="Arial" w:hAnsi="Arial" w:cs="Arial"/>
                <w:sz w:val="20"/>
                <w:szCs w:val="20"/>
              </w:rPr>
              <w:t>)</w:t>
            </w:r>
          </w:p>
        </w:tc>
      </w:tr>
      <w:tr w:rsidR="006633EC" w:rsidRPr="00C236FB" w14:paraId="1BC56B60" w14:textId="77777777" w:rsidTr="00FE2637">
        <w:trPr>
          <w:cantSplit/>
          <w:trHeight w:val="87"/>
        </w:trPr>
        <w:tc>
          <w:tcPr>
            <w:tcW w:w="3989" w:type="dxa"/>
          </w:tcPr>
          <w:p w14:paraId="01959B6C" w14:textId="77777777" w:rsidR="008B76CE" w:rsidRPr="00C236FB" w:rsidRDefault="008B76CE" w:rsidP="00C236FB">
            <w:pPr>
              <w:snapToGrid w:val="0"/>
              <w:ind w:left="-109"/>
              <w:rPr>
                <w:rFonts w:ascii="Arial" w:eastAsia="Arial Unicode MS" w:hAnsi="Arial" w:cs="Arial"/>
                <w:sz w:val="20"/>
                <w:szCs w:val="20"/>
              </w:rPr>
            </w:pPr>
          </w:p>
        </w:tc>
        <w:tc>
          <w:tcPr>
            <w:tcW w:w="1368" w:type="dxa"/>
            <w:tcBorders>
              <w:top w:val="single" w:sz="4" w:space="0" w:color="auto"/>
            </w:tcBorders>
            <w:vAlign w:val="bottom"/>
          </w:tcPr>
          <w:p w14:paraId="63782B90"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vAlign w:val="bottom"/>
          </w:tcPr>
          <w:p w14:paraId="142C2F66"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vAlign w:val="bottom"/>
          </w:tcPr>
          <w:p w14:paraId="7E231333" w14:textId="77777777" w:rsidR="008B76CE" w:rsidRPr="00C236FB" w:rsidRDefault="008B76CE" w:rsidP="00C236FB">
            <w:pPr>
              <w:ind w:right="-72"/>
              <w:jc w:val="right"/>
              <w:rPr>
                <w:rFonts w:ascii="Arial" w:hAnsi="Arial" w:cs="Arial"/>
                <w:sz w:val="20"/>
                <w:szCs w:val="20"/>
              </w:rPr>
            </w:pPr>
          </w:p>
        </w:tc>
        <w:tc>
          <w:tcPr>
            <w:tcW w:w="1368" w:type="dxa"/>
            <w:tcBorders>
              <w:top w:val="single" w:sz="4" w:space="0" w:color="auto"/>
            </w:tcBorders>
            <w:vAlign w:val="bottom"/>
          </w:tcPr>
          <w:p w14:paraId="22A47FBE" w14:textId="77777777" w:rsidR="008B76CE" w:rsidRPr="00C236FB" w:rsidRDefault="008B76CE" w:rsidP="00C236FB">
            <w:pPr>
              <w:ind w:right="-72"/>
              <w:jc w:val="right"/>
              <w:rPr>
                <w:rFonts w:ascii="Arial" w:hAnsi="Arial" w:cs="Arial"/>
                <w:sz w:val="20"/>
                <w:szCs w:val="20"/>
              </w:rPr>
            </w:pPr>
          </w:p>
        </w:tc>
      </w:tr>
      <w:tr w:rsidR="008B76CE" w:rsidRPr="00C236FB" w14:paraId="5DA35568" w14:textId="77777777" w:rsidTr="00FE2637">
        <w:trPr>
          <w:cantSplit/>
        </w:trPr>
        <w:tc>
          <w:tcPr>
            <w:tcW w:w="3989" w:type="dxa"/>
          </w:tcPr>
          <w:p w14:paraId="7FB5030F" w14:textId="77777777" w:rsidR="008B76CE" w:rsidRPr="00C236FB" w:rsidRDefault="008B76CE" w:rsidP="00C236FB">
            <w:pPr>
              <w:ind w:left="-109"/>
              <w:rPr>
                <w:rFonts w:ascii="Arial" w:hAnsi="Arial" w:cs="Arial"/>
                <w:b/>
                <w:bCs/>
                <w:sz w:val="20"/>
                <w:szCs w:val="20"/>
              </w:rPr>
            </w:pPr>
            <w:r w:rsidRPr="00C236FB">
              <w:rPr>
                <w:rFonts w:ascii="Arial" w:hAnsi="Arial" w:cs="Arial"/>
                <w:b/>
                <w:bCs/>
                <w:sz w:val="20"/>
                <w:szCs w:val="20"/>
              </w:rPr>
              <w:t>Total tax expense</w:t>
            </w:r>
          </w:p>
        </w:tc>
        <w:tc>
          <w:tcPr>
            <w:tcW w:w="1368" w:type="dxa"/>
            <w:tcBorders>
              <w:bottom w:val="single" w:sz="4" w:space="0" w:color="auto"/>
            </w:tcBorders>
          </w:tcPr>
          <w:p w14:paraId="5E4357B3" w14:textId="2C368512"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43</w:t>
            </w:r>
            <w:r w:rsidR="008D670D" w:rsidRPr="00C236FB">
              <w:rPr>
                <w:rFonts w:ascii="Arial" w:hAnsi="Arial" w:cs="Arial"/>
                <w:sz w:val="20"/>
                <w:szCs w:val="20"/>
              </w:rPr>
              <w:t>,</w:t>
            </w:r>
            <w:r w:rsidRPr="00C236FB">
              <w:rPr>
                <w:rFonts w:ascii="Arial" w:hAnsi="Arial" w:cs="Arial"/>
                <w:sz w:val="20"/>
                <w:szCs w:val="20"/>
                <w:lang w:val="en-GB"/>
              </w:rPr>
              <w:t>818</w:t>
            </w:r>
          </w:p>
        </w:tc>
        <w:tc>
          <w:tcPr>
            <w:tcW w:w="1368" w:type="dxa"/>
            <w:tcBorders>
              <w:bottom w:val="single" w:sz="4" w:space="0" w:color="auto"/>
            </w:tcBorders>
          </w:tcPr>
          <w:p w14:paraId="5888549A" w14:textId="5AA29A62"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19</w:t>
            </w:r>
            <w:r w:rsidR="008B76CE" w:rsidRPr="00C236FB">
              <w:rPr>
                <w:rFonts w:ascii="Arial" w:hAnsi="Arial" w:cs="Arial"/>
                <w:sz w:val="20"/>
                <w:szCs w:val="20"/>
              </w:rPr>
              <w:t>,</w:t>
            </w:r>
            <w:r w:rsidRPr="00C236FB">
              <w:rPr>
                <w:rFonts w:ascii="Arial" w:hAnsi="Arial" w:cs="Arial"/>
                <w:sz w:val="20"/>
                <w:szCs w:val="20"/>
                <w:lang w:val="en-GB"/>
              </w:rPr>
              <w:t>299</w:t>
            </w:r>
          </w:p>
        </w:tc>
        <w:tc>
          <w:tcPr>
            <w:tcW w:w="1368" w:type="dxa"/>
            <w:tcBorders>
              <w:bottom w:val="single" w:sz="4" w:space="0" w:color="auto"/>
            </w:tcBorders>
          </w:tcPr>
          <w:p w14:paraId="01228B57" w14:textId="0A61B021"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33</w:t>
            </w:r>
            <w:r w:rsidR="00716308" w:rsidRPr="00C236FB">
              <w:rPr>
                <w:rFonts w:ascii="Arial" w:hAnsi="Arial" w:cs="Arial"/>
                <w:sz w:val="20"/>
                <w:szCs w:val="20"/>
              </w:rPr>
              <w:t>,</w:t>
            </w:r>
            <w:r w:rsidRPr="00C236FB">
              <w:rPr>
                <w:rFonts w:ascii="Arial" w:hAnsi="Arial" w:cs="Arial"/>
                <w:sz w:val="20"/>
                <w:szCs w:val="20"/>
                <w:lang w:val="en-GB"/>
              </w:rPr>
              <w:t>457</w:t>
            </w:r>
          </w:p>
        </w:tc>
        <w:tc>
          <w:tcPr>
            <w:tcW w:w="1368" w:type="dxa"/>
            <w:tcBorders>
              <w:bottom w:val="single" w:sz="4" w:space="0" w:color="auto"/>
            </w:tcBorders>
          </w:tcPr>
          <w:p w14:paraId="25483198" w14:textId="27A31AC6"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25</w:t>
            </w:r>
            <w:r w:rsidR="008B76CE" w:rsidRPr="00C236FB">
              <w:rPr>
                <w:rFonts w:ascii="Arial" w:hAnsi="Arial" w:cs="Arial"/>
                <w:sz w:val="20"/>
                <w:szCs w:val="20"/>
              </w:rPr>
              <w:t>,</w:t>
            </w:r>
            <w:r w:rsidRPr="00C236FB">
              <w:rPr>
                <w:rFonts w:ascii="Arial" w:hAnsi="Arial" w:cs="Arial"/>
                <w:sz w:val="20"/>
                <w:szCs w:val="20"/>
                <w:lang w:val="en-GB"/>
              </w:rPr>
              <w:t>889</w:t>
            </w:r>
          </w:p>
        </w:tc>
      </w:tr>
      <w:bookmarkEnd w:id="18"/>
    </w:tbl>
    <w:p w14:paraId="4DA04160" w14:textId="75859B2B" w:rsidR="00FE2637" w:rsidRPr="00C236FB" w:rsidRDefault="00FE2637" w:rsidP="00C236FB">
      <w:pPr>
        <w:overflowPunct/>
        <w:autoSpaceDE/>
        <w:autoSpaceDN/>
        <w:adjustRightInd/>
        <w:jc w:val="both"/>
        <w:textAlignment w:val="auto"/>
        <w:rPr>
          <w:rFonts w:ascii="Arial" w:hAnsi="Arial" w:cs="Arial"/>
          <w:sz w:val="20"/>
          <w:szCs w:val="20"/>
        </w:rPr>
      </w:pPr>
    </w:p>
    <w:p w14:paraId="30598665" w14:textId="77777777" w:rsidR="00171A33" w:rsidRPr="00C236FB" w:rsidRDefault="00FE2637" w:rsidP="00C236FB">
      <w:pPr>
        <w:overflowPunct/>
        <w:autoSpaceDE/>
        <w:autoSpaceDN/>
        <w:adjustRightInd/>
        <w:jc w:val="both"/>
        <w:textAlignment w:val="auto"/>
        <w:rPr>
          <w:rFonts w:ascii="Arial" w:hAnsi="Arial" w:cs="Arial"/>
          <w:sz w:val="20"/>
          <w:szCs w:val="20"/>
        </w:rPr>
      </w:pPr>
      <w:r w:rsidRPr="00C236FB">
        <w:rPr>
          <w:rFonts w:ascii="Arial" w:hAnsi="Arial" w:cs="Arial"/>
          <w:sz w:val="20"/>
          <w:szCs w:val="20"/>
        </w:rPr>
        <w:br w:type="page"/>
      </w:r>
    </w:p>
    <w:p w14:paraId="7D012441" w14:textId="729D23CE" w:rsidR="00443932" w:rsidRPr="00C236FB" w:rsidRDefault="00764DD7" w:rsidP="00C236FB">
      <w:pPr>
        <w:overflowPunct/>
        <w:autoSpaceDE/>
        <w:autoSpaceDN/>
        <w:adjustRightInd/>
        <w:jc w:val="both"/>
        <w:textAlignment w:val="auto"/>
        <w:rPr>
          <w:rFonts w:ascii="Arial" w:hAnsi="Arial" w:cs="Arial"/>
          <w:sz w:val="20"/>
          <w:szCs w:val="20"/>
        </w:rPr>
      </w:pPr>
      <w:r w:rsidRPr="00C236FB">
        <w:rPr>
          <w:rFonts w:ascii="Arial" w:hAnsi="Arial" w:cs="Arial"/>
          <w:sz w:val="20"/>
          <w:szCs w:val="20"/>
        </w:rPr>
        <w:t>The income tax on the Group’s profit before income tax differs from the theoretical amount that would arise using the basic tax rate of the home country of the Company as follows:</w:t>
      </w:r>
    </w:p>
    <w:p w14:paraId="17F23715" w14:textId="77777777" w:rsidR="00764DD7" w:rsidRPr="00C236FB" w:rsidRDefault="00764DD7" w:rsidP="00C236FB">
      <w:pPr>
        <w:overflowPunct/>
        <w:autoSpaceDE/>
        <w:autoSpaceDN/>
        <w:adjustRightInd/>
        <w:jc w:val="both"/>
        <w:textAlignment w:val="auto"/>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6633EC" w:rsidRPr="00C236FB" w14:paraId="5FD0D2F7" w14:textId="77777777" w:rsidTr="004D22BA">
        <w:trPr>
          <w:cantSplit/>
        </w:trPr>
        <w:tc>
          <w:tcPr>
            <w:tcW w:w="3989" w:type="dxa"/>
            <w:vAlign w:val="bottom"/>
          </w:tcPr>
          <w:p w14:paraId="7219B59D" w14:textId="77777777" w:rsidR="00062137" w:rsidRPr="00C236FB" w:rsidRDefault="00062137" w:rsidP="00C236FB">
            <w:pPr>
              <w:snapToGrid w:val="0"/>
              <w:ind w:left="-109"/>
              <w:rPr>
                <w:rFonts w:ascii="Arial" w:eastAsia="Arial Unicode MS" w:hAnsi="Arial" w:cs="Arial"/>
                <w:b/>
                <w:bCs/>
                <w:sz w:val="20"/>
                <w:szCs w:val="20"/>
              </w:rPr>
            </w:pPr>
          </w:p>
        </w:tc>
        <w:tc>
          <w:tcPr>
            <w:tcW w:w="2736" w:type="dxa"/>
            <w:gridSpan w:val="2"/>
            <w:vAlign w:val="bottom"/>
          </w:tcPr>
          <w:p w14:paraId="5F592BEA"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2736" w:type="dxa"/>
            <w:gridSpan w:val="2"/>
            <w:vAlign w:val="bottom"/>
          </w:tcPr>
          <w:p w14:paraId="7AF68ECA"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35B02ECD" w14:textId="77777777" w:rsidTr="004D22BA">
        <w:trPr>
          <w:cantSplit/>
        </w:trPr>
        <w:tc>
          <w:tcPr>
            <w:tcW w:w="3989" w:type="dxa"/>
            <w:vAlign w:val="bottom"/>
          </w:tcPr>
          <w:p w14:paraId="693A4A09" w14:textId="77777777" w:rsidR="00062137" w:rsidRPr="00C236FB" w:rsidRDefault="00062137" w:rsidP="00C236FB">
            <w:pPr>
              <w:snapToGrid w:val="0"/>
              <w:ind w:left="-109"/>
              <w:rPr>
                <w:rFonts w:ascii="Arial" w:eastAsia="Arial Unicode MS" w:hAnsi="Arial" w:cs="Arial"/>
                <w:b/>
                <w:bCs/>
                <w:sz w:val="20"/>
                <w:szCs w:val="20"/>
              </w:rPr>
            </w:pPr>
          </w:p>
        </w:tc>
        <w:tc>
          <w:tcPr>
            <w:tcW w:w="2736" w:type="dxa"/>
            <w:gridSpan w:val="2"/>
            <w:tcBorders>
              <w:bottom w:val="single" w:sz="4" w:space="0" w:color="auto"/>
            </w:tcBorders>
            <w:vAlign w:val="bottom"/>
          </w:tcPr>
          <w:p w14:paraId="7C372238"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2736" w:type="dxa"/>
            <w:gridSpan w:val="2"/>
            <w:tcBorders>
              <w:bottom w:val="single" w:sz="4" w:space="0" w:color="auto"/>
            </w:tcBorders>
            <w:vAlign w:val="bottom"/>
          </w:tcPr>
          <w:p w14:paraId="6A28AE36"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2CE2CA7A" w14:textId="77777777" w:rsidTr="004D22BA">
        <w:trPr>
          <w:cantSplit/>
        </w:trPr>
        <w:tc>
          <w:tcPr>
            <w:tcW w:w="3989" w:type="dxa"/>
            <w:vAlign w:val="bottom"/>
          </w:tcPr>
          <w:p w14:paraId="43003880" w14:textId="77777777" w:rsidR="009B3BB4" w:rsidRPr="00C236FB" w:rsidRDefault="009B3BB4" w:rsidP="00C236FB">
            <w:pPr>
              <w:snapToGrid w:val="0"/>
              <w:ind w:left="-109"/>
              <w:rPr>
                <w:rFonts w:ascii="Arial" w:eastAsia="Arial Unicode MS" w:hAnsi="Arial" w:cs="Arial"/>
                <w:sz w:val="20"/>
                <w:szCs w:val="20"/>
              </w:rPr>
            </w:pPr>
          </w:p>
        </w:tc>
        <w:tc>
          <w:tcPr>
            <w:tcW w:w="1368" w:type="dxa"/>
            <w:tcBorders>
              <w:top w:val="single" w:sz="4" w:space="0" w:color="auto"/>
              <w:bottom w:val="single" w:sz="4" w:space="0" w:color="auto"/>
            </w:tcBorders>
            <w:vAlign w:val="bottom"/>
          </w:tcPr>
          <w:p w14:paraId="700E1D6B" w14:textId="33EB962F"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46171CC2" w14:textId="21B445B0"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68" w:type="dxa"/>
            <w:tcBorders>
              <w:top w:val="single" w:sz="4" w:space="0" w:color="auto"/>
              <w:bottom w:val="single" w:sz="4" w:space="0" w:color="auto"/>
            </w:tcBorders>
            <w:vAlign w:val="bottom"/>
          </w:tcPr>
          <w:p w14:paraId="7D79C9FD" w14:textId="36DBEF29"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2C1BC4E5" w14:textId="391B0E75"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68" w:type="dxa"/>
            <w:tcBorders>
              <w:top w:val="single" w:sz="4" w:space="0" w:color="auto"/>
              <w:bottom w:val="single" w:sz="4" w:space="0" w:color="auto"/>
            </w:tcBorders>
            <w:vAlign w:val="bottom"/>
          </w:tcPr>
          <w:p w14:paraId="61671133" w14:textId="7D7A84E6"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57AF179D" w14:textId="242D9366"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68" w:type="dxa"/>
            <w:tcBorders>
              <w:top w:val="single" w:sz="4" w:space="0" w:color="auto"/>
              <w:bottom w:val="single" w:sz="4" w:space="0" w:color="auto"/>
            </w:tcBorders>
            <w:vAlign w:val="bottom"/>
          </w:tcPr>
          <w:p w14:paraId="3BBEB2DE" w14:textId="024FF43A" w:rsidR="009B3BB4"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24DF7D9E" w14:textId="510A6F90" w:rsidR="009B3BB4" w:rsidRPr="00C236FB" w:rsidRDefault="009B3BB4"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r>
      <w:tr w:rsidR="006633EC" w:rsidRPr="00C236FB" w14:paraId="4FC76512" w14:textId="77777777" w:rsidTr="004D22BA">
        <w:trPr>
          <w:cantSplit/>
        </w:trPr>
        <w:tc>
          <w:tcPr>
            <w:tcW w:w="3989" w:type="dxa"/>
            <w:vAlign w:val="bottom"/>
          </w:tcPr>
          <w:p w14:paraId="45BEDE60" w14:textId="24BA7474" w:rsidR="005F3027" w:rsidRPr="00C236FB" w:rsidRDefault="005F3027" w:rsidP="00C236FB">
            <w:pPr>
              <w:snapToGrid w:val="0"/>
              <w:ind w:left="-109"/>
              <w:rPr>
                <w:rFonts w:ascii="Arial" w:eastAsia="Arial Unicode MS" w:hAnsi="Arial" w:cs="Arial"/>
                <w:sz w:val="12"/>
                <w:szCs w:val="12"/>
              </w:rPr>
            </w:pPr>
          </w:p>
        </w:tc>
        <w:tc>
          <w:tcPr>
            <w:tcW w:w="1368" w:type="dxa"/>
            <w:tcBorders>
              <w:top w:val="single" w:sz="4" w:space="0" w:color="auto"/>
            </w:tcBorders>
            <w:vAlign w:val="bottom"/>
          </w:tcPr>
          <w:p w14:paraId="4665EC74" w14:textId="77777777" w:rsidR="005F3027" w:rsidRPr="00C236FB" w:rsidRDefault="005F3027" w:rsidP="00C236FB">
            <w:pPr>
              <w:ind w:right="-72"/>
              <w:jc w:val="right"/>
              <w:rPr>
                <w:rFonts w:ascii="Arial" w:eastAsia="Arial Unicode MS" w:hAnsi="Arial" w:cs="Arial"/>
                <w:sz w:val="12"/>
                <w:szCs w:val="12"/>
              </w:rPr>
            </w:pPr>
          </w:p>
        </w:tc>
        <w:tc>
          <w:tcPr>
            <w:tcW w:w="1368" w:type="dxa"/>
            <w:tcBorders>
              <w:top w:val="single" w:sz="4" w:space="0" w:color="auto"/>
            </w:tcBorders>
            <w:vAlign w:val="bottom"/>
          </w:tcPr>
          <w:p w14:paraId="4F2D0757" w14:textId="77777777" w:rsidR="005F3027" w:rsidRPr="00C236FB" w:rsidRDefault="005F3027" w:rsidP="00C236FB">
            <w:pPr>
              <w:ind w:right="-72"/>
              <w:jc w:val="right"/>
              <w:rPr>
                <w:rFonts w:ascii="Arial" w:eastAsia="Arial Unicode MS" w:hAnsi="Arial" w:cs="Arial"/>
                <w:sz w:val="12"/>
                <w:szCs w:val="12"/>
              </w:rPr>
            </w:pPr>
          </w:p>
        </w:tc>
        <w:tc>
          <w:tcPr>
            <w:tcW w:w="1368" w:type="dxa"/>
            <w:tcBorders>
              <w:top w:val="single" w:sz="4" w:space="0" w:color="auto"/>
            </w:tcBorders>
            <w:vAlign w:val="bottom"/>
          </w:tcPr>
          <w:p w14:paraId="0D7F6F59" w14:textId="77777777" w:rsidR="005F3027" w:rsidRPr="00C236FB" w:rsidRDefault="005F3027" w:rsidP="00C236FB">
            <w:pPr>
              <w:ind w:right="-72"/>
              <w:jc w:val="right"/>
              <w:rPr>
                <w:rFonts w:ascii="Arial" w:eastAsia="Arial Unicode MS" w:hAnsi="Arial" w:cs="Arial"/>
                <w:sz w:val="12"/>
                <w:szCs w:val="12"/>
              </w:rPr>
            </w:pPr>
          </w:p>
        </w:tc>
        <w:tc>
          <w:tcPr>
            <w:tcW w:w="1368" w:type="dxa"/>
            <w:tcBorders>
              <w:top w:val="single" w:sz="4" w:space="0" w:color="auto"/>
            </w:tcBorders>
            <w:vAlign w:val="bottom"/>
          </w:tcPr>
          <w:p w14:paraId="6CDF5B88" w14:textId="77777777" w:rsidR="005F3027" w:rsidRPr="00C236FB" w:rsidRDefault="005F3027" w:rsidP="00C236FB">
            <w:pPr>
              <w:ind w:right="-72"/>
              <w:jc w:val="right"/>
              <w:rPr>
                <w:rFonts w:ascii="Arial" w:eastAsia="Arial Unicode MS" w:hAnsi="Arial" w:cs="Arial"/>
                <w:sz w:val="12"/>
                <w:szCs w:val="12"/>
              </w:rPr>
            </w:pPr>
          </w:p>
        </w:tc>
      </w:tr>
      <w:tr w:rsidR="006633EC" w:rsidRPr="00C236FB" w14:paraId="6A2497DB" w14:textId="77777777" w:rsidTr="004D22BA">
        <w:trPr>
          <w:cantSplit/>
        </w:trPr>
        <w:tc>
          <w:tcPr>
            <w:tcW w:w="3989" w:type="dxa"/>
            <w:vAlign w:val="bottom"/>
          </w:tcPr>
          <w:p w14:paraId="2D54442B" w14:textId="7769E65C" w:rsidR="008B76CE" w:rsidRPr="00C236FB" w:rsidRDefault="008B76CE" w:rsidP="00C236FB">
            <w:pPr>
              <w:ind w:left="-109"/>
              <w:rPr>
                <w:rFonts w:ascii="Arial" w:hAnsi="Arial" w:cs="Arial"/>
                <w:sz w:val="20"/>
                <w:szCs w:val="20"/>
              </w:rPr>
            </w:pPr>
            <w:r w:rsidRPr="00C236FB">
              <w:rPr>
                <w:rFonts w:ascii="Arial" w:hAnsi="Arial" w:cs="Arial"/>
                <w:sz w:val="20"/>
                <w:szCs w:val="20"/>
              </w:rPr>
              <w:t>Profit before income tax</w:t>
            </w:r>
          </w:p>
        </w:tc>
        <w:tc>
          <w:tcPr>
            <w:tcW w:w="1368" w:type="dxa"/>
            <w:tcBorders>
              <w:bottom w:val="single" w:sz="4" w:space="0" w:color="auto"/>
            </w:tcBorders>
          </w:tcPr>
          <w:p w14:paraId="14C7E8AF" w14:textId="0ACCD298"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307</w:t>
            </w:r>
            <w:r w:rsidR="00B03EB7" w:rsidRPr="00C236FB">
              <w:rPr>
                <w:rFonts w:ascii="Arial" w:hAnsi="Arial" w:cs="Arial"/>
                <w:sz w:val="20"/>
                <w:szCs w:val="20"/>
              </w:rPr>
              <w:t>,</w:t>
            </w:r>
            <w:r w:rsidRPr="00C236FB">
              <w:rPr>
                <w:rFonts w:ascii="Arial" w:hAnsi="Arial" w:cs="Arial"/>
                <w:sz w:val="20"/>
                <w:szCs w:val="20"/>
                <w:lang w:val="en-GB"/>
              </w:rPr>
              <w:t>128</w:t>
            </w:r>
          </w:p>
        </w:tc>
        <w:tc>
          <w:tcPr>
            <w:tcW w:w="1368" w:type="dxa"/>
            <w:tcBorders>
              <w:bottom w:val="single" w:sz="4" w:space="0" w:color="auto"/>
            </w:tcBorders>
          </w:tcPr>
          <w:p w14:paraId="54364ADA" w14:textId="0FBD17DF"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376</w:t>
            </w:r>
            <w:r w:rsidR="008B76CE" w:rsidRPr="00C236FB">
              <w:rPr>
                <w:rFonts w:ascii="Arial" w:hAnsi="Arial" w:cs="Arial"/>
                <w:sz w:val="20"/>
                <w:szCs w:val="20"/>
              </w:rPr>
              <w:t>,</w:t>
            </w:r>
            <w:r w:rsidRPr="00C236FB">
              <w:rPr>
                <w:rFonts w:ascii="Arial" w:hAnsi="Arial" w:cs="Arial"/>
                <w:sz w:val="20"/>
                <w:szCs w:val="20"/>
                <w:lang w:val="en-GB"/>
              </w:rPr>
              <w:t>529</w:t>
            </w:r>
          </w:p>
        </w:tc>
        <w:tc>
          <w:tcPr>
            <w:tcW w:w="1368" w:type="dxa"/>
            <w:tcBorders>
              <w:bottom w:val="single" w:sz="4" w:space="0" w:color="auto"/>
            </w:tcBorders>
          </w:tcPr>
          <w:p w14:paraId="41E27FC3" w14:textId="1E406CF7"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182</w:t>
            </w:r>
            <w:r w:rsidR="00FE4194" w:rsidRPr="00C236FB">
              <w:rPr>
                <w:rFonts w:ascii="Arial" w:hAnsi="Arial" w:cs="Arial"/>
                <w:sz w:val="20"/>
                <w:szCs w:val="20"/>
              </w:rPr>
              <w:t>,</w:t>
            </w:r>
            <w:r w:rsidRPr="00C236FB">
              <w:rPr>
                <w:rFonts w:ascii="Arial" w:hAnsi="Arial" w:cs="Arial"/>
                <w:sz w:val="20"/>
                <w:szCs w:val="20"/>
                <w:lang w:val="en-GB"/>
              </w:rPr>
              <w:t>573</w:t>
            </w:r>
          </w:p>
        </w:tc>
        <w:tc>
          <w:tcPr>
            <w:tcW w:w="1368" w:type="dxa"/>
            <w:tcBorders>
              <w:bottom w:val="single" w:sz="4" w:space="0" w:color="auto"/>
            </w:tcBorders>
          </w:tcPr>
          <w:p w14:paraId="294C2B44" w14:textId="73140A15"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221</w:t>
            </w:r>
            <w:r w:rsidR="008B76CE" w:rsidRPr="00C236FB">
              <w:rPr>
                <w:rFonts w:ascii="Arial" w:hAnsi="Arial" w:cs="Arial"/>
                <w:sz w:val="20"/>
                <w:szCs w:val="20"/>
              </w:rPr>
              <w:t>,</w:t>
            </w:r>
            <w:r w:rsidRPr="00C236FB">
              <w:rPr>
                <w:rFonts w:ascii="Arial" w:hAnsi="Arial" w:cs="Arial"/>
                <w:sz w:val="20"/>
                <w:szCs w:val="20"/>
                <w:lang w:val="en-GB"/>
              </w:rPr>
              <w:t>908</w:t>
            </w:r>
          </w:p>
        </w:tc>
      </w:tr>
      <w:tr w:rsidR="006633EC" w:rsidRPr="00C236FB" w14:paraId="3FF54CFE" w14:textId="77777777" w:rsidTr="004D22BA">
        <w:trPr>
          <w:cantSplit/>
        </w:trPr>
        <w:tc>
          <w:tcPr>
            <w:tcW w:w="3989" w:type="dxa"/>
            <w:vAlign w:val="bottom"/>
          </w:tcPr>
          <w:p w14:paraId="062ADEE1" w14:textId="6D6AA8FD" w:rsidR="008B76CE" w:rsidRPr="00C236FB" w:rsidRDefault="008B76CE" w:rsidP="00C236FB">
            <w:pPr>
              <w:ind w:left="-109"/>
              <w:rPr>
                <w:rFonts w:ascii="Arial" w:hAnsi="Arial" w:cs="Arial"/>
                <w:sz w:val="12"/>
                <w:szCs w:val="12"/>
              </w:rPr>
            </w:pPr>
          </w:p>
        </w:tc>
        <w:tc>
          <w:tcPr>
            <w:tcW w:w="1368" w:type="dxa"/>
            <w:tcBorders>
              <w:top w:val="single" w:sz="4" w:space="0" w:color="auto"/>
            </w:tcBorders>
            <w:vAlign w:val="bottom"/>
          </w:tcPr>
          <w:p w14:paraId="35B51423" w14:textId="3CC45AFD" w:rsidR="008B76CE" w:rsidRPr="00C236FB" w:rsidRDefault="008B76CE" w:rsidP="00C236FB">
            <w:pPr>
              <w:ind w:right="-72"/>
              <w:jc w:val="right"/>
              <w:rPr>
                <w:rFonts w:ascii="Arial" w:hAnsi="Arial" w:cs="Arial"/>
                <w:sz w:val="12"/>
                <w:szCs w:val="12"/>
              </w:rPr>
            </w:pPr>
          </w:p>
        </w:tc>
        <w:tc>
          <w:tcPr>
            <w:tcW w:w="1368" w:type="dxa"/>
            <w:tcBorders>
              <w:top w:val="single" w:sz="4" w:space="0" w:color="auto"/>
            </w:tcBorders>
            <w:vAlign w:val="bottom"/>
          </w:tcPr>
          <w:p w14:paraId="7ED2579B" w14:textId="2FE1EE5E" w:rsidR="008B76CE" w:rsidRPr="00C236FB" w:rsidRDefault="008B76CE" w:rsidP="00C236FB">
            <w:pPr>
              <w:ind w:right="-72"/>
              <w:jc w:val="right"/>
              <w:rPr>
                <w:rFonts w:ascii="Arial" w:hAnsi="Arial" w:cs="Arial"/>
                <w:sz w:val="12"/>
                <w:szCs w:val="12"/>
              </w:rPr>
            </w:pPr>
          </w:p>
        </w:tc>
        <w:tc>
          <w:tcPr>
            <w:tcW w:w="1368" w:type="dxa"/>
            <w:tcBorders>
              <w:top w:val="single" w:sz="4" w:space="0" w:color="auto"/>
            </w:tcBorders>
            <w:vAlign w:val="bottom"/>
          </w:tcPr>
          <w:p w14:paraId="6677CDCB" w14:textId="2D4781B9" w:rsidR="008B76CE" w:rsidRPr="00C236FB" w:rsidRDefault="008B76CE" w:rsidP="00C236FB">
            <w:pPr>
              <w:ind w:right="-72"/>
              <w:jc w:val="right"/>
              <w:rPr>
                <w:rFonts w:ascii="Arial" w:hAnsi="Arial" w:cs="Arial"/>
                <w:sz w:val="12"/>
                <w:szCs w:val="12"/>
              </w:rPr>
            </w:pPr>
          </w:p>
        </w:tc>
        <w:tc>
          <w:tcPr>
            <w:tcW w:w="1368" w:type="dxa"/>
            <w:tcBorders>
              <w:top w:val="single" w:sz="4" w:space="0" w:color="auto"/>
            </w:tcBorders>
            <w:vAlign w:val="bottom"/>
          </w:tcPr>
          <w:p w14:paraId="1D1EC196" w14:textId="09825AC0" w:rsidR="008B76CE" w:rsidRPr="00C236FB" w:rsidRDefault="008B76CE" w:rsidP="00C236FB">
            <w:pPr>
              <w:ind w:right="-72"/>
              <w:jc w:val="right"/>
              <w:rPr>
                <w:rFonts w:ascii="Arial" w:hAnsi="Arial" w:cs="Arial"/>
                <w:sz w:val="12"/>
                <w:szCs w:val="12"/>
              </w:rPr>
            </w:pPr>
          </w:p>
        </w:tc>
      </w:tr>
      <w:tr w:rsidR="006633EC" w:rsidRPr="00C236FB" w14:paraId="0D17CCC6" w14:textId="77777777" w:rsidTr="004D22BA">
        <w:trPr>
          <w:cantSplit/>
        </w:trPr>
        <w:tc>
          <w:tcPr>
            <w:tcW w:w="3989" w:type="dxa"/>
            <w:vAlign w:val="bottom"/>
          </w:tcPr>
          <w:p w14:paraId="07005640" w14:textId="03248F2F" w:rsidR="00474B63" w:rsidRPr="00C236FB" w:rsidRDefault="00474B63" w:rsidP="00C236FB">
            <w:pPr>
              <w:ind w:left="-109"/>
              <w:rPr>
                <w:rFonts w:ascii="Arial" w:hAnsi="Arial" w:cs="Arial"/>
                <w:sz w:val="20"/>
                <w:szCs w:val="20"/>
              </w:rPr>
            </w:pPr>
            <w:r w:rsidRPr="00C236FB">
              <w:rPr>
                <w:rFonts w:ascii="Arial" w:hAnsi="Arial" w:cs="Arial"/>
                <w:sz w:val="20"/>
                <w:szCs w:val="20"/>
              </w:rPr>
              <w:t xml:space="preserve">Tax calculated at a tax rate of </w:t>
            </w:r>
            <w:r w:rsidR="00E9667F" w:rsidRPr="00C236FB">
              <w:rPr>
                <w:rFonts w:ascii="Arial" w:hAnsi="Arial" w:cs="Arial"/>
                <w:sz w:val="20"/>
                <w:szCs w:val="20"/>
                <w:lang w:val="en-GB"/>
              </w:rPr>
              <w:t>20</w:t>
            </w:r>
            <w:r w:rsidRPr="00C236FB">
              <w:rPr>
                <w:rFonts w:ascii="Arial" w:hAnsi="Arial" w:cs="Arial"/>
                <w:sz w:val="20"/>
                <w:szCs w:val="20"/>
              </w:rPr>
              <w:t xml:space="preserve">% </w:t>
            </w:r>
          </w:p>
          <w:p w14:paraId="6E28F181" w14:textId="04224399" w:rsidR="00474B63" w:rsidRPr="00C236FB" w:rsidRDefault="00474B63" w:rsidP="00C236FB">
            <w:pPr>
              <w:ind w:left="-109"/>
              <w:rPr>
                <w:rFonts w:ascii="Arial" w:hAnsi="Arial" w:cs="Arial"/>
                <w:sz w:val="20"/>
                <w:szCs w:val="20"/>
                <w:lang w:val="en-GB"/>
              </w:rPr>
            </w:pPr>
            <w:r w:rsidRPr="00C236FB">
              <w:rPr>
                <w:rFonts w:ascii="Arial" w:hAnsi="Arial" w:cs="Arial"/>
                <w:sz w:val="20"/>
                <w:szCs w:val="20"/>
              </w:rPr>
              <w:t xml:space="preserve">   (</w:t>
            </w:r>
            <w:r w:rsidR="00E9667F" w:rsidRPr="00C236FB">
              <w:rPr>
                <w:rFonts w:ascii="Arial" w:hAnsi="Arial" w:cs="Arial"/>
                <w:sz w:val="20"/>
                <w:szCs w:val="20"/>
                <w:lang w:val="en-GB"/>
              </w:rPr>
              <w:t>2024</w:t>
            </w:r>
            <w:r w:rsidRPr="00C236FB">
              <w:rPr>
                <w:rFonts w:ascii="Arial" w:hAnsi="Arial" w:cs="Arial"/>
                <w:sz w:val="20"/>
                <w:szCs w:val="20"/>
              </w:rPr>
              <w:t xml:space="preserve">: </w:t>
            </w:r>
            <w:r w:rsidR="00E9667F" w:rsidRPr="00C236FB">
              <w:rPr>
                <w:rFonts w:ascii="Arial" w:hAnsi="Arial" w:cs="Arial"/>
                <w:sz w:val="20"/>
                <w:szCs w:val="20"/>
                <w:lang w:val="en-GB"/>
              </w:rPr>
              <w:t>20</w:t>
            </w:r>
            <w:r w:rsidRPr="00C236FB">
              <w:rPr>
                <w:rFonts w:ascii="Arial" w:hAnsi="Arial" w:cs="Arial"/>
                <w:sz w:val="20"/>
                <w:szCs w:val="20"/>
              </w:rPr>
              <w:t xml:space="preserve">%).  </w:t>
            </w:r>
          </w:p>
        </w:tc>
        <w:tc>
          <w:tcPr>
            <w:tcW w:w="1368" w:type="dxa"/>
            <w:vAlign w:val="bottom"/>
          </w:tcPr>
          <w:p w14:paraId="33C5CB5D" w14:textId="587B16EE" w:rsidR="00474B63"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61</w:t>
            </w:r>
            <w:r w:rsidR="00474B63" w:rsidRPr="00C236FB">
              <w:rPr>
                <w:rFonts w:ascii="Arial" w:hAnsi="Arial" w:cs="Arial"/>
                <w:sz w:val="20"/>
                <w:szCs w:val="20"/>
                <w:lang w:val="en-GB"/>
              </w:rPr>
              <w:t>,</w:t>
            </w:r>
            <w:r w:rsidRPr="00C236FB">
              <w:rPr>
                <w:rFonts w:ascii="Arial" w:hAnsi="Arial" w:cs="Arial"/>
                <w:sz w:val="20"/>
                <w:szCs w:val="20"/>
                <w:lang w:val="en-GB"/>
              </w:rPr>
              <w:t>425</w:t>
            </w:r>
          </w:p>
        </w:tc>
        <w:tc>
          <w:tcPr>
            <w:tcW w:w="1368" w:type="dxa"/>
          </w:tcPr>
          <w:p w14:paraId="53202951" w14:textId="77777777" w:rsidR="00474B63" w:rsidRPr="00C236FB" w:rsidRDefault="00474B63" w:rsidP="00C236FB">
            <w:pPr>
              <w:ind w:right="-72"/>
              <w:jc w:val="right"/>
              <w:rPr>
                <w:rFonts w:ascii="Arial" w:hAnsi="Arial" w:cs="Arial"/>
                <w:sz w:val="20"/>
                <w:szCs w:val="20"/>
                <w:lang w:val="en-GB"/>
              </w:rPr>
            </w:pPr>
          </w:p>
          <w:p w14:paraId="46177F09" w14:textId="08561020" w:rsidR="00474B63"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75</w:t>
            </w:r>
            <w:r w:rsidR="00474B63" w:rsidRPr="00C236FB">
              <w:rPr>
                <w:rFonts w:ascii="Arial" w:hAnsi="Arial" w:cs="Arial"/>
                <w:sz w:val="20"/>
                <w:szCs w:val="20"/>
                <w:lang w:val="en-GB"/>
              </w:rPr>
              <w:t>,</w:t>
            </w:r>
            <w:r w:rsidRPr="00C236FB">
              <w:rPr>
                <w:rFonts w:ascii="Arial" w:hAnsi="Arial" w:cs="Arial"/>
                <w:sz w:val="20"/>
                <w:szCs w:val="20"/>
                <w:lang w:val="en-GB"/>
              </w:rPr>
              <w:t>306</w:t>
            </w:r>
          </w:p>
        </w:tc>
        <w:tc>
          <w:tcPr>
            <w:tcW w:w="1368" w:type="dxa"/>
            <w:vAlign w:val="bottom"/>
          </w:tcPr>
          <w:p w14:paraId="0E71445B" w14:textId="1EB6C1D6" w:rsidR="00474B63"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36</w:t>
            </w:r>
            <w:r w:rsidR="003D41A4" w:rsidRPr="00C236FB">
              <w:rPr>
                <w:rFonts w:ascii="Arial" w:hAnsi="Arial" w:cs="Arial"/>
                <w:sz w:val="20"/>
                <w:szCs w:val="20"/>
                <w:lang w:val="en-GB"/>
              </w:rPr>
              <w:t>,</w:t>
            </w:r>
            <w:r w:rsidRPr="00C236FB">
              <w:rPr>
                <w:rFonts w:ascii="Arial" w:hAnsi="Arial" w:cs="Arial"/>
                <w:sz w:val="20"/>
                <w:szCs w:val="20"/>
                <w:lang w:val="en-GB"/>
              </w:rPr>
              <w:t>515</w:t>
            </w:r>
          </w:p>
        </w:tc>
        <w:tc>
          <w:tcPr>
            <w:tcW w:w="1368" w:type="dxa"/>
          </w:tcPr>
          <w:p w14:paraId="48A0F1B3" w14:textId="77777777" w:rsidR="00474B63" w:rsidRPr="00C236FB" w:rsidRDefault="00474B63" w:rsidP="00C236FB">
            <w:pPr>
              <w:ind w:right="-72"/>
              <w:jc w:val="right"/>
              <w:rPr>
                <w:rFonts w:ascii="Arial" w:hAnsi="Arial" w:cs="Arial"/>
                <w:sz w:val="20"/>
                <w:szCs w:val="20"/>
                <w:lang w:val="en-GB"/>
              </w:rPr>
            </w:pPr>
          </w:p>
          <w:p w14:paraId="2A58007F" w14:textId="73A99DF4" w:rsidR="00474B63"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44</w:t>
            </w:r>
            <w:r w:rsidR="00474B63" w:rsidRPr="00C236FB">
              <w:rPr>
                <w:rFonts w:ascii="Arial" w:hAnsi="Arial" w:cs="Arial"/>
                <w:sz w:val="20"/>
                <w:szCs w:val="20"/>
                <w:lang w:val="en-GB"/>
              </w:rPr>
              <w:t>,</w:t>
            </w:r>
            <w:r w:rsidRPr="00C236FB">
              <w:rPr>
                <w:rFonts w:ascii="Arial" w:hAnsi="Arial" w:cs="Arial"/>
                <w:sz w:val="20"/>
                <w:szCs w:val="20"/>
                <w:lang w:val="en-GB"/>
              </w:rPr>
              <w:t>382</w:t>
            </w:r>
          </w:p>
        </w:tc>
      </w:tr>
      <w:tr w:rsidR="006633EC" w:rsidRPr="00C236FB" w14:paraId="55457038" w14:textId="77777777" w:rsidTr="004D22BA">
        <w:trPr>
          <w:cantSplit/>
        </w:trPr>
        <w:tc>
          <w:tcPr>
            <w:tcW w:w="3989" w:type="dxa"/>
            <w:vAlign w:val="bottom"/>
          </w:tcPr>
          <w:p w14:paraId="7C94E253" w14:textId="110AB801" w:rsidR="00474B63" w:rsidRPr="00C236FB" w:rsidRDefault="00474B63" w:rsidP="00C236FB">
            <w:pPr>
              <w:ind w:left="-109"/>
              <w:rPr>
                <w:rFonts w:ascii="Arial" w:hAnsi="Arial" w:cs="Arial"/>
                <w:sz w:val="20"/>
                <w:szCs w:val="20"/>
                <w:lang w:val="en-GB"/>
              </w:rPr>
            </w:pPr>
            <w:r w:rsidRPr="00C236FB">
              <w:rPr>
                <w:rFonts w:ascii="Arial" w:hAnsi="Arial" w:cs="Arial"/>
                <w:sz w:val="20"/>
                <w:szCs w:val="20"/>
              </w:rPr>
              <w:t xml:space="preserve">Effect: </w:t>
            </w:r>
          </w:p>
        </w:tc>
        <w:tc>
          <w:tcPr>
            <w:tcW w:w="1368" w:type="dxa"/>
          </w:tcPr>
          <w:p w14:paraId="76BB72D3" w14:textId="53E3626B" w:rsidR="00474B63" w:rsidRPr="00C236FB" w:rsidRDefault="00474B63" w:rsidP="00C236FB">
            <w:pPr>
              <w:ind w:right="-72"/>
              <w:jc w:val="right"/>
              <w:rPr>
                <w:rFonts w:ascii="Arial" w:hAnsi="Arial" w:cs="Arial"/>
                <w:sz w:val="20"/>
                <w:szCs w:val="20"/>
                <w:lang w:val="en-GB"/>
              </w:rPr>
            </w:pPr>
          </w:p>
        </w:tc>
        <w:tc>
          <w:tcPr>
            <w:tcW w:w="1368" w:type="dxa"/>
            <w:vAlign w:val="bottom"/>
          </w:tcPr>
          <w:p w14:paraId="1030FF6B" w14:textId="6341CAB7" w:rsidR="00474B63" w:rsidRPr="00C236FB" w:rsidRDefault="00474B63" w:rsidP="00C236FB">
            <w:pPr>
              <w:ind w:right="-72"/>
              <w:jc w:val="right"/>
              <w:rPr>
                <w:rFonts w:ascii="Arial" w:hAnsi="Arial" w:cs="Arial"/>
                <w:sz w:val="20"/>
                <w:szCs w:val="20"/>
                <w:lang w:val="en-GB"/>
              </w:rPr>
            </w:pPr>
          </w:p>
        </w:tc>
        <w:tc>
          <w:tcPr>
            <w:tcW w:w="1368" w:type="dxa"/>
            <w:vAlign w:val="bottom"/>
          </w:tcPr>
          <w:p w14:paraId="42C35B9A" w14:textId="2B486BC7" w:rsidR="00474B63" w:rsidRPr="00C236FB" w:rsidRDefault="00474B63" w:rsidP="00C236FB">
            <w:pPr>
              <w:ind w:right="-72"/>
              <w:jc w:val="right"/>
              <w:rPr>
                <w:rFonts w:ascii="Arial" w:hAnsi="Arial" w:cs="Arial"/>
                <w:sz w:val="20"/>
                <w:szCs w:val="20"/>
                <w:lang w:val="en-GB"/>
              </w:rPr>
            </w:pPr>
          </w:p>
        </w:tc>
        <w:tc>
          <w:tcPr>
            <w:tcW w:w="1368" w:type="dxa"/>
            <w:vAlign w:val="bottom"/>
          </w:tcPr>
          <w:p w14:paraId="5B9DF178" w14:textId="6E0AABD7" w:rsidR="00474B63" w:rsidRPr="00C236FB" w:rsidRDefault="00474B63" w:rsidP="00C236FB">
            <w:pPr>
              <w:ind w:right="-72"/>
              <w:jc w:val="right"/>
              <w:rPr>
                <w:rFonts w:ascii="Arial" w:hAnsi="Arial" w:cs="Arial"/>
                <w:sz w:val="20"/>
                <w:szCs w:val="20"/>
                <w:lang w:val="en-GB"/>
              </w:rPr>
            </w:pPr>
          </w:p>
        </w:tc>
      </w:tr>
      <w:tr w:rsidR="006633EC" w:rsidRPr="00C236FB" w14:paraId="353E6285" w14:textId="77777777" w:rsidTr="004D22BA">
        <w:trPr>
          <w:cantSplit/>
        </w:trPr>
        <w:tc>
          <w:tcPr>
            <w:tcW w:w="3989" w:type="dxa"/>
            <w:vAlign w:val="bottom"/>
          </w:tcPr>
          <w:p w14:paraId="18E2A9B1" w14:textId="2A6F3D62" w:rsidR="00474B63" w:rsidRPr="00C236FB" w:rsidRDefault="00474B63" w:rsidP="00C236FB">
            <w:pPr>
              <w:ind w:left="-109"/>
              <w:rPr>
                <w:rFonts w:ascii="Arial" w:eastAsia="Arial Unicode MS" w:hAnsi="Arial" w:cs="Arial"/>
                <w:sz w:val="20"/>
                <w:szCs w:val="20"/>
              </w:rPr>
            </w:pPr>
            <w:r w:rsidRPr="00C236FB">
              <w:rPr>
                <w:rFonts w:ascii="Arial" w:hAnsi="Arial" w:cs="Arial"/>
                <w:sz w:val="20"/>
                <w:szCs w:val="20"/>
              </w:rPr>
              <w:t xml:space="preserve">   Difference of tax rates </w:t>
            </w:r>
          </w:p>
        </w:tc>
        <w:tc>
          <w:tcPr>
            <w:tcW w:w="1368" w:type="dxa"/>
            <w:vAlign w:val="center"/>
          </w:tcPr>
          <w:p w14:paraId="4A94ABD0" w14:textId="04CEB7C5" w:rsidR="00474B63"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11</w:t>
            </w:r>
            <w:r w:rsidR="00474B63" w:rsidRPr="00C236FB">
              <w:rPr>
                <w:rFonts w:ascii="Arial" w:hAnsi="Arial" w:cs="Arial"/>
                <w:sz w:val="20"/>
                <w:szCs w:val="20"/>
              </w:rPr>
              <w:t>,</w:t>
            </w:r>
            <w:r w:rsidRPr="00C236FB">
              <w:rPr>
                <w:rFonts w:ascii="Arial" w:hAnsi="Arial" w:cs="Arial"/>
                <w:sz w:val="20"/>
                <w:szCs w:val="20"/>
                <w:lang w:val="en-GB"/>
              </w:rPr>
              <w:t>484</w:t>
            </w:r>
          </w:p>
        </w:tc>
        <w:tc>
          <w:tcPr>
            <w:tcW w:w="1368" w:type="dxa"/>
            <w:vAlign w:val="center"/>
          </w:tcPr>
          <w:p w14:paraId="44903376" w14:textId="6D9296FE" w:rsidR="00474B63"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9</w:t>
            </w:r>
            <w:r w:rsidR="00474B63" w:rsidRPr="00C236FB">
              <w:rPr>
                <w:rFonts w:ascii="Arial" w:hAnsi="Arial" w:cs="Arial"/>
                <w:sz w:val="20"/>
                <w:szCs w:val="20"/>
                <w:lang w:val="en-GB"/>
              </w:rPr>
              <w:t>,</w:t>
            </w:r>
            <w:r w:rsidRPr="00C236FB">
              <w:rPr>
                <w:rFonts w:ascii="Arial" w:hAnsi="Arial" w:cs="Arial"/>
                <w:sz w:val="20"/>
                <w:szCs w:val="20"/>
                <w:lang w:val="en-GB"/>
              </w:rPr>
              <w:t>106</w:t>
            </w:r>
          </w:p>
        </w:tc>
        <w:tc>
          <w:tcPr>
            <w:tcW w:w="1368" w:type="dxa"/>
            <w:vAlign w:val="bottom"/>
          </w:tcPr>
          <w:p w14:paraId="6B131B18" w14:textId="5DFBEB7F" w:rsidR="00474B63" w:rsidRPr="00C236FB" w:rsidRDefault="0099570E" w:rsidP="00C236FB">
            <w:pPr>
              <w:ind w:right="-72"/>
              <w:jc w:val="right"/>
              <w:rPr>
                <w:rFonts w:ascii="Arial" w:hAnsi="Arial" w:cs="Arial"/>
                <w:sz w:val="20"/>
                <w:szCs w:val="20"/>
                <w:lang w:val="en-GB"/>
              </w:rPr>
            </w:pPr>
            <w:r w:rsidRPr="00C236FB">
              <w:rPr>
                <w:rFonts w:ascii="Arial" w:hAnsi="Arial" w:cs="Arial"/>
                <w:sz w:val="20"/>
                <w:szCs w:val="20"/>
                <w:lang w:val="en-GB"/>
              </w:rPr>
              <w:t>-</w:t>
            </w:r>
          </w:p>
        </w:tc>
        <w:tc>
          <w:tcPr>
            <w:tcW w:w="1368" w:type="dxa"/>
            <w:vAlign w:val="center"/>
          </w:tcPr>
          <w:p w14:paraId="570350C4" w14:textId="06D618E2" w:rsidR="00474B63" w:rsidRPr="00C236FB" w:rsidRDefault="00474B63" w:rsidP="00C236FB">
            <w:pPr>
              <w:ind w:right="-72"/>
              <w:jc w:val="right"/>
              <w:rPr>
                <w:rFonts w:ascii="Arial" w:hAnsi="Arial" w:cs="Arial"/>
                <w:sz w:val="20"/>
                <w:szCs w:val="20"/>
                <w:lang w:val="en-GB"/>
              </w:rPr>
            </w:pPr>
            <w:r w:rsidRPr="00C236FB">
              <w:rPr>
                <w:rFonts w:ascii="Arial" w:hAnsi="Arial" w:cs="Arial"/>
                <w:sz w:val="20"/>
                <w:szCs w:val="20"/>
                <w:lang w:val="en-GB"/>
              </w:rPr>
              <w:t>-</w:t>
            </w:r>
          </w:p>
        </w:tc>
      </w:tr>
      <w:tr w:rsidR="006633EC" w:rsidRPr="00C236FB" w14:paraId="28874ED6" w14:textId="77777777" w:rsidTr="004D22BA">
        <w:trPr>
          <w:cantSplit/>
        </w:trPr>
        <w:tc>
          <w:tcPr>
            <w:tcW w:w="3989" w:type="dxa"/>
            <w:vAlign w:val="bottom"/>
          </w:tcPr>
          <w:p w14:paraId="355650B3" w14:textId="18A499CD" w:rsidR="00474B63" w:rsidRPr="00C236FB" w:rsidRDefault="00474B63" w:rsidP="00C236FB">
            <w:pPr>
              <w:overflowPunct/>
              <w:autoSpaceDE/>
              <w:autoSpaceDN/>
              <w:adjustRightInd/>
              <w:ind w:left="-109" w:right="-143"/>
              <w:textAlignment w:val="auto"/>
              <w:rPr>
                <w:rFonts w:ascii="Arial" w:hAnsi="Arial" w:cs="Arial"/>
                <w:sz w:val="20"/>
                <w:szCs w:val="20"/>
              </w:rPr>
            </w:pPr>
            <w:r w:rsidRPr="00C236FB">
              <w:rPr>
                <w:rFonts w:ascii="Arial" w:hAnsi="Arial" w:cs="Arial"/>
                <w:sz w:val="20"/>
                <w:szCs w:val="20"/>
              </w:rPr>
              <w:t xml:space="preserve">   Share of profit from</w:t>
            </w:r>
          </w:p>
        </w:tc>
        <w:tc>
          <w:tcPr>
            <w:tcW w:w="1368" w:type="dxa"/>
          </w:tcPr>
          <w:p w14:paraId="4B62A856" w14:textId="68800C8A" w:rsidR="00474B63" w:rsidRPr="00C236FB" w:rsidRDefault="00474B63" w:rsidP="00C236FB">
            <w:pPr>
              <w:ind w:right="-72"/>
              <w:jc w:val="right"/>
              <w:rPr>
                <w:rFonts w:ascii="Arial" w:hAnsi="Arial" w:cs="Arial"/>
                <w:sz w:val="20"/>
                <w:szCs w:val="20"/>
                <w:lang w:val="en-GB"/>
              </w:rPr>
            </w:pPr>
          </w:p>
        </w:tc>
        <w:tc>
          <w:tcPr>
            <w:tcW w:w="1368" w:type="dxa"/>
            <w:vAlign w:val="bottom"/>
          </w:tcPr>
          <w:p w14:paraId="22E0C5C2" w14:textId="7DAD16C0" w:rsidR="00474B63" w:rsidRPr="00C236FB" w:rsidRDefault="00474B63" w:rsidP="00C236FB">
            <w:pPr>
              <w:ind w:right="-72"/>
              <w:jc w:val="right"/>
              <w:rPr>
                <w:rFonts w:ascii="Arial" w:hAnsi="Arial" w:cs="Arial"/>
                <w:sz w:val="20"/>
                <w:szCs w:val="20"/>
                <w:lang w:val="en-GB"/>
              </w:rPr>
            </w:pPr>
          </w:p>
        </w:tc>
        <w:tc>
          <w:tcPr>
            <w:tcW w:w="1368" w:type="dxa"/>
            <w:vAlign w:val="bottom"/>
          </w:tcPr>
          <w:p w14:paraId="240F6724" w14:textId="145B7568" w:rsidR="00474B63" w:rsidRPr="00C236FB" w:rsidRDefault="00474B63" w:rsidP="00C236FB">
            <w:pPr>
              <w:ind w:right="-72"/>
              <w:jc w:val="right"/>
              <w:rPr>
                <w:rFonts w:ascii="Arial" w:hAnsi="Arial" w:cs="Arial"/>
                <w:sz w:val="20"/>
                <w:szCs w:val="20"/>
                <w:lang w:val="en-GB"/>
              </w:rPr>
            </w:pPr>
          </w:p>
        </w:tc>
        <w:tc>
          <w:tcPr>
            <w:tcW w:w="1368" w:type="dxa"/>
            <w:vAlign w:val="bottom"/>
          </w:tcPr>
          <w:p w14:paraId="7DF48460" w14:textId="744EB650" w:rsidR="00474B63" w:rsidRPr="00C236FB" w:rsidRDefault="00474B63" w:rsidP="00C236FB">
            <w:pPr>
              <w:ind w:right="-72"/>
              <w:jc w:val="right"/>
              <w:rPr>
                <w:rFonts w:ascii="Arial" w:hAnsi="Arial" w:cs="Arial"/>
                <w:sz w:val="20"/>
                <w:szCs w:val="20"/>
                <w:cs/>
                <w:lang w:val="en-GB"/>
              </w:rPr>
            </w:pPr>
          </w:p>
        </w:tc>
      </w:tr>
      <w:tr w:rsidR="006633EC" w:rsidRPr="00C236FB" w14:paraId="2AAA7B1E" w14:textId="77777777" w:rsidTr="004D22BA">
        <w:trPr>
          <w:cantSplit/>
        </w:trPr>
        <w:tc>
          <w:tcPr>
            <w:tcW w:w="3989" w:type="dxa"/>
            <w:vAlign w:val="bottom"/>
          </w:tcPr>
          <w:p w14:paraId="69E83A3C" w14:textId="5F57234C" w:rsidR="00F92070" w:rsidRPr="00C236FB" w:rsidRDefault="00F92070" w:rsidP="00C236FB">
            <w:pPr>
              <w:ind w:left="-109"/>
              <w:rPr>
                <w:rFonts w:ascii="Arial" w:hAnsi="Arial" w:cs="Arial"/>
                <w:sz w:val="20"/>
                <w:szCs w:val="20"/>
              </w:rPr>
            </w:pPr>
            <w:r w:rsidRPr="00C236FB">
              <w:rPr>
                <w:rFonts w:ascii="Arial" w:hAnsi="Arial" w:cs="Arial"/>
                <w:sz w:val="20"/>
                <w:szCs w:val="20"/>
              </w:rPr>
              <w:t xml:space="preserve">       joint venture, net of tax</w:t>
            </w:r>
          </w:p>
        </w:tc>
        <w:tc>
          <w:tcPr>
            <w:tcW w:w="1368" w:type="dxa"/>
          </w:tcPr>
          <w:p w14:paraId="0D0F0F7A" w14:textId="2F7A9D05"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30</w:t>
            </w:r>
            <w:r w:rsidRPr="00C236FB">
              <w:rPr>
                <w:rFonts w:ascii="Arial" w:hAnsi="Arial" w:cs="Arial"/>
                <w:sz w:val="20"/>
                <w:szCs w:val="20"/>
              </w:rPr>
              <w:t>,</w:t>
            </w:r>
            <w:r w:rsidR="00E9667F" w:rsidRPr="00C236FB">
              <w:rPr>
                <w:rFonts w:ascii="Arial" w:hAnsi="Arial" w:cs="Arial"/>
                <w:sz w:val="20"/>
                <w:szCs w:val="20"/>
                <w:lang w:val="en-GB"/>
              </w:rPr>
              <w:t>364</w:t>
            </w:r>
            <w:r w:rsidRPr="00C236FB">
              <w:rPr>
                <w:rFonts w:ascii="Arial" w:hAnsi="Arial" w:cs="Arial"/>
                <w:sz w:val="20"/>
                <w:szCs w:val="20"/>
              </w:rPr>
              <w:t>)</w:t>
            </w:r>
          </w:p>
        </w:tc>
        <w:tc>
          <w:tcPr>
            <w:tcW w:w="1368" w:type="dxa"/>
          </w:tcPr>
          <w:p w14:paraId="15D18294" w14:textId="57BA079C"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48</w:t>
            </w:r>
            <w:r w:rsidRPr="00C236FB">
              <w:rPr>
                <w:rFonts w:ascii="Arial" w:hAnsi="Arial" w:cs="Arial"/>
                <w:sz w:val="20"/>
                <w:szCs w:val="20"/>
                <w:lang w:val="en-GB"/>
              </w:rPr>
              <w:t>,</w:t>
            </w:r>
            <w:r w:rsidR="00E9667F" w:rsidRPr="00C236FB">
              <w:rPr>
                <w:rFonts w:ascii="Arial" w:hAnsi="Arial" w:cs="Arial"/>
                <w:sz w:val="20"/>
                <w:szCs w:val="20"/>
                <w:lang w:val="en-GB"/>
              </w:rPr>
              <w:t>082</w:t>
            </w:r>
            <w:r w:rsidRPr="00C236FB">
              <w:rPr>
                <w:rFonts w:ascii="Arial" w:hAnsi="Arial" w:cs="Arial"/>
                <w:sz w:val="20"/>
                <w:szCs w:val="20"/>
                <w:lang w:val="en-GB"/>
              </w:rPr>
              <w:t>)</w:t>
            </w:r>
          </w:p>
        </w:tc>
        <w:tc>
          <w:tcPr>
            <w:tcW w:w="1368" w:type="dxa"/>
            <w:vAlign w:val="bottom"/>
          </w:tcPr>
          <w:p w14:paraId="218B37A4" w14:textId="63F8A6CA" w:rsidR="00F92070" w:rsidRPr="00C236FB" w:rsidRDefault="0099570E" w:rsidP="00C236FB">
            <w:pPr>
              <w:ind w:right="-72"/>
              <w:jc w:val="right"/>
              <w:rPr>
                <w:rFonts w:ascii="Arial" w:hAnsi="Arial" w:cs="Arial"/>
                <w:sz w:val="20"/>
                <w:szCs w:val="20"/>
                <w:lang w:val="en-GB"/>
              </w:rPr>
            </w:pPr>
            <w:r w:rsidRPr="00C236FB">
              <w:rPr>
                <w:rFonts w:ascii="Arial" w:hAnsi="Arial" w:cs="Arial"/>
                <w:sz w:val="20"/>
                <w:szCs w:val="20"/>
                <w:lang w:val="en-GB"/>
              </w:rPr>
              <w:t>-</w:t>
            </w:r>
          </w:p>
        </w:tc>
        <w:tc>
          <w:tcPr>
            <w:tcW w:w="1368" w:type="dxa"/>
          </w:tcPr>
          <w:p w14:paraId="74E25A2E" w14:textId="3BFCC911"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p>
        </w:tc>
      </w:tr>
      <w:tr w:rsidR="006633EC" w:rsidRPr="00C236FB" w14:paraId="71996BCA" w14:textId="77777777" w:rsidTr="004D22BA">
        <w:trPr>
          <w:cantSplit/>
        </w:trPr>
        <w:tc>
          <w:tcPr>
            <w:tcW w:w="3989" w:type="dxa"/>
            <w:vAlign w:val="bottom"/>
          </w:tcPr>
          <w:p w14:paraId="6941F0A8" w14:textId="12C4E93E" w:rsidR="00F92070" w:rsidRPr="00C236FB" w:rsidRDefault="00F92070" w:rsidP="00C236FB">
            <w:pPr>
              <w:ind w:left="-109"/>
              <w:rPr>
                <w:rFonts w:ascii="Arial" w:hAnsi="Arial" w:cs="Arial"/>
                <w:sz w:val="20"/>
                <w:szCs w:val="20"/>
              </w:rPr>
            </w:pPr>
            <w:r w:rsidRPr="00C236FB">
              <w:rPr>
                <w:rFonts w:ascii="Arial" w:hAnsi="Arial" w:cs="Arial"/>
                <w:sz w:val="20"/>
                <w:szCs w:val="20"/>
              </w:rPr>
              <w:t xml:space="preserve">   Income not subject to tax</w:t>
            </w:r>
          </w:p>
        </w:tc>
        <w:tc>
          <w:tcPr>
            <w:tcW w:w="1368" w:type="dxa"/>
          </w:tcPr>
          <w:p w14:paraId="21BA572B" w14:textId="7DD2496D"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p>
        </w:tc>
        <w:tc>
          <w:tcPr>
            <w:tcW w:w="1368" w:type="dxa"/>
          </w:tcPr>
          <w:p w14:paraId="04AEC2F3" w14:textId="534ACF46"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p>
        </w:tc>
        <w:tc>
          <w:tcPr>
            <w:tcW w:w="1368" w:type="dxa"/>
            <w:vAlign w:val="bottom"/>
          </w:tcPr>
          <w:p w14:paraId="3F798BD7" w14:textId="7584A879" w:rsidR="00F92070" w:rsidRPr="00C236FB" w:rsidRDefault="00E9781A"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2</w:t>
            </w:r>
            <w:r w:rsidRPr="00C236FB">
              <w:rPr>
                <w:rFonts w:ascii="Arial" w:hAnsi="Arial" w:cs="Arial"/>
                <w:sz w:val="20"/>
                <w:szCs w:val="20"/>
                <w:lang w:val="en-GB"/>
              </w:rPr>
              <w:t>,</w:t>
            </w:r>
            <w:r w:rsidR="00E9667F" w:rsidRPr="00C236FB">
              <w:rPr>
                <w:rFonts w:ascii="Arial" w:hAnsi="Arial" w:cs="Arial"/>
                <w:sz w:val="20"/>
                <w:szCs w:val="20"/>
                <w:lang w:val="en-GB"/>
              </w:rPr>
              <w:t>999</w:t>
            </w:r>
            <w:r w:rsidRPr="00C236FB">
              <w:rPr>
                <w:rFonts w:ascii="Arial" w:hAnsi="Arial" w:cs="Arial"/>
                <w:sz w:val="20"/>
                <w:szCs w:val="20"/>
                <w:lang w:val="en-GB"/>
              </w:rPr>
              <w:t>)</w:t>
            </w:r>
          </w:p>
        </w:tc>
        <w:tc>
          <w:tcPr>
            <w:tcW w:w="1368" w:type="dxa"/>
          </w:tcPr>
          <w:p w14:paraId="34F68D59" w14:textId="20288975"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8</w:t>
            </w:r>
            <w:r w:rsidRPr="00C236FB">
              <w:rPr>
                <w:rFonts w:ascii="Arial" w:hAnsi="Arial" w:cs="Arial"/>
                <w:sz w:val="20"/>
                <w:szCs w:val="20"/>
                <w:lang w:val="en-GB"/>
              </w:rPr>
              <w:t>,</w:t>
            </w:r>
            <w:r w:rsidR="00E9667F" w:rsidRPr="00C236FB">
              <w:rPr>
                <w:rFonts w:ascii="Arial" w:hAnsi="Arial" w:cs="Arial"/>
                <w:sz w:val="20"/>
                <w:szCs w:val="20"/>
                <w:lang w:val="en-GB"/>
              </w:rPr>
              <w:t>398</w:t>
            </w:r>
            <w:r w:rsidRPr="00C236FB">
              <w:rPr>
                <w:rFonts w:ascii="Arial" w:hAnsi="Arial" w:cs="Arial"/>
                <w:sz w:val="20"/>
                <w:szCs w:val="20"/>
                <w:lang w:val="en-GB"/>
              </w:rPr>
              <w:t>)</w:t>
            </w:r>
          </w:p>
        </w:tc>
      </w:tr>
      <w:tr w:rsidR="006633EC" w:rsidRPr="00C236FB" w14:paraId="02A74E1D" w14:textId="77777777" w:rsidTr="004D22BA">
        <w:trPr>
          <w:cantSplit/>
        </w:trPr>
        <w:tc>
          <w:tcPr>
            <w:tcW w:w="3989" w:type="dxa"/>
            <w:vAlign w:val="bottom"/>
          </w:tcPr>
          <w:p w14:paraId="7B85ADC6" w14:textId="3A9636E3" w:rsidR="00F92070" w:rsidRPr="00C236FB" w:rsidRDefault="00F92070" w:rsidP="00C236FB">
            <w:pPr>
              <w:ind w:left="-109"/>
              <w:rPr>
                <w:rFonts w:ascii="Arial" w:hAnsi="Arial" w:cs="Arial"/>
                <w:sz w:val="20"/>
                <w:szCs w:val="20"/>
              </w:rPr>
            </w:pPr>
            <w:r w:rsidRPr="00C236FB">
              <w:rPr>
                <w:rFonts w:ascii="Arial" w:hAnsi="Arial" w:cs="Arial"/>
                <w:sz w:val="20"/>
                <w:szCs w:val="20"/>
              </w:rPr>
              <w:t xml:space="preserve">   Reversal of impairment that no </w:t>
            </w:r>
          </w:p>
        </w:tc>
        <w:tc>
          <w:tcPr>
            <w:tcW w:w="1368" w:type="dxa"/>
          </w:tcPr>
          <w:p w14:paraId="526889DA" w14:textId="13821DF0" w:rsidR="00F92070" w:rsidRPr="00C236FB" w:rsidRDefault="00F92070" w:rsidP="00C236FB">
            <w:pPr>
              <w:ind w:right="-72"/>
              <w:jc w:val="right"/>
              <w:rPr>
                <w:rFonts w:ascii="Arial" w:hAnsi="Arial" w:cs="Arial"/>
                <w:sz w:val="20"/>
                <w:szCs w:val="20"/>
                <w:lang w:val="en-GB"/>
              </w:rPr>
            </w:pPr>
          </w:p>
        </w:tc>
        <w:tc>
          <w:tcPr>
            <w:tcW w:w="1368" w:type="dxa"/>
          </w:tcPr>
          <w:p w14:paraId="0F7D5307" w14:textId="155FB3D1" w:rsidR="00F92070" w:rsidRPr="00C236FB" w:rsidRDefault="00F92070" w:rsidP="00C236FB">
            <w:pPr>
              <w:ind w:right="-72"/>
              <w:jc w:val="right"/>
              <w:rPr>
                <w:rFonts w:ascii="Arial" w:hAnsi="Arial" w:cs="Arial"/>
                <w:sz w:val="20"/>
                <w:szCs w:val="20"/>
                <w:lang w:val="en-GB"/>
              </w:rPr>
            </w:pPr>
          </w:p>
        </w:tc>
        <w:tc>
          <w:tcPr>
            <w:tcW w:w="1368" w:type="dxa"/>
            <w:vAlign w:val="bottom"/>
          </w:tcPr>
          <w:p w14:paraId="55E6FD6C" w14:textId="03816080" w:rsidR="00F92070" w:rsidRPr="00C236FB" w:rsidRDefault="00F92070" w:rsidP="00C236FB">
            <w:pPr>
              <w:ind w:right="-72"/>
              <w:jc w:val="right"/>
              <w:rPr>
                <w:rFonts w:ascii="Arial" w:hAnsi="Arial" w:cs="Arial"/>
                <w:sz w:val="20"/>
                <w:szCs w:val="20"/>
                <w:lang w:val="en-GB"/>
              </w:rPr>
            </w:pPr>
          </w:p>
        </w:tc>
        <w:tc>
          <w:tcPr>
            <w:tcW w:w="1368" w:type="dxa"/>
          </w:tcPr>
          <w:p w14:paraId="1994F5D3" w14:textId="64509C19" w:rsidR="00F92070" w:rsidRPr="00C236FB" w:rsidRDefault="00F92070" w:rsidP="00C236FB">
            <w:pPr>
              <w:ind w:right="-72"/>
              <w:jc w:val="right"/>
              <w:rPr>
                <w:rFonts w:ascii="Arial" w:hAnsi="Arial" w:cs="Arial"/>
                <w:sz w:val="20"/>
                <w:szCs w:val="20"/>
                <w:lang w:val="en-GB"/>
              </w:rPr>
            </w:pPr>
          </w:p>
        </w:tc>
      </w:tr>
      <w:tr w:rsidR="006633EC" w:rsidRPr="00C236FB" w14:paraId="3C64DAB0" w14:textId="77777777" w:rsidTr="004D22BA">
        <w:trPr>
          <w:cantSplit/>
        </w:trPr>
        <w:tc>
          <w:tcPr>
            <w:tcW w:w="3989" w:type="dxa"/>
            <w:vAlign w:val="bottom"/>
          </w:tcPr>
          <w:p w14:paraId="5764913F" w14:textId="47EE7328" w:rsidR="00F92070" w:rsidRPr="00C236FB" w:rsidRDefault="00F92070" w:rsidP="00C236FB">
            <w:pPr>
              <w:ind w:left="-109"/>
              <w:rPr>
                <w:rFonts w:ascii="Arial" w:hAnsi="Arial" w:cs="Arial"/>
                <w:sz w:val="20"/>
                <w:szCs w:val="20"/>
              </w:rPr>
            </w:pPr>
            <w:r w:rsidRPr="00C236FB">
              <w:rPr>
                <w:rFonts w:ascii="Arial" w:hAnsi="Arial" w:cs="Arial"/>
                <w:sz w:val="20"/>
                <w:szCs w:val="20"/>
              </w:rPr>
              <w:t xml:space="preserve">       deferred tax previously recognised</w:t>
            </w:r>
          </w:p>
        </w:tc>
        <w:tc>
          <w:tcPr>
            <w:tcW w:w="1368" w:type="dxa"/>
          </w:tcPr>
          <w:p w14:paraId="48251087" w14:textId="3C7B513B"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p>
        </w:tc>
        <w:tc>
          <w:tcPr>
            <w:tcW w:w="1368" w:type="dxa"/>
          </w:tcPr>
          <w:p w14:paraId="50F7E16F" w14:textId="7E8C2263"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p>
        </w:tc>
        <w:tc>
          <w:tcPr>
            <w:tcW w:w="1368" w:type="dxa"/>
            <w:vAlign w:val="bottom"/>
          </w:tcPr>
          <w:p w14:paraId="509049B9" w14:textId="58ED4BDD" w:rsidR="00F92070" w:rsidRPr="00C236FB" w:rsidRDefault="0099570E" w:rsidP="00C236FB">
            <w:pPr>
              <w:ind w:right="-72"/>
              <w:jc w:val="right"/>
              <w:rPr>
                <w:rFonts w:ascii="Arial" w:hAnsi="Arial" w:cs="Arial"/>
                <w:sz w:val="20"/>
                <w:szCs w:val="20"/>
                <w:lang w:val="en-GB"/>
              </w:rPr>
            </w:pPr>
            <w:r w:rsidRPr="00C236FB">
              <w:rPr>
                <w:rFonts w:ascii="Arial" w:hAnsi="Arial" w:cs="Arial"/>
                <w:sz w:val="20"/>
                <w:szCs w:val="20"/>
                <w:lang w:val="en-GB"/>
              </w:rPr>
              <w:t>-</w:t>
            </w:r>
          </w:p>
        </w:tc>
        <w:tc>
          <w:tcPr>
            <w:tcW w:w="1368" w:type="dxa"/>
          </w:tcPr>
          <w:p w14:paraId="4A691559" w14:textId="7B7284CB"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10</w:t>
            </w:r>
            <w:r w:rsidRPr="00C236FB">
              <w:rPr>
                <w:rFonts w:ascii="Arial" w:hAnsi="Arial" w:cs="Arial"/>
                <w:sz w:val="20"/>
                <w:szCs w:val="20"/>
                <w:lang w:val="en-GB"/>
              </w:rPr>
              <w:t>,</w:t>
            </w:r>
            <w:r w:rsidR="00E9667F" w:rsidRPr="00C236FB">
              <w:rPr>
                <w:rFonts w:ascii="Arial" w:hAnsi="Arial" w:cs="Arial"/>
                <w:sz w:val="20"/>
                <w:szCs w:val="20"/>
                <w:lang w:val="en-GB"/>
              </w:rPr>
              <w:t>000</w:t>
            </w:r>
            <w:r w:rsidRPr="00C236FB">
              <w:rPr>
                <w:rFonts w:ascii="Arial" w:hAnsi="Arial" w:cs="Arial"/>
                <w:sz w:val="20"/>
                <w:szCs w:val="20"/>
                <w:lang w:val="en-GB"/>
              </w:rPr>
              <w:t>)</w:t>
            </w:r>
          </w:p>
        </w:tc>
      </w:tr>
      <w:tr w:rsidR="006633EC" w:rsidRPr="00C236FB" w14:paraId="77952A50" w14:textId="77777777" w:rsidTr="004D22BA">
        <w:trPr>
          <w:cantSplit/>
        </w:trPr>
        <w:tc>
          <w:tcPr>
            <w:tcW w:w="3989" w:type="dxa"/>
            <w:vAlign w:val="bottom"/>
          </w:tcPr>
          <w:p w14:paraId="25C92A22" w14:textId="50049367" w:rsidR="00F92070" w:rsidRPr="00C236FB" w:rsidRDefault="00F92070" w:rsidP="00C236FB">
            <w:pPr>
              <w:ind w:left="-109"/>
              <w:rPr>
                <w:rFonts w:ascii="Arial" w:hAnsi="Arial" w:cs="Arial"/>
                <w:sz w:val="20"/>
                <w:szCs w:val="20"/>
              </w:rPr>
            </w:pPr>
            <w:r w:rsidRPr="00C236FB">
              <w:rPr>
                <w:rFonts w:ascii="Arial" w:hAnsi="Arial" w:cs="Arial"/>
                <w:sz w:val="20"/>
                <w:szCs w:val="20"/>
              </w:rPr>
              <w:t xml:space="preserve">   Expenses with double deductible for tax</w:t>
            </w:r>
          </w:p>
        </w:tc>
        <w:tc>
          <w:tcPr>
            <w:tcW w:w="1368" w:type="dxa"/>
          </w:tcPr>
          <w:p w14:paraId="316216AC" w14:textId="471C1BFA"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415</w:t>
            </w:r>
            <w:r w:rsidRPr="00C236FB">
              <w:rPr>
                <w:rFonts w:ascii="Arial" w:hAnsi="Arial" w:cs="Arial"/>
                <w:sz w:val="20"/>
                <w:szCs w:val="20"/>
              </w:rPr>
              <w:t>)</w:t>
            </w:r>
          </w:p>
        </w:tc>
        <w:tc>
          <w:tcPr>
            <w:tcW w:w="1368" w:type="dxa"/>
          </w:tcPr>
          <w:p w14:paraId="1B0C806E" w14:textId="5FDBE82A"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216</w:t>
            </w:r>
            <w:r w:rsidRPr="00C236FB">
              <w:rPr>
                <w:rFonts w:ascii="Arial" w:hAnsi="Arial" w:cs="Arial"/>
                <w:sz w:val="20"/>
                <w:szCs w:val="20"/>
                <w:lang w:val="en-GB"/>
              </w:rPr>
              <w:t>)</w:t>
            </w:r>
          </w:p>
        </w:tc>
        <w:tc>
          <w:tcPr>
            <w:tcW w:w="1368" w:type="dxa"/>
            <w:vAlign w:val="bottom"/>
          </w:tcPr>
          <w:p w14:paraId="49A7BB6D" w14:textId="2F9AD911" w:rsidR="00F92070" w:rsidRPr="00C236FB" w:rsidRDefault="0099570E"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415</w:t>
            </w:r>
            <w:r w:rsidRPr="00C236FB">
              <w:rPr>
                <w:rFonts w:ascii="Arial" w:hAnsi="Arial" w:cs="Arial"/>
                <w:sz w:val="20"/>
                <w:szCs w:val="20"/>
                <w:lang w:val="en-GB"/>
              </w:rPr>
              <w:t>)</w:t>
            </w:r>
          </w:p>
        </w:tc>
        <w:tc>
          <w:tcPr>
            <w:tcW w:w="1368" w:type="dxa"/>
          </w:tcPr>
          <w:p w14:paraId="42CE18AB" w14:textId="00D2AE78"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216</w:t>
            </w:r>
            <w:r w:rsidRPr="00C236FB">
              <w:rPr>
                <w:rFonts w:ascii="Arial" w:hAnsi="Arial" w:cs="Arial"/>
                <w:sz w:val="20"/>
                <w:szCs w:val="20"/>
                <w:lang w:val="en-GB"/>
              </w:rPr>
              <w:t>)</w:t>
            </w:r>
          </w:p>
        </w:tc>
      </w:tr>
      <w:tr w:rsidR="006633EC" w:rsidRPr="00C236FB" w14:paraId="04863985" w14:textId="77777777" w:rsidTr="004D22BA">
        <w:trPr>
          <w:cantSplit/>
        </w:trPr>
        <w:tc>
          <w:tcPr>
            <w:tcW w:w="3989" w:type="dxa"/>
            <w:vAlign w:val="bottom"/>
          </w:tcPr>
          <w:p w14:paraId="3085493B" w14:textId="428BB189" w:rsidR="00F92070" w:rsidRPr="00C236FB" w:rsidRDefault="00F92070" w:rsidP="00C236FB">
            <w:pPr>
              <w:ind w:left="-109"/>
              <w:rPr>
                <w:rFonts w:ascii="Arial" w:hAnsi="Arial" w:cs="Arial"/>
                <w:sz w:val="20"/>
                <w:szCs w:val="20"/>
              </w:rPr>
            </w:pPr>
            <w:r w:rsidRPr="00C236FB">
              <w:rPr>
                <w:rFonts w:ascii="Arial" w:hAnsi="Arial" w:cs="Arial"/>
                <w:sz w:val="20"/>
                <w:szCs w:val="20"/>
              </w:rPr>
              <w:t xml:space="preserve">   Expenses not deductible for tax</w:t>
            </w:r>
          </w:p>
        </w:tc>
        <w:tc>
          <w:tcPr>
            <w:tcW w:w="1368" w:type="dxa"/>
          </w:tcPr>
          <w:p w14:paraId="0457342E" w14:textId="643F98E9" w:rsidR="00F92070"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2</w:t>
            </w:r>
            <w:r w:rsidR="00F92070" w:rsidRPr="00C236FB">
              <w:rPr>
                <w:rFonts w:ascii="Arial" w:hAnsi="Arial" w:cs="Arial"/>
                <w:sz w:val="20"/>
                <w:szCs w:val="20"/>
                <w:lang w:val="en-GB"/>
              </w:rPr>
              <w:t>,</w:t>
            </w:r>
            <w:r w:rsidRPr="00C236FB">
              <w:rPr>
                <w:rFonts w:ascii="Arial" w:hAnsi="Arial" w:cs="Arial"/>
                <w:sz w:val="20"/>
                <w:szCs w:val="20"/>
                <w:lang w:val="en-GB"/>
              </w:rPr>
              <w:t>343</w:t>
            </w:r>
          </w:p>
        </w:tc>
        <w:tc>
          <w:tcPr>
            <w:tcW w:w="1368" w:type="dxa"/>
          </w:tcPr>
          <w:p w14:paraId="207970BA" w14:textId="06E9FFE1" w:rsidR="00F92070"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2</w:t>
            </w:r>
            <w:r w:rsidR="00F92070" w:rsidRPr="00C236FB">
              <w:rPr>
                <w:rFonts w:ascii="Arial" w:hAnsi="Arial" w:cs="Arial"/>
                <w:sz w:val="20"/>
                <w:szCs w:val="20"/>
                <w:lang w:val="en-GB"/>
              </w:rPr>
              <w:t>,</w:t>
            </w:r>
            <w:r w:rsidRPr="00C236FB">
              <w:rPr>
                <w:rFonts w:ascii="Arial" w:hAnsi="Arial" w:cs="Arial"/>
                <w:sz w:val="20"/>
                <w:szCs w:val="20"/>
                <w:lang w:val="en-GB"/>
              </w:rPr>
              <w:t>236</w:t>
            </w:r>
          </w:p>
        </w:tc>
        <w:tc>
          <w:tcPr>
            <w:tcW w:w="1368" w:type="dxa"/>
            <w:vAlign w:val="bottom"/>
          </w:tcPr>
          <w:p w14:paraId="6DE642E5" w14:textId="4C4DB28E" w:rsidR="00F92070"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356</w:t>
            </w:r>
          </w:p>
        </w:tc>
        <w:tc>
          <w:tcPr>
            <w:tcW w:w="1368" w:type="dxa"/>
          </w:tcPr>
          <w:p w14:paraId="35A1354A" w14:textId="6E46DF14" w:rsidR="00F92070"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121</w:t>
            </w:r>
          </w:p>
        </w:tc>
      </w:tr>
      <w:tr w:rsidR="006633EC" w:rsidRPr="00C236FB" w14:paraId="66DF4386" w14:textId="77777777" w:rsidTr="004D22BA">
        <w:trPr>
          <w:cantSplit/>
        </w:trPr>
        <w:tc>
          <w:tcPr>
            <w:tcW w:w="3989" w:type="dxa"/>
            <w:vAlign w:val="bottom"/>
          </w:tcPr>
          <w:p w14:paraId="2C594A6E" w14:textId="250C970C" w:rsidR="00F92070" w:rsidRPr="00C236FB" w:rsidRDefault="00F92070" w:rsidP="00C236FB">
            <w:pPr>
              <w:ind w:left="-109"/>
              <w:rPr>
                <w:rFonts w:ascii="Arial" w:hAnsi="Arial" w:cs="Arial"/>
                <w:spacing w:val="-2"/>
                <w:sz w:val="20"/>
                <w:szCs w:val="20"/>
              </w:rPr>
            </w:pPr>
            <w:r w:rsidRPr="00C236FB">
              <w:rPr>
                <w:rFonts w:ascii="Arial" w:hAnsi="Arial" w:cs="Arial"/>
                <w:sz w:val="20"/>
                <w:szCs w:val="20"/>
              </w:rPr>
              <w:t xml:space="preserve">   Tax losses for which no deferred income </w:t>
            </w:r>
          </w:p>
        </w:tc>
        <w:tc>
          <w:tcPr>
            <w:tcW w:w="1368" w:type="dxa"/>
          </w:tcPr>
          <w:p w14:paraId="788930C1" w14:textId="16F5CD4D" w:rsidR="00F92070" w:rsidRPr="00C236FB" w:rsidRDefault="00F92070" w:rsidP="00C236FB">
            <w:pPr>
              <w:ind w:right="-72"/>
              <w:jc w:val="right"/>
              <w:rPr>
                <w:rFonts w:ascii="Arial" w:hAnsi="Arial" w:cs="Arial"/>
                <w:sz w:val="20"/>
                <w:szCs w:val="20"/>
                <w:lang w:val="en-GB"/>
              </w:rPr>
            </w:pPr>
          </w:p>
        </w:tc>
        <w:tc>
          <w:tcPr>
            <w:tcW w:w="1368" w:type="dxa"/>
            <w:vAlign w:val="bottom"/>
          </w:tcPr>
          <w:p w14:paraId="4220514D" w14:textId="44D58FC7" w:rsidR="00F92070" w:rsidRPr="00C236FB" w:rsidRDefault="00F92070" w:rsidP="00C236FB">
            <w:pPr>
              <w:ind w:right="-72"/>
              <w:jc w:val="right"/>
              <w:rPr>
                <w:rFonts w:ascii="Arial" w:hAnsi="Arial" w:cs="Arial"/>
                <w:sz w:val="20"/>
                <w:szCs w:val="20"/>
                <w:lang w:val="en-GB"/>
              </w:rPr>
            </w:pPr>
          </w:p>
        </w:tc>
        <w:tc>
          <w:tcPr>
            <w:tcW w:w="1368" w:type="dxa"/>
            <w:vAlign w:val="bottom"/>
          </w:tcPr>
          <w:p w14:paraId="6CDBD41B" w14:textId="493CA876" w:rsidR="00F92070" w:rsidRPr="00C236FB" w:rsidRDefault="00F92070" w:rsidP="00C236FB">
            <w:pPr>
              <w:ind w:right="-72"/>
              <w:jc w:val="right"/>
              <w:rPr>
                <w:rFonts w:ascii="Arial" w:hAnsi="Arial" w:cs="Arial"/>
                <w:sz w:val="20"/>
                <w:szCs w:val="20"/>
                <w:lang w:val="en-GB"/>
              </w:rPr>
            </w:pPr>
          </w:p>
        </w:tc>
        <w:tc>
          <w:tcPr>
            <w:tcW w:w="1368" w:type="dxa"/>
            <w:vAlign w:val="bottom"/>
          </w:tcPr>
          <w:p w14:paraId="4865078B" w14:textId="4FF99265" w:rsidR="00F92070" w:rsidRPr="00C236FB" w:rsidRDefault="00F92070" w:rsidP="00C236FB">
            <w:pPr>
              <w:ind w:right="-72"/>
              <w:jc w:val="right"/>
              <w:rPr>
                <w:rFonts w:ascii="Arial" w:hAnsi="Arial" w:cs="Arial"/>
                <w:sz w:val="20"/>
                <w:szCs w:val="20"/>
                <w:lang w:val="en-GB"/>
              </w:rPr>
            </w:pPr>
          </w:p>
        </w:tc>
      </w:tr>
      <w:tr w:rsidR="006633EC" w:rsidRPr="00C236FB" w14:paraId="4AE996A6" w14:textId="77777777" w:rsidTr="004D22BA">
        <w:trPr>
          <w:cantSplit/>
        </w:trPr>
        <w:tc>
          <w:tcPr>
            <w:tcW w:w="3989" w:type="dxa"/>
            <w:vAlign w:val="bottom"/>
          </w:tcPr>
          <w:p w14:paraId="1E2E5854" w14:textId="32F0D1A8" w:rsidR="00F92070" w:rsidRPr="00C236FB" w:rsidRDefault="00F92070" w:rsidP="00C236FB">
            <w:pPr>
              <w:ind w:left="-109" w:right="-171"/>
              <w:rPr>
                <w:rFonts w:ascii="Arial" w:hAnsi="Arial" w:cs="Arial"/>
                <w:spacing w:val="-2"/>
                <w:sz w:val="20"/>
                <w:szCs w:val="20"/>
              </w:rPr>
            </w:pPr>
            <w:r w:rsidRPr="00C236FB">
              <w:rPr>
                <w:rFonts w:ascii="Arial" w:hAnsi="Arial" w:cs="Arial"/>
                <w:sz w:val="20"/>
                <w:szCs w:val="20"/>
              </w:rPr>
              <w:t xml:space="preserve">       tax asset recognised</w:t>
            </w:r>
          </w:p>
        </w:tc>
        <w:tc>
          <w:tcPr>
            <w:tcW w:w="1368" w:type="dxa"/>
          </w:tcPr>
          <w:p w14:paraId="72FF5086" w14:textId="66F5F992" w:rsidR="00F92070"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28</w:t>
            </w:r>
          </w:p>
        </w:tc>
        <w:tc>
          <w:tcPr>
            <w:tcW w:w="1368" w:type="dxa"/>
          </w:tcPr>
          <w:p w14:paraId="47C125DB" w14:textId="28275FA3" w:rsidR="00F92070" w:rsidRPr="00C236FB" w:rsidRDefault="00E9667F" w:rsidP="00C236FB">
            <w:pPr>
              <w:ind w:right="-72"/>
              <w:jc w:val="right"/>
              <w:rPr>
                <w:rFonts w:ascii="Arial" w:hAnsi="Arial" w:cs="Arial"/>
                <w:sz w:val="20"/>
                <w:szCs w:val="20"/>
                <w:lang w:val="en-GB"/>
              </w:rPr>
            </w:pPr>
            <w:r w:rsidRPr="00C236FB">
              <w:rPr>
                <w:rFonts w:ascii="Arial" w:hAnsi="Arial" w:cs="Arial"/>
                <w:sz w:val="20"/>
                <w:szCs w:val="20"/>
                <w:lang w:val="en-GB"/>
              </w:rPr>
              <w:t>42</w:t>
            </w:r>
          </w:p>
        </w:tc>
        <w:tc>
          <w:tcPr>
            <w:tcW w:w="1368" w:type="dxa"/>
            <w:vAlign w:val="bottom"/>
          </w:tcPr>
          <w:p w14:paraId="57D62217" w14:textId="0E6362B0" w:rsidR="00F92070" w:rsidRPr="00C236FB" w:rsidRDefault="0099570E" w:rsidP="00C236FB">
            <w:pPr>
              <w:ind w:right="-72"/>
              <w:jc w:val="right"/>
              <w:rPr>
                <w:rFonts w:ascii="Arial" w:hAnsi="Arial" w:cs="Arial"/>
                <w:sz w:val="20"/>
                <w:szCs w:val="20"/>
                <w:lang w:val="en-GB"/>
              </w:rPr>
            </w:pPr>
            <w:r w:rsidRPr="00C236FB">
              <w:rPr>
                <w:rFonts w:ascii="Arial" w:hAnsi="Arial" w:cs="Arial"/>
                <w:sz w:val="20"/>
                <w:szCs w:val="20"/>
                <w:lang w:val="en-GB"/>
              </w:rPr>
              <w:t>-</w:t>
            </w:r>
          </w:p>
        </w:tc>
        <w:tc>
          <w:tcPr>
            <w:tcW w:w="1368" w:type="dxa"/>
          </w:tcPr>
          <w:p w14:paraId="4CE6BCE6" w14:textId="27B45ECD"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p>
        </w:tc>
      </w:tr>
      <w:tr w:rsidR="006633EC" w:rsidRPr="00C236FB" w14:paraId="1976E490" w14:textId="77777777" w:rsidTr="004D22BA">
        <w:trPr>
          <w:cantSplit/>
        </w:trPr>
        <w:tc>
          <w:tcPr>
            <w:tcW w:w="3989" w:type="dxa"/>
            <w:vAlign w:val="bottom"/>
          </w:tcPr>
          <w:p w14:paraId="194A4DFC" w14:textId="43E10386" w:rsidR="00F92070" w:rsidRPr="00C236FB" w:rsidRDefault="00F92070" w:rsidP="00C236FB">
            <w:pPr>
              <w:ind w:left="-109"/>
              <w:rPr>
                <w:rFonts w:ascii="Arial" w:hAnsi="Arial" w:cs="Arial"/>
                <w:sz w:val="20"/>
                <w:szCs w:val="20"/>
              </w:rPr>
            </w:pPr>
            <w:r w:rsidRPr="00C236FB">
              <w:rPr>
                <w:rFonts w:ascii="Arial" w:hAnsi="Arial" w:cs="Arial"/>
                <w:sz w:val="20"/>
                <w:szCs w:val="20"/>
              </w:rPr>
              <w:t xml:space="preserve">   </w:t>
            </w:r>
            <w:proofErr w:type="spellStart"/>
            <w:r w:rsidRPr="00C236FB">
              <w:rPr>
                <w:rFonts w:ascii="Arial" w:hAnsi="Arial" w:cs="Arial"/>
                <w:sz w:val="20"/>
                <w:szCs w:val="20"/>
              </w:rPr>
              <w:t>Utilisation</w:t>
            </w:r>
            <w:proofErr w:type="spellEnd"/>
            <w:r w:rsidRPr="00C236FB">
              <w:rPr>
                <w:rFonts w:ascii="Arial" w:hAnsi="Arial" w:cs="Arial"/>
                <w:sz w:val="20"/>
                <w:szCs w:val="20"/>
              </w:rPr>
              <w:t xml:space="preserve"> of previously </w:t>
            </w:r>
            <w:proofErr w:type="spellStart"/>
            <w:r w:rsidRPr="00C236FB">
              <w:rPr>
                <w:rFonts w:ascii="Arial" w:hAnsi="Arial" w:cs="Arial"/>
                <w:sz w:val="20"/>
                <w:szCs w:val="20"/>
              </w:rPr>
              <w:t>unrecognised</w:t>
            </w:r>
            <w:proofErr w:type="spellEnd"/>
            <w:r w:rsidRPr="00C236FB">
              <w:rPr>
                <w:rFonts w:ascii="Arial" w:hAnsi="Arial" w:cs="Arial"/>
                <w:sz w:val="20"/>
                <w:szCs w:val="20"/>
              </w:rPr>
              <w:t xml:space="preserve"> </w:t>
            </w:r>
          </w:p>
        </w:tc>
        <w:tc>
          <w:tcPr>
            <w:tcW w:w="1368" w:type="dxa"/>
          </w:tcPr>
          <w:p w14:paraId="529E720B" w14:textId="4E8BE025" w:rsidR="00F92070" w:rsidRPr="00C236FB" w:rsidRDefault="00F92070" w:rsidP="00C236FB">
            <w:pPr>
              <w:ind w:right="-72"/>
              <w:jc w:val="right"/>
              <w:rPr>
                <w:rFonts w:ascii="Arial" w:hAnsi="Arial" w:cs="Arial"/>
                <w:sz w:val="20"/>
                <w:szCs w:val="20"/>
                <w:lang w:val="en-GB"/>
              </w:rPr>
            </w:pPr>
          </w:p>
        </w:tc>
        <w:tc>
          <w:tcPr>
            <w:tcW w:w="1368" w:type="dxa"/>
            <w:vAlign w:val="bottom"/>
          </w:tcPr>
          <w:p w14:paraId="238A045D" w14:textId="6A1E46D3" w:rsidR="00F92070" w:rsidRPr="00C236FB" w:rsidRDefault="00F92070" w:rsidP="00C236FB">
            <w:pPr>
              <w:ind w:right="-72"/>
              <w:jc w:val="right"/>
              <w:rPr>
                <w:rFonts w:ascii="Arial" w:hAnsi="Arial" w:cs="Arial"/>
                <w:sz w:val="20"/>
                <w:szCs w:val="20"/>
                <w:lang w:val="en-GB"/>
              </w:rPr>
            </w:pPr>
          </w:p>
        </w:tc>
        <w:tc>
          <w:tcPr>
            <w:tcW w:w="1368" w:type="dxa"/>
            <w:vAlign w:val="bottom"/>
          </w:tcPr>
          <w:p w14:paraId="00D61AA3" w14:textId="1F92B05B" w:rsidR="00F92070" w:rsidRPr="00C236FB" w:rsidRDefault="00F92070" w:rsidP="00C236FB">
            <w:pPr>
              <w:ind w:right="-72"/>
              <w:jc w:val="right"/>
              <w:rPr>
                <w:rFonts w:ascii="Arial" w:hAnsi="Arial" w:cs="Arial"/>
                <w:sz w:val="20"/>
                <w:szCs w:val="20"/>
                <w:lang w:val="en-GB"/>
              </w:rPr>
            </w:pPr>
          </w:p>
        </w:tc>
        <w:tc>
          <w:tcPr>
            <w:tcW w:w="1368" w:type="dxa"/>
            <w:vAlign w:val="bottom"/>
          </w:tcPr>
          <w:p w14:paraId="30C89131" w14:textId="268FFDA5" w:rsidR="00F92070" w:rsidRPr="00C236FB" w:rsidRDefault="00F92070" w:rsidP="00C236FB">
            <w:pPr>
              <w:ind w:right="-72"/>
              <w:jc w:val="right"/>
              <w:rPr>
                <w:rFonts w:ascii="Arial" w:hAnsi="Arial" w:cs="Arial"/>
                <w:sz w:val="20"/>
                <w:szCs w:val="20"/>
                <w:lang w:val="en-GB"/>
              </w:rPr>
            </w:pPr>
          </w:p>
        </w:tc>
      </w:tr>
      <w:tr w:rsidR="006633EC" w:rsidRPr="00C236FB" w14:paraId="1C78EED2" w14:textId="77777777" w:rsidTr="004D22BA">
        <w:trPr>
          <w:cantSplit/>
        </w:trPr>
        <w:tc>
          <w:tcPr>
            <w:tcW w:w="3989" w:type="dxa"/>
            <w:vAlign w:val="bottom"/>
          </w:tcPr>
          <w:p w14:paraId="012B2C8A" w14:textId="3360A61D" w:rsidR="00F92070" w:rsidRPr="00C236FB" w:rsidRDefault="00F92070" w:rsidP="00C236FB">
            <w:pPr>
              <w:ind w:left="-109"/>
              <w:rPr>
                <w:rFonts w:ascii="Arial" w:hAnsi="Arial" w:cs="Arial"/>
                <w:sz w:val="20"/>
                <w:szCs w:val="20"/>
              </w:rPr>
            </w:pPr>
            <w:r w:rsidRPr="00C236FB">
              <w:rPr>
                <w:rFonts w:ascii="Arial" w:hAnsi="Arial" w:cs="Arial"/>
                <w:sz w:val="20"/>
                <w:szCs w:val="20"/>
              </w:rPr>
              <w:t xml:space="preserve">       deferred taxes</w:t>
            </w:r>
          </w:p>
        </w:tc>
        <w:tc>
          <w:tcPr>
            <w:tcW w:w="1368" w:type="dxa"/>
          </w:tcPr>
          <w:p w14:paraId="70585926" w14:textId="0E830BCD" w:rsidR="00F92070" w:rsidRPr="00C236FB" w:rsidRDefault="00587141" w:rsidP="00C236FB">
            <w:pPr>
              <w:ind w:right="-72"/>
              <w:jc w:val="right"/>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2</w:t>
            </w:r>
            <w:r w:rsidRPr="00C236FB">
              <w:rPr>
                <w:rFonts w:ascii="Arial" w:hAnsi="Arial" w:cs="Arial"/>
                <w:sz w:val="20"/>
                <w:szCs w:val="20"/>
              </w:rPr>
              <w:t>,</w:t>
            </w:r>
            <w:r w:rsidR="00E9667F" w:rsidRPr="00C236FB">
              <w:rPr>
                <w:rFonts w:ascii="Arial" w:hAnsi="Arial" w:cs="Arial"/>
                <w:sz w:val="20"/>
                <w:szCs w:val="20"/>
                <w:lang w:val="en-GB"/>
              </w:rPr>
              <w:t>725</w:t>
            </w:r>
            <w:r w:rsidRPr="00C236FB">
              <w:rPr>
                <w:rFonts w:ascii="Arial" w:hAnsi="Arial" w:cs="Arial"/>
                <w:sz w:val="20"/>
                <w:szCs w:val="20"/>
              </w:rPr>
              <w:t>)</w:t>
            </w:r>
          </w:p>
        </w:tc>
        <w:tc>
          <w:tcPr>
            <w:tcW w:w="1368" w:type="dxa"/>
          </w:tcPr>
          <w:p w14:paraId="0860F30B" w14:textId="23C7E24B"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r w:rsidR="00E9667F" w:rsidRPr="00C236FB">
              <w:rPr>
                <w:rFonts w:ascii="Arial" w:hAnsi="Arial" w:cs="Arial"/>
                <w:sz w:val="20"/>
                <w:szCs w:val="20"/>
                <w:lang w:val="en-GB"/>
              </w:rPr>
              <w:t>7</w:t>
            </w:r>
            <w:r w:rsidRPr="00C236FB">
              <w:rPr>
                <w:rFonts w:ascii="Arial" w:hAnsi="Arial" w:cs="Arial"/>
                <w:sz w:val="20"/>
                <w:szCs w:val="20"/>
                <w:lang w:val="en-GB"/>
              </w:rPr>
              <w:t>,</w:t>
            </w:r>
            <w:r w:rsidR="00E9667F" w:rsidRPr="00C236FB">
              <w:rPr>
                <w:rFonts w:ascii="Arial" w:hAnsi="Arial" w:cs="Arial"/>
                <w:sz w:val="20"/>
                <w:szCs w:val="20"/>
                <w:lang w:val="en-GB"/>
              </w:rPr>
              <w:t>702</w:t>
            </w:r>
            <w:r w:rsidRPr="00C236FB">
              <w:rPr>
                <w:rFonts w:ascii="Arial" w:hAnsi="Arial" w:cs="Arial"/>
                <w:sz w:val="20"/>
                <w:szCs w:val="20"/>
                <w:lang w:val="en-GB"/>
              </w:rPr>
              <w:t>)</w:t>
            </w:r>
          </w:p>
        </w:tc>
        <w:tc>
          <w:tcPr>
            <w:tcW w:w="1368" w:type="dxa"/>
            <w:vAlign w:val="bottom"/>
          </w:tcPr>
          <w:p w14:paraId="0A58A75E" w14:textId="0D4EB7FB" w:rsidR="00F92070" w:rsidRPr="00C236FB" w:rsidRDefault="0099570E" w:rsidP="00C236FB">
            <w:pPr>
              <w:ind w:right="-72"/>
              <w:jc w:val="right"/>
              <w:rPr>
                <w:rFonts w:ascii="Arial" w:hAnsi="Arial" w:cs="Arial"/>
                <w:sz w:val="20"/>
                <w:szCs w:val="20"/>
                <w:lang w:val="en-GB"/>
              </w:rPr>
            </w:pPr>
            <w:r w:rsidRPr="00C236FB">
              <w:rPr>
                <w:rFonts w:ascii="Arial" w:hAnsi="Arial" w:cs="Arial"/>
                <w:sz w:val="20"/>
                <w:szCs w:val="20"/>
                <w:lang w:val="en-GB"/>
              </w:rPr>
              <w:t>-</w:t>
            </w:r>
          </w:p>
        </w:tc>
        <w:tc>
          <w:tcPr>
            <w:tcW w:w="1368" w:type="dxa"/>
          </w:tcPr>
          <w:p w14:paraId="061987BC" w14:textId="657AD653" w:rsidR="00F92070" w:rsidRPr="00C236FB" w:rsidRDefault="00F92070" w:rsidP="00C236FB">
            <w:pPr>
              <w:ind w:right="-72"/>
              <w:jc w:val="right"/>
              <w:rPr>
                <w:rFonts w:ascii="Arial" w:hAnsi="Arial" w:cs="Arial"/>
                <w:sz w:val="20"/>
                <w:szCs w:val="20"/>
                <w:lang w:val="en-GB"/>
              </w:rPr>
            </w:pPr>
            <w:r w:rsidRPr="00C236FB">
              <w:rPr>
                <w:rFonts w:ascii="Arial" w:hAnsi="Arial" w:cs="Arial"/>
                <w:sz w:val="20"/>
                <w:szCs w:val="20"/>
                <w:lang w:val="en-GB"/>
              </w:rPr>
              <w:t>-</w:t>
            </w:r>
          </w:p>
        </w:tc>
      </w:tr>
      <w:tr w:rsidR="006633EC" w:rsidRPr="00C236FB" w14:paraId="1950C990" w14:textId="77777777" w:rsidTr="004D22BA">
        <w:trPr>
          <w:cantSplit/>
        </w:trPr>
        <w:tc>
          <w:tcPr>
            <w:tcW w:w="3989" w:type="dxa"/>
          </w:tcPr>
          <w:p w14:paraId="50A7AA65" w14:textId="2FDB71FF" w:rsidR="004D22BA" w:rsidRPr="00C236FB" w:rsidRDefault="004D22BA" w:rsidP="00C236FB">
            <w:pPr>
              <w:ind w:left="-109"/>
              <w:rPr>
                <w:rFonts w:ascii="Arial" w:hAnsi="Arial" w:cs="Arial"/>
                <w:sz w:val="20"/>
                <w:szCs w:val="20"/>
              </w:rPr>
            </w:pPr>
            <w:r w:rsidRPr="00C236FB">
              <w:rPr>
                <w:rFonts w:ascii="Arial" w:hAnsi="Arial" w:cs="Arial"/>
                <w:sz w:val="20"/>
                <w:szCs w:val="20"/>
              </w:rPr>
              <w:t xml:space="preserve">  Recognition of deferred tax assets from </w:t>
            </w:r>
            <w:r w:rsidRPr="00C236FB">
              <w:rPr>
                <w:rFonts w:ascii="Arial" w:hAnsi="Arial" w:cs="Arial"/>
                <w:sz w:val="20"/>
                <w:szCs w:val="20"/>
              </w:rPr>
              <w:br/>
              <w:t xml:space="preserve">       prior years’ tax losses</w:t>
            </w:r>
          </w:p>
        </w:tc>
        <w:tc>
          <w:tcPr>
            <w:tcW w:w="1368" w:type="dxa"/>
            <w:vAlign w:val="bottom"/>
          </w:tcPr>
          <w:p w14:paraId="4B40D1C9" w14:textId="10B11DEE" w:rsidR="004D22BA" w:rsidRPr="00C236FB" w:rsidRDefault="004D22BA" w:rsidP="00C236FB">
            <w:pPr>
              <w:ind w:right="-72"/>
              <w:jc w:val="right"/>
              <w:rPr>
                <w:rFonts w:ascii="Arial" w:hAnsi="Arial" w:cs="Arial"/>
                <w:sz w:val="20"/>
                <w:szCs w:val="20"/>
              </w:rPr>
            </w:pPr>
            <w:r w:rsidRPr="00C236FB">
              <w:rPr>
                <w:rFonts w:ascii="Arial" w:hAnsi="Arial" w:cs="Arial"/>
                <w:sz w:val="20"/>
                <w:szCs w:val="20"/>
              </w:rPr>
              <w:t>-</w:t>
            </w:r>
          </w:p>
        </w:tc>
        <w:tc>
          <w:tcPr>
            <w:tcW w:w="1368" w:type="dxa"/>
            <w:vAlign w:val="bottom"/>
          </w:tcPr>
          <w:p w14:paraId="10BCF7D8" w14:textId="56B1A5CD" w:rsidR="004D22BA" w:rsidRPr="00C236FB" w:rsidRDefault="004D22BA" w:rsidP="00C236FB">
            <w:pPr>
              <w:ind w:right="-72"/>
              <w:jc w:val="right"/>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11</w:t>
            </w:r>
            <w:r w:rsidRPr="00C236FB">
              <w:rPr>
                <w:rFonts w:ascii="Arial" w:hAnsi="Arial" w:cs="Arial"/>
                <w:sz w:val="20"/>
                <w:szCs w:val="20"/>
              </w:rPr>
              <w:t>,</w:t>
            </w:r>
            <w:r w:rsidR="00E9667F" w:rsidRPr="00C236FB">
              <w:rPr>
                <w:rFonts w:ascii="Arial" w:hAnsi="Arial" w:cs="Arial"/>
                <w:sz w:val="20"/>
                <w:szCs w:val="20"/>
                <w:lang w:val="en-GB"/>
              </w:rPr>
              <w:t>391</w:t>
            </w:r>
            <w:r w:rsidRPr="00C236FB">
              <w:rPr>
                <w:rFonts w:ascii="Arial" w:hAnsi="Arial" w:cs="Arial"/>
                <w:sz w:val="20"/>
                <w:szCs w:val="20"/>
              </w:rPr>
              <w:t>)</w:t>
            </w:r>
          </w:p>
        </w:tc>
        <w:tc>
          <w:tcPr>
            <w:tcW w:w="1368" w:type="dxa"/>
            <w:vAlign w:val="bottom"/>
          </w:tcPr>
          <w:p w14:paraId="3C7CDB8E" w14:textId="29543F02" w:rsidR="004D22BA" w:rsidRPr="00C236FB" w:rsidRDefault="004D22BA" w:rsidP="00C236FB">
            <w:pPr>
              <w:ind w:right="-72"/>
              <w:jc w:val="right"/>
              <w:rPr>
                <w:rFonts w:ascii="Arial" w:hAnsi="Arial" w:cs="Arial"/>
                <w:sz w:val="20"/>
                <w:szCs w:val="20"/>
                <w:lang w:val="en-GB"/>
              </w:rPr>
            </w:pPr>
            <w:r w:rsidRPr="00C236FB">
              <w:rPr>
                <w:rFonts w:ascii="Arial" w:hAnsi="Arial" w:cs="Arial"/>
                <w:sz w:val="20"/>
                <w:szCs w:val="20"/>
              </w:rPr>
              <w:t>-</w:t>
            </w:r>
          </w:p>
        </w:tc>
        <w:tc>
          <w:tcPr>
            <w:tcW w:w="1368" w:type="dxa"/>
            <w:vAlign w:val="bottom"/>
          </w:tcPr>
          <w:p w14:paraId="1CFFB85F" w14:textId="20020047" w:rsidR="004D22BA" w:rsidRPr="00C236FB" w:rsidRDefault="004D22BA" w:rsidP="00C236FB">
            <w:pPr>
              <w:ind w:right="-72"/>
              <w:jc w:val="right"/>
              <w:rPr>
                <w:rFonts w:ascii="Arial" w:hAnsi="Arial" w:cs="Arial"/>
                <w:sz w:val="20"/>
                <w:szCs w:val="20"/>
                <w:lang w:val="en-GB"/>
              </w:rPr>
            </w:pPr>
            <w:r w:rsidRPr="00C236FB">
              <w:rPr>
                <w:rFonts w:ascii="Arial" w:hAnsi="Arial" w:cs="Arial"/>
                <w:sz w:val="20"/>
                <w:szCs w:val="20"/>
              </w:rPr>
              <w:t>-</w:t>
            </w:r>
          </w:p>
        </w:tc>
      </w:tr>
      <w:tr w:rsidR="006633EC" w:rsidRPr="00C236FB" w14:paraId="45325229" w14:textId="77777777" w:rsidTr="004D22BA">
        <w:trPr>
          <w:cantSplit/>
        </w:trPr>
        <w:tc>
          <w:tcPr>
            <w:tcW w:w="3989" w:type="dxa"/>
            <w:vAlign w:val="bottom"/>
          </w:tcPr>
          <w:p w14:paraId="0F508150" w14:textId="507010E1" w:rsidR="004D22BA" w:rsidRPr="00C236FB" w:rsidRDefault="004D22BA" w:rsidP="00C236FB">
            <w:pPr>
              <w:ind w:left="-109" w:right="-171"/>
              <w:rPr>
                <w:rFonts w:ascii="Arial" w:hAnsi="Arial" w:cs="Arial"/>
                <w:sz w:val="20"/>
                <w:szCs w:val="20"/>
              </w:rPr>
            </w:pPr>
            <w:r w:rsidRPr="00C236FB">
              <w:rPr>
                <w:rFonts w:ascii="Arial" w:hAnsi="Arial" w:cs="Arial"/>
                <w:sz w:val="20"/>
                <w:szCs w:val="20"/>
              </w:rPr>
              <w:t xml:space="preserve">  </w:t>
            </w:r>
            <w:r w:rsidR="00500B67" w:rsidRPr="00C236FB">
              <w:rPr>
                <w:rFonts w:ascii="Arial" w:hAnsi="Arial" w:cs="Arial"/>
                <w:sz w:val="20"/>
                <w:szCs w:val="20"/>
              </w:rPr>
              <w:t>Written-off unrecoverable deferred tax</w:t>
            </w:r>
          </w:p>
        </w:tc>
        <w:tc>
          <w:tcPr>
            <w:tcW w:w="1368" w:type="dxa"/>
          </w:tcPr>
          <w:p w14:paraId="1E7D8E84" w14:textId="233CDA4B" w:rsidR="004D22BA" w:rsidRPr="00C236FB" w:rsidRDefault="004D22BA" w:rsidP="00C236FB">
            <w:pPr>
              <w:ind w:right="-72"/>
              <w:jc w:val="right"/>
              <w:rPr>
                <w:rFonts w:ascii="Arial" w:hAnsi="Arial" w:cs="Arial"/>
                <w:sz w:val="20"/>
                <w:szCs w:val="20"/>
              </w:rPr>
            </w:pPr>
          </w:p>
        </w:tc>
        <w:tc>
          <w:tcPr>
            <w:tcW w:w="1368" w:type="dxa"/>
            <w:vAlign w:val="bottom"/>
          </w:tcPr>
          <w:p w14:paraId="51D1171F" w14:textId="708F2352" w:rsidR="004D22BA" w:rsidRPr="00C236FB" w:rsidRDefault="004D22BA" w:rsidP="00C236FB">
            <w:pPr>
              <w:ind w:right="-72"/>
              <w:jc w:val="right"/>
              <w:rPr>
                <w:rFonts w:ascii="Arial" w:hAnsi="Arial" w:cs="Arial"/>
                <w:sz w:val="20"/>
                <w:szCs w:val="20"/>
                <w:lang w:val="en-GB"/>
              </w:rPr>
            </w:pPr>
          </w:p>
        </w:tc>
        <w:tc>
          <w:tcPr>
            <w:tcW w:w="1368" w:type="dxa"/>
            <w:vAlign w:val="bottom"/>
          </w:tcPr>
          <w:p w14:paraId="5D70F0CD" w14:textId="3E4AE3D8" w:rsidR="004D22BA" w:rsidRPr="00C236FB" w:rsidRDefault="004D22BA" w:rsidP="00C236FB">
            <w:pPr>
              <w:ind w:right="-72"/>
              <w:jc w:val="right"/>
              <w:rPr>
                <w:rFonts w:ascii="Arial" w:hAnsi="Arial" w:cs="Arial"/>
                <w:sz w:val="20"/>
                <w:szCs w:val="20"/>
                <w:lang w:val="en-GB"/>
              </w:rPr>
            </w:pPr>
          </w:p>
        </w:tc>
        <w:tc>
          <w:tcPr>
            <w:tcW w:w="1368" w:type="dxa"/>
            <w:vAlign w:val="bottom"/>
          </w:tcPr>
          <w:p w14:paraId="50D2E1EE" w14:textId="5A13B467" w:rsidR="004D22BA" w:rsidRPr="00C236FB" w:rsidRDefault="004D22BA" w:rsidP="00C236FB">
            <w:pPr>
              <w:ind w:right="-72"/>
              <w:jc w:val="right"/>
              <w:rPr>
                <w:rFonts w:ascii="Arial" w:hAnsi="Arial" w:cs="Arial"/>
                <w:sz w:val="20"/>
                <w:szCs w:val="20"/>
                <w:lang w:val="en-GB"/>
              </w:rPr>
            </w:pPr>
          </w:p>
        </w:tc>
      </w:tr>
      <w:tr w:rsidR="006633EC" w:rsidRPr="00C236FB" w14:paraId="69A15DEC" w14:textId="77777777" w:rsidTr="004D22BA">
        <w:trPr>
          <w:cantSplit/>
        </w:trPr>
        <w:tc>
          <w:tcPr>
            <w:tcW w:w="3989" w:type="dxa"/>
            <w:vAlign w:val="bottom"/>
          </w:tcPr>
          <w:p w14:paraId="666EB89E" w14:textId="64E45E14" w:rsidR="004D22BA" w:rsidRPr="00C236FB" w:rsidRDefault="004D22BA" w:rsidP="00C236FB">
            <w:pPr>
              <w:ind w:left="-109"/>
              <w:rPr>
                <w:rFonts w:ascii="Arial" w:hAnsi="Arial" w:cs="Arial"/>
                <w:sz w:val="20"/>
                <w:szCs w:val="20"/>
              </w:rPr>
            </w:pPr>
            <w:r w:rsidRPr="00C236FB">
              <w:rPr>
                <w:rFonts w:ascii="Arial" w:hAnsi="Arial" w:cs="Arial"/>
                <w:sz w:val="20"/>
                <w:szCs w:val="20"/>
              </w:rPr>
              <w:t xml:space="preserve">       </w:t>
            </w:r>
            <w:r w:rsidR="009A3891" w:rsidRPr="00C236FB">
              <w:rPr>
                <w:rFonts w:ascii="Arial" w:hAnsi="Arial" w:cs="Arial"/>
                <w:sz w:val="20"/>
                <w:szCs w:val="20"/>
              </w:rPr>
              <w:t>assets from loss carr</w:t>
            </w:r>
            <w:r w:rsidR="00E75994" w:rsidRPr="00C236FB">
              <w:rPr>
                <w:rFonts w:ascii="Arial" w:hAnsi="Arial" w:cs="Arial"/>
                <w:sz w:val="20"/>
                <w:szCs w:val="20"/>
              </w:rPr>
              <w:t>ied</w:t>
            </w:r>
            <w:r w:rsidR="009A3891" w:rsidRPr="00C236FB">
              <w:rPr>
                <w:rFonts w:ascii="Arial" w:hAnsi="Arial" w:cs="Arial"/>
                <w:sz w:val="20"/>
                <w:szCs w:val="20"/>
              </w:rPr>
              <w:t xml:space="preserve"> forward</w:t>
            </w:r>
          </w:p>
        </w:tc>
        <w:tc>
          <w:tcPr>
            <w:tcW w:w="1368" w:type="dxa"/>
          </w:tcPr>
          <w:p w14:paraId="40AD666E" w14:textId="76A6A9FB" w:rsidR="004D22BA"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4D22BA" w:rsidRPr="00C236FB">
              <w:rPr>
                <w:rFonts w:ascii="Arial" w:hAnsi="Arial" w:cs="Arial"/>
                <w:sz w:val="20"/>
                <w:szCs w:val="20"/>
              </w:rPr>
              <w:t>,</w:t>
            </w:r>
            <w:r w:rsidRPr="00C236FB">
              <w:rPr>
                <w:rFonts w:ascii="Arial" w:hAnsi="Arial" w:cs="Arial"/>
                <w:sz w:val="20"/>
                <w:szCs w:val="20"/>
                <w:lang w:val="en-GB"/>
              </w:rPr>
              <w:t>042</w:t>
            </w:r>
          </w:p>
        </w:tc>
        <w:tc>
          <w:tcPr>
            <w:tcW w:w="1368" w:type="dxa"/>
            <w:vAlign w:val="bottom"/>
          </w:tcPr>
          <w:p w14:paraId="573F6C6A" w14:textId="2FBD6177" w:rsidR="004D22BA" w:rsidRPr="00C236FB" w:rsidRDefault="004D22BA" w:rsidP="00C236FB">
            <w:pPr>
              <w:ind w:right="-72"/>
              <w:jc w:val="right"/>
              <w:rPr>
                <w:rFonts w:ascii="Arial" w:hAnsi="Arial" w:cs="Arial"/>
                <w:sz w:val="20"/>
                <w:szCs w:val="20"/>
              </w:rPr>
            </w:pPr>
            <w:r w:rsidRPr="00C236FB">
              <w:rPr>
                <w:rFonts w:ascii="Arial" w:hAnsi="Arial" w:cs="Arial"/>
                <w:sz w:val="20"/>
                <w:szCs w:val="20"/>
                <w:lang w:val="en-GB"/>
              </w:rPr>
              <w:t>-</w:t>
            </w:r>
          </w:p>
        </w:tc>
        <w:tc>
          <w:tcPr>
            <w:tcW w:w="1368" w:type="dxa"/>
            <w:vAlign w:val="bottom"/>
          </w:tcPr>
          <w:p w14:paraId="372F1246" w14:textId="2C7AB75D" w:rsidR="004D22BA" w:rsidRPr="00C236FB" w:rsidRDefault="004D22BA" w:rsidP="00C236FB">
            <w:pPr>
              <w:ind w:right="-72"/>
              <w:jc w:val="right"/>
              <w:rPr>
                <w:rFonts w:ascii="Arial" w:hAnsi="Arial" w:cs="Arial"/>
                <w:sz w:val="20"/>
                <w:szCs w:val="20"/>
              </w:rPr>
            </w:pPr>
            <w:r w:rsidRPr="00C236FB">
              <w:rPr>
                <w:rFonts w:ascii="Arial" w:hAnsi="Arial" w:cs="Arial"/>
                <w:sz w:val="20"/>
                <w:szCs w:val="20"/>
                <w:lang w:val="en-GB"/>
              </w:rPr>
              <w:t>-</w:t>
            </w:r>
          </w:p>
        </w:tc>
        <w:tc>
          <w:tcPr>
            <w:tcW w:w="1368" w:type="dxa"/>
            <w:vAlign w:val="bottom"/>
          </w:tcPr>
          <w:p w14:paraId="23DCD342" w14:textId="77A9D3A7" w:rsidR="004D22BA" w:rsidRPr="00C236FB" w:rsidRDefault="004D22BA" w:rsidP="00C236FB">
            <w:pPr>
              <w:ind w:right="-72"/>
              <w:jc w:val="right"/>
              <w:rPr>
                <w:rFonts w:ascii="Arial" w:hAnsi="Arial" w:cs="Arial"/>
                <w:sz w:val="20"/>
                <w:szCs w:val="20"/>
              </w:rPr>
            </w:pPr>
            <w:r w:rsidRPr="00C236FB">
              <w:rPr>
                <w:rFonts w:ascii="Arial" w:hAnsi="Arial" w:cs="Arial"/>
                <w:sz w:val="20"/>
                <w:szCs w:val="20"/>
                <w:lang w:val="en-GB"/>
              </w:rPr>
              <w:t>-</w:t>
            </w:r>
          </w:p>
        </w:tc>
      </w:tr>
      <w:tr w:rsidR="006633EC" w:rsidRPr="00C236FB" w14:paraId="7412535B" w14:textId="77777777" w:rsidTr="004D22BA">
        <w:trPr>
          <w:cantSplit/>
        </w:trPr>
        <w:tc>
          <w:tcPr>
            <w:tcW w:w="3989" w:type="dxa"/>
          </w:tcPr>
          <w:p w14:paraId="2C948FF9" w14:textId="5D7C18E9" w:rsidR="004D22BA" w:rsidRPr="00C236FB" w:rsidRDefault="004D22BA" w:rsidP="00C236FB">
            <w:pPr>
              <w:ind w:left="-109"/>
              <w:rPr>
                <w:rFonts w:ascii="Arial" w:hAnsi="Arial" w:cs="Arial"/>
                <w:sz w:val="12"/>
                <w:szCs w:val="12"/>
              </w:rPr>
            </w:pPr>
          </w:p>
        </w:tc>
        <w:tc>
          <w:tcPr>
            <w:tcW w:w="1368" w:type="dxa"/>
            <w:tcBorders>
              <w:top w:val="single" w:sz="4" w:space="0" w:color="auto"/>
            </w:tcBorders>
            <w:vAlign w:val="bottom"/>
          </w:tcPr>
          <w:p w14:paraId="5A641414" w14:textId="7CD48027" w:rsidR="004D22BA" w:rsidRPr="00C236FB" w:rsidRDefault="004D22BA" w:rsidP="00C236FB">
            <w:pPr>
              <w:ind w:right="-72"/>
              <w:jc w:val="right"/>
              <w:rPr>
                <w:rFonts w:ascii="Arial" w:hAnsi="Arial" w:cs="Arial"/>
                <w:sz w:val="12"/>
                <w:szCs w:val="12"/>
              </w:rPr>
            </w:pPr>
          </w:p>
        </w:tc>
        <w:tc>
          <w:tcPr>
            <w:tcW w:w="1368" w:type="dxa"/>
            <w:tcBorders>
              <w:top w:val="single" w:sz="4" w:space="0" w:color="auto"/>
            </w:tcBorders>
            <w:vAlign w:val="bottom"/>
          </w:tcPr>
          <w:p w14:paraId="4C632E30" w14:textId="7F454C61" w:rsidR="004D22BA" w:rsidRPr="00C236FB" w:rsidRDefault="004D22BA" w:rsidP="00C236FB">
            <w:pPr>
              <w:ind w:right="-72"/>
              <w:jc w:val="right"/>
              <w:rPr>
                <w:rFonts w:ascii="Arial" w:hAnsi="Arial" w:cs="Arial"/>
                <w:sz w:val="12"/>
                <w:szCs w:val="12"/>
              </w:rPr>
            </w:pPr>
          </w:p>
        </w:tc>
        <w:tc>
          <w:tcPr>
            <w:tcW w:w="1368" w:type="dxa"/>
            <w:tcBorders>
              <w:top w:val="single" w:sz="4" w:space="0" w:color="auto"/>
            </w:tcBorders>
            <w:vAlign w:val="bottom"/>
          </w:tcPr>
          <w:p w14:paraId="13EFC8FF" w14:textId="20901AF4" w:rsidR="004D22BA" w:rsidRPr="00C236FB" w:rsidRDefault="004D22BA" w:rsidP="00C236FB">
            <w:pPr>
              <w:ind w:right="-72"/>
              <w:jc w:val="right"/>
              <w:rPr>
                <w:rFonts w:ascii="Arial" w:hAnsi="Arial" w:cs="Arial"/>
                <w:sz w:val="12"/>
                <w:szCs w:val="12"/>
              </w:rPr>
            </w:pPr>
          </w:p>
        </w:tc>
        <w:tc>
          <w:tcPr>
            <w:tcW w:w="1368" w:type="dxa"/>
            <w:tcBorders>
              <w:top w:val="single" w:sz="4" w:space="0" w:color="auto"/>
            </w:tcBorders>
            <w:vAlign w:val="bottom"/>
          </w:tcPr>
          <w:p w14:paraId="70FEA524" w14:textId="5366C3E7" w:rsidR="004D22BA" w:rsidRPr="00C236FB" w:rsidRDefault="004D22BA" w:rsidP="00C236FB">
            <w:pPr>
              <w:ind w:right="-72"/>
              <w:jc w:val="right"/>
              <w:rPr>
                <w:rFonts w:ascii="Arial" w:hAnsi="Arial" w:cs="Arial"/>
                <w:sz w:val="12"/>
                <w:szCs w:val="12"/>
              </w:rPr>
            </w:pPr>
          </w:p>
        </w:tc>
      </w:tr>
      <w:tr w:rsidR="006633EC" w:rsidRPr="00C236FB" w14:paraId="5B303E8D" w14:textId="77777777" w:rsidTr="004D22BA">
        <w:trPr>
          <w:cantSplit/>
        </w:trPr>
        <w:tc>
          <w:tcPr>
            <w:tcW w:w="3989" w:type="dxa"/>
          </w:tcPr>
          <w:p w14:paraId="22D021D0" w14:textId="383367D1" w:rsidR="004D22BA" w:rsidRPr="00C236FB" w:rsidRDefault="004D22BA" w:rsidP="00C236FB">
            <w:pPr>
              <w:ind w:left="-109"/>
              <w:rPr>
                <w:rFonts w:ascii="Arial" w:hAnsi="Arial" w:cs="Arial"/>
                <w:sz w:val="20"/>
                <w:szCs w:val="20"/>
              </w:rPr>
            </w:pPr>
            <w:r w:rsidRPr="00C236FB">
              <w:rPr>
                <w:rFonts w:ascii="Arial" w:hAnsi="Arial" w:cs="Arial"/>
                <w:sz w:val="20"/>
                <w:szCs w:val="20"/>
              </w:rPr>
              <w:t>Income tax</w:t>
            </w:r>
          </w:p>
        </w:tc>
        <w:tc>
          <w:tcPr>
            <w:tcW w:w="1368" w:type="dxa"/>
            <w:tcBorders>
              <w:bottom w:val="single" w:sz="4" w:space="0" w:color="auto"/>
            </w:tcBorders>
          </w:tcPr>
          <w:p w14:paraId="25ADE4E2" w14:textId="31E8E205" w:rsidR="004D22BA"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43</w:t>
            </w:r>
            <w:r w:rsidR="004D22BA" w:rsidRPr="00C236FB">
              <w:rPr>
                <w:rFonts w:ascii="Arial" w:hAnsi="Arial" w:cs="Arial"/>
                <w:sz w:val="20"/>
                <w:szCs w:val="20"/>
                <w:lang w:val="en-GB"/>
              </w:rPr>
              <w:t>,</w:t>
            </w:r>
            <w:r w:rsidRPr="00C236FB">
              <w:rPr>
                <w:rFonts w:ascii="Arial" w:hAnsi="Arial" w:cs="Arial"/>
                <w:sz w:val="20"/>
                <w:szCs w:val="20"/>
                <w:lang w:val="en-GB"/>
              </w:rPr>
              <w:t>818</w:t>
            </w:r>
          </w:p>
        </w:tc>
        <w:tc>
          <w:tcPr>
            <w:tcW w:w="1368" w:type="dxa"/>
            <w:tcBorders>
              <w:bottom w:val="single" w:sz="4" w:space="0" w:color="auto"/>
            </w:tcBorders>
          </w:tcPr>
          <w:p w14:paraId="1B326E0C" w14:textId="336B5FC3" w:rsidR="004D22BA"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19</w:t>
            </w:r>
            <w:r w:rsidR="004D22BA" w:rsidRPr="00C236FB">
              <w:rPr>
                <w:rFonts w:ascii="Arial" w:hAnsi="Arial" w:cs="Arial"/>
                <w:sz w:val="20"/>
                <w:szCs w:val="20"/>
                <w:lang w:val="en-GB"/>
              </w:rPr>
              <w:t>,</w:t>
            </w:r>
            <w:r w:rsidRPr="00C236FB">
              <w:rPr>
                <w:rFonts w:ascii="Arial" w:hAnsi="Arial" w:cs="Arial"/>
                <w:sz w:val="20"/>
                <w:szCs w:val="20"/>
                <w:lang w:val="en-GB"/>
              </w:rPr>
              <w:t>299</w:t>
            </w:r>
          </w:p>
        </w:tc>
        <w:tc>
          <w:tcPr>
            <w:tcW w:w="1368" w:type="dxa"/>
            <w:tcBorders>
              <w:bottom w:val="single" w:sz="4" w:space="0" w:color="auto"/>
            </w:tcBorders>
            <w:vAlign w:val="bottom"/>
          </w:tcPr>
          <w:p w14:paraId="78B481D2" w14:textId="4B6CE88A" w:rsidR="004D22BA"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33</w:t>
            </w:r>
            <w:r w:rsidR="004D22BA" w:rsidRPr="00C236FB">
              <w:rPr>
                <w:rFonts w:ascii="Arial" w:hAnsi="Arial" w:cs="Arial"/>
                <w:sz w:val="20"/>
                <w:szCs w:val="20"/>
                <w:lang w:val="en-GB"/>
              </w:rPr>
              <w:t>,</w:t>
            </w:r>
            <w:r w:rsidRPr="00C236FB">
              <w:rPr>
                <w:rFonts w:ascii="Arial" w:hAnsi="Arial" w:cs="Arial"/>
                <w:sz w:val="20"/>
                <w:szCs w:val="20"/>
                <w:lang w:val="en-GB"/>
              </w:rPr>
              <w:t>457</w:t>
            </w:r>
          </w:p>
        </w:tc>
        <w:tc>
          <w:tcPr>
            <w:tcW w:w="1368" w:type="dxa"/>
            <w:tcBorders>
              <w:bottom w:val="single" w:sz="4" w:space="0" w:color="auto"/>
            </w:tcBorders>
          </w:tcPr>
          <w:p w14:paraId="3FE54FB9" w14:textId="3AB1E6BB" w:rsidR="004D22BA"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25</w:t>
            </w:r>
            <w:r w:rsidR="004D22BA" w:rsidRPr="00C236FB">
              <w:rPr>
                <w:rFonts w:ascii="Arial" w:hAnsi="Arial" w:cs="Arial"/>
                <w:sz w:val="20"/>
                <w:szCs w:val="20"/>
                <w:lang w:val="en-GB"/>
              </w:rPr>
              <w:t>,</w:t>
            </w:r>
            <w:r w:rsidRPr="00C236FB">
              <w:rPr>
                <w:rFonts w:ascii="Arial" w:hAnsi="Arial" w:cs="Arial"/>
                <w:sz w:val="20"/>
                <w:szCs w:val="20"/>
                <w:lang w:val="en-GB"/>
              </w:rPr>
              <w:t>889</w:t>
            </w:r>
          </w:p>
        </w:tc>
      </w:tr>
    </w:tbl>
    <w:p w14:paraId="7F37DF8F" w14:textId="77777777" w:rsidR="00C16241" w:rsidRPr="00C236FB" w:rsidRDefault="00C16241" w:rsidP="00C236FB">
      <w:pPr>
        <w:overflowPunct/>
        <w:autoSpaceDE/>
        <w:autoSpaceDN/>
        <w:adjustRightInd/>
        <w:jc w:val="both"/>
        <w:textAlignment w:val="auto"/>
        <w:rPr>
          <w:rFonts w:ascii="Arial" w:hAnsi="Arial" w:cs="Arial"/>
          <w:sz w:val="18"/>
          <w:szCs w:val="18"/>
        </w:rPr>
      </w:pPr>
    </w:p>
    <w:p w14:paraId="050E8CF8" w14:textId="1B75C530" w:rsidR="0042380A" w:rsidRPr="00C236FB" w:rsidRDefault="00062137" w:rsidP="00C236FB">
      <w:pPr>
        <w:overflowPunct/>
        <w:autoSpaceDE/>
        <w:autoSpaceDN/>
        <w:adjustRightInd/>
        <w:jc w:val="both"/>
        <w:textAlignment w:val="auto"/>
        <w:rPr>
          <w:rFonts w:ascii="Arial" w:hAnsi="Arial" w:cs="Arial"/>
          <w:sz w:val="20"/>
          <w:szCs w:val="20"/>
        </w:rPr>
      </w:pPr>
      <w:r w:rsidRPr="00C236FB">
        <w:rPr>
          <w:rFonts w:ascii="Arial" w:hAnsi="Arial" w:cs="Arial"/>
          <w:spacing w:val="-6"/>
          <w:sz w:val="20"/>
          <w:szCs w:val="20"/>
        </w:rPr>
        <w:t xml:space="preserve">The Group’s and </w:t>
      </w:r>
      <w:r w:rsidR="00076623" w:rsidRPr="00C236FB">
        <w:rPr>
          <w:rFonts w:ascii="Arial" w:hAnsi="Arial" w:cs="Arial"/>
          <w:spacing w:val="-6"/>
          <w:sz w:val="20"/>
          <w:szCs w:val="20"/>
        </w:rPr>
        <w:t xml:space="preserve">the </w:t>
      </w:r>
      <w:r w:rsidRPr="00C236FB">
        <w:rPr>
          <w:rFonts w:ascii="Arial" w:hAnsi="Arial" w:cs="Arial"/>
          <w:spacing w:val="-6"/>
          <w:sz w:val="20"/>
          <w:szCs w:val="20"/>
        </w:rPr>
        <w:t>Company</w:t>
      </w:r>
      <w:r w:rsidR="008315DF" w:rsidRPr="00C236FB">
        <w:rPr>
          <w:rFonts w:ascii="Arial" w:hAnsi="Arial" w:cs="Arial"/>
          <w:spacing w:val="-6"/>
          <w:sz w:val="20"/>
          <w:szCs w:val="20"/>
        </w:rPr>
        <w:t>’s</w:t>
      </w:r>
      <w:r w:rsidRPr="00C236FB">
        <w:rPr>
          <w:rFonts w:ascii="Arial" w:hAnsi="Arial" w:cs="Arial"/>
          <w:spacing w:val="-6"/>
          <w:sz w:val="20"/>
          <w:szCs w:val="20"/>
        </w:rPr>
        <w:t xml:space="preserve"> effective tax rates </w:t>
      </w:r>
      <w:r w:rsidR="008315DF" w:rsidRPr="00C236FB">
        <w:rPr>
          <w:rFonts w:ascii="Arial" w:hAnsi="Arial" w:cs="Arial"/>
          <w:spacing w:val="-6"/>
          <w:sz w:val="20"/>
          <w:szCs w:val="20"/>
        </w:rPr>
        <w:t>are</w:t>
      </w:r>
      <w:r w:rsidRPr="00C236FB">
        <w:rPr>
          <w:rFonts w:ascii="Arial" w:hAnsi="Arial" w:cs="Arial"/>
          <w:spacing w:val="-6"/>
          <w:sz w:val="20"/>
          <w:szCs w:val="20"/>
        </w:rPr>
        <w:t xml:space="preserve"> </w:t>
      </w:r>
      <w:r w:rsidR="00E9667F" w:rsidRPr="00C236FB">
        <w:rPr>
          <w:rFonts w:ascii="Arial" w:hAnsi="Arial" w:cs="Arial"/>
          <w:spacing w:val="-4"/>
          <w:sz w:val="20"/>
          <w:szCs w:val="20"/>
          <w:lang w:val="en-GB"/>
        </w:rPr>
        <w:t>14</w:t>
      </w:r>
      <w:r w:rsidR="007C6810" w:rsidRPr="00C236FB">
        <w:rPr>
          <w:rFonts w:ascii="Arial" w:hAnsi="Arial" w:cs="Arial"/>
          <w:spacing w:val="-4"/>
          <w:sz w:val="20"/>
          <w:szCs w:val="20"/>
        </w:rPr>
        <w:t>.</w:t>
      </w:r>
      <w:r w:rsidR="00E9667F" w:rsidRPr="00C236FB">
        <w:rPr>
          <w:rFonts w:ascii="Arial" w:hAnsi="Arial" w:cs="Arial"/>
          <w:spacing w:val="-4"/>
          <w:sz w:val="20"/>
          <w:szCs w:val="20"/>
          <w:lang w:val="en-GB"/>
        </w:rPr>
        <w:t>27</w:t>
      </w:r>
      <w:r w:rsidR="00B75AE7" w:rsidRPr="00C236FB">
        <w:rPr>
          <w:rFonts w:ascii="Arial" w:hAnsi="Arial" w:cs="Arial"/>
          <w:spacing w:val="-6"/>
          <w:sz w:val="20"/>
          <w:szCs w:val="20"/>
        </w:rPr>
        <w:t xml:space="preserve">% and </w:t>
      </w:r>
      <w:r w:rsidR="00E9667F" w:rsidRPr="00C236FB">
        <w:rPr>
          <w:rFonts w:ascii="Arial" w:hAnsi="Arial" w:cs="Arial"/>
          <w:spacing w:val="-4"/>
          <w:sz w:val="20"/>
          <w:szCs w:val="20"/>
          <w:lang w:val="en-GB"/>
        </w:rPr>
        <w:t>18</w:t>
      </w:r>
      <w:r w:rsidR="007C6810" w:rsidRPr="00C236FB">
        <w:rPr>
          <w:rFonts w:ascii="Arial" w:hAnsi="Arial" w:cs="Arial"/>
          <w:spacing w:val="-4"/>
          <w:sz w:val="20"/>
          <w:szCs w:val="20"/>
        </w:rPr>
        <w:t>.</w:t>
      </w:r>
      <w:r w:rsidR="00E9667F" w:rsidRPr="00C236FB">
        <w:rPr>
          <w:rFonts w:ascii="Arial" w:hAnsi="Arial" w:cs="Arial"/>
          <w:spacing w:val="-4"/>
          <w:sz w:val="20"/>
          <w:szCs w:val="20"/>
          <w:lang w:val="en-GB"/>
        </w:rPr>
        <w:t>33</w:t>
      </w:r>
      <w:r w:rsidR="00B75AE7" w:rsidRPr="00C236FB">
        <w:rPr>
          <w:rFonts w:ascii="Arial" w:hAnsi="Arial" w:cs="Arial"/>
          <w:spacing w:val="-6"/>
          <w:sz w:val="20"/>
          <w:szCs w:val="20"/>
        </w:rPr>
        <w:t xml:space="preserve">%, </w:t>
      </w:r>
      <w:r w:rsidRPr="00C236FB">
        <w:rPr>
          <w:rFonts w:ascii="Arial" w:hAnsi="Arial" w:cs="Arial"/>
          <w:spacing w:val="-6"/>
          <w:sz w:val="20"/>
          <w:szCs w:val="20"/>
        </w:rPr>
        <w:t>respectively (</w:t>
      </w:r>
      <w:r w:rsidR="00E9667F" w:rsidRPr="00C236FB">
        <w:rPr>
          <w:rFonts w:ascii="Arial" w:hAnsi="Arial" w:cs="Arial"/>
          <w:spacing w:val="-6"/>
          <w:sz w:val="20"/>
          <w:szCs w:val="20"/>
          <w:lang w:val="en-GB"/>
        </w:rPr>
        <w:t>2024</w:t>
      </w:r>
      <w:r w:rsidRPr="00C236FB">
        <w:rPr>
          <w:rFonts w:ascii="Arial" w:hAnsi="Arial" w:cs="Arial"/>
          <w:spacing w:val="-6"/>
          <w:sz w:val="20"/>
          <w:szCs w:val="20"/>
        </w:rPr>
        <w:t xml:space="preserve">: </w:t>
      </w:r>
      <w:r w:rsidR="00E9667F" w:rsidRPr="00C236FB">
        <w:rPr>
          <w:rFonts w:ascii="Arial" w:hAnsi="Arial" w:cs="Arial"/>
          <w:spacing w:val="-6"/>
          <w:sz w:val="20"/>
          <w:szCs w:val="20"/>
          <w:lang w:val="en-GB"/>
        </w:rPr>
        <w:t>5</w:t>
      </w:r>
      <w:r w:rsidR="008B76CE" w:rsidRPr="00C236FB">
        <w:rPr>
          <w:rFonts w:ascii="Arial" w:hAnsi="Arial" w:cs="Arial"/>
          <w:spacing w:val="-6"/>
          <w:sz w:val="20"/>
          <w:szCs w:val="20"/>
        </w:rPr>
        <w:t>.</w:t>
      </w:r>
      <w:r w:rsidR="00E9667F" w:rsidRPr="00C236FB">
        <w:rPr>
          <w:rFonts w:ascii="Arial" w:hAnsi="Arial" w:cs="Arial"/>
          <w:spacing w:val="-6"/>
          <w:sz w:val="20"/>
          <w:szCs w:val="20"/>
          <w:lang w:val="en-GB"/>
        </w:rPr>
        <w:t>13</w:t>
      </w:r>
      <w:r w:rsidR="008B76CE" w:rsidRPr="00C236FB">
        <w:rPr>
          <w:rFonts w:ascii="Arial" w:hAnsi="Arial" w:cs="Arial"/>
          <w:spacing w:val="-6"/>
          <w:sz w:val="20"/>
          <w:szCs w:val="20"/>
        </w:rPr>
        <w:t xml:space="preserve">% and </w:t>
      </w:r>
      <w:r w:rsidR="00E9667F" w:rsidRPr="00C236FB">
        <w:rPr>
          <w:rFonts w:ascii="Arial" w:hAnsi="Arial" w:cs="Arial"/>
          <w:spacing w:val="-6"/>
          <w:sz w:val="20"/>
          <w:szCs w:val="20"/>
          <w:lang w:val="en-GB"/>
        </w:rPr>
        <w:t>11</w:t>
      </w:r>
      <w:r w:rsidR="008B76CE" w:rsidRPr="00C236FB">
        <w:rPr>
          <w:rFonts w:ascii="Arial" w:hAnsi="Arial" w:cs="Arial"/>
          <w:spacing w:val="-6"/>
          <w:sz w:val="20"/>
          <w:szCs w:val="20"/>
        </w:rPr>
        <w:t>.</w:t>
      </w:r>
      <w:r w:rsidR="00E9667F" w:rsidRPr="00C236FB">
        <w:rPr>
          <w:rFonts w:ascii="Arial" w:hAnsi="Arial" w:cs="Arial"/>
          <w:spacing w:val="-6"/>
          <w:sz w:val="20"/>
          <w:szCs w:val="20"/>
          <w:lang w:val="en-GB"/>
        </w:rPr>
        <w:t>67</w:t>
      </w:r>
      <w:r w:rsidR="006C092F" w:rsidRPr="00C236FB">
        <w:rPr>
          <w:rFonts w:ascii="Arial" w:hAnsi="Arial" w:cs="Arial"/>
          <w:spacing w:val="-6"/>
          <w:sz w:val="20"/>
          <w:szCs w:val="20"/>
        </w:rPr>
        <w:t>%,</w:t>
      </w:r>
      <w:r w:rsidR="00076623" w:rsidRPr="00C236FB">
        <w:rPr>
          <w:rFonts w:ascii="Arial" w:hAnsi="Arial" w:cs="Arial"/>
          <w:spacing w:val="-6"/>
          <w:sz w:val="20"/>
          <w:szCs w:val="20"/>
        </w:rPr>
        <w:t xml:space="preserve"> </w:t>
      </w:r>
      <w:r w:rsidR="008E6D0D" w:rsidRPr="00C236FB">
        <w:rPr>
          <w:rFonts w:ascii="Arial" w:hAnsi="Arial" w:cs="Arial"/>
          <w:spacing w:val="-6"/>
          <w:sz w:val="20"/>
          <w:szCs w:val="20"/>
        </w:rPr>
        <w:t>respectively</w:t>
      </w:r>
      <w:r w:rsidRPr="00C236FB">
        <w:rPr>
          <w:rFonts w:ascii="Arial" w:hAnsi="Arial" w:cs="Arial"/>
          <w:spacing w:val="-6"/>
          <w:sz w:val="20"/>
          <w:szCs w:val="20"/>
        </w:rPr>
        <w:t>).</w:t>
      </w:r>
      <w:r w:rsidR="00D95446" w:rsidRPr="00C236FB">
        <w:rPr>
          <w:rFonts w:ascii="Arial" w:hAnsi="Arial" w:cs="Arial"/>
          <w:spacing w:val="-6"/>
          <w:sz w:val="20"/>
          <w:szCs w:val="20"/>
        </w:rPr>
        <w:t xml:space="preserve"> </w:t>
      </w:r>
      <w:r w:rsidR="005956E1" w:rsidRPr="00C236FB">
        <w:rPr>
          <w:rFonts w:ascii="Arial" w:hAnsi="Arial" w:cs="Arial"/>
          <w:spacing w:val="-6"/>
          <w:sz w:val="20"/>
          <w:szCs w:val="20"/>
        </w:rPr>
        <w:t xml:space="preserve">The effective tax rate for the consolidated financial </w:t>
      </w:r>
      <w:r w:rsidR="001C1227" w:rsidRPr="00C236FB">
        <w:rPr>
          <w:rFonts w:ascii="Arial" w:hAnsi="Arial" w:cs="Arial"/>
          <w:spacing w:val="-6"/>
          <w:sz w:val="20"/>
          <w:szCs w:val="20"/>
        </w:rPr>
        <w:t>statements</w:t>
      </w:r>
      <w:r w:rsidR="005956E1" w:rsidRPr="00C236FB">
        <w:rPr>
          <w:rFonts w:ascii="Arial" w:hAnsi="Arial" w:cs="Arial"/>
          <w:spacing w:val="-6"/>
          <w:sz w:val="20"/>
          <w:szCs w:val="20"/>
        </w:rPr>
        <w:t xml:space="preserve"> changed from the previous period due to profit sharing from joint venture and the separate financial </w:t>
      </w:r>
      <w:r w:rsidR="001C1227" w:rsidRPr="00C236FB">
        <w:rPr>
          <w:rFonts w:ascii="Arial" w:hAnsi="Arial" w:cs="Arial"/>
          <w:spacing w:val="-6"/>
          <w:sz w:val="20"/>
          <w:szCs w:val="20"/>
        </w:rPr>
        <w:t>statements</w:t>
      </w:r>
      <w:r w:rsidR="005956E1" w:rsidRPr="00C236FB">
        <w:rPr>
          <w:rFonts w:ascii="Arial" w:hAnsi="Arial" w:cs="Arial"/>
          <w:spacing w:val="-6"/>
          <w:sz w:val="20"/>
          <w:szCs w:val="20"/>
        </w:rPr>
        <w:t xml:space="preserve"> changed from the previous period due to the impact of income not subject to tax and the reversal of impairment which no deferred tax recognised in </w:t>
      </w:r>
      <w:r w:rsidR="00E9667F" w:rsidRPr="00C236FB">
        <w:rPr>
          <w:rFonts w:ascii="Arial" w:hAnsi="Arial" w:cs="Arial"/>
          <w:spacing w:val="-6"/>
          <w:sz w:val="20"/>
          <w:szCs w:val="20"/>
          <w:lang w:val="en-GB"/>
        </w:rPr>
        <w:t>2024</w:t>
      </w:r>
      <w:r w:rsidR="005956E1" w:rsidRPr="00C236FB">
        <w:rPr>
          <w:rFonts w:ascii="Arial" w:hAnsi="Arial" w:cs="Arial"/>
          <w:spacing w:val="-6"/>
          <w:sz w:val="20"/>
          <w:szCs w:val="20"/>
        </w:rPr>
        <w:t>.</w:t>
      </w:r>
    </w:p>
    <w:p w14:paraId="244D7554" w14:textId="77777777" w:rsidR="007D0AD3" w:rsidRPr="00C236FB" w:rsidRDefault="007D0AD3" w:rsidP="00C236FB">
      <w:pPr>
        <w:overflowPunct/>
        <w:autoSpaceDE/>
        <w:autoSpaceDN/>
        <w:adjustRightInd/>
        <w:jc w:val="both"/>
        <w:textAlignment w:val="auto"/>
        <w:rPr>
          <w:rFonts w:ascii="Arial" w:hAnsi="Arial" w:cs="Arial"/>
          <w:sz w:val="18"/>
          <w:szCs w:val="18"/>
        </w:rPr>
      </w:pPr>
    </w:p>
    <w:p w14:paraId="06918BB4" w14:textId="26E70827" w:rsidR="008E7391" w:rsidRPr="00C236FB" w:rsidRDefault="008E7391" w:rsidP="00C236FB">
      <w:pPr>
        <w:jc w:val="both"/>
        <w:rPr>
          <w:rFonts w:ascii="Arial" w:hAnsi="Arial" w:cs="Arial"/>
          <w:sz w:val="20"/>
          <w:szCs w:val="20"/>
          <w:lang w:val="en-GB"/>
        </w:rPr>
      </w:pPr>
      <w:r w:rsidRPr="00C236FB">
        <w:rPr>
          <w:rFonts w:ascii="Arial" w:hAnsi="Arial" w:cs="Arial"/>
          <w:sz w:val="20"/>
          <w:szCs w:val="20"/>
          <w:lang w:val="en-GB"/>
        </w:rPr>
        <w:t xml:space="preserve">In December </w:t>
      </w:r>
      <w:r w:rsidR="00E9667F" w:rsidRPr="00C236FB">
        <w:rPr>
          <w:rFonts w:ascii="Arial" w:hAnsi="Arial" w:cs="Arial"/>
          <w:sz w:val="20"/>
          <w:szCs w:val="20"/>
          <w:lang w:val="en-GB"/>
        </w:rPr>
        <w:t>2021</w:t>
      </w:r>
      <w:r w:rsidRPr="00C236FB">
        <w:rPr>
          <w:rFonts w:ascii="Arial" w:hAnsi="Arial" w:cs="Arial"/>
          <w:sz w:val="20"/>
          <w:szCs w:val="20"/>
          <w:lang w:val="en-GB"/>
        </w:rPr>
        <w:t xml:space="preserve">, the Organisation for Economic Co-operation and Development (OECD) released the Pillar Two model rules to reform international corporate taxation that aim to ensure that large multinationals pay a minimum effective corporate tax rate of </w:t>
      </w:r>
      <w:r w:rsidR="00E9667F" w:rsidRPr="00C236FB">
        <w:rPr>
          <w:rFonts w:ascii="Arial" w:hAnsi="Arial" w:cs="Arial"/>
          <w:sz w:val="20"/>
          <w:szCs w:val="20"/>
          <w:lang w:val="en-GB"/>
        </w:rPr>
        <w:t>15</w:t>
      </w:r>
      <w:r w:rsidRPr="00C236FB">
        <w:rPr>
          <w:rFonts w:ascii="Arial" w:hAnsi="Arial" w:cs="Arial"/>
          <w:sz w:val="20"/>
          <w:szCs w:val="20"/>
          <w:cs/>
          <w:lang w:val="en-GB"/>
        </w:rPr>
        <w:t>%</w:t>
      </w:r>
      <w:r w:rsidRPr="00C236FB">
        <w:rPr>
          <w:rFonts w:ascii="Arial" w:hAnsi="Arial" w:cs="Arial"/>
          <w:sz w:val="20"/>
          <w:szCs w:val="20"/>
          <w:lang w:val="en-GB"/>
        </w:rPr>
        <w:t xml:space="preserve"> in each jurisdiction in which they operate. </w:t>
      </w:r>
    </w:p>
    <w:p w14:paraId="18A91F6E" w14:textId="77777777" w:rsidR="008E7391" w:rsidRPr="00C236FB" w:rsidRDefault="008E7391" w:rsidP="00C236FB">
      <w:pPr>
        <w:overflowPunct/>
        <w:autoSpaceDE/>
        <w:autoSpaceDN/>
        <w:adjustRightInd/>
        <w:jc w:val="both"/>
        <w:textAlignment w:val="auto"/>
        <w:rPr>
          <w:rFonts w:ascii="Arial" w:hAnsi="Arial" w:cs="Arial"/>
          <w:sz w:val="18"/>
          <w:szCs w:val="18"/>
        </w:rPr>
      </w:pPr>
    </w:p>
    <w:p w14:paraId="2B278ACA" w14:textId="47E7FA8F" w:rsidR="008E7391" w:rsidRPr="00C236FB" w:rsidRDefault="008E7391" w:rsidP="00C236FB">
      <w:pPr>
        <w:jc w:val="both"/>
        <w:rPr>
          <w:rFonts w:ascii="Arial" w:hAnsi="Arial" w:cs="Arial"/>
          <w:sz w:val="20"/>
          <w:szCs w:val="20"/>
          <w:lang w:val="en-GB"/>
        </w:rPr>
      </w:pPr>
      <w:r w:rsidRPr="00C236FB">
        <w:rPr>
          <w:rFonts w:ascii="Arial" w:hAnsi="Arial" w:cs="Arial"/>
          <w:sz w:val="20"/>
          <w:szCs w:val="20"/>
          <w:lang w:val="en-GB"/>
        </w:rPr>
        <w:t xml:space="preserve">The Group is within the scope of the Pillar Two model rules. In </w:t>
      </w:r>
      <w:r w:rsidR="00E9667F" w:rsidRPr="00C236FB">
        <w:rPr>
          <w:rFonts w:ascii="Arial" w:hAnsi="Arial" w:cs="Arial"/>
          <w:sz w:val="20"/>
          <w:szCs w:val="20"/>
          <w:lang w:val="en-GB"/>
        </w:rPr>
        <w:t>2024</w:t>
      </w:r>
      <w:r w:rsidRPr="00C236FB">
        <w:rPr>
          <w:rFonts w:ascii="Arial" w:hAnsi="Arial" w:cs="Arial"/>
          <w:sz w:val="20"/>
          <w:szCs w:val="20"/>
          <w:lang w:val="en-GB"/>
        </w:rPr>
        <w:t xml:space="preserve">, Pillar Two legislation was enacted in Thailand, the jurisdictions in which the Company is incorporated, and came into effect on </w:t>
      </w:r>
      <w:r w:rsidR="00E9667F" w:rsidRPr="00C236FB">
        <w:rPr>
          <w:rFonts w:ascii="Arial" w:hAnsi="Arial" w:cs="Arial"/>
          <w:sz w:val="20"/>
          <w:szCs w:val="20"/>
          <w:lang w:val="en-GB"/>
        </w:rPr>
        <w:t>1</w:t>
      </w:r>
      <w:r w:rsidRPr="00C236FB">
        <w:rPr>
          <w:rFonts w:ascii="Arial" w:hAnsi="Arial" w:cs="Arial"/>
          <w:sz w:val="20"/>
          <w:szCs w:val="20"/>
          <w:lang w:val="en-GB"/>
        </w:rPr>
        <w:t xml:space="preserve"> January </w:t>
      </w:r>
      <w:r w:rsidR="00E9667F" w:rsidRPr="00C236FB">
        <w:rPr>
          <w:rFonts w:ascii="Arial" w:hAnsi="Arial" w:cs="Arial"/>
          <w:sz w:val="20"/>
          <w:szCs w:val="20"/>
          <w:lang w:val="en-GB"/>
        </w:rPr>
        <w:t>2025</w:t>
      </w:r>
      <w:r w:rsidRPr="00C236FB">
        <w:rPr>
          <w:rFonts w:ascii="Arial" w:hAnsi="Arial" w:cs="Arial"/>
          <w:sz w:val="20"/>
          <w:szCs w:val="20"/>
          <w:cs/>
          <w:lang w:val="en-GB"/>
        </w:rPr>
        <w:t xml:space="preserve">. </w:t>
      </w:r>
    </w:p>
    <w:p w14:paraId="27043A55" w14:textId="77777777" w:rsidR="008E7391" w:rsidRPr="00C236FB" w:rsidRDefault="008E7391" w:rsidP="00C236FB">
      <w:pPr>
        <w:overflowPunct/>
        <w:autoSpaceDE/>
        <w:autoSpaceDN/>
        <w:adjustRightInd/>
        <w:jc w:val="both"/>
        <w:textAlignment w:val="auto"/>
        <w:rPr>
          <w:rFonts w:ascii="Arial" w:hAnsi="Arial" w:cs="Arial"/>
          <w:sz w:val="18"/>
          <w:szCs w:val="18"/>
        </w:rPr>
      </w:pPr>
    </w:p>
    <w:p w14:paraId="683E8546" w14:textId="25599155" w:rsidR="008E7391" w:rsidRPr="00C236FB" w:rsidRDefault="008E7391" w:rsidP="00C236FB">
      <w:pPr>
        <w:jc w:val="both"/>
        <w:rPr>
          <w:rFonts w:ascii="Arial" w:hAnsi="Arial" w:cs="Arial"/>
          <w:sz w:val="20"/>
          <w:szCs w:val="20"/>
          <w:lang w:val="en-GB"/>
        </w:rPr>
      </w:pPr>
      <w:r w:rsidRPr="00C236FB">
        <w:rPr>
          <w:rFonts w:ascii="Arial" w:hAnsi="Arial" w:cs="Arial"/>
          <w:sz w:val="20"/>
          <w:szCs w:val="20"/>
          <w:lang w:val="en-GB"/>
        </w:rPr>
        <w:t xml:space="preserve">The Group has applied the exception to recognising and disclosing information about deferred tax assets and liabilities related to Pillar Two income taxes as provided in TAS </w:t>
      </w:r>
      <w:r w:rsidR="00E9667F" w:rsidRPr="00C236FB">
        <w:rPr>
          <w:rFonts w:ascii="Arial" w:hAnsi="Arial" w:cs="Arial"/>
          <w:sz w:val="20"/>
          <w:szCs w:val="20"/>
          <w:lang w:val="en-GB"/>
        </w:rPr>
        <w:t>12</w:t>
      </w:r>
      <w:r w:rsidRPr="00C236FB">
        <w:rPr>
          <w:rFonts w:ascii="Arial" w:hAnsi="Arial" w:cs="Arial"/>
          <w:sz w:val="20"/>
          <w:szCs w:val="20"/>
          <w:cs/>
          <w:lang w:val="en-GB"/>
        </w:rPr>
        <w:t>.</w:t>
      </w:r>
    </w:p>
    <w:p w14:paraId="418BC9B0" w14:textId="77777777" w:rsidR="008E7391" w:rsidRPr="00C236FB" w:rsidRDefault="008E7391" w:rsidP="00C236FB">
      <w:pPr>
        <w:overflowPunct/>
        <w:autoSpaceDE/>
        <w:autoSpaceDN/>
        <w:adjustRightInd/>
        <w:jc w:val="both"/>
        <w:textAlignment w:val="auto"/>
        <w:rPr>
          <w:rFonts w:ascii="Arial" w:hAnsi="Arial" w:cs="Arial"/>
          <w:sz w:val="18"/>
          <w:szCs w:val="18"/>
        </w:rPr>
      </w:pPr>
    </w:p>
    <w:p w14:paraId="7C9FA736" w14:textId="4BE9AB89" w:rsidR="007D0AD3" w:rsidRPr="00C236FB" w:rsidRDefault="008E7391" w:rsidP="00C236FB">
      <w:pPr>
        <w:jc w:val="both"/>
        <w:rPr>
          <w:rFonts w:ascii="Arial" w:hAnsi="Arial" w:cs="Arial"/>
          <w:sz w:val="20"/>
          <w:szCs w:val="20"/>
          <w:lang w:val="en-GB"/>
        </w:rPr>
      </w:pPr>
      <w:r w:rsidRPr="00C236FB">
        <w:rPr>
          <w:rFonts w:ascii="Arial" w:hAnsi="Arial" w:cs="Arial"/>
          <w:sz w:val="20"/>
          <w:szCs w:val="20"/>
          <w:lang w:val="en-GB"/>
        </w:rPr>
        <w:t xml:space="preserve">Under the legislation, the Group is liable to pay a top-up tax for the difference between its </w:t>
      </w:r>
      <w:proofErr w:type="spellStart"/>
      <w:r w:rsidRPr="00C236FB">
        <w:rPr>
          <w:rFonts w:ascii="Arial" w:hAnsi="Arial" w:cs="Arial"/>
          <w:sz w:val="20"/>
          <w:szCs w:val="20"/>
          <w:lang w:val="en-GB"/>
        </w:rPr>
        <w:t>GloBE</w:t>
      </w:r>
      <w:proofErr w:type="spellEnd"/>
      <w:r w:rsidRPr="00C236FB">
        <w:rPr>
          <w:rFonts w:ascii="Arial" w:hAnsi="Arial" w:cs="Arial"/>
          <w:sz w:val="20"/>
          <w:szCs w:val="20"/>
          <w:lang w:val="en-GB"/>
        </w:rPr>
        <w:t xml:space="preserve"> effective tax rate in the jurisdiction of the Group and the </w:t>
      </w:r>
      <w:r w:rsidR="00E9667F" w:rsidRPr="00C236FB">
        <w:rPr>
          <w:rFonts w:ascii="Arial" w:hAnsi="Arial" w:cs="Arial"/>
          <w:sz w:val="20"/>
          <w:szCs w:val="20"/>
          <w:lang w:val="en-GB"/>
        </w:rPr>
        <w:t>15</w:t>
      </w:r>
      <w:r w:rsidRPr="00C236FB">
        <w:rPr>
          <w:rFonts w:ascii="Arial" w:hAnsi="Arial" w:cs="Arial"/>
          <w:sz w:val="20"/>
          <w:szCs w:val="20"/>
          <w:cs/>
          <w:lang w:val="en-GB"/>
        </w:rPr>
        <w:t xml:space="preserve">% </w:t>
      </w:r>
      <w:r w:rsidRPr="00C236FB">
        <w:rPr>
          <w:rFonts w:ascii="Arial" w:hAnsi="Arial" w:cs="Arial"/>
          <w:sz w:val="20"/>
          <w:szCs w:val="20"/>
          <w:lang w:val="en-GB"/>
        </w:rPr>
        <w:t>minimum rate.</w:t>
      </w:r>
    </w:p>
    <w:p w14:paraId="2641B267" w14:textId="77777777" w:rsidR="00930D09" w:rsidRPr="00C236FB" w:rsidRDefault="00930D09" w:rsidP="00C236FB">
      <w:pPr>
        <w:overflowPunct/>
        <w:autoSpaceDE/>
        <w:autoSpaceDN/>
        <w:adjustRightInd/>
        <w:jc w:val="both"/>
        <w:textAlignment w:val="auto"/>
        <w:rPr>
          <w:rFonts w:ascii="Arial" w:hAnsi="Arial" w:cs="Arial"/>
          <w:sz w:val="18"/>
          <w:szCs w:val="18"/>
        </w:rPr>
      </w:pPr>
    </w:p>
    <w:p w14:paraId="79F3990A" w14:textId="427D38A3" w:rsidR="00930D09" w:rsidRPr="00C236FB" w:rsidRDefault="00817252" w:rsidP="00C236FB">
      <w:pPr>
        <w:jc w:val="thaiDistribute"/>
        <w:rPr>
          <w:rFonts w:ascii="Arial" w:hAnsi="Arial" w:cs="Arial"/>
          <w:sz w:val="20"/>
          <w:szCs w:val="20"/>
          <w:lang w:val="en-GB"/>
        </w:rPr>
      </w:pPr>
      <w:r w:rsidRPr="00C236FB">
        <w:rPr>
          <w:rFonts w:ascii="Arial" w:hAnsi="Arial" w:cs="Arial"/>
          <w:spacing w:val="-8"/>
          <w:sz w:val="20"/>
          <w:szCs w:val="25"/>
          <w:lang w:val="en-GB"/>
        </w:rPr>
        <w:t>Certain entities within the Group</w:t>
      </w:r>
      <w:r w:rsidR="00D64F57" w:rsidRPr="00C236FB">
        <w:rPr>
          <w:rFonts w:ascii="Arial" w:hAnsi="Arial" w:cs="Arial"/>
          <w:spacing w:val="-8"/>
          <w:sz w:val="20"/>
          <w:szCs w:val="25"/>
          <w:lang w:val="en-GB"/>
        </w:rPr>
        <w:t xml:space="preserve"> don’t</w:t>
      </w:r>
      <w:r w:rsidR="00930D09" w:rsidRPr="00C236FB">
        <w:rPr>
          <w:rFonts w:ascii="Arial" w:hAnsi="Arial" w:cs="Arial"/>
          <w:spacing w:val="-8"/>
          <w:sz w:val="20"/>
          <w:szCs w:val="20"/>
        </w:rPr>
        <w:t xml:space="preserve"> meet the Transitional </w:t>
      </w:r>
      <w:proofErr w:type="spellStart"/>
      <w:r w:rsidR="00930D09" w:rsidRPr="00C236FB">
        <w:rPr>
          <w:rFonts w:ascii="Arial" w:hAnsi="Arial" w:cs="Arial"/>
          <w:spacing w:val="-8"/>
          <w:sz w:val="20"/>
          <w:szCs w:val="20"/>
        </w:rPr>
        <w:t>CbCR</w:t>
      </w:r>
      <w:proofErr w:type="spellEnd"/>
      <w:r w:rsidR="00930D09" w:rsidRPr="00C236FB">
        <w:rPr>
          <w:rFonts w:ascii="Arial" w:hAnsi="Arial" w:cs="Arial"/>
          <w:spacing w:val="-8"/>
          <w:sz w:val="20"/>
          <w:szCs w:val="20"/>
        </w:rPr>
        <w:t xml:space="preserve"> Safe </w:t>
      </w:r>
      <w:proofErr w:type="spellStart"/>
      <w:r w:rsidR="00930D09" w:rsidRPr="00C236FB">
        <w:rPr>
          <w:rFonts w:ascii="Arial" w:hAnsi="Arial" w:cs="Arial"/>
          <w:spacing w:val="-8"/>
          <w:sz w:val="20"/>
          <w:szCs w:val="20"/>
        </w:rPr>
        <w:t>Harbour</w:t>
      </w:r>
      <w:proofErr w:type="spellEnd"/>
      <w:r w:rsidR="00930D09" w:rsidRPr="00C236FB">
        <w:rPr>
          <w:rFonts w:ascii="Arial" w:hAnsi="Arial" w:cs="Arial"/>
          <w:spacing w:val="-8"/>
          <w:sz w:val="20"/>
          <w:szCs w:val="20"/>
        </w:rPr>
        <w:t xml:space="preserve"> relief under the Pillar Two rules</w:t>
      </w:r>
      <w:r w:rsidR="00930D09" w:rsidRPr="00C236FB">
        <w:rPr>
          <w:rFonts w:ascii="Arial" w:hAnsi="Arial" w:cs="Arial"/>
          <w:sz w:val="20"/>
          <w:szCs w:val="20"/>
        </w:rPr>
        <w:t xml:space="preserve">. Under the Pillar Two rules, the jurisdictions have </w:t>
      </w:r>
      <w:proofErr w:type="spellStart"/>
      <w:r w:rsidR="00930D09" w:rsidRPr="00C236FB">
        <w:rPr>
          <w:rFonts w:ascii="Arial" w:hAnsi="Arial" w:cs="Arial"/>
          <w:sz w:val="20"/>
          <w:szCs w:val="20"/>
        </w:rPr>
        <w:t>GloBE</w:t>
      </w:r>
      <w:proofErr w:type="spellEnd"/>
      <w:r w:rsidR="00930D09" w:rsidRPr="00C236FB">
        <w:rPr>
          <w:rFonts w:ascii="Arial" w:hAnsi="Arial" w:cs="Arial"/>
          <w:sz w:val="20"/>
          <w:szCs w:val="20"/>
        </w:rPr>
        <w:t xml:space="preserve"> effective tax rates below </w:t>
      </w:r>
      <w:r w:rsidR="00E9667F" w:rsidRPr="00C236FB">
        <w:rPr>
          <w:rFonts w:ascii="Arial" w:hAnsi="Arial" w:cs="Arial"/>
          <w:sz w:val="20"/>
          <w:szCs w:val="20"/>
          <w:lang w:val="en-GB"/>
        </w:rPr>
        <w:t>15</w:t>
      </w:r>
      <w:r w:rsidR="00930D09" w:rsidRPr="00C236FB">
        <w:rPr>
          <w:rFonts w:ascii="Arial" w:hAnsi="Arial" w:cs="Arial"/>
          <w:sz w:val="20"/>
          <w:szCs w:val="20"/>
        </w:rPr>
        <w:t>%. So, the application of the Pillar Two legislation results in a top-up tax</w:t>
      </w:r>
      <w:r w:rsidR="00930D09" w:rsidRPr="00C236FB">
        <w:rPr>
          <w:rFonts w:ascii="Arial" w:hAnsi="Arial" w:cs="Arial"/>
          <w:sz w:val="20"/>
          <w:szCs w:val="20"/>
          <w:cs/>
        </w:rPr>
        <w:t xml:space="preserve"> </w:t>
      </w:r>
      <w:r w:rsidR="00930D09" w:rsidRPr="00C236FB">
        <w:rPr>
          <w:rFonts w:ascii="Arial" w:hAnsi="Arial" w:cs="Arial"/>
          <w:sz w:val="20"/>
          <w:szCs w:val="20"/>
        </w:rPr>
        <w:t xml:space="preserve">for the year ended </w:t>
      </w:r>
      <w:r w:rsidR="00E9667F" w:rsidRPr="00C236FB">
        <w:rPr>
          <w:rFonts w:ascii="Arial" w:hAnsi="Arial" w:cs="Arial"/>
          <w:sz w:val="20"/>
          <w:szCs w:val="20"/>
          <w:lang w:val="en-GB"/>
        </w:rPr>
        <w:t>31</w:t>
      </w:r>
      <w:r w:rsidR="00930D09" w:rsidRPr="00C236FB">
        <w:rPr>
          <w:rFonts w:ascii="Arial" w:hAnsi="Arial" w:cs="Arial"/>
          <w:sz w:val="20"/>
          <w:szCs w:val="20"/>
        </w:rPr>
        <w:t xml:space="preserve"> December </w:t>
      </w:r>
      <w:r w:rsidR="00E9667F" w:rsidRPr="00C236FB">
        <w:rPr>
          <w:rFonts w:ascii="Arial" w:hAnsi="Arial" w:cs="Arial"/>
          <w:sz w:val="20"/>
          <w:szCs w:val="20"/>
          <w:lang w:val="en-GB"/>
        </w:rPr>
        <w:t>2025</w:t>
      </w:r>
      <w:r w:rsidR="00930D09" w:rsidRPr="00C236FB">
        <w:rPr>
          <w:rFonts w:ascii="Arial" w:hAnsi="Arial" w:cs="Arial"/>
          <w:sz w:val="20"/>
          <w:szCs w:val="20"/>
        </w:rPr>
        <w:t>.</w:t>
      </w:r>
      <w:r w:rsidR="00930D09" w:rsidRPr="00C236FB">
        <w:rPr>
          <w:rFonts w:ascii="Arial" w:hAnsi="Arial" w:cs="Arial"/>
          <w:sz w:val="20"/>
          <w:szCs w:val="20"/>
          <w:cs/>
        </w:rPr>
        <w:t xml:space="preserve"> </w:t>
      </w:r>
      <w:r w:rsidR="00930D09" w:rsidRPr="00C236FB">
        <w:rPr>
          <w:rFonts w:ascii="Arial" w:hAnsi="Arial" w:cs="Arial"/>
          <w:sz w:val="20"/>
          <w:szCs w:val="20"/>
        </w:rPr>
        <w:t xml:space="preserve">However, the Group assessed and considered that the </w:t>
      </w:r>
      <w:r w:rsidR="00D64F57" w:rsidRPr="00C236FB">
        <w:rPr>
          <w:rFonts w:ascii="Arial" w:hAnsi="Arial" w:cs="Arial"/>
          <w:sz w:val="20"/>
          <w:szCs w:val="20"/>
        </w:rPr>
        <w:t xml:space="preserve">estimated </w:t>
      </w:r>
      <w:r w:rsidR="00930D09" w:rsidRPr="00C236FB">
        <w:rPr>
          <w:rFonts w:ascii="Arial" w:hAnsi="Arial" w:cs="Arial"/>
          <w:sz w:val="20"/>
          <w:szCs w:val="20"/>
        </w:rPr>
        <w:t xml:space="preserve">amount of additional minimum income tax is not material to the Group's consolidated financial </w:t>
      </w:r>
      <w:r w:rsidR="00930D09" w:rsidRPr="00C236FB">
        <w:rPr>
          <w:rFonts w:ascii="Arial" w:hAnsi="Arial" w:cs="Arial"/>
          <w:sz w:val="20"/>
          <w:szCs w:val="20"/>
          <w:lang w:val="en-GB"/>
        </w:rPr>
        <w:t>statement</w:t>
      </w:r>
      <w:r w:rsidR="00D64F57" w:rsidRPr="00C236FB">
        <w:rPr>
          <w:rFonts w:ascii="Arial" w:hAnsi="Arial" w:cs="Arial"/>
          <w:sz w:val="20"/>
          <w:szCs w:val="20"/>
          <w:lang w:val="en-GB"/>
        </w:rPr>
        <w:t>s</w:t>
      </w:r>
      <w:r w:rsidR="00930D09" w:rsidRPr="00C236FB">
        <w:rPr>
          <w:rFonts w:ascii="Arial" w:hAnsi="Arial" w:cs="Arial"/>
          <w:sz w:val="20"/>
          <w:szCs w:val="20"/>
        </w:rPr>
        <w:t>.</w:t>
      </w:r>
    </w:p>
    <w:p w14:paraId="4A8E11A3" w14:textId="7EF19B95" w:rsidR="00D655A4" w:rsidRPr="00C236FB" w:rsidRDefault="000E73E9" w:rsidP="00C236FB">
      <w:pPr>
        <w:pStyle w:val="Heading1"/>
        <w:rPr>
          <w:rFonts w:ascii="Arial" w:hAnsi="Arial"/>
        </w:rPr>
      </w:pPr>
      <w:r w:rsidRPr="00C236FB">
        <w:rPr>
          <w:rFonts w:ascii="Arial" w:hAnsi="Arial"/>
        </w:rPr>
        <w:br w:type="page"/>
      </w:r>
    </w:p>
    <w:p w14:paraId="7730E1FF" w14:textId="238515FF" w:rsidR="00A53D58" w:rsidRPr="00C236FB" w:rsidRDefault="00E9667F" w:rsidP="00C236FB">
      <w:pPr>
        <w:pStyle w:val="Heading1"/>
        <w:rPr>
          <w:rFonts w:ascii="Arial" w:hAnsi="Arial"/>
        </w:rPr>
      </w:pPr>
      <w:r w:rsidRPr="00C236FB">
        <w:rPr>
          <w:rFonts w:ascii="Arial" w:hAnsi="Arial"/>
          <w:lang w:val="en-GB"/>
        </w:rPr>
        <w:t>23</w:t>
      </w:r>
      <w:r w:rsidR="00A53D58" w:rsidRPr="00C236FB">
        <w:rPr>
          <w:rFonts w:ascii="Arial" w:hAnsi="Arial"/>
        </w:rPr>
        <w:tab/>
        <w:t>Reconciliation of liabilities arising from financing activities</w:t>
      </w:r>
    </w:p>
    <w:p w14:paraId="66E3664B" w14:textId="77777777" w:rsidR="0097145F" w:rsidRPr="00C236FB" w:rsidRDefault="0097145F" w:rsidP="00C236FB">
      <w:pPr>
        <w:rPr>
          <w:rFonts w:ascii="Arial" w:hAnsi="Arial" w:cs="Arial"/>
          <w:b/>
          <w:bCs/>
          <w:sz w:val="20"/>
          <w:szCs w:val="20"/>
          <w:lang w:val="en-GB"/>
        </w:rPr>
      </w:pPr>
    </w:p>
    <w:tbl>
      <w:tblPr>
        <w:tblW w:w="9457" w:type="dxa"/>
        <w:tblInd w:w="108" w:type="dxa"/>
        <w:tblLayout w:type="fixed"/>
        <w:tblLook w:val="0000" w:firstRow="0" w:lastRow="0" w:firstColumn="0" w:lastColumn="0" w:noHBand="0" w:noVBand="0"/>
      </w:tblPr>
      <w:tblGrid>
        <w:gridCol w:w="3212"/>
        <w:gridCol w:w="1198"/>
        <w:gridCol w:w="1253"/>
        <w:gridCol w:w="1177"/>
        <w:gridCol w:w="1219"/>
        <w:gridCol w:w="1398"/>
      </w:tblGrid>
      <w:tr w:rsidR="006633EC" w:rsidRPr="00C236FB" w14:paraId="697CC4C6" w14:textId="77777777" w:rsidTr="0016353E">
        <w:trPr>
          <w:trHeight w:val="237"/>
        </w:trPr>
        <w:tc>
          <w:tcPr>
            <w:tcW w:w="3212" w:type="dxa"/>
            <w:tcBorders>
              <w:top w:val="nil"/>
              <w:left w:val="nil"/>
              <w:right w:val="nil"/>
            </w:tcBorders>
            <w:vAlign w:val="center"/>
          </w:tcPr>
          <w:p w14:paraId="366D5EB0"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left w:val="nil"/>
              <w:right w:val="nil"/>
            </w:tcBorders>
            <w:vAlign w:val="center"/>
          </w:tcPr>
          <w:p w14:paraId="1CD6488D" w14:textId="77777777" w:rsidR="00CD4485" w:rsidRPr="00C236FB" w:rsidRDefault="00CD4485" w:rsidP="00C236FB">
            <w:pPr>
              <w:overflowPunct/>
              <w:autoSpaceDE/>
              <w:autoSpaceDN/>
              <w:adjustRightInd/>
              <w:ind w:left="-114" w:right="-72" w:firstLine="4"/>
              <w:jc w:val="right"/>
              <w:textAlignment w:val="auto"/>
              <w:rPr>
                <w:rFonts w:ascii="Arial" w:eastAsia="Map Symbols" w:hAnsi="Arial" w:cs="Arial"/>
                <w:b/>
                <w:bCs/>
                <w:sz w:val="20"/>
                <w:szCs w:val="20"/>
                <w:lang w:val="en-GB"/>
              </w:rPr>
            </w:pPr>
          </w:p>
        </w:tc>
        <w:tc>
          <w:tcPr>
            <w:tcW w:w="1253" w:type="dxa"/>
            <w:tcBorders>
              <w:left w:val="nil"/>
              <w:right w:val="nil"/>
            </w:tcBorders>
            <w:vAlign w:val="bottom"/>
          </w:tcPr>
          <w:p w14:paraId="63AA0F0E" w14:textId="77777777" w:rsidR="00CD4485" w:rsidRPr="00C236FB" w:rsidRDefault="00CD4485" w:rsidP="00C236FB">
            <w:pPr>
              <w:overflowPunct/>
              <w:autoSpaceDE/>
              <w:autoSpaceDN/>
              <w:adjustRightInd/>
              <w:ind w:right="-72"/>
              <w:jc w:val="right"/>
              <w:textAlignment w:val="auto"/>
              <w:rPr>
                <w:rFonts w:ascii="Arial" w:eastAsia="Map Symbols" w:hAnsi="Arial" w:cs="Arial"/>
                <w:b/>
                <w:bCs/>
                <w:sz w:val="20"/>
                <w:szCs w:val="20"/>
                <w:lang w:val="en-GB"/>
              </w:rPr>
            </w:pPr>
          </w:p>
        </w:tc>
        <w:tc>
          <w:tcPr>
            <w:tcW w:w="2396" w:type="dxa"/>
            <w:gridSpan w:val="2"/>
            <w:tcBorders>
              <w:left w:val="nil"/>
              <w:right w:val="nil"/>
            </w:tcBorders>
          </w:tcPr>
          <w:p w14:paraId="0E107105" w14:textId="435379F6" w:rsidR="00CD4485" w:rsidRPr="00C236FB" w:rsidRDefault="00CD4485" w:rsidP="00C236FB">
            <w:pPr>
              <w:overflowPunct/>
              <w:autoSpaceDE/>
              <w:autoSpaceDN/>
              <w:adjustRightInd/>
              <w:ind w:right="-72"/>
              <w:jc w:val="center"/>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Non-cash transactions</w:t>
            </w:r>
          </w:p>
        </w:tc>
        <w:tc>
          <w:tcPr>
            <w:tcW w:w="1398" w:type="dxa"/>
            <w:tcBorders>
              <w:left w:val="nil"/>
              <w:right w:val="nil"/>
            </w:tcBorders>
            <w:vAlign w:val="center"/>
          </w:tcPr>
          <w:p w14:paraId="27CC73A2" w14:textId="77777777" w:rsidR="00CD4485" w:rsidRPr="00C236FB" w:rsidRDefault="00CD4485" w:rsidP="00C236FB">
            <w:pPr>
              <w:overflowPunct/>
              <w:autoSpaceDE/>
              <w:autoSpaceDN/>
              <w:adjustRightInd/>
              <w:ind w:right="-72"/>
              <w:jc w:val="right"/>
              <w:textAlignment w:val="auto"/>
              <w:rPr>
                <w:rFonts w:ascii="Arial" w:eastAsia="Map Symbols" w:hAnsi="Arial" w:cs="Arial"/>
                <w:b/>
                <w:bCs/>
                <w:sz w:val="20"/>
                <w:szCs w:val="20"/>
                <w:lang w:val="en-GB"/>
              </w:rPr>
            </w:pPr>
          </w:p>
        </w:tc>
      </w:tr>
      <w:tr w:rsidR="006633EC" w:rsidRPr="00C236FB" w14:paraId="79685B9E" w14:textId="77777777" w:rsidTr="00040619">
        <w:trPr>
          <w:trHeight w:val="463"/>
        </w:trPr>
        <w:tc>
          <w:tcPr>
            <w:tcW w:w="3212" w:type="dxa"/>
            <w:tcBorders>
              <w:top w:val="nil"/>
              <w:left w:val="nil"/>
              <w:right w:val="nil"/>
            </w:tcBorders>
            <w:vAlign w:val="center"/>
          </w:tcPr>
          <w:p w14:paraId="7295BF3C"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left w:val="nil"/>
              <w:right w:val="nil"/>
            </w:tcBorders>
            <w:vAlign w:val="bottom"/>
          </w:tcPr>
          <w:p w14:paraId="75D662CB" w14:textId="3CDF0131" w:rsidR="00CD4485" w:rsidRPr="00C236FB" w:rsidRDefault="00E9667F"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1</w:t>
            </w:r>
            <w:r w:rsidR="00CD4485" w:rsidRPr="00C236FB">
              <w:rPr>
                <w:rFonts w:ascii="Arial" w:eastAsia="Map Symbols" w:hAnsi="Arial" w:cs="Arial"/>
                <w:b/>
                <w:bCs/>
                <w:sz w:val="20"/>
                <w:szCs w:val="20"/>
                <w:lang w:val="en-GB"/>
              </w:rPr>
              <w:t xml:space="preserve"> January</w:t>
            </w:r>
          </w:p>
          <w:p w14:paraId="3C990BA5" w14:textId="0B80F1EC" w:rsidR="00CD4485" w:rsidRPr="00C236FB" w:rsidRDefault="00E9667F"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2024</w:t>
            </w:r>
          </w:p>
        </w:tc>
        <w:tc>
          <w:tcPr>
            <w:tcW w:w="1253" w:type="dxa"/>
            <w:tcBorders>
              <w:left w:val="nil"/>
              <w:right w:val="nil"/>
            </w:tcBorders>
            <w:vAlign w:val="bottom"/>
          </w:tcPr>
          <w:p w14:paraId="56608332" w14:textId="77777777" w:rsidR="00CD4485" w:rsidRPr="00C236FB" w:rsidRDefault="00CD4485"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 xml:space="preserve">Cash flows </w:t>
            </w:r>
          </w:p>
          <w:p w14:paraId="4F95EF3A" w14:textId="77777777" w:rsidR="00CD4485" w:rsidRPr="00C236FB" w:rsidRDefault="00CD4485" w:rsidP="00C236FB">
            <w:pPr>
              <w:overflowPunct/>
              <w:autoSpaceDE/>
              <w:autoSpaceDN/>
              <w:adjustRightInd/>
              <w:ind w:right="-72"/>
              <w:jc w:val="right"/>
              <w:textAlignment w:val="auto"/>
              <w:rPr>
                <w:rFonts w:ascii="Arial" w:eastAsia="Map Symbols" w:hAnsi="Arial" w:cs="Arial"/>
                <w:b/>
                <w:bCs/>
                <w:sz w:val="20"/>
                <w:szCs w:val="20"/>
                <w:cs/>
                <w:lang w:val="en-GB"/>
              </w:rPr>
            </w:pPr>
            <w:r w:rsidRPr="00C236FB">
              <w:rPr>
                <w:rFonts w:ascii="Arial" w:eastAsia="Map Symbols" w:hAnsi="Arial" w:cs="Arial"/>
                <w:b/>
                <w:bCs/>
                <w:sz w:val="20"/>
                <w:szCs w:val="20"/>
                <w:lang w:val="en-GB"/>
              </w:rPr>
              <w:t>(net)</w:t>
            </w:r>
          </w:p>
        </w:tc>
        <w:tc>
          <w:tcPr>
            <w:tcW w:w="1177" w:type="dxa"/>
            <w:tcBorders>
              <w:top w:val="single" w:sz="4" w:space="0" w:color="auto"/>
              <w:left w:val="nil"/>
              <w:right w:val="nil"/>
            </w:tcBorders>
            <w:vAlign w:val="bottom"/>
          </w:tcPr>
          <w:p w14:paraId="40529F0C" w14:textId="463FD040" w:rsidR="00EA7F7D" w:rsidRPr="00C236FB" w:rsidRDefault="00EA7F7D"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 xml:space="preserve">Increase </w:t>
            </w:r>
          </w:p>
          <w:p w14:paraId="3C227D34" w14:textId="3415B878" w:rsidR="00CD4485" w:rsidRPr="00C236FB" w:rsidRDefault="00EA7F7D"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 Lease liabilities</w:t>
            </w:r>
          </w:p>
        </w:tc>
        <w:tc>
          <w:tcPr>
            <w:tcW w:w="1219" w:type="dxa"/>
            <w:tcBorders>
              <w:top w:val="single" w:sz="4" w:space="0" w:color="auto"/>
              <w:left w:val="nil"/>
              <w:right w:val="nil"/>
            </w:tcBorders>
            <w:vAlign w:val="bottom"/>
          </w:tcPr>
          <w:p w14:paraId="46076AA6" w14:textId="035E8F96" w:rsidR="00CD4485" w:rsidRPr="00C236FB" w:rsidRDefault="00CD4485" w:rsidP="00C236FB">
            <w:pPr>
              <w:overflowPunct/>
              <w:autoSpaceDE/>
              <w:autoSpaceDN/>
              <w:adjustRightInd/>
              <w:ind w:left="-65"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Exchange differences</w:t>
            </w:r>
          </w:p>
        </w:tc>
        <w:tc>
          <w:tcPr>
            <w:tcW w:w="1398" w:type="dxa"/>
            <w:tcBorders>
              <w:left w:val="nil"/>
              <w:right w:val="nil"/>
            </w:tcBorders>
            <w:vAlign w:val="bottom"/>
          </w:tcPr>
          <w:p w14:paraId="25932F55" w14:textId="5E301C54" w:rsidR="00CD4485" w:rsidRPr="00C236FB" w:rsidRDefault="00E9667F"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31</w:t>
            </w:r>
            <w:r w:rsidR="004F4AAF" w:rsidRPr="00C236FB">
              <w:rPr>
                <w:rFonts w:ascii="Arial" w:eastAsia="Map Symbols" w:hAnsi="Arial" w:cs="Arial"/>
                <w:b/>
                <w:bCs/>
                <w:sz w:val="20"/>
                <w:szCs w:val="20"/>
                <w:lang w:val="en-GB"/>
              </w:rPr>
              <w:t xml:space="preserve"> </w:t>
            </w:r>
            <w:r w:rsidR="00CD4485" w:rsidRPr="00C236FB">
              <w:rPr>
                <w:rFonts w:ascii="Arial" w:eastAsia="Map Symbols" w:hAnsi="Arial" w:cs="Arial"/>
                <w:b/>
                <w:bCs/>
                <w:sz w:val="20"/>
                <w:szCs w:val="20"/>
                <w:lang w:val="en-GB"/>
              </w:rPr>
              <w:t>December</w:t>
            </w:r>
          </w:p>
          <w:p w14:paraId="1A8B9F3B" w14:textId="291599F4" w:rsidR="00CD4485" w:rsidRPr="00C236FB" w:rsidRDefault="00E9667F"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2024</w:t>
            </w:r>
          </w:p>
        </w:tc>
      </w:tr>
      <w:tr w:rsidR="006633EC" w:rsidRPr="00C236FB" w14:paraId="6ED327A2" w14:textId="77777777" w:rsidTr="00040619">
        <w:trPr>
          <w:trHeight w:val="237"/>
        </w:trPr>
        <w:tc>
          <w:tcPr>
            <w:tcW w:w="3212" w:type="dxa"/>
            <w:tcBorders>
              <w:top w:val="nil"/>
              <w:left w:val="nil"/>
              <w:right w:val="nil"/>
            </w:tcBorders>
            <w:vAlign w:val="center"/>
          </w:tcPr>
          <w:p w14:paraId="338FBDA7"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top w:val="nil"/>
              <w:left w:val="nil"/>
              <w:bottom w:val="single" w:sz="4" w:space="0" w:color="auto"/>
              <w:right w:val="nil"/>
            </w:tcBorders>
            <w:vAlign w:val="center"/>
          </w:tcPr>
          <w:p w14:paraId="2C6B6FE2" w14:textId="674D7BF5" w:rsidR="00CD4485" w:rsidRPr="00C236FB" w:rsidRDefault="00CD4485" w:rsidP="00C236FB">
            <w:pPr>
              <w:overflowPunct/>
              <w:autoSpaceDE/>
              <w:autoSpaceDN/>
              <w:adjustRightInd/>
              <w:ind w:left="4" w:right="-72" w:firstLine="4"/>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Baht’</w:t>
            </w:r>
            <w:r w:rsidR="00E9667F" w:rsidRPr="00C236FB">
              <w:rPr>
                <w:rFonts w:ascii="Arial" w:eastAsia="Map Symbols" w:hAnsi="Arial" w:cs="Arial"/>
                <w:b/>
                <w:bCs/>
                <w:sz w:val="20"/>
                <w:szCs w:val="20"/>
                <w:lang w:val="en-GB"/>
              </w:rPr>
              <w:t>000</w:t>
            </w:r>
          </w:p>
        </w:tc>
        <w:tc>
          <w:tcPr>
            <w:tcW w:w="1253" w:type="dxa"/>
            <w:tcBorders>
              <w:top w:val="nil"/>
              <w:left w:val="nil"/>
              <w:bottom w:val="single" w:sz="4" w:space="0" w:color="auto"/>
              <w:right w:val="nil"/>
            </w:tcBorders>
            <w:vAlign w:val="center"/>
          </w:tcPr>
          <w:p w14:paraId="30AFFE21" w14:textId="313A9B41" w:rsidR="00CD4485" w:rsidRPr="00C236FB" w:rsidRDefault="00CD4485" w:rsidP="00C236FB">
            <w:pPr>
              <w:overflowPunct/>
              <w:autoSpaceDE/>
              <w:autoSpaceDN/>
              <w:adjustRightInd/>
              <w:ind w:left="4" w:right="-72" w:firstLine="4"/>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Baht’</w:t>
            </w:r>
            <w:r w:rsidR="00E9667F" w:rsidRPr="00C236FB">
              <w:rPr>
                <w:rFonts w:ascii="Arial" w:eastAsia="Map Symbols" w:hAnsi="Arial" w:cs="Arial"/>
                <w:b/>
                <w:bCs/>
                <w:sz w:val="20"/>
                <w:szCs w:val="20"/>
                <w:lang w:val="en-GB"/>
              </w:rPr>
              <w:t>000</w:t>
            </w:r>
          </w:p>
        </w:tc>
        <w:tc>
          <w:tcPr>
            <w:tcW w:w="1177" w:type="dxa"/>
            <w:tcBorders>
              <w:top w:val="nil"/>
              <w:left w:val="nil"/>
              <w:bottom w:val="single" w:sz="4" w:space="0" w:color="auto"/>
              <w:right w:val="nil"/>
            </w:tcBorders>
            <w:vAlign w:val="center"/>
          </w:tcPr>
          <w:p w14:paraId="74601974" w14:textId="7F098179" w:rsidR="00CD4485" w:rsidRPr="00C236FB" w:rsidRDefault="00CD4485"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Baht’</w:t>
            </w:r>
            <w:r w:rsidR="00E9667F" w:rsidRPr="00C236FB">
              <w:rPr>
                <w:rFonts w:ascii="Arial" w:eastAsia="Map Symbols" w:hAnsi="Arial" w:cs="Arial"/>
                <w:b/>
                <w:bCs/>
                <w:sz w:val="20"/>
                <w:szCs w:val="20"/>
                <w:lang w:val="en-GB"/>
              </w:rPr>
              <w:t>000</w:t>
            </w:r>
          </w:p>
        </w:tc>
        <w:tc>
          <w:tcPr>
            <w:tcW w:w="1219" w:type="dxa"/>
            <w:tcBorders>
              <w:top w:val="nil"/>
              <w:left w:val="nil"/>
              <w:bottom w:val="single" w:sz="4" w:space="0" w:color="auto"/>
              <w:right w:val="nil"/>
            </w:tcBorders>
            <w:vAlign w:val="center"/>
          </w:tcPr>
          <w:p w14:paraId="6AB50756" w14:textId="06DF987F" w:rsidR="00CD4485" w:rsidRPr="00C236FB" w:rsidRDefault="00CD4485" w:rsidP="00C236FB">
            <w:pPr>
              <w:overflowPunct/>
              <w:autoSpaceDE/>
              <w:autoSpaceDN/>
              <w:adjustRightInd/>
              <w:ind w:left="4" w:right="-72" w:firstLine="4"/>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Baht’</w:t>
            </w:r>
            <w:r w:rsidR="00E9667F" w:rsidRPr="00C236FB">
              <w:rPr>
                <w:rFonts w:ascii="Arial" w:eastAsia="Map Symbols" w:hAnsi="Arial" w:cs="Arial"/>
                <w:b/>
                <w:bCs/>
                <w:sz w:val="20"/>
                <w:szCs w:val="20"/>
                <w:lang w:val="en-GB"/>
              </w:rPr>
              <w:t>000</w:t>
            </w:r>
          </w:p>
        </w:tc>
        <w:tc>
          <w:tcPr>
            <w:tcW w:w="1398" w:type="dxa"/>
            <w:tcBorders>
              <w:top w:val="nil"/>
              <w:left w:val="nil"/>
              <w:bottom w:val="single" w:sz="4" w:space="0" w:color="auto"/>
              <w:right w:val="nil"/>
            </w:tcBorders>
            <w:vAlign w:val="center"/>
          </w:tcPr>
          <w:p w14:paraId="3DE755CB" w14:textId="680B05DC" w:rsidR="00CD4485" w:rsidRPr="00C236FB" w:rsidRDefault="00CD4485" w:rsidP="00C236FB">
            <w:pPr>
              <w:overflowPunct/>
              <w:autoSpaceDE/>
              <w:autoSpaceDN/>
              <w:adjustRightInd/>
              <w:ind w:left="4" w:right="-72" w:firstLine="4"/>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Baht’</w:t>
            </w:r>
            <w:r w:rsidR="00E9667F" w:rsidRPr="00C236FB">
              <w:rPr>
                <w:rFonts w:ascii="Arial" w:eastAsia="Map Symbols" w:hAnsi="Arial" w:cs="Arial"/>
                <w:b/>
                <w:bCs/>
                <w:sz w:val="20"/>
                <w:szCs w:val="20"/>
                <w:lang w:val="en-GB"/>
              </w:rPr>
              <w:t>000</w:t>
            </w:r>
          </w:p>
        </w:tc>
      </w:tr>
      <w:tr w:rsidR="006633EC" w:rsidRPr="00C236FB" w14:paraId="396BE2B6" w14:textId="77777777" w:rsidTr="00040619">
        <w:trPr>
          <w:trHeight w:val="224"/>
        </w:trPr>
        <w:tc>
          <w:tcPr>
            <w:tcW w:w="3212" w:type="dxa"/>
            <w:tcBorders>
              <w:top w:val="nil"/>
              <w:left w:val="nil"/>
              <w:right w:val="nil"/>
            </w:tcBorders>
          </w:tcPr>
          <w:p w14:paraId="35A4585B"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top w:val="single" w:sz="4" w:space="0" w:color="auto"/>
              <w:left w:val="nil"/>
              <w:right w:val="nil"/>
            </w:tcBorders>
            <w:vAlign w:val="bottom"/>
          </w:tcPr>
          <w:p w14:paraId="7CDE611D"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253" w:type="dxa"/>
            <w:tcBorders>
              <w:top w:val="single" w:sz="4" w:space="0" w:color="auto"/>
              <w:left w:val="nil"/>
              <w:right w:val="nil"/>
            </w:tcBorders>
            <w:vAlign w:val="bottom"/>
          </w:tcPr>
          <w:p w14:paraId="7A408F5E"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177" w:type="dxa"/>
            <w:tcBorders>
              <w:top w:val="single" w:sz="4" w:space="0" w:color="auto"/>
              <w:left w:val="nil"/>
              <w:right w:val="nil"/>
            </w:tcBorders>
          </w:tcPr>
          <w:p w14:paraId="6F36AC8C"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219" w:type="dxa"/>
            <w:tcBorders>
              <w:top w:val="single" w:sz="4" w:space="0" w:color="auto"/>
              <w:left w:val="nil"/>
              <w:right w:val="nil"/>
            </w:tcBorders>
          </w:tcPr>
          <w:p w14:paraId="19C8F07A" w14:textId="25BD6E21"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398" w:type="dxa"/>
            <w:tcBorders>
              <w:top w:val="single" w:sz="4" w:space="0" w:color="auto"/>
              <w:left w:val="nil"/>
              <w:right w:val="nil"/>
            </w:tcBorders>
            <w:vAlign w:val="bottom"/>
          </w:tcPr>
          <w:p w14:paraId="4CBE3E61"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r>
      <w:tr w:rsidR="006633EC" w:rsidRPr="00C236FB" w14:paraId="1E3D3E12" w14:textId="77777777" w:rsidTr="00040619">
        <w:trPr>
          <w:trHeight w:val="263"/>
        </w:trPr>
        <w:tc>
          <w:tcPr>
            <w:tcW w:w="3212" w:type="dxa"/>
            <w:tcBorders>
              <w:top w:val="nil"/>
              <w:left w:val="nil"/>
              <w:right w:val="nil"/>
            </w:tcBorders>
          </w:tcPr>
          <w:p w14:paraId="7AE520ED" w14:textId="77777777" w:rsidR="00CD4485" w:rsidRPr="00C236FB" w:rsidRDefault="00CD4485" w:rsidP="00C236FB">
            <w:pPr>
              <w:overflowPunct/>
              <w:autoSpaceDE/>
              <w:autoSpaceDN/>
              <w:adjustRightInd/>
              <w:ind w:left="-109" w:right="-24"/>
              <w:textAlignment w:val="auto"/>
              <w:rPr>
                <w:rFonts w:ascii="Arial" w:eastAsia="Cordia New" w:hAnsi="Arial" w:cs="Arial"/>
                <w:b/>
                <w:bCs/>
                <w:spacing w:val="-6"/>
                <w:sz w:val="20"/>
                <w:szCs w:val="20"/>
                <w:lang w:val="en-GB"/>
              </w:rPr>
            </w:pPr>
            <w:r w:rsidRPr="00C236FB">
              <w:rPr>
                <w:rFonts w:ascii="Arial" w:eastAsia="Cordia New" w:hAnsi="Arial" w:cs="Arial"/>
                <w:b/>
                <w:bCs/>
                <w:sz w:val="20"/>
                <w:szCs w:val="20"/>
                <w:lang w:val="en-GB"/>
              </w:rPr>
              <w:t>Consolidated</w:t>
            </w:r>
            <w:r w:rsidRPr="00C236FB">
              <w:rPr>
                <w:rFonts w:ascii="Arial" w:eastAsia="Cordia New" w:hAnsi="Arial" w:cs="Arial"/>
                <w:b/>
                <w:bCs/>
                <w:spacing w:val="-6"/>
                <w:sz w:val="20"/>
                <w:szCs w:val="20"/>
                <w:lang w:val="en-GB"/>
              </w:rPr>
              <w:t xml:space="preserve"> financial statements</w:t>
            </w:r>
          </w:p>
        </w:tc>
        <w:tc>
          <w:tcPr>
            <w:tcW w:w="1198" w:type="dxa"/>
            <w:tcBorders>
              <w:top w:val="nil"/>
              <w:left w:val="nil"/>
              <w:right w:val="nil"/>
            </w:tcBorders>
          </w:tcPr>
          <w:p w14:paraId="432D28DF" w14:textId="77777777" w:rsidR="00CD4485" w:rsidRPr="00C236FB" w:rsidRDefault="00CD4485" w:rsidP="00C236FB">
            <w:pPr>
              <w:spacing w:before="10" w:after="10"/>
              <w:ind w:right="-72"/>
              <w:jc w:val="right"/>
              <w:rPr>
                <w:rFonts w:ascii="Arial" w:hAnsi="Arial" w:cs="Arial"/>
                <w:sz w:val="20"/>
                <w:szCs w:val="20"/>
                <w:lang w:val="en-GB"/>
              </w:rPr>
            </w:pPr>
          </w:p>
        </w:tc>
        <w:tc>
          <w:tcPr>
            <w:tcW w:w="1253" w:type="dxa"/>
            <w:tcBorders>
              <w:top w:val="nil"/>
              <w:left w:val="nil"/>
              <w:right w:val="nil"/>
            </w:tcBorders>
          </w:tcPr>
          <w:p w14:paraId="3685C7C2" w14:textId="77777777" w:rsidR="00CD4485" w:rsidRPr="00C236FB" w:rsidRDefault="00CD4485" w:rsidP="00C236FB">
            <w:pPr>
              <w:overflowPunct/>
              <w:autoSpaceDE/>
              <w:autoSpaceDN/>
              <w:adjustRightInd/>
              <w:ind w:right="-72"/>
              <w:jc w:val="right"/>
              <w:textAlignment w:val="auto"/>
              <w:rPr>
                <w:rFonts w:ascii="Arial" w:eastAsia="Cordia New" w:hAnsi="Arial" w:cs="Arial"/>
                <w:sz w:val="20"/>
                <w:szCs w:val="20"/>
                <w:lang w:val="en-GB"/>
              </w:rPr>
            </w:pPr>
          </w:p>
        </w:tc>
        <w:tc>
          <w:tcPr>
            <w:tcW w:w="1177" w:type="dxa"/>
            <w:tcBorders>
              <w:top w:val="nil"/>
              <w:left w:val="nil"/>
              <w:right w:val="nil"/>
            </w:tcBorders>
          </w:tcPr>
          <w:p w14:paraId="7FFAC786" w14:textId="77777777" w:rsidR="00CD4485" w:rsidRPr="00C236FB" w:rsidRDefault="00CD4485" w:rsidP="00C236FB">
            <w:pPr>
              <w:overflowPunct/>
              <w:autoSpaceDE/>
              <w:autoSpaceDN/>
              <w:adjustRightInd/>
              <w:ind w:right="-72"/>
              <w:jc w:val="right"/>
              <w:textAlignment w:val="auto"/>
              <w:rPr>
                <w:rFonts w:ascii="Arial" w:eastAsia="Cordia New" w:hAnsi="Arial" w:cs="Arial"/>
                <w:sz w:val="20"/>
                <w:szCs w:val="20"/>
                <w:lang w:val="en-GB"/>
              </w:rPr>
            </w:pPr>
          </w:p>
        </w:tc>
        <w:tc>
          <w:tcPr>
            <w:tcW w:w="1219" w:type="dxa"/>
            <w:tcBorders>
              <w:top w:val="nil"/>
              <w:left w:val="nil"/>
              <w:right w:val="nil"/>
            </w:tcBorders>
          </w:tcPr>
          <w:p w14:paraId="454D21A9" w14:textId="1F86586B" w:rsidR="00CD4485" w:rsidRPr="00C236FB" w:rsidRDefault="00CD4485" w:rsidP="00C236FB">
            <w:pPr>
              <w:overflowPunct/>
              <w:autoSpaceDE/>
              <w:autoSpaceDN/>
              <w:adjustRightInd/>
              <w:ind w:right="-72"/>
              <w:jc w:val="right"/>
              <w:textAlignment w:val="auto"/>
              <w:rPr>
                <w:rFonts w:ascii="Arial" w:eastAsia="Cordia New" w:hAnsi="Arial" w:cs="Arial"/>
                <w:sz w:val="20"/>
                <w:szCs w:val="20"/>
                <w:lang w:val="en-GB"/>
              </w:rPr>
            </w:pPr>
          </w:p>
        </w:tc>
        <w:tc>
          <w:tcPr>
            <w:tcW w:w="1398" w:type="dxa"/>
            <w:tcBorders>
              <w:top w:val="nil"/>
              <w:left w:val="nil"/>
              <w:right w:val="nil"/>
            </w:tcBorders>
          </w:tcPr>
          <w:p w14:paraId="3B113579" w14:textId="77777777" w:rsidR="00CD4485" w:rsidRPr="00C236FB" w:rsidRDefault="00CD4485" w:rsidP="00C236FB">
            <w:pPr>
              <w:overflowPunct/>
              <w:autoSpaceDE/>
              <w:autoSpaceDN/>
              <w:adjustRightInd/>
              <w:ind w:right="-72"/>
              <w:jc w:val="right"/>
              <w:textAlignment w:val="auto"/>
              <w:rPr>
                <w:rFonts w:ascii="Arial" w:eastAsia="Cordia New" w:hAnsi="Arial" w:cs="Arial"/>
                <w:sz w:val="20"/>
                <w:szCs w:val="20"/>
                <w:lang w:val="en-GB"/>
              </w:rPr>
            </w:pPr>
          </w:p>
        </w:tc>
      </w:tr>
      <w:tr w:rsidR="006633EC" w:rsidRPr="00C236FB" w14:paraId="21D6E4B0" w14:textId="77777777" w:rsidTr="00040619">
        <w:trPr>
          <w:trHeight w:val="224"/>
        </w:trPr>
        <w:tc>
          <w:tcPr>
            <w:tcW w:w="3212" w:type="dxa"/>
            <w:tcBorders>
              <w:top w:val="nil"/>
              <w:left w:val="nil"/>
              <w:right w:val="nil"/>
            </w:tcBorders>
          </w:tcPr>
          <w:p w14:paraId="2E830D96"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top w:val="nil"/>
              <w:left w:val="nil"/>
              <w:right w:val="nil"/>
            </w:tcBorders>
            <w:vAlign w:val="bottom"/>
          </w:tcPr>
          <w:p w14:paraId="74ACED2F"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right w:val="nil"/>
            </w:tcBorders>
            <w:vAlign w:val="bottom"/>
          </w:tcPr>
          <w:p w14:paraId="29141F09"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177" w:type="dxa"/>
            <w:tcBorders>
              <w:top w:val="nil"/>
              <w:left w:val="nil"/>
              <w:right w:val="nil"/>
            </w:tcBorders>
          </w:tcPr>
          <w:p w14:paraId="7AA2BFE9"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219" w:type="dxa"/>
            <w:tcBorders>
              <w:top w:val="nil"/>
              <w:left w:val="nil"/>
              <w:right w:val="nil"/>
            </w:tcBorders>
          </w:tcPr>
          <w:p w14:paraId="03F75299" w14:textId="52C56AE5"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c>
          <w:tcPr>
            <w:tcW w:w="1398" w:type="dxa"/>
            <w:tcBorders>
              <w:top w:val="nil"/>
              <w:left w:val="nil"/>
              <w:right w:val="nil"/>
            </w:tcBorders>
            <w:vAlign w:val="bottom"/>
          </w:tcPr>
          <w:p w14:paraId="42285F25" w14:textId="77777777" w:rsidR="00CD4485" w:rsidRPr="00C236FB" w:rsidRDefault="00CD4485" w:rsidP="00C236FB">
            <w:pPr>
              <w:overflowPunct/>
              <w:autoSpaceDE/>
              <w:autoSpaceDN/>
              <w:adjustRightInd/>
              <w:ind w:left="-109"/>
              <w:textAlignment w:val="auto"/>
              <w:rPr>
                <w:rFonts w:ascii="Arial" w:eastAsia="Cordia New" w:hAnsi="Arial" w:cs="Arial"/>
                <w:sz w:val="20"/>
                <w:szCs w:val="20"/>
                <w:lang w:val="en-GB"/>
              </w:rPr>
            </w:pPr>
          </w:p>
        </w:tc>
      </w:tr>
      <w:tr w:rsidR="006633EC" w:rsidRPr="00C236FB" w14:paraId="100E2FDE" w14:textId="77777777" w:rsidTr="00040619">
        <w:trPr>
          <w:trHeight w:val="263"/>
        </w:trPr>
        <w:tc>
          <w:tcPr>
            <w:tcW w:w="3212" w:type="dxa"/>
            <w:tcBorders>
              <w:top w:val="nil"/>
              <w:left w:val="nil"/>
              <w:right w:val="nil"/>
            </w:tcBorders>
          </w:tcPr>
          <w:p w14:paraId="4C0FEA09" w14:textId="77777777" w:rsidR="00CD4485" w:rsidRPr="00C236FB" w:rsidRDefault="00CD4485" w:rsidP="00C236FB">
            <w:pPr>
              <w:overflowPunct/>
              <w:autoSpaceDE/>
              <w:autoSpaceDN/>
              <w:adjustRightInd/>
              <w:ind w:left="-109"/>
              <w:textAlignment w:val="auto"/>
              <w:rPr>
                <w:rFonts w:ascii="Arial" w:eastAsia="Cordia New" w:hAnsi="Arial" w:cs="Arial"/>
                <w:sz w:val="20"/>
                <w:szCs w:val="20"/>
                <w:cs/>
                <w:lang w:val="en-GB"/>
              </w:rPr>
            </w:pPr>
            <w:r w:rsidRPr="00C236FB">
              <w:rPr>
                <w:rFonts w:ascii="Arial" w:eastAsia="Cordia New" w:hAnsi="Arial" w:cs="Arial"/>
                <w:sz w:val="20"/>
                <w:szCs w:val="20"/>
                <w:lang w:val="en-GB"/>
              </w:rPr>
              <w:t xml:space="preserve">Short-term borrowings </w:t>
            </w:r>
          </w:p>
        </w:tc>
        <w:tc>
          <w:tcPr>
            <w:tcW w:w="1198" w:type="dxa"/>
            <w:tcBorders>
              <w:top w:val="nil"/>
              <w:left w:val="nil"/>
              <w:right w:val="nil"/>
            </w:tcBorders>
          </w:tcPr>
          <w:p w14:paraId="19923AA8" w14:textId="77777777" w:rsidR="00CD4485" w:rsidRPr="00C236FB" w:rsidRDefault="00CD4485" w:rsidP="00C236FB">
            <w:pPr>
              <w:spacing w:before="10" w:after="10"/>
              <w:ind w:right="-72"/>
              <w:jc w:val="right"/>
              <w:rPr>
                <w:rFonts w:ascii="Arial" w:hAnsi="Arial" w:cs="Arial"/>
                <w:sz w:val="20"/>
                <w:szCs w:val="20"/>
                <w:lang w:val="en-GB"/>
              </w:rPr>
            </w:pPr>
          </w:p>
        </w:tc>
        <w:tc>
          <w:tcPr>
            <w:tcW w:w="1253" w:type="dxa"/>
            <w:tcBorders>
              <w:top w:val="nil"/>
              <w:left w:val="nil"/>
              <w:right w:val="nil"/>
            </w:tcBorders>
          </w:tcPr>
          <w:p w14:paraId="19E0FB47" w14:textId="77777777" w:rsidR="00CD4485" w:rsidRPr="00C236FB" w:rsidRDefault="00CD4485"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177" w:type="dxa"/>
            <w:tcBorders>
              <w:top w:val="nil"/>
              <w:left w:val="nil"/>
              <w:right w:val="nil"/>
            </w:tcBorders>
          </w:tcPr>
          <w:p w14:paraId="07958CC1" w14:textId="77777777" w:rsidR="00CD4485" w:rsidRPr="00C236FB" w:rsidRDefault="00CD4485"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219" w:type="dxa"/>
            <w:tcBorders>
              <w:top w:val="nil"/>
              <w:left w:val="nil"/>
              <w:right w:val="nil"/>
            </w:tcBorders>
          </w:tcPr>
          <w:p w14:paraId="671487C4" w14:textId="50A93CFD" w:rsidR="00CD4485" w:rsidRPr="00C236FB" w:rsidRDefault="00CD4485"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398" w:type="dxa"/>
            <w:tcBorders>
              <w:top w:val="nil"/>
              <w:left w:val="nil"/>
              <w:right w:val="nil"/>
            </w:tcBorders>
          </w:tcPr>
          <w:p w14:paraId="19A95428" w14:textId="77777777" w:rsidR="00CD4485" w:rsidRPr="00C236FB" w:rsidRDefault="00CD4485" w:rsidP="00C236FB">
            <w:pPr>
              <w:overflowPunct/>
              <w:autoSpaceDE/>
              <w:autoSpaceDN/>
              <w:adjustRightInd/>
              <w:ind w:left="4" w:right="-72" w:firstLine="4"/>
              <w:jc w:val="right"/>
              <w:textAlignment w:val="auto"/>
              <w:rPr>
                <w:rFonts w:ascii="Arial" w:eastAsia="Cordia New" w:hAnsi="Arial" w:cs="Arial"/>
                <w:sz w:val="20"/>
                <w:szCs w:val="20"/>
                <w:lang w:val="en-GB"/>
              </w:rPr>
            </w:pPr>
          </w:p>
        </w:tc>
      </w:tr>
      <w:tr w:rsidR="006633EC" w:rsidRPr="00C236FB" w14:paraId="6009358E" w14:textId="77777777" w:rsidTr="00040619">
        <w:trPr>
          <w:trHeight w:val="250"/>
        </w:trPr>
        <w:tc>
          <w:tcPr>
            <w:tcW w:w="3212" w:type="dxa"/>
            <w:tcBorders>
              <w:top w:val="nil"/>
              <w:left w:val="nil"/>
              <w:right w:val="nil"/>
            </w:tcBorders>
          </w:tcPr>
          <w:p w14:paraId="0B4F0702"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r w:rsidRPr="00C236FB">
              <w:rPr>
                <w:rFonts w:ascii="Arial" w:eastAsia="Cordia New" w:hAnsi="Arial" w:cs="Arial"/>
                <w:sz w:val="20"/>
                <w:szCs w:val="20"/>
                <w:lang w:val="en-GB"/>
              </w:rPr>
              <w:t xml:space="preserve">   from financial institutions</w:t>
            </w:r>
          </w:p>
        </w:tc>
        <w:tc>
          <w:tcPr>
            <w:tcW w:w="1198" w:type="dxa"/>
            <w:tcBorders>
              <w:top w:val="nil"/>
              <w:left w:val="nil"/>
              <w:right w:val="nil"/>
            </w:tcBorders>
          </w:tcPr>
          <w:p w14:paraId="71CC8368" w14:textId="60458325" w:rsidR="008B76CE" w:rsidRPr="00C236FB" w:rsidRDefault="008B76CE" w:rsidP="00C236FB">
            <w:pPr>
              <w:spacing w:before="10" w:after="10"/>
              <w:ind w:right="-72"/>
              <w:jc w:val="right"/>
              <w:rPr>
                <w:rFonts w:ascii="Arial" w:hAnsi="Arial" w:cs="Arial"/>
                <w:sz w:val="20"/>
                <w:szCs w:val="20"/>
                <w:lang w:val="en-GB"/>
              </w:rPr>
            </w:pPr>
            <w:r w:rsidRPr="00C236FB">
              <w:rPr>
                <w:rFonts w:ascii="Arial" w:hAnsi="Arial" w:cs="Arial"/>
                <w:sz w:val="20"/>
                <w:szCs w:val="20"/>
              </w:rPr>
              <w:t>-</w:t>
            </w:r>
          </w:p>
        </w:tc>
        <w:tc>
          <w:tcPr>
            <w:tcW w:w="1253" w:type="dxa"/>
            <w:tcBorders>
              <w:top w:val="nil"/>
              <w:left w:val="nil"/>
              <w:right w:val="nil"/>
            </w:tcBorders>
          </w:tcPr>
          <w:p w14:paraId="4DDA2903" w14:textId="63EACF81" w:rsidR="008B76CE" w:rsidRPr="00C236FB" w:rsidRDefault="00E9667F"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70</w:t>
            </w:r>
            <w:r w:rsidR="008B76CE" w:rsidRPr="00C236FB">
              <w:rPr>
                <w:rFonts w:ascii="Arial" w:hAnsi="Arial" w:cs="Arial"/>
                <w:sz w:val="20"/>
                <w:szCs w:val="20"/>
              </w:rPr>
              <w:t>,</w:t>
            </w:r>
            <w:r w:rsidRPr="00C236FB">
              <w:rPr>
                <w:rFonts w:ascii="Arial" w:hAnsi="Arial" w:cs="Arial"/>
                <w:sz w:val="20"/>
                <w:szCs w:val="20"/>
                <w:lang w:val="en-GB"/>
              </w:rPr>
              <w:t>587</w:t>
            </w:r>
          </w:p>
        </w:tc>
        <w:tc>
          <w:tcPr>
            <w:tcW w:w="1177" w:type="dxa"/>
            <w:tcBorders>
              <w:top w:val="nil"/>
              <w:left w:val="nil"/>
              <w:right w:val="nil"/>
            </w:tcBorders>
          </w:tcPr>
          <w:p w14:paraId="7AA29EFE" w14:textId="088BA02A" w:rsidR="008B76CE" w:rsidRPr="00C236FB" w:rsidRDefault="008B76CE" w:rsidP="00C236FB">
            <w:pPr>
              <w:spacing w:before="10" w:after="10"/>
              <w:ind w:right="-72"/>
              <w:jc w:val="right"/>
              <w:rPr>
                <w:rFonts w:ascii="Arial" w:hAnsi="Arial" w:cs="Arial"/>
                <w:sz w:val="20"/>
                <w:szCs w:val="20"/>
                <w:lang w:val="en-GB"/>
              </w:rPr>
            </w:pPr>
            <w:r w:rsidRPr="00C236FB">
              <w:rPr>
                <w:rFonts w:ascii="Arial" w:hAnsi="Arial" w:cs="Arial"/>
                <w:sz w:val="20"/>
                <w:szCs w:val="20"/>
              </w:rPr>
              <w:t>-</w:t>
            </w:r>
          </w:p>
        </w:tc>
        <w:tc>
          <w:tcPr>
            <w:tcW w:w="1219" w:type="dxa"/>
            <w:tcBorders>
              <w:top w:val="nil"/>
              <w:left w:val="nil"/>
              <w:right w:val="nil"/>
            </w:tcBorders>
          </w:tcPr>
          <w:p w14:paraId="45643839" w14:textId="47DC406F" w:rsidR="008B76CE" w:rsidRPr="00C236FB" w:rsidRDefault="008B76CE" w:rsidP="00C236FB">
            <w:pPr>
              <w:spacing w:before="10" w:after="10"/>
              <w:ind w:right="-72"/>
              <w:jc w:val="right"/>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2</w:t>
            </w:r>
            <w:r w:rsidRPr="00C236FB">
              <w:rPr>
                <w:rFonts w:ascii="Arial" w:hAnsi="Arial" w:cs="Arial"/>
                <w:sz w:val="20"/>
                <w:szCs w:val="20"/>
              </w:rPr>
              <w:t>,</w:t>
            </w:r>
            <w:r w:rsidR="00E9667F" w:rsidRPr="00C236FB">
              <w:rPr>
                <w:rFonts w:ascii="Arial" w:hAnsi="Arial" w:cs="Arial"/>
                <w:sz w:val="20"/>
                <w:szCs w:val="20"/>
                <w:lang w:val="en-GB"/>
              </w:rPr>
              <w:t>611</w:t>
            </w:r>
            <w:r w:rsidRPr="00C236FB">
              <w:rPr>
                <w:rFonts w:ascii="Arial" w:hAnsi="Arial" w:cs="Arial"/>
                <w:sz w:val="20"/>
                <w:szCs w:val="20"/>
              </w:rPr>
              <w:t>)</w:t>
            </w:r>
          </w:p>
        </w:tc>
        <w:tc>
          <w:tcPr>
            <w:tcW w:w="1398" w:type="dxa"/>
            <w:tcBorders>
              <w:top w:val="nil"/>
              <w:left w:val="nil"/>
              <w:right w:val="nil"/>
            </w:tcBorders>
          </w:tcPr>
          <w:p w14:paraId="30CDBE45" w14:textId="122B8480" w:rsidR="008B76CE" w:rsidRPr="00C236FB" w:rsidRDefault="00E9667F"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67</w:t>
            </w:r>
            <w:r w:rsidR="008B76CE" w:rsidRPr="00C236FB">
              <w:rPr>
                <w:rFonts w:ascii="Arial" w:hAnsi="Arial" w:cs="Arial"/>
                <w:sz w:val="20"/>
                <w:szCs w:val="20"/>
              </w:rPr>
              <w:t>,</w:t>
            </w:r>
            <w:r w:rsidRPr="00C236FB">
              <w:rPr>
                <w:rFonts w:ascii="Arial" w:hAnsi="Arial" w:cs="Arial"/>
                <w:sz w:val="20"/>
                <w:szCs w:val="20"/>
                <w:lang w:val="en-GB"/>
              </w:rPr>
              <w:t>976</w:t>
            </w:r>
          </w:p>
        </w:tc>
      </w:tr>
      <w:tr w:rsidR="006633EC" w:rsidRPr="00C236FB" w14:paraId="4868621F" w14:textId="77777777" w:rsidTr="00040619">
        <w:trPr>
          <w:trHeight w:val="263"/>
        </w:trPr>
        <w:tc>
          <w:tcPr>
            <w:tcW w:w="3212" w:type="dxa"/>
            <w:tcBorders>
              <w:top w:val="nil"/>
              <w:left w:val="nil"/>
              <w:right w:val="nil"/>
            </w:tcBorders>
          </w:tcPr>
          <w:p w14:paraId="5C587648"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r w:rsidRPr="00C236FB">
              <w:rPr>
                <w:rFonts w:ascii="Arial" w:eastAsia="Cordia New" w:hAnsi="Arial" w:cs="Arial"/>
                <w:sz w:val="20"/>
                <w:szCs w:val="20"/>
                <w:lang w:val="en-GB"/>
              </w:rPr>
              <w:t>Lease liabilities</w:t>
            </w:r>
          </w:p>
        </w:tc>
        <w:tc>
          <w:tcPr>
            <w:tcW w:w="1198" w:type="dxa"/>
            <w:tcBorders>
              <w:top w:val="nil"/>
              <w:left w:val="nil"/>
              <w:right w:val="nil"/>
            </w:tcBorders>
          </w:tcPr>
          <w:p w14:paraId="48BE7EFF" w14:textId="1180ECDC" w:rsidR="008B76CE" w:rsidRPr="00C236FB" w:rsidRDefault="00E9667F"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30</w:t>
            </w:r>
            <w:r w:rsidR="008B76CE" w:rsidRPr="00C236FB">
              <w:rPr>
                <w:rFonts w:ascii="Arial" w:hAnsi="Arial" w:cs="Arial"/>
                <w:sz w:val="20"/>
                <w:szCs w:val="20"/>
              </w:rPr>
              <w:t>,</w:t>
            </w:r>
            <w:r w:rsidRPr="00C236FB">
              <w:rPr>
                <w:rFonts w:ascii="Arial" w:hAnsi="Arial" w:cs="Arial"/>
                <w:sz w:val="20"/>
                <w:szCs w:val="20"/>
                <w:lang w:val="en-GB"/>
              </w:rPr>
              <w:t>589</w:t>
            </w:r>
          </w:p>
        </w:tc>
        <w:tc>
          <w:tcPr>
            <w:tcW w:w="1253" w:type="dxa"/>
            <w:tcBorders>
              <w:top w:val="nil"/>
              <w:left w:val="nil"/>
              <w:right w:val="nil"/>
            </w:tcBorders>
          </w:tcPr>
          <w:p w14:paraId="4F1AEA7B" w14:textId="41489436" w:rsidR="008B76CE" w:rsidRPr="00C236FB" w:rsidRDefault="008B76CE" w:rsidP="00C236FB">
            <w:pPr>
              <w:spacing w:before="10" w:after="10"/>
              <w:ind w:right="-72"/>
              <w:jc w:val="right"/>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13</w:t>
            </w:r>
            <w:r w:rsidRPr="00C236FB">
              <w:rPr>
                <w:rFonts w:ascii="Arial" w:hAnsi="Arial" w:cs="Arial"/>
                <w:sz w:val="20"/>
                <w:szCs w:val="20"/>
              </w:rPr>
              <w:t>,</w:t>
            </w:r>
            <w:r w:rsidR="00E9667F" w:rsidRPr="00C236FB">
              <w:rPr>
                <w:rFonts w:ascii="Arial" w:hAnsi="Arial" w:cs="Arial"/>
                <w:sz w:val="20"/>
                <w:szCs w:val="20"/>
                <w:lang w:val="en-GB"/>
              </w:rPr>
              <w:t>498</w:t>
            </w:r>
            <w:r w:rsidRPr="00C236FB">
              <w:rPr>
                <w:rFonts w:ascii="Arial" w:hAnsi="Arial" w:cs="Arial"/>
                <w:sz w:val="20"/>
                <w:szCs w:val="20"/>
              </w:rPr>
              <w:t>)</w:t>
            </w:r>
          </w:p>
        </w:tc>
        <w:tc>
          <w:tcPr>
            <w:tcW w:w="1177" w:type="dxa"/>
            <w:tcBorders>
              <w:top w:val="nil"/>
              <w:left w:val="nil"/>
              <w:right w:val="nil"/>
            </w:tcBorders>
          </w:tcPr>
          <w:p w14:paraId="4D2343B0" w14:textId="03D084C4" w:rsidR="008B76CE" w:rsidRPr="00C236FB" w:rsidRDefault="00E9667F"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11</w:t>
            </w:r>
            <w:r w:rsidR="008B76CE" w:rsidRPr="00C236FB">
              <w:rPr>
                <w:rFonts w:ascii="Arial" w:hAnsi="Arial" w:cs="Arial"/>
                <w:sz w:val="20"/>
                <w:szCs w:val="20"/>
              </w:rPr>
              <w:t>,</w:t>
            </w:r>
            <w:r w:rsidRPr="00C236FB">
              <w:rPr>
                <w:rFonts w:ascii="Arial" w:hAnsi="Arial" w:cs="Arial"/>
                <w:sz w:val="20"/>
                <w:szCs w:val="20"/>
                <w:lang w:val="en-GB"/>
              </w:rPr>
              <w:t>343</w:t>
            </w:r>
          </w:p>
        </w:tc>
        <w:tc>
          <w:tcPr>
            <w:tcW w:w="1219" w:type="dxa"/>
            <w:tcBorders>
              <w:top w:val="nil"/>
              <w:left w:val="nil"/>
              <w:right w:val="nil"/>
            </w:tcBorders>
          </w:tcPr>
          <w:p w14:paraId="56A25576" w14:textId="50DCD9E2" w:rsidR="008B76CE" w:rsidRPr="00C236FB" w:rsidRDefault="00E9667F"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219</w:t>
            </w:r>
          </w:p>
        </w:tc>
        <w:tc>
          <w:tcPr>
            <w:tcW w:w="1398" w:type="dxa"/>
            <w:tcBorders>
              <w:top w:val="nil"/>
              <w:left w:val="nil"/>
              <w:right w:val="nil"/>
            </w:tcBorders>
          </w:tcPr>
          <w:p w14:paraId="2CB57579" w14:textId="7152D97E" w:rsidR="008B76CE" w:rsidRPr="00C236FB" w:rsidRDefault="00E9667F"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28</w:t>
            </w:r>
            <w:r w:rsidR="008B76CE" w:rsidRPr="00C236FB">
              <w:rPr>
                <w:rFonts w:ascii="Arial" w:hAnsi="Arial" w:cs="Arial"/>
                <w:sz w:val="20"/>
                <w:szCs w:val="20"/>
              </w:rPr>
              <w:t>,</w:t>
            </w:r>
            <w:r w:rsidRPr="00C236FB">
              <w:rPr>
                <w:rFonts w:ascii="Arial" w:hAnsi="Arial" w:cs="Arial"/>
                <w:sz w:val="20"/>
                <w:szCs w:val="20"/>
                <w:lang w:val="en-GB"/>
              </w:rPr>
              <w:t>653</w:t>
            </w:r>
          </w:p>
        </w:tc>
      </w:tr>
      <w:tr w:rsidR="006633EC" w:rsidRPr="00C236FB" w14:paraId="608DC12E" w14:textId="77777777" w:rsidTr="00040619">
        <w:trPr>
          <w:trHeight w:val="224"/>
        </w:trPr>
        <w:tc>
          <w:tcPr>
            <w:tcW w:w="3212" w:type="dxa"/>
            <w:tcBorders>
              <w:top w:val="nil"/>
              <w:left w:val="nil"/>
              <w:right w:val="nil"/>
            </w:tcBorders>
          </w:tcPr>
          <w:p w14:paraId="67891DD2" w14:textId="77777777" w:rsidR="008B76CE" w:rsidRPr="00C236FB" w:rsidRDefault="008B76CE" w:rsidP="00C236FB">
            <w:pPr>
              <w:overflowPunct/>
              <w:autoSpaceDE/>
              <w:autoSpaceDN/>
              <w:adjustRightInd/>
              <w:ind w:left="-109"/>
              <w:textAlignment w:val="auto"/>
              <w:rPr>
                <w:rFonts w:ascii="Arial" w:eastAsia="Cordia New" w:hAnsi="Arial" w:cs="Arial"/>
                <w:sz w:val="20"/>
                <w:szCs w:val="20"/>
                <w:cs/>
                <w:lang w:val="en-GB"/>
              </w:rPr>
            </w:pPr>
          </w:p>
        </w:tc>
        <w:tc>
          <w:tcPr>
            <w:tcW w:w="1198" w:type="dxa"/>
            <w:tcBorders>
              <w:top w:val="nil"/>
              <w:left w:val="nil"/>
              <w:right w:val="nil"/>
            </w:tcBorders>
          </w:tcPr>
          <w:p w14:paraId="1249E3F9"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right w:val="nil"/>
            </w:tcBorders>
          </w:tcPr>
          <w:p w14:paraId="37BB8367"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p>
        </w:tc>
        <w:tc>
          <w:tcPr>
            <w:tcW w:w="1177" w:type="dxa"/>
            <w:tcBorders>
              <w:top w:val="nil"/>
              <w:left w:val="nil"/>
              <w:right w:val="nil"/>
            </w:tcBorders>
          </w:tcPr>
          <w:p w14:paraId="61BC0BD1"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p>
        </w:tc>
        <w:tc>
          <w:tcPr>
            <w:tcW w:w="1219" w:type="dxa"/>
            <w:tcBorders>
              <w:top w:val="nil"/>
              <w:left w:val="nil"/>
              <w:right w:val="nil"/>
            </w:tcBorders>
          </w:tcPr>
          <w:p w14:paraId="2FACC5E2" w14:textId="5CE8957F"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p>
        </w:tc>
        <w:tc>
          <w:tcPr>
            <w:tcW w:w="1398" w:type="dxa"/>
            <w:tcBorders>
              <w:top w:val="nil"/>
              <w:left w:val="nil"/>
              <w:right w:val="nil"/>
            </w:tcBorders>
          </w:tcPr>
          <w:p w14:paraId="1230432D"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p>
        </w:tc>
      </w:tr>
      <w:tr w:rsidR="006633EC" w:rsidRPr="00C236FB" w14:paraId="3C318519" w14:textId="77777777" w:rsidTr="00040619">
        <w:trPr>
          <w:trHeight w:val="237"/>
        </w:trPr>
        <w:tc>
          <w:tcPr>
            <w:tcW w:w="3212" w:type="dxa"/>
            <w:tcBorders>
              <w:top w:val="nil"/>
              <w:left w:val="nil"/>
              <w:right w:val="nil"/>
            </w:tcBorders>
          </w:tcPr>
          <w:p w14:paraId="3938E584" w14:textId="77777777" w:rsidR="008B76CE" w:rsidRPr="00C236FB" w:rsidRDefault="008B76CE" w:rsidP="00C236FB">
            <w:pPr>
              <w:overflowPunct/>
              <w:autoSpaceDE/>
              <w:autoSpaceDN/>
              <w:adjustRightInd/>
              <w:ind w:left="-109"/>
              <w:textAlignment w:val="auto"/>
              <w:rPr>
                <w:rFonts w:ascii="Arial" w:eastAsia="Cordia New" w:hAnsi="Arial" w:cs="Arial"/>
                <w:b/>
                <w:bCs/>
                <w:sz w:val="20"/>
                <w:szCs w:val="20"/>
                <w:cs/>
                <w:lang w:val="en-GB"/>
              </w:rPr>
            </w:pPr>
            <w:r w:rsidRPr="00C236FB">
              <w:rPr>
                <w:rFonts w:ascii="Arial" w:eastAsia="Cordia New" w:hAnsi="Arial" w:cs="Arial"/>
                <w:b/>
                <w:bCs/>
                <w:sz w:val="20"/>
                <w:szCs w:val="20"/>
                <w:lang w:val="en-GB"/>
              </w:rPr>
              <w:t>Separate financial statements</w:t>
            </w:r>
          </w:p>
        </w:tc>
        <w:tc>
          <w:tcPr>
            <w:tcW w:w="1198" w:type="dxa"/>
            <w:tcBorders>
              <w:top w:val="nil"/>
              <w:left w:val="nil"/>
              <w:right w:val="nil"/>
            </w:tcBorders>
          </w:tcPr>
          <w:p w14:paraId="56C9D0B1" w14:textId="77777777" w:rsidR="008B76CE" w:rsidRPr="00C236FB" w:rsidRDefault="008B76CE" w:rsidP="00C236FB">
            <w:pPr>
              <w:overflowPunct/>
              <w:autoSpaceDE/>
              <w:autoSpaceDN/>
              <w:adjustRightInd/>
              <w:ind w:right="-72"/>
              <w:jc w:val="right"/>
              <w:textAlignment w:val="auto"/>
              <w:rPr>
                <w:rFonts w:ascii="Arial" w:eastAsia="Cordia New" w:hAnsi="Arial" w:cs="Arial"/>
                <w:sz w:val="20"/>
                <w:szCs w:val="20"/>
                <w:lang w:val="en-GB"/>
              </w:rPr>
            </w:pPr>
          </w:p>
        </w:tc>
        <w:tc>
          <w:tcPr>
            <w:tcW w:w="1253" w:type="dxa"/>
            <w:tcBorders>
              <w:top w:val="nil"/>
              <w:left w:val="nil"/>
              <w:right w:val="nil"/>
            </w:tcBorders>
          </w:tcPr>
          <w:p w14:paraId="17580B0B" w14:textId="77777777" w:rsidR="008B76CE" w:rsidRPr="00C236FB" w:rsidRDefault="008B76CE" w:rsidP="00C236FB">
            <w:pPr>
              <w:overflowPunct/>
              <w:autoSpaceDE/>
              <w:autoSpaceDN/>
              <w:adjustRightInd/>
              <w:ind w:right="-72"/>
              <w:jc w:val="right"/>
              <w:textAlignment w:val="auto"/>
              <w:rPr>
                <w:rFonts w:ascii="Arial" w:eastAsia="Cordia New" w:hAnsi="Arial" w:cs="Arial"/>
                <w:sz w:val="20"/>
                <w:szCs w:val="20"/>
                <w:lang w:val="en-GB"/>
              </w:rPr>
            </w:pPr>
          </w:p>
        </w:tc>
        <w:tc>
          <w:tcPr>
            <w:tcW w:w="1177" w:type="dxa"/>
            <w:tcBorders>
              <w:top w:val="nil"/>
              <w:left w:val="nil"/>
              <w:right w:val="nil"/>
            </w:tcBorders>
          </w:tcPr>
          <w:p w14:paraId="4FA04443" w14:textId="77777777" w:rsidR="008B76CE" w:rsidRPr="00C236FB" w:rsidRDefault="008B76CE" w:rsidP="00C236FB">
            <w:pPr>
              <w:overflowPunct/>
              <w:autoSpaceDE/>
              <w:autoSpaceDN/>
              <w:adjustRightInd/>
              <w:ind w:right="-72"/>
              <w:jc w:val="right"/>
              <w:textAlignment w:val="auto"/>
              <w:rPr>
                <w:rFonts w:ascii="Arial" w:eastAsia="Cordia New" w:hAnsi="Arial" w:cs="Arial"/>
                <w:sz w:val="20"/>
                <w:szCs w:val="20"/>
                <w:lang w:val="en-GB"/>
              </w:rPr>
            </w:pPr>
          </w:p>
        </w:tc>
        <w:tc>
          <w:tcPr>
            <w:tcW w:w="1219" w:type="dxa"/>
            <w:tcBorders>
              <w:top w:val="nil"/>
              <w:left w:val="nil"/>
              <w:right w:val="nil"/>
            </w:tcBorders>
          </w:tcPr>
          <w:p w14:paraId="27AC5853" w14:textId="061E333C" w:rsidR="008B76CE" w:rsidRPr="00C236FB" w:rsidRDefault="008B76CE" w:rsidP="00C236FB">
            <w:pPr>
              <w:overflowPunct/>
              <w:autoSpaceDE/>
              <w:autoSpaceDN/>
              <w:adjustRightInd/>
              <w:ind w:right="-72"/>
              <w:jc w:val="right"/>
              <w:textAlignment w:val="auto"/>
              <w:rPr>
                <w:rFonts w:ascii="Arial" w:eastAsia="Cordia New" w:hAnsi="Arial" w:cs="Arial"/>
                <w:sz w:val="20"/>
                <w:szCs w:val="20"/>
                <w:lang w:val="en-GB"/>
              </w:rPr>
            </w:pPr>
          </w:p>
        </w:tc>
        <w:tc>
          <w:tcPr>
            <w:tcW w:w="1398" w:type="dxa"/>
            <w:tcBorders>
              <w:top w:val="nil"/>
              <w:left w:val="nil"/>
              <w:right w:val="nil"/>
            </w:tcBorders>
          </w:tcPr>
          <w:p w14:paraId="19C52BE4" w14:textId="77777777" w:rsidR="008B76CE" w:rsidRPr="00C236FB" w:rsidRDefault="008B76CE" w:rsidP="00C236FB">
            <w:pPr>
              <w:overflowPunct/>
              <w:autoSpaceDE/>
              <w:autoSpaceDN/>
              <w:adjustRightInd/>
              <w:ind w:right="-72"/>
              <w:jc w:val="right"/>
              <w:textAlignment w:val="auto"/>
              <w:rPr>
                <w:rFonts w:ascii="Arial" w:eastAsia="Cordia New" w:hAnsi="Arial" w:cs="Arial"/>
                <w:sz w:val="20"/>
                <w:szCs w:val="20"/>
                <w:lang w:val="en-GB"/>
              </w:rPr>
            </w:pPr>
          </w:p>
        </w:tc>
      </w:tr>
      <w:tr w:rsidR="006633EC" w:rsidRPr="00C236FB" w14:paraId="046E94CD" w14:textId="77777777" w:rsidTr="00040619">
        <w:trPr>
          <w:trHeight w:val="237"/>
        </w:trPr>
        <w:tc>
          <w:tcPr>
            <w:tcW w:w="3212" w:type="dxa"/>
            <w:tcBorders>
              <w:top w:val="nil"/>
              <w:left w:val="nil"/>
              <w:right w:val="nil"/>
            </w:tcBorders>
          </w:tcPr>
          <w:p w14:paraId="52CBDD8F"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top w:val="nil"/>
              <w:left w:val="nil"/>
              <w:right w:val="nil"/>
            </w:tcBorders>
            <w:vAlign w:val="bottom"/>
          </w:tcPr>
          <w:p w14:paraId="71FF89BE"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right w:val="nil"/>
            </w:tcBorders>
            <w:vAlign w:val="bottom"/>
          </w:tcPr>
          <w:p w14:paraId="73543335"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p>
        </w:tc>
        <w:tc>
          <w:tcPr>
            <w:tcW w:w="1177" w:type="dxa"/>
            <w:tcBorders>
              <w:top w:val="nil"/>
              <w:left w:val="nil"/>
              <w:right w:val="nil"/>
            </w:tcBorders>
          </w:tcPr>
          <w:p w14:paraId="6A689857"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p>
        </w:tc>
        <w:tc>
          <w:tcPr>
            <w:tcW w:w="1219" w:type="dxa"/>
            <w:tcBorders>
              <w:top w:val="nil"/>
              <w:left w:val="nil"/>
              <w:right w:val="nil"/>
            </w:tcBorders>
          </w:tcPr>
          <w:p w14:paraId="003D7BC2" w14:textId="52679269"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p>
        </w:tc>
        <w:tc>
          <w:tcPr>
            <w:tcW w:w="1398" w:type="dxa"/>
            <w:tcBorders>
              <w:top w:val="nil"/>
              <w:left w:val="nil"/>
              <w:right w:val="nil"/>
            </w:tcBorders>
            <w:vAlign w:val="bottom"/>
          </w:tcPr>
          <w:p w14:paraId="51C16C8F"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p>
        </w:tc>
      </w:tr>
      <w:tr w:rsidR="008B76CE" w:rsidRPr="00C236FB" w14:paraId="3405E1D5" w14:textId="77777777" w:rsidTr="00040619">
        <w:trPr>
          <w:trHeight w:val="250"/>
        </w:trPr>
        <w:tc>
          <w:tcPr>
            <w:tcW w:w="3212" w:type="dxa"/>
            <w:tcBorders>
              <w:top w:val="nil"/>
              <w:left w:val="nil"/>
              <w:bottom w:val="nil"/>
              <w:right w:val="nil"/>
            </w:tcBorders>
          </w:tcPr>
          <w:p w14:paraId="214F3F16" w14:textId="77777777" w:rsidR="008B76CE" w:rsidRPr="00C236FB" w:rsidRDefault="008B76CE" w:rsidP="00C236FB">
            <w:pPr>
              <w:overflowPunct/>
              <w:autoSpaceDE/>
              <w:autoSpaceDN/>
              <w:adjustRightInd/>
              <w:ind w:left="-109"/>
              <w:textAlignment w:val="auto"/>
              <w:rPr>
                <w:rFonts w:ascii="Arial" w:eastAsia="Cordia New" w:hAnsi="Arial" w:cs="Arial"/>
                <w:sz w:val="20"/>
                <w:szCs w:val="20"/>
                <w:lang w:val="en-GB"/>
              </w:rPr>
            </w:pPr>
            <w:r w:rsidRPr="00C236FB">
              <w:rPr>
                <w:rFonts w:ascii="Arial" w:eastAsia="Cordia New" w:hAnsi="Arial" w:cs="Arial"/>
                <w:sz w:val="20"/>
                <w:szCs w:val="20"/>
                <w:lang w:val="en-GB"/>
              </w:rPr>
              <w:t>Lease liabilities</w:t>
            </w:r>
          </w:p>
        </w:tc>
        <w:tc>
          <w:tcPr>
            <w:tcW w:w="1198" w:type="dxa"/>
            <w:tcBorders>
              <w:top w:val="nil"/>
              <w:left w:val="nil"/>
              <w:bottom w:val="nil"/>
              <w:right w:val="nil"/>
            </w:tcBorders>
          </w:tcPr>
          <w:p w14:paraId="7833F4D2" w14:textId="5A7050E9" w:rsidR="008B76CE" w:rsidRPr="00C236FB" w:rsidRDefault="00E9667F"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21</w:t>
            </w:r>
            <w:r w:rsidR="008B76CE" w:rsidRPr="00C236FB">
              <w:rPr>
                <w:rFonts w:ascii="Arial" w:hAnsi="Arial" w:cs="Arial"/>
                <w:sz w:val="20"/>
                <w:szCs w:val="20"/>
              </w:rPr>
              <w:t>,</w:t>
            </w:r>
            <w:r w:rsidRPr="00C236FB">
              <w:rPr>
                <w:rFonts w:ascii="Arial" w:hAnsi="Arial" w:cs="Arial"/>
                <w:sz w:val="20"/>
                <w:szCs w:val="20"/>
                <w:lang w:val="en-GB"/>
              </w:rPr>
              <w:t>696</w:t>
            </w:r>
          </w:p>
        </w:tc>
        <w:tc>
          <w:tcPr>
            <w:tcW w:w="1253" w:type="dxa"/>
            <w:tcBorders>
              <w:top w:val="nil"/>
              <w:left w:val="nil"/>
              <w:bottom w:val="nil"/>
              <w:right w:val="nil"/>
            </w:tcBorders>
          </w:tcPr>
          <w:p w14:paraId="7C442794" w14:textId="2ECCEC3C" w:rsidR="008B76CE" w:rsidRPr="00C236FB" w:rsidRDefault="008B76CE" w:rsidP="00C236FB">
            <w:pPr>
              <w:spacing w:before="10" w:after="10"/>
              <w:ind w:right="-72"/>
              <w:jc w:val="right"/>
              <w:rPr>
                <w:rFonts w:ascii="Arial" w:hAnsi="Arial" w:cs="Arial"/>
                <w:sz w:val="20"/>
                <w:szCs w:val="20"/>
                <w:lang w:val="en-GB"/>
              </w:rPr>
            </w:pPr>
            <w:r w:rsidRPr="00C236FB">
              <w:rPr>
                <w:rFonts w:ascii="Arial" w:hAnsi="Arial" w:cs="Arial"/>
                <w:sz w:val="20"/>
                <w:szCs w:val="20"/>
              </w:rPr>
              <w:t>(</w:t>
            </w:r>
            <w:r w:rsidR="00E9667F" w:rsidRPr="00C236FB">
              <w:rPr>
                <w:rFonts w:ascii="Arial" w:hAnsi="Arial" w:cs="Arial"/>
                <w:sz w:val="20"/>
                <w:szCs w:val="20"/>
                <w:lang w:val="en-GB"/>
              </w:rPr>
              <w:t>5</w:t>
            </w:r>
            <w:r w:rsidRPr="00C236FB">
              <w:rPr>
                <w:rFonts w:ascii="Arial" w:hAnsi="Arial" w:cs="Arial"/>
                <w:sz w:val="20"/>
                <w:szCs w:val="20"/>
              </w:rPr>
              <w:t>,</w:t>
            </w:r>
            <w:r w:rsidR="00E9667F" w:rsidRPr="00C236FB">
              <w:rPr>
                <w:rFonts w:ascii="Arial" w:hAnsi="Arial" w:cs="Arial"/>
                <w:sz w:val="20"/>
                <w:szCs w:val="20"/>
                <w:lang w:val="en-GB"/>
              </w:rPr>
              <w:t>939</w:t>
            </w:r>
            <w:r w:rsidRPr="00C236FB">
              <w:rPr>
                <w:rFonts w:ascii="Arial" w:hAnsi="Arial" w:cs="Arial"/>
                <w:sz w:val="20"/>
                <w:szCs w:val="20"/>
              </w:rPr>
              <w:t>)</w:t>
            </w:r>
          </w:p>
        </w:tc>
        <w:tc>
          <w:tcPr>
            <w:tcW w:w="1177" w:type="dxa"/>
            <w:tcBorders>
              <w:top w:val="nil"/>
              <w:left w:val="nil"/>
              <w:bottom w:val="nil"/>
              <w:right w:val="nil"/>
            </w:tcBorders>
          </w:tcPr>
          <w:p w14:paraId="790D04E2" w14:textId="2521890E" w:rsidR="008B76CE" w:rsidRPr="00C236FB" w:rsidRDefault="00E9667F"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11</w:t>
            </w:r>
            <w:r w:rsidR="008B76CE" w:rsidRPr="00C236FB">
              <w:rPr>
                <w:rFonts w:ascii="Arial" w:hAnsi="Arial" w:cs="Arial"/>
                <w:sz w:val="20"/>
                <w:szCs w:val="20"/>
              </w:rPr>
              <w:t>,</w:t>
            </w:r>
            <w:r w:rsidRPr="00C236FB">
              <w:rPr>
                <w:rFonts w:ascii="Arial" w:hAnsi="Arial" w:cs="Arial"/>
                <w:sz w:val="20"/>
                <w:szCs w:val="20"/>
                <w:lang w:val="en-GB"/>
              </w:rPr>
              <w:t>343</w:t>
            </w:r>
          </w:p>
        </w:tc>
        <w:tc>
          <w:tcPr>
            <w:tcW w:w="1219" w:type="dxa"/>
            <w:tcBorders>
              <w:top w:val="nil"/>
              <w:left w:val="nil"/>
              <w:bottom w:val="nil"/>
              <w:right w:val="nil"/>
            </w:tcBorders>
          </w:tcPr>
          <w:p w14:paraId="5DAF4C61" w14:textId="3BBDE0D8" w:rsidR="008B76CE" w:rsidRPr="00C236FB" w:rsidRDefault="008B76CE" w:rsidP="00C236FB">
            <w:pPr>
              <w:spacing w:before="10" w:after="10"/>
              <w:ind w:right="-72"/>
              <w:jc w:val="right"/>
              <w:rPr>
                <w:rFonts w:ascii="Arial" w:hAnsi="Arial" w:cs="Arial"/>
                <w:sz w:val="20"/>
                <w:szCs w:val="20"/>
                <w:lang w:val="en-GB"/>
              </w:rPr>
            </w:pPr>
            <w:r w:rsidRPr="00C236FB">
              <w:rPr>
                <w:rFonts w:ascii="Arial" w:hAnsi="Arial" w:cs="Arial"/>
                <w:sz w:val="20"/>
                <w:szCs w:val="20"/>
              </w:rPr>
              <w:t>-</w:t>
            </w:r>
          </w:p>
        </w:tc>
        <w:tc>
          <w:tcPr>
            <w:tcW w:w="1398" w:type="dxa"/>
            <w:tcBorders>
              <w:top w:val="nil"/>
              <w:left w:val="nil"/>
              <w:bottom w:val="nil"/>
              <w:right w:val="nil"/>
            </w:tcBorders>
          </w:tcPr>
          <w:p w14:paraId="29120992" w14:textId="085ED70C" w:rsidR="008B76CE" w:rsidRPr="00C236FB" w:rsidRDefault="00E9667F" w:rsidP="00C236FB">
            <w:pPr>
              <w:spacing w:before="10" w:after="10"/>
              <w:ind w:right="-72"/>
              <w:jc w:val="right"/>
              <w:rPr>
                <w:rFonts w:ascii="Arial" w:hAnsi="Arial" w:cs="Arial"/>
                <w:sz w:val="20"/>
                <w:szCs w:val="20"/>
                <w:lang w:val="en-GB"/>
              </w:rPr>
            </w:pPr>
            <w:r w:rsidRPr="00C236FB">
              <w:rPr>
                <w:rFonts w:ascii="Arial" w:hAnsi="Arial" w:cs="Arial"/>
                <w:sz w:val="20"/>
                <w:szCs w:val="20"/>
                <w:lang w:val="en-GB"/>
              </w:rPr>
              <w:t>27</w:t>
            </w:r>
            <w:r w:rsidR="008B76CE" w:rsidRPr="00C236FB">
              <w:rPr>
                <w:rFonts w:ascii="Arial" w:hAnsi="Arial" w:cs="Arial"/>
                <w:sz w:val="20"/>
                <w:szCs w:val="20"/>
              </w:rPr>
              <w:t>,</w:t>
            </w:r>
            <w:r w:rsidRPr="00C236FB">
              <w:rPr>
                <w:rFonts w:ascii="Arial" w:hAnsi="Arial" w:cs="Arial"/>
                <w:sz w:val="20"/>
                <w:szCs w:val="20"/>
                <w:lang w:val="en-GB"/>
              </w:rPr>
              <w:t>100</w:t>
            </w:r>
          </w:p>
        </w:tc>
      </w:tr>
    </w:tbl>
    <w:p w14:paraId="337B72E2" w14:textId="77777777" w:rsidR="00AF1BD9" w:rsidRPr="00C236FB" w:rsidRDefault="00AF1BD9" w:rsidP="00C236FB">
      <w:pPr>
        <w:jc w:val="thaiDistribute"/>
        <w:rPr>
          <w:rFonts w:ascii="Arial" w:hAnsi="Arial" w:cs="Arial"/>
          <w:sz w:val="20"/>
          <w:szCs w:val="20"/>
        </w:rPr>
      </w:pPr>
    </w:p>
    <w:tbl>
      <w:tblPr>
        <w:tblW w:w="9457" w:type="dxa"/>
        <w:tblInd w:w="108" w:type="dxa"/>
        <w:tblLayout w:type="fixed"/>
        <w:tblLook w:val="0000" w:firstRow="0" w:lastRow="0" w:firstColumn="0" w:lastColumn="0" w:noHBand="0" w:noVBand="0"/>
      </w:tblPr>
      <w:tblGrid>
        <w:gridCol w:w="3212"/>
        <w:gridCol w:w="1198"/>
        <w:gridCol w:w="1253"/>
        <w:gridCol w:w="1177"/>
        <w:gridCol w:w="1219"/>
        <w:gridCol w:w="1398"/>
      </w:tblGrid>
      <w:tr w:rsidR="006633EC" w:rsidRPr="00C236FB" w14:paraId="5895F277" w14:textId="77777777" w:rsidTr="005026E2">
        <w:trPr>
          <w:trHeight w:val="237"/>
        </w:trPr>
        <w:tc>
          <w:tcPr>
            <w:tcW w:w="3212" w:type="dxa"/>
            <w:tcBorders>
              <w:top w:val="nil"/>
              <w:left w:val="nil"/>
              <w:right w:val="nil"/>
            </w:tcBorders>
            <w:vAlign w:val="center"/>
          </w:tcPr>
          <w:p w14:paraId="05CDA49A"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left w:val="nil"/>
              <w:right w:val="nil"/>
            </w:tcBorders>
            <w:vAlign w:val="center"/>
          </w:tcPr>
          <w:p w14:paraId="3D304A30" w14:textId="77777777" w:rsidR="00CA204C" w:rsidRPr="00C236FB" w:rsidRDefault="00CA204C" w:rsidP="00C236FB">
            <w:pPr>
              <w:overflowPunct/>
              <w:autoSpaceDE/>
              <w:autoSpaceDN/>
              <w:adjustRightInd/>
              <w:ind w:left="-114" w:right="-72" w:firstLine="4"/>
              <w:jc w:val="right"/>
              <w:textAlignment w:val="auto"/>
              <w:rPr>
                <w:rFonts w:ascii="Arial" w:eastAsia="Map Symbols" w:hAnsi="Arial" w:cs="Arial"/>
                <w:b/>
                <w:bCs/>
                <w:sz w:val="20"/>
                <w:szCs w:val="20"/>
                <w:lang w:val="en-GB"/>
              </w:rPr>
            </w:pPr>
          </w:p>
        </w:tc>
        <w:tc>
          <w:tcPr>
            <w:tcW w:w="1253" w:type="dxa"/>
            <w:tcBorders>
              <w:left w:val="nil"/>
              <w:right w:val="nil"/>
            </w:tcBorders>
            <w:vAlign w:val="bottom"/>
          </w:tcPr>
          <w:p w14:paraId="009AEDA8" w14:textId="77777777" w:rsidR="00CA204C" w:rsidRPr="00C236FB" w:rsidRDefault="00CA204C" w:rsidP="00C236FB">
            <w:pPr>
              <w:overflowPunct/>
              <w:autoSpaceDE/>
              <w:autoSpaceDN/>
              <w:adjustRightInd/>
              <w:ind w:right="-72"/>
              <w:jc w:val="right"/>
              <w:textAlignment w:val="auto"/>
              <w:rPr>
                <w:rFonts w:ascii="Arial" w:eastAsia="Map Symbols" w:hAnsi="Arial" w:cs="Arial"/>
                <w:b/>
                <w:bCs/>
                <w:sz w:val="20"/>
                <w:szCs w:val="20"/>
                <w:lang w:val="en-GB"/>
              </w:rPr>
            </w:pPr>
          </w:p>
        </w:tc>
        <w:tc>
          <w:tcPr>
            <w:tcW w:w="2396" w:type="dxa"/>
            <w:gridSpan w:val="2"/>
            <w:tcBorders>
              <w:left w:val="nil"/>
              <w:right w:val="nil"/>
            </w:tcBorders>
          </w:tcPr>
          <w:p w14:paraId="529BEDD1" w14:textId="77777777" w:rsidR="00CA204C" w:rsidRPr="00C236FB" w:rsidRDefault="00CA204C" w:rsidP="00C236FB">
            <w:pPr>
              <w:overflowPunct/>
              <w:autoSpaceDE/>
              <w:autoSpaceDN/>
              <w:adjustRightInd/>
              <w:ind w:right="-72"/>
              <w:jc w:val="center"/>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Non-cash transactions</w:t>
            </w:r>
          </w:p>
        </w:tc>
        <w:tc>
          <w:tcPr>
            <w:tcW w:w="1398" w:type="dxa"/>
            <w:tcBorders>
              <w:left w:val="nil"/>
              <w:right w:val="nil"/>
            </w:tcBorders>
            <w:vAlign w:val="center"/>
          </w:tcPr>
          <w:p w14:paraId="42FF5613" w14:textId="77777777" w:rsidR="00CA204C" w:rsidRPr="00C236FB" w:rsidRDefault="00CA204C" w:rsidP="00C236FB">
            <w:pPr>
              <w:overflowPunct/>
              <w:autoSpaceDE/>
              <w:autoSpaceDN/>
              <w:adjustRightInd/>
              <w:ind w:right="-72"/>
              <w:jc w:val="right"/>
              <w:textAlignment w:val="auto"/>
              <w:rPr>
                <w:rFonts w:ascii="Arial" w:eastAsia="Map Symbols" w:hAnsi="Arial" w:cs="Arial"/>
                <w:b/>
                <w:bCs/>
                <w:sz w:val="20"/>
                <w:szCs w:val="20"/>
                <w:lang w:val="en-GB"/>
              </w:rPr>
            </w:pPr>
          </w:p>
        </w:tc>
      </w:tr>
      <w:tr w:rsidR="006633EC" w:rsidRPr="00C236FB" w14:paraId="5B89BAE4" w14:textId="77777777" w:rsidTr="00040619">
        <w:trPr>
          <w:trHeight w:val="463"/>
        </w:trPr>
        <w:tc>
          <w:tcPr>
            <w:tcW w:w="3212" w:type="dxa"/>
            <w:tcBorders>
              <w:top w:val="nil"/>
              <w:left w:val="nil"/>
              <w:right w:val="nil"/>
            </w:tcBorders>
            <w:vAlign w:val="center"/>
          </w:tcPr>
          <w:p w14:paraId="0B8397B9"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left w:val="nil"/>
              <w:right w:val="nil"/>
            </w:tcBorders>
            <w:vAlign w:val="bottom"/>
          </w:tcPr>
          <w:p w14:paraId="52605B8A" w14:textId="5AF33B24" w:rsidR="00CA204C" w:rsidRPr="00C236FB" w:rsidRDefault="00E9667F"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1</w:t>
            </w:r>
            <w:r w:rsidR="00CA204C" w:rsidRPr="00C236FB">
              <w:rPr>
                <w:rFonts w:ascii="Arial" w:eastAsia="Map Symbols" w:hAnsi="Arial" w:cs="Arial"/>
                <w:b/>
                <w:bCs/>
                <w:sz w:val="20"/>
                <w:szCs w:val="20"/>
                <w:lang w:val="en-GB"/>
              </w:rPr>
              <w:t xml:space="preserve"> January</w:t>
            </w:r>
          </w:p>
          <w:p w14:paraId="55A493F9" w14:textId="10C602E6" w:rsidR="00CA204C" w:rsidRPr="00C236FB" w:rsidRDefault="00E9667F"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2025</w:t>
            </w:r>
          </w:p>
        </w:tc>
        <w:tc>
          <w:tcPr>
            <w:tcW w:w="1253" w:type="dxa"/>
            <w:tcBorders>
              <w:left w:val="nil"/>
              <w:right w:val="nil"/>
            </w:tcBorders>
            <w:vAlign w:val="bottom"/>
          </w:tcPr>
          <w:p w14:paraId="25CDA54E" w14:textId="77777777" w:rsidR="00CA204C" w:rsidRPr="00C236FB" w:rsidRDefault="00CA204C"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 xml:space="preserve">Cash flows </w:t>
            </w:r>
          </w:p>
          <w:p w14:paraId="5D4B5FC0" w14:textId="77777777" w:rsidR="00CA204C" w:rsidRPr="00C236FB" w:rsidRDefault="00CA204C" w:rsidP="00C236FB">
            <w:pPr>
              <w:overflowPunct/>
              <w:autoSpaceDE/>
              <w:autoSpaceDN/>
              <w:adjustRightInd/>
              <w:ind w:right="-72"/>
              <w:jc w:val="right"/>
              <w:textAlignment w:val="auto"/>
              <w:rPr>
                <w:rFonts w:ascii="Arial" w:eastAsia="Map Symbols" w:hAnsi="Arial" w:cs="Arial"/>
                <w:b/>
                <w:bCs/>
                <w:sz w:val="20"/>
                <w:szCs w:val="20"/>
                <w:cs/>
                <w:lang w:val="en-GB"/>
              </w:rPr>
            </w:pPr>
            <w:r w:rsidRPr="00C236FB">
              <w:rPr>
                <w:rFonts w:ascii="Arial" w:eastAsia="Map Symbols" w:hAnsi="Arial" w:cs="Arial"/>
                <w:b/>
                <w:bCs/>
                <w:sz w:val="20"/>
                <w:szCs w:val="20"/>
                <w:lang w:val="en-GB"/>
              </w:rPr>
              <w:t>(net)</w:t>
            </w:r>
          </w:p>
        </w:tc>
        <w:tc>
          <w:tcPr>
            <w:tcW w:w="1177" w:type="dxa"/>
            <w:tcBorders>
              <w:top w:val="single" w:sz="4" w:space="0" w:color="auto"/>
              <w:left w:val="nil"/>
              <w:right w:val="nil"/>
            </w:tcBorders>
            <w:vAlign w:val="bottom"/>
          </w:tcPr>
          <w:p w14:paraId="2FA52E5B" w14:textId="77777777" w:rsidR="00CA204C" w:rsidRPr="00C236FB" w:rsidRDefault="00CA204C"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 xml:space="preserve">Increase </w:t>
            </w:r>
          </w:p>
          <w:p w14:paraId="6EF01838" w14:textId="77777777" w:rsidR="00CA204C" w:rsidRPr="00C236FB" w:rsidRDefault="00CA204C"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 Lease liabilities</w:t>
            </w:r>
          </w:p>
        </w:tc>
        <w:tc>
          <w:tcPr>
            <w:tcW w:w="1219" w:type="dxa"/>
            <w:tcBorders>
              <w:top w:val="single" w:sz="4" w:space="0" w:color="auto"/>
              <w:left w:val="nil"/>
              <w:right w:val="nil"/>
            </w:tcBorders>
            <w:vAlign w:val="bottom"/>
          </w:tcPr>
          <w:p w14:paraId="0BDE2145" w14:textId="77777777" w:rsidR="00CA204C" w:rsidRPr="00C236FB" w:rsidRDefault="00CA204C" w:rsidP="00C236FB">
            <w:pPr>
              <w:overflowPunct/>
              <w:autoSpaceDE/>
              <w:autoSpaceDN/>
              <w:adjustRightInd/>
              <w:ind w:left="-65"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Exchange differences</w:t>
            </w:r>
          </w:p>
        </w:tc>
        <w:tc>
          <w:tcPr>
            <w:tcW w:w="1398" w:type="dxa"/>
            <w:tcBorders>
              <w:left w:val="nil"/>
              <w:right w:val="nil"/>
            </w:tcBorders>
            <w:vAlign w:val="bottom"/>
          </w:tcPr>
          <w:p w14:paraId="63AF1088" w14:textId="1DBAA9B2" w:rsidR="00CA204C" w:rsidRPr="00C236FB" w:rsidRDefault="00E9667F"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31</w:t>
            </w:r>
            <w:r w:rsidR="00CA204C" w:rsidRPr="00C236FB">
              <w:rPr>
                <w:rFonts w:ascii="Arial" w:eastAsia="Map Symbols" w:hAnsi="Arial" w:cs="Arial"/>
                <w:b/>
                <w:bCs/>
                <w:sz w:val="20"/>
                <w:szCs w:val="20"/>
                <w:lang w:val="en-GB"/>
              </w:rPr>
              <w:t xml:space="preserve"> December</w:t>
            </w:r>
          </w:p>
          <w:p w14:paraId="4E1A21A6" w14:textId="5669FFB9" w:rsidR="00CA204C" w:rsidRPr="00C236FB" w:rsidRDefault="00E9667F"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2025</w:t>
            </w:r>
          </w:p>
        </w:tc>
      </w:tr>
      <w:tr w:rsidR="006633EC" w:rsidRPr="00C236FB" w14:paraId="0450649A" w14:textId="77777777" w:rsidTr="00040619">
        <w:trPr>
          <w:trHeight w:val="237"/>
        </w:trPr>
        <w:tc>
          <w:tcPr>
            <w:tcW w:w="3212" w:type="dxa"/>
            <w:tcBorders>
              <w:top w:val="nil"/>
              <w:left w:val="nil"/>
              <w:right w:val="nil"/>
            </w:tcBorders>
            <w:vAlign w:val="center"/>
          </w:tcPr>
          <w:p w14:paraId="4DD391A5"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top w:val="nil"/>
              <w:left w:val="nil"/>
              <w:bottom w:val="single" w:sz="4" w:space="0" w:color="auto"/>
              <w:right w:val="nil"/>
            </w:tcBorders>
            <w:vAlign w:val="center"/>
          </w:tcPr>
          <w:p w14:paraId="48875875" w14:textId="738D2419" w:rsidR="00CA204C" w:rsidRPr="00C236FB" w:rsidRDefault="00CA204C" w:rsidP="00C236FB">
            <w:pPr>
              <w:overflowPunct/>
              <w:autoSpaceDE/>
              <w:autoSpaceDN/>
              <w:adjustRightInd/>
              <w:ind w:left="4" w:right="-72" w:firstLine="4"/>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Baht’</w:t>
            </w:r>
            <w:r w:rsidR="00E9667F" w:rsidRPr="00C236FB">
              <w:rPr>
                <w:rFonts w:ascii="Arial" w:eastAsia="Map Symbols" w:hAnsi="Arial" w:cs="Arial"/>
                <w:b/>
                <w:bCs/>
                <w:sz w:val="20"/>
                <w:szCs w:val="20"/>
                <w:lang w:val="en-GB"/>
              </w:rPr>
              <w:t>000</w:t>
            </w:r>
          </w:p>
        </w:tc>
        <w:tc>
          <w:tcPr>
            <w:tcW w:w="1253" w:type="dxa"/>
            <w:tcBorders>
              <w:top w:val="nil"/>
              <w:left w:val="nil"/>
              <w:bottom w:val="single" w:sz="4" w:space="0" w:color="auto"/>
              <w:right w:val="nil"/>
            </w:tcBorders>
            <w:vAlign w:val="center"/>
          </w:tcPr>
          <w:p w14:paraId="0B596177" w14:textId="00C23CDB" w:rsidR="00CA204C" w:rsidRPr="00C236FB" w:rsidRDefault="00CA204C" w:rsidP="00C236FB">
            <w:pPr>
              <w:overflowPunct/>
              <w:autoSpaceDE/>
              <w:autoSpaceDN/>
              <w:adjustRightInd/>
              <w:ind w:left="4" w:right="-72" w:firstLine="4"/>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Baht’</w:t>
            </w:r>
            <w:r w:rsidR="00E9667F" w:rsidRPr="00C236FB">
              <w:rPr>
                <w:rFonts w:ascii="Arial" w:eastAsia="Map Symbols" w:hAnsi="Arial" w:cs="Arial"/>
                <w:b/>
                <w:bCs/>
                <w:sz w:val="20"/>
                <w:szCs w:val="20"/>
                <w:lang w:val="en-GB"/>
              </w:rPr>
              <w:t>000</w:t>
            </w:r>
          </w:p>
        </w:tc>
        <w:tc>
          <w:tcPr>
            <w:tcW w:w="1177" w:type="dxa"/>
            <w:tcBorders>
              <w:top w:val="nil"/>
              <w:left w:val="nil"/>
              <w:bottom w:val="single" w:sz="4" w:space="0" w:color="auto"/>
              <w:right w:val="nil"/>
            </w:tcBorders>
            <w:vAlign w:val="center"/>
          </w:tcPr>
          <w:p w14:paraId="7EFCC75A" w14:textId="078A3817" w:rsidR="00CA204C" w:rsidRPr="00C236FB" w:rsidRDefault="00CA204C" w:rsidP="00C236FB">
            <w:pPr>
              <w:overflowPunct/>
              <w:autoSpaceDE/>
              <w:autoSpaceDN/>
              <w:adjustRightInd/>
              <w:ind w:right="-72"/>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Baht’</w:t>
            </w:r>
            <w:r w:rsidR="00E9667F" w:rsidRPr="00C236FB">
              <w:rPr>
                <w:rFonts w:ascii="Arial" w:eastAsia="Map Symbols" w:hAnsi="Arial" w:cs="Arial"/>
                <w:b/>
                <w:bCs/>
                <w:sz w:val="20"/>
                <w:szCs w:val="20"/>
                <w:lang w:val="en-GB"/>
              </w:rPr>
              <w:t>000</w:t>
            </w:r>
          </w:p>
        </w:tc>
        <w:tc>
          <w:tcPr>
            <w:tcW w:w="1219" w:type="dxa"/>
            <w:tcBorders>
              <w:top w:val="nil"/>
              <w:left w:val="nil"/>
              <w:bottom w:val="single" w:sz="4" w:space="0" w:color="auto"/>
              <w:right w:val="nil"/>
            </w:tcBorders>
            <w:vAlign w:val="center"/>
          </w:tcPr>
          <w:p w14:paraId="4278BF95" w14:textId="6AD5590C" w:rsidR="00CA204C" w:rsidRPr="00C236FB" w:rsidRDefault="00CA204C" w:rsidP="00C236FB">
            <w:pPr>
              <w:overflowPunct/>
              <w:autoSpaceDE/>
              <w:autoSpaceDN/>
              <w:adjustRightInd/>
              <w:ind w:left="4" w:right="-72" w:firstLine="4"/>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Baht’</w:t>
            </w:r>
            <w:r w:rsidR="00E9667F" w:rsidRPr="00C236FB">
              <w:rPr>
                <w:rFonts w:ascii="Arial" w:eastAsia="Map Symbols" w:hAnsi="Arial" w:cs="Arial"/>
                <w:b/>
                <w:bCs/>
                <w:sz w:val="20"/>
                <w:szCs w:val="20"/>
                <w:lang w:val="en-GB"/>
              </w:rPr>
              <w:t>000</w:t>
            </w:r>
          </w:p>
        </w:tc>
        <w:tc>
          <w:tcPr>
            <w:tcW w:w="1398" w:type="dxa"/>
            <w:tcBorders>
              <w:top w:val="nil"/>
              <w:left w:val="nil"/>
              <w:bottom w:val="single" w:sz="4" w:space="0" w:color="auto"/>
              <w:right w:val="nil"/>
            </w:tcBorders>
            <w:vAlign w:val="center"/>
          </w:tcPr>
          <w:p w14:paraId="2D5A8295" w14:textId="0768993A" w:rsidR="00CA204C" w:rsidRPr="00C236FB" w:rsidRDefault="00CA204C" w:rsidP="00C236FB">
            <w:pPr>
              <w:overflowPunct/>
              <w:autoSpaceDE/>
              <w:autoSpaceDN/>
              <w:adjustRightInd/>
              <w:ind w:left="4" w:right="-72" w:firstLine="4"/>
              <w:jc w:val="right"/>
              <w:textAlignment w:val="auto"/>
              <w:rPr>
                <w:rFonts w:ascii="Arial" w:eastAsia="Map Symbols" w:hAnsi="Arial" w:cs="Arial"/>
                <w:b/>
                <w:bCs/>
                <w:sz w:val="20"/>
                <w:szCs w:val="20"/>
                <w:lang w:val="en-GB"/>
              </w:rPr>
            </w:pPr>
            <w:r w:rsidRPr="00C236FB">
              <w:rPr>
                <w:rFonts w:ascii="Arial" w:eastAsia="Map Symbols" w:hAnsi="Arial" w:cs="Arial"/>
                <w:b/>
                <w:bCs/>
                <w:sz w:val="20"/>
                <w:szCs w:val="20"/>
                <w:lang w:val="en-GB"/>
              </w:rPr>
              <w:t>Baht’</w:t>
            </w:r>
            <w:r w:rsidR="00E9667F" w:rsidRPr="00C236FB">
              <w:rPr>
                <w:rFonts w:ascii="Arial" w:eastAsia="Map Symbols" w:hAnsi="Arial" w:cs="Arial"/>
                <w:b/>
                <w:bCs/>
                <w:sz w:val="20"/>
                <w:szCs w:val="20"/>
                <w:lang w:val="en-GB"/>
              </w:rPr>
              <w:t>000</w:t>
            </w:r>
          </w:p>
        </w:tc>
      </w:tr>
      <w:tr w:rsidR="006633EC" w:rsidRPr="00C236FB" w14:paraId="6369AAFD" w14:textId="77777777" w:rsidTr="00040619">
        <w:trPr>
          <w:trHeight w:val="224"/>
        </w:trPr>
        <w:tc>
          <w:tcPr>
            <w:tcW w:w="3212" w:type="dxa"/>
            <w:tcBorders>
              <w:top w:val="nil"/>
              <w:left w:val="nil"/>
              <w:right w:val="nil"/>
            </w:tcBorders>
          </w:tcPr>
          <w:p w14:paraId="1B300C96"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top w:val="single" w:sz="4" w:space="0" w:color="auto"/>
              <w:left w:val="nil"/>
              <w:right w:val="nil"/>
            </w:tcBorders>
            <w:vAlign w:val="bottom"/>
          </w:tcPr>
          <w:p w14:paraId="1D5FA984"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253" w:type="dxa"/>
            <w:tcBorders>
              <w:top w:val="single" w:sz="4" w:space="0" w:color="auto"/>
              <w:left w:val="nil"/>
              <w:right w:val="nil"/>
            </w:tcBorders>
            <w:vAlign w:val="bottom"/>
          </w:tcPr>
          <w:p w14:paraId="79F6EA51"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177" w:type="dxa"/>
            <w:tcBorders>
              <w:top w:val="single" w:sz="4" w:space="0" w:color="auto"/>
              <w:left w:val="nil"/>
              <w:right w:val="nil"/>
            </w:tcBorders>
          </w:tcPr>
          <w:p w14:paraId="10881C91"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219" w:type="dxa"/>
            <w:tcBorders>
              <w:top w:val="single" w:sz="4" w:space="0" w:color="auto"/>
              <w:left w:val="nil"/>
              <w:right w:val="nil"/>
            </w:tcBorders>
          </w:tcPr>
          <w:p w14:paraId="50BC92F5"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398" w:type="dxa"/>
            <w:tcBorders>
              <w:top w:val="single" w:sz="4" w:space="0" w:color="auto"/>
              <w:left w:val="nil"/>
              <w:right w:val="nil"/>
            </w:tcBorders>
            <w:vAlign w:val="bottom"/>
          </w:tcPr>
          <w:p w14:paraId="6D5EA841"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r>
      <w:tr w:rsidR="006633EC" w:rsidRPr="00C236FB" w14:paraId="0D9E2471" w14:textId="77777777" w:rsidTr="00040619">
        <w:trPr>
          <w:trHeight w:val="263"/>
        </w:trPr>
        <w:tc>
          <w:tcPr>
            <w:tcW w:w="3212" w:type="dxa"/>
            <w:tcBorders>
              <w:top w:val="nil"/>
              <w:left w:val="nil"/>
              <w:right w:val="nil"/>
            </w:tcBorders>
          </w:tcPr>
          <w:p w14:paraId="67D1A2F8" w14:textId="77777777" w:rsidR="00CA204C" w:rsidRPr="00C236FB" w:rsidRDefault="00CA204C" w:rsidP="00C236FB">
            <w:pPr>
              <w:overflowPunct/>
              <w:autoSpaceDE/>
              <w:autoSpaceDN/>
              <w:adjustRightInd/>
              <w:ind w:left="-109" w:right="-24"/>
              <w:textAlignment w:val="auto"/>
              <w:rPr>
                <w:rFonts w:ascii="Arial" w:eastAsia="Cordia New" w:hAnsi="Arial" w:cs="Arial"/>
                <w:b/>
                <w:bCs/>
                <w:spacing w:val="-6"/>
                <w:sz w:val="20"/>
                <w:szCs w:val="20"/>
                <w:lang w:val="en-GB"/>
              </w:rPr>
            </w:pPr>
            <w:r w:rsidRPr="00C236FB">
              <w:rPr>
                <w:rFonts w:ascii="Arial" w:eastAsia="Cordia New" w:hAnsi="Arial" w:cs="Arial"/>
                <w:b/>
                <w:bCs/>
                <w:sz w:val="20"/>
                <w:szCs w:val="20"/>
                <w:lang w:val="en-GB"/>
              </w:rPr>
              <w:t>Consolidated</w:t>
            </w:r>
            <w:r w:rsidRPr="00C236FB">
              <w:rPr>
                <w:rFonts w:ascii="Arial" w:eastAsia="Cordia New" w:hAnsi="Arial" w:cs="Arial"/>
                <w:b/>
                <w:bCs/>
                <w:spacing w:val="-6"/>
                <w:sz w:val="20"/>
                <w:szCs w:val="20"/>
                <w:lang w:val="en-GB"/>
              </w:rPr>
              <w:t xml:space="preserve"> financial statements</w:t>
            </w:r>
          </w:p>
        </w:tc>
        <w:tc>
          <w:tcPr>
            <w:tcW w:w="1198" w:type="dxa"/>
            <w:tcBorders>
              <w:top w:val="nil"/>
              <w:left w:val="nil"/>
              <w:right w:val="nil"/>
            </w:tcBorders>
          </w:tcPr>
          <w:p w14:paraId="7065F5FB" w14:textId="77777777" w:rsidR="00CA204C" w:rsidRPr="00C236FB" w:rsidRDefault="00CA204C" w:rsidP="00C236FB">
            <w:pPr>
              <w:spacing w:before="10" w:after="10"/>
              <w:ind w:right="-72"/>
              <w:jc w:val="right"/>
              <w:rPr>
                <w:rFonts w:ascii="Arial" w:hAnsi="Arial" w:cs="Arial"/>
                <w:sz w:val="20"/>
                <w:szCs w:val="20"/>
                <w:lang w:val="en-GB"/>
              </w:rPr>
            </w:pPr>
          </w:p>
        </w:tc>
        <w:tc>
          <w:tcPr>
            <w:tcW w:w="1253" w:type="dxa"/>
            <w:tcBorders>
              <w:top w:val="nil"/>
              <w:left w:val="nil"/>
              <w:right w:val="nil"/>
            </w:tcBorders>
          </w:tcPr>
          <w:p w14:paraId="129AA1FC" w14:textId="77777777" w:rsidR="00CA204C" w:rsidRPr="00C236FB" w:rsidRDefault="00CA204C" w:rsidP="00C236FB">
            <w:pPr>
              <w:overflowPunct/>
              <w:autoSpaceDE/>
              <w:autoSpaceDN/>
              <w:adjustRightInd/>
              <w:ind w:right="-72"/>
              <w:jc w:val="right"/>
              <w:textAlignment w:val="auto"/>
              <w:rPr>
                <w:rFonts w:ascii="Arial" w:eastAsia="Cordia New" w:hAnsi="Arial" w:cs="Arial"/>
                <w:sz w:val="20"/>
                <w:szCs w:val="20"/>
                <w:lang w:val="en-GB"/>
              </w:rPr>
            </w:pPr>
          </w:p>
        </w:tc>
        <w:tc>
          <w:tcPr>
            <w:tcW w:w="1177" w:type="dxa"/>
            <w:tcBorders>
              <w:top w:val="nil"/>
              <w:left w:val="nil"/>
              <w:right w:val="nil"/>
            </w:tcBorders>
          </w:tcPr>
          <w:p w14:paraId="51450781" w14:textId="77777777" w:rsidR="00CA204C" w:rsidRPr="00C236FB" w:rsidRDefault="00CA204C" w:rsidP="00C236FB">
            <w:pPr>
              <w:overflowPunct/>
              <w:autoSpaceDE/>
              <w:autoSpaceDN/>
              <w:adjustRightInd/>
              <w:ind w:right="-72"/>
              <w:jc w:val="right"/>
              <w:textAlignment w:val="auto"/>
              <w:rPr>
                <w:rFonts w:ascii="Arial" w:eastAsia="Cordia New" w:hAnsi="Arial" w:cs="Arial"/>
                <w:sz w:val="20"/>
                <w:szCs w:val="20"/>
                <w:lang w:val="en-GB"/>
              </w:rPr>
            </w:pPr>
          </w:p>
        </w:tc>
        <w:tc>
          <w:tcPr>
            <w:tcW w:w="1219" w:type="dxa"/>
            <w:tcBorders>
              <w:top w:val="nil"/>
              <w:left w:val="nil"/>
              <w:right w:val="nil"/>
            </w:tcBorders>
          </w:tcPr>
          <w:p w14:paraId="603DBA3A" w14:textId="77777777" w:rsidR="00CA204C" w:rsidRPr="00C236FB" w:rsidRDefault="00CA204C" w:rsidP="00C236FB">
            <w:pPr>
              <w:overflowPunct/>
              <w:autoSpaceDE/>
              <w:autoSpaceDN/>
              <w:adjustRightInd/>
              <w:ind w:right="-72"/>
              <w:jc w:val="right"/>
              <w:textAlignment w:val="auto"/>
              <w:rPr>
                <w:rFonts w:ascii="Arial" w:eastAsia="Cordia New" w:hAnsi="Arial" w:cs="Arial"/>
                <w:sz w:val="20"/>
                <w:szCs w:val="20"/>
                <w:lang w:val="en-GB"/>
              </w:rPr>
            </w:pPr>
          </w:p>
        </w:tc>
        <w:tc>
          <w:tcPr>
            <w:tcW w:w="1398" w:type="dxa"/>
            <w:tcBorders>
              <w:top w:val="nil"/>
              <w:left w:val="nil"/>
              <w:right w:val="nil"/>
            </w:tcBorders>
          </w:tcPr>
          <w:p w14:paraId="3B1E1F28" w14:textId="77777777" w:rsidR="00CA204C" w:rsidRPr="00C236FB" w:rsidRDefault="00CA204C" w:rsidP="00C236FB">
            <w:pPr>
              <w:overflowPunct/>
              <w:autoSpaceDE/>
              <w:autoSpaceDN/>
              <w:adjustRightInd/>
              <w:ind w:right="-72"/>
              <w:jc w:val="right"/>
              <w:textAlignment w:val="auto"/>
              <w:rPr>
                <w:rFonts w:ascii="Arial" w:eastAsia="Cordia New" w:hAnsi="Arial" w:cs="Arial"/>
                <w:sz w:val="20"/>
                <w:szCs w:val="20"/>
                <w:lang w:val="en-GB"/>
              </w:rPr>
            </w:pPr>
          </w:p>
        </w:tc>
      </w:tr>
      <w:tr w:rsidR="006633EC" w:rsidRPr="00C236FB" w14:paraId="23438466" w14:textId="77777777" w:rsidTr="00040619">
        <w:trPr>
          <w:trHeight w:val="224"/>
        </w:trPr>
        <w:tc>
          <w:tcPr>
            <w:tcW w:w="3212" w:type="dxa"/>
            <w:tcBorders>
              <w:top w:val="nil"/>
              <w:left w:val="nil"/>
              <w:right w:val="nil"/>
            </w:tcBorders>
          </w:tcPr>
          <w:p w14:paraId="06E8AD8A"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top w:val="nil"/>
              <w:left w:val="nil"/>
              <w:right w:val="nil"/>
            </w:tcBorders>
            <w:vAlign w:val="bottom"/>
          </w:tcPr>
          <w:p w14:paraId="27563A3C"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right w:val="nil"/>
            </w:tcBorders>
            <w:vAlign w:val="bottom"/>
          </w:tcPr>
          <w:p w14:paraId="3204E4FE"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177" w:type="dxa"/>
            <w:tcBorders>
              <w:top w:val="nil"/>
              <w:left w:val="nil"/>
              <w:right w:val="nil"/>
            </w:tcBorders>
          </w:tcPr>
          <w:p w14:paraId="00D1ABE9"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219" w:type="dxa"/>
            <w:tcBorders>
              <w:top w:val="nil"/>
              <w:left w:val="nil"/>
              <w:right w:val="nil"/>
            </w:tcBorders>
          </w:tcPr>
          <w:p w14:paraId="06BCAFA3"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c>
          <w:tcPr>
            <w:tcW w:w="1398" w:type="dxa"/>
            <w:tcBorders>
              <w:top w:val="nil"/>
              <w:left w:val="nil"/>
              <w:right w:val="nil"/>
            </w:tcBorders>
            <w:vAlign w:val="bottom"/>
          </w:tcPr>
          <w:p w14:paraId="0FAAB737" w14:textId="77777777" w:rsidR="00CA204C" w:rsidRPr="00C236FB" w:rsidRDefault="00CA204C" w:rsidP="00C236FB">
            <w:pPr>
              <w:overflowPunct/>
              <w:autoSpaceDE/>
              <w:autoSpaceDN/>
              <w:adjustRightInd/>
              <w:ind w:left="-109"/>
              <w:textAlignment w:val="auto"/>
              <w:rPr>
                <w:rFonts w:ascii="Arial" w:eastAsia="Cordia New" w:hAnsi="Arial" w:cs="Arial"/>
                <w:sz w:val="20"/>
                <w:szCs w:val="20"/>
                <w:lang w:val="en-GB"/>
              </w:rPr>
            </w:pPr>
          </w:p>
        </w:tc>
      </w:tr>
      <w:tr w:rsidR="006633EC" w:rsidRPr="00C236FB" w14:paraId="58FE95EB" w14:textId="77777777" w:rsidTr="00040619">
        <w:trPr>
          <w:trHeight w:val="263"/>
        </w:trPr>
        <w:tc>
          <w:tcPr>
            <w:tcW w:w="3212" w:type="dxa"/>
            <w:tcBorders>
              <w:top w:val="nil"/>
              <w:left w:val="nil"/>
              <w:right w:val="nil"/>
            </w:tcBorders>
          </w:tcPr>
          <w:p w14:paraId="703AFCDA" w14:textId="77777777" w:rsidR="00CA204C" w:rsidRPr="00C236FB" w:rsidRDefault="00CA204C" w:rsidP="00C236FB">
            <w:pPr>
              <w:overflowPunct/>
              <w:autoSpaceDE/>
              <w:autoSpaceDN/>
              <w:adjustRightInd/>
              <w:ind w:left="-109"/>
              <w:textAlignment w:val="auto"/>
              <w:rPr>
                <w:rFonts w:ascii="Arial" w:eastAsia="Cordia New" w:hAnsi="Arial" w:cs="Arial"/>
                <w:sz w:val="20"/>
                <w:szCs w:val="20"/>
                <w:cs/>
                <w:lang w:val="en-GB"/>
              </w:rPr>
            </w:pPr>
            <w:r w:rsidRPr="00C236FB">
              <w:rPr>
                <w:rFonts w:ascii="Arial" w:eastAsia="Cordia New" w:hAnsi="Arial" w:cs="Arial"/>
                <w:sz w:val="20"/>
                <w:szCs w:val="20"/>
                <w:lang w:val="en-GB"/>
              </w:rPr>
              <w:t xml:space="preserve">Short-term borrowings </w:t>
            </w:r>
          </w:p>
        </w:tc>
        <w:tc>
          <w:tcPr>
            <w:tcW w:w="1198" w:type="dxa"/>
            <w:tcBorders>
              <w:top w:val="nil"/>
              <w:left w:val="nil"/>
              <w:right w:val="nil"/>
            </w:tcBorders>
          </w:tcPr>
          <w:p w14:paraId="22033DCE" w14:textId="77777777" w:rsidR="00CA204C" w:rsidRPr="00C236FB" w:rsidRDefault="00CA204C" w:rsidP="00C236FB">
            <w:pPr>
              <w:spacing w:before="10" w:after="10"/>
              <w:ind w:right="-72"/>
              <w:jc w:val="right"/>
              <w:rPr>
                <w:rFonts w:ascii="Arial" w:hAnsi="Arial" w:cs="Arial"/>
                <w:sz w:val="20"/>
                <w:szCs w:val="20"/>
                <w:lang w:val="en-GB"/>
              </w:rPr>
            </w:pPr>
          </w:p>
        </w:tc>
        <w:tc>
          <w:tcPr>
            <w:tcW w:w="1253" w:type="dxa"/>
            <w:tcBorders>
              <w:top w:val="nil"/>
              <w:left w:val="nil"/>
              <w:right w:val="nil"/>
            </w:tcBorders>
          </w:tcPr>
          <w:p w14:paraId="7166DAC7" w14:textId="77777777" w:rsidR="00CA204C" w:rsidRPr="00C236FB" w:rsidRDefault="00CA204C"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177" w:type="dxa"/>
            <w:tcBorders>
              <w:top w:val="nil"/>
              <w:left w:val="nil"/>
              <w:right w:val="nil"/>
            </w:tcBorders>
          </w:tcPr>
          <w:p w14:paraId="11E4076C" w14:textId="77777777" w:rsidR="00CA204C" w:rsidRPr="00C236FB" w:rsidRDefault="00CA204C"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219" w:type="dxa"/>
            <w:tcBorders>
              <w:top w:val="nil"/>
              <w:left w:val="nil"/>
              <w:right w:val="nil"/>
            </w:tcBorders>
          </w:tcPr>
          <w:p w14:paraId="73FD68E9" w14:textId="77777777" w:rsidR="00CA204C" w:rsidRPr="00C236FB" w:rsidRDefault="00CA204C" w:rsidP="00C236FB">
            <w:pPr>
              <w:overflowPunct/>
              <w:autoSpaceDE/>
              <w:autoSpaceDN/>
              <w:adjustRightInd/>
              <w:ind w:left="4" w:right="-72" w:firstLine="4"/>
              <w:jc w:val="right"/>
              <w:textAlignment w:val="auto"/>
              <w:rPr>
                <w:rFonts w:ascii="Arial" w:eastAsia="Cordia New" w:hAnsi="Arial" w:cs="Arial"/>
                <w:sz w:val="20"/>
                <w:szCs w:val="20"/>
                <w:lang w:val="en-GB"/>
              </w:rPr>
            </w:pPr>
          </w:p>
        </w:tc>
        <w:tc>
          <w:tcPr>
            <w:tcW w:w="1398" w:type="dxa"/>
            <w:tcBorders>
              <w:top w:val="nil"/>
              <w:left w:val="nil"/>
              <w:right w:val="nil"/>
            </w:tcBorders>
          </w:tcPr>
          <w:p w14:paraId="5BAEB911" w14:textId="77777777" w:rsidR="00CA204C" w:rsidRPr="00C236FB" w:rsidRDefault="00CA204C" w:rsidP="00C236FB">
            <w:pPr>
              <w:overflowPunct/>
              <w:autoSpaceDE/>
              <w:autoSpaceDN/>
              <w:adjustRightInd/>
              <w:ind w:left="4" w:right="-72" w:firstLine="4"/>
              <w:jc w:val="right"/>
              <w:textAlignment w:val="auto"/>
              <w:rPr>
                <w:rFonts w:ascii="Arial" w:eastAsia="Cordia New" w:hAnsi="Arial" w:cs="Arial"/>
                <w:sz w:val="20"/>
                <w:szCs w:val="20"/>
                <w:lang w:val="en-GB"/>
              </w:rPr>
            </w:pPr>
          </w:p>
        </w:tc>
      </w:tr>
      <w:tr w:rsidR="006633EC" w:rsidRPr="00C236FB" w14:paraId="6E7F31F6" w14:textId="77777777" w:rsidTr="00040619">
        <w:trPr>
          <w:trHeight w:val="250"/>
        </w:trPr>
        <w:tc>
          <w:tcPr>
            <w:tcW w:w="3212" w:type="dxa"/>
            <w:tcBorders>
              <w:top w:val="nil"/>
              <w:left w:val="nil"/>
              <w:right w:val="nil"/>
            </w:tcBorders>
          </w:tcPr>
          <w:p w14:paraId="39CA42EB" w14:textId="77777777" w:rsidR="005A68A2" w:rsidRPr="00C236FB" w:rsidRDefault="005A68A2" w:rsidP="00C236FB">
            <w:pPr>
              <w:overflowPunct/>
              <w:autoSpaceDE/>
              <w:autoSpaceDN/>
              <w:adjustRightInd/>
              <w:ind w:left="-109"/>
              <w:textAlignment w:val="auto"/>
              <w:rPr>
                <w:rFonts w:ascii="Arial" w:eastAsia="Cordia New" w:hAnsi="Arial" w:cs="Arial"/>
                <w:sz w:val="20"/>
                <w:szCs w:val="20"/>
                <w:lang w:val="en-GB"/>
              </w:rPr>
            </w:pPr>
            <w:r w:rsidRPr="00C236FB">
              <w:rPr>
                <w:rFonts w:ascii="Arial" w:eastAsia="Cordia New" w:hAnsi="Arial" w:cs="Arial"/>
                <w:sz w:val="20"/>
                <w:szCs w:val="20"/>
                <w:lang w:val="en-GB"/>
              </w:rPr>
              <w:t xml:space="preserve">   from financial institutions</w:t>
            </w:r>
          </w:p>
        </w:tc>
        <w:tc>
          <w:tcPr>
            <w:tcW w:w="1198" w:type="dxa"/>
            <w:tcBorders>
              <w:top w:val="nil"/>
              <w:left w:val="nil"/>
              <w:right w:val="nil"/>
            </w:tcBorders>
          </w:tcPr>
          <w:p w14:paraId="1F761674" w14:textId="4D53638F" w:rsidR="005A68A2"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67</w:t>
            </w:r>
            <w:r w:rsidR="005A68A2" w:rsidRPr="00C236FB">
              <w:rPr>
                <w:rFonts w:ascii="Arial" w:hAnsi="Arial" w:cs="Arial"/>
                <w:sz w:val="20"/>
                <w:szCs w:val="20"/>
              </w:rPr>
              <w:t>,</w:t>
            </w:r>
            <w:r w:rsidRPr="00C236FB">
              <w:rPr>
                <w:rFonts w:ascii="Arial" w:hAnsi="Arial" w:cs="Arial"/>
                <w:sz w:val="20"/>
                <w:szCs w:val="20"/>
                <w:lang w:val="en-GB"/>
              </w:rPr>
              <w:t>976</w:t>
            </w:r>
          </w:p>
        </w:tc>
        <w:tc>
          <w:tcPr>
            <w:tcW w:w="1253" w:type="dxa"/>
            <w:tcBorders>
              <w:top w:val="nil"/>
              <w:left w:val="nil"/>
              <w:right w:val="nil"/>
            </w:tcBorders>
          </w:tcPr>
          <w:p w14:paraId="104814E5" w14:textId="4920DF1C" w:rsidR="005A68A2" w:rsidRPr="00C236FB" w:rsidRDefault="005A68A2" w:rsidP="00C236FB">
            <w:pPr>
              <w:spacing w:before="10" w:after="10"/>
              <w:ind w:right="-72"/>
              <w:jc w:val="right"/>
              <w:rPr>
                <w:rFonts w:ascii="Arial" w:hAnsi="Arial" w:cs="Arial"/>
                <w:sz w:val="20"/>
                <w:szCs w:val="20"/>
              </w:rPr>
            </w:pPr>
            <w:r w:rsidRPr="00C236FB">
              <w:rPr>
                <w:rFonts w:ascii="Arial" w:hAnsi="Arial" w:cs="Arial"/>
                <w:sz w:val="20"/>
                <w:szCs w:val="20"/>
              </w:rPr>
              <w:t>(</w:t>
            </w:r>
            <w:r w:rsidR="00E9667F" w:rsidRPr="00C236FB">
              <w:rPr>
                <w:rFonts w:ascii="Arial" w:hAnsi="Arial" w:cs="Arial"/>
                <w:sz w:val="20"/>
                <w:szCs w:val="20"/>
                <w:lang w:val="en-GB"/>
              </w:rPr>
              <w:t>56</w:t>
            </w:r>
            <w:r w:rsidRPr="00C236FB">
              <w:rPr>
                <w:rFonts w:ascii="Arial" w:hAnsi="Arial" w:cs="Arial"/>
                <w:sz w:val="20"/>
                <w:szCs w:val="20"/>
              </w:rPr>
              <w:t>,</w:t>
            </w:r>
            <w:r w:rsidR="00E9667F" w:rsidRPr="00C236FB">
              <w:rPr>
                <w:rFonts w:ascii="Arial" w:hAnsi="Arial" w:cs="Arial"/>
                <w:sz w:val="20"/>
                <w:szCs w:val="20"/>
                <w:lang w:val="en-GB"/>
              </w:rPr>
              <w:t>622</w:t>
            </w:r>
            <w:r w:rsidRPr="00C236FB">
              <w:rPr>
                <w:rFonts w:ascii="Arial" w:hAnsi="Arial" w:cs="Arial"/>
                <w:sz w:val="20"/>
                <w:szCs w:val="20"/>
              </w:rPr>
              <w:t>)</w:t>
            </w:r>
          </w:p>
        </w:tc>
        <w:tc>
          <w:tcPr>
            <w:tcW w:w="1177" w:type="dxa"/>
            <w:tcBorders>
              <w:top w:val="nil"/>
              <w:left w:val="nil"/>
              <w:right w:val="nil"/>
            </w:tcBorders>
          </w:tcPr>
          <w:p w14:paraId="385643DF" w14:textId="126C2135" w:rsidR="005A68A2" w:rsidRPr="00C236FB" w:rsidRDefault="005A68A2" w:rsidP="00C236FB">
            <w:pPr>
              <w:spacing w:before="10" w:after="10"/>
              <w:ind w:right="-72"/>
              <w:jc w:val="right"/>
              <w:rPr>
                <w:rFonts w:ascii="Arial" w:hAnsi="Arial" w:cs="Arial"/>
                <w:sz w:val="20"/>
                <w:szCs w:val="20"/>
              </w:rPr>
            </w:pPr>
            <w:r w:rsidRPr="00C236FB">
              <w:rPr>
                <w:rFonts w:ascii="Arial" w:hAnsi="Arial" w:cs="Arial"/>
                <w:sz w:val="20"/>
                <w:szCs w:val="20"/>
                <w:lang w:val="en-GB"/>
              </w:rPr>
              <w:t>-</w:t>
            </w:r>
          </w:p>
        </w:tc>
        <w:tc>
          <w:tcPr>
            <w:tcW w:w="1219" w:type="dxa"/>
            <w:tcBorders>
              <w:top w:val="nil"/>
              <w:left w:val="nil"/>
              <w:right w:val="nil"/>
            </w:tcBorders>
          </w:tcPr>
          <w:p w14:paraId="6076A211" w14:textId="50EC3B3A" w:rsidR="005A68A2" w:rsidRPr="00C236FB" w:rsidRDefault="005A68A2" w:rsidP="00C236FB">
            <w:pPr>
              <w:spacing w:before="10" w:after="10"/>
              <w:ind w:right="-72"/>
              <w:jc w:val="right"/>
              <w:rPr>
                <w:rFonts w:ascii="Arial" w:hAnsi="Arial" w:cs="Arial"/>
                <w:sz w:val="20"/>
                <w:szCs w:val="20"/>
              </w:rPr>
            </w:pPr>
            <w:r w:rsidRPr="00C236FB">
              <w:rPr>
                <w:rFonts w:ascii="Arial" w:hAnsi="Arial" w:cs="Arial"/>
                <w:sz w:val="20"/>
                <w:szCs w:val="20"/>
                <w:lang w:val="en-GB"/>
              </w:rPr>
              <w:t>(</w:t>
            </w:r>
            <w:r w:rsidR="00E9667F" w:rsidRPr="00C236FB">
              <w:rPr>
                <w:rFonts w:ascii="Arial" w:hAnsi="Arial" w:cs="Arial"/>
                <w:sz w:val="20"/>
                <w:szCs w:val="20"/>
                <w:lang w:val="en-GB"/>
              </w:rPr>
              <w:t>2</w:t>
            </w:r>
            <w:r w:rsidRPr="00C236FB">
              <w:rPr>
                <w:rFonts w:ascii="Arial" w:hAnsi="Arial" w:cs="Arial"/>
                <w:sz w:val="20"/>
                <w:szCs w:val="20"/>
                <w:lang w:val="en-GB"/>
              </w:rPr>
              <w:t>,</w:t>
            </w:r>
            <w:r w:rsidR="00E9667F" w:rsidRPr="00C236FB">
              <w:rPr>
                <w:rFonts w:ascii="Arial" w:hAnsi="Arial" w:cs="Arial"/>
                <w:sz w:val="20"/>
                <w:szCs w:val="20"/>
                <w:lang w:val="en-GB"/>
              </w:rPr>
              <w:t>572</w:t>
            </w:r>
            <w:r w:rsidRPr="00C236FB">
              <w:rPr>
                <w:rFonts w:ascii="Arial" w:hAnsi="Arial" w:cs="Arial"/>
                <w:sz w:val="20"/>
                <w:szCs w:val="20"/>
                <w:lang w:val="en-GB"/>
              </w:rPr>
              <w:t>)</w:t>
            </w:r>
          </w:p>
        </w:tc>
        <w:tc>
          <w:tcPr>
            <w:tcW w:w="1398" w:type="dxa"/>
            <w:tcBorders>
              <w:top w:val="nil"/>
              <w:left w:val="nil"/>
              <w:right w:val="nil"/>
            </w:tcBorders>
          </w:tcPr>
          <w:p w14:paraId="42346122" w14:textId="5F0FA3E9" w:rsidR="005A68A2"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8</w:t>
            </w:r>
            <w:r w:rsidR="005A68A2" w:rsidRPr="00C236FB">
              <w:rPr>
                <w:rFonts w:ascii="Arial" w:hAnsi="Arial" w:cs="Arial"/>
                <w:sz w:val="20"/>
                <w:szCs w:val="20"/>
                <w:lang w:val="en-GB"/>
              </w:rPr>
              <w:t>,</w:t>
            </w:r>
            <w:r w:rsidRPr="00C236FB">
              <w:rPr>
                <w:rFonts w:ascii="Arial" w:hAnsi="Arial" w:cs="Arial"/>
                <w:sz w:val="20"/>
                <w:szCs w:val="20"/>
                <w:lang w:val="en-GB"/>
              </w:rPr>
              <w:t>782</w:t>
            </w:r>
          </w:p>
        </w:tc>
      </w:tr>
      <w:tr w:rsidR="006633EC" w:rsidRPr="00C236FB" w14:paraId="3D196C7D" w14:textId="77777777" w:rsidTr="00040619">
        <w:trPr>
          <w:trHeight w:val="263"/>
        </w:trPr>
        <w:tc>
          <w:tcPr>
            <w:tcW w:w="3212" w:type="dxa"/>
            <w:tcBorders>
              <w:top w:val="nil"/>
              <w:left w:val="nil"/>
              <w:right w:val="nil"/>
            </w:tcBorders>
          </w:tcPr>
          <w:p w14:paraId="20AC97B1" w14:textId="77777777" w:rsidR="005A68A2" w:rsidRPr="00C236FB" w:rsidRDefault="005A68A2" w:rsidP="00C236FB">
            <w:pPr>
              <w:overflowPunct/>
              <w:autoSpaceDE/>
              <w:autoSpaceDN/>
              <w:adjustRightInd/>
              <w:ind w:left="-109"/>
              <w:textAlignment w:val="auto"/>
              <w:rPr>
                <w:rFonts w:ascii="Arial" w:eastAsia="Cordia New" w:hAnsi="Arial" w:cs="Arial"/>
                <w:sz w:val="20"/>
                <w:szCs w:val="20"/>
                <w:lang w:val="en-GB"/>
              </w:rPr>
            </w:pPr>
            <w:r w:rsidRPr="00C236FB">
              <w:rPr>
                <w:rFonts w:ascii="Arial" w:eastAsia="Cordia New" w:hAnsi="Arial" w:cs="Arial"/>
                <w:sz w:val="20"/>
                <w:szCs w:val="20"/>
                <w:lang w:val="en-GB"/>
              </w:rPr>
              <w:t>Lease liabilities</w:t>
            </w:r>
          </w:p>
        </w:tc>
        <w:tc>
          <w:tcPr>
            <w:tcW w:w="1198" w:type="dxa"/>
            <w:tcBorders>
              <w:top w:val="nil"/>
              <w:left w:val="nil"/>
              <w:right w:val="nil"/>
            </w:tcBorders>
          </w:tcPr>
          <w:p w14:paraId="18441561" w14:textId="6200E9BF" w:rsidR="005A68A2"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28</w:t>
            </w:r>
            <w:r w:rsidR="005A68A2" w:rsidRPr="00C236FB">
              <w:rPr>
                <w:rFonts w:ascii="Arial" w:hAnsi="Arial" w:cs="Arial"/>
                <w:sz w:val="20"/>
                <w:szCs w:val="20"/>
                <w:lang w:val="en-GB"/>
              </w:rPr>
              <w:t>,</w:t>
            </w:r>
            <w:r w:rsidRPr="00C236FB">
              <w:rPr>
                <w:rFonts w:ascii="Arial" w:hAnsi="Arial" w:cs="Arial"/>
                <w:sz w:val="20"/>
                <w:szCs w:val="20"/>
                <w:lang w:val="en-GB"/>
              </w:rPr>
              <w:t>653</w:t>
            </w:r>
          </w:p>
        </w:tc>
        <w:tc>
          <w:tcPr>
            <w:tcW w:w="1253" w:type="dxa"/>
            <w:tcBorders>
              <w:top w:val="nil"/>
              <w:left w:val="nil"/>
              <w:right w:val="nil"/>
            </w:tcBorders>
          </w:tcPr>
          <w:p w14:paraId="06F4E6EF" w14:textId="4706DC26" w:rsidR="005A68A2" w:rsidRPr="00C236FB" w:rsidRDefault="005A68A2" w:rsidP="00C236FB">
            <w:pPr>
              <w:spacing w:before="10" w:after="10"/>
              <w:ind w:right="-72"/>
              <w:jc w:val="right"/>
              <w:rPr>
                <w:rFonts w:ascii="Arial" w:hAnsi="Arial" w:cs="Arial"/>
                <w:sz w:val="20"/>
                <w:szCs w:val="20"/>
              </w:rPr>
            </w:pPr>
            <w:r w:rsidRPr="00C236FB">
              <w:rPr>
                <w:rFonts w:ascii="Arial" w:hAnsi="Arial" w:cs="Arial"/>
                <w:sz w:val="20"/>
                <w:szCs w:val="20"/>
                <w:lang w:val="en-GB"/>
              </w:rPr>
              <w:t>(</w:t>
            </w:r>
            <w:r w:rsidR="00E9667F" w:rsidRPr="00C236FB">
              <w:rPr>
                <w:rFonts w:ascii="Arial" w:hAnsi="Arial" w:cs="Arial"/>
                <w:sz w:val="20"/>
                <w:szCs w:val="20"/>
                <w:lang w:val="en-GB"/>
              </w:rPr>
              <w:t>13</w:t>
            </w:r>
            <w:r w:rsidRPr="00C236FB">
              <w:rPr>
                <w:rFonts w:ascii="Arial" w:hAnsi="Arial" w:cs="Arial"/>
                <w:sz w:val="20"/>
                <w:szCs w:val="20"/>
                <w:lang w:val="en-GB"/>
              </w:rPr>
              <w:t>,</w:t>
            </w:r>
            <w:r w:rsidR="00E9667F" w:rsidRPr="00C236FB">
              <w:rPr>
                <w:rFonts w:ascii="Arial" w:hAnsi="Arial" w:cs="Arial"/>
                <w:sz w:val="20"/>
                <w:szCs w:val="20"/>
                <w:lang w:val="en-GB"/>
              </w:rPr>
              <w:t>142</w:t>
            </w:r>
            <w:r w:rsidRPr="00C236FB">
              <w:rPr>
                <w:rFonts w:ascii="Arial" w:hAnsi="Arial" w:cs="Arial"/>
                <w:sz w:val="20"/>
                <w:szCs w:val="20"/>
                <w:lang w:val="en-GB"/>
              </w:rPr>
              <w:t>)</w:t>
            </w:r>
          </w:p>
        </w:tc>
        <w:tc>
          <w:tcPr>
            <w:tcW w:w="1177" w:type="dxa"/>
            <w:tcBorders>
              <w:top w:val="nil"/>
              <w:left w:val="nil"/>
              <w:right w:val="nil"/>
            </w:tcBorders>
          </w:tcPr>
          <w:p w14:paraId="7C4C173E" w14:textId="198A49B5" w:rsidR="005A68A2"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18</w:t>
            </w:r>
            <w:r w:rsidR="005A68A2" w:rsidRPr="00C236FB">
              <w:rPr>
                <w:rFonts w:ascii="Arial" w:hAnsi="Arial" w:cs="Arial"/>
                <w:sz w:val="20"/>
                <w:szCs w:val="20"/>
                <w:lang w:val="en-GB"/>
              </w:rPr>
              <w:t>,</w:t>
            </w:r>
            <w:r w:rsidRPr="00C236FB">
              <w:rPr>
                <w:rFonts w:ascii="Arial" w:hAnsi="Arial" w:cs="Arial"/>
                <w:sz w:val="20"/>
                <w:szCs w:val="20"/>
                <w:lang w:val="en-GB"/>
              </w:rPr>
              <w:t>101</w:t>
            </w:r>
          </w:p>
        </w:tc>
        <w:tc>
          <w:tcPr>
            <w:tcW w:w="1219" w:type="dxa"/>
            <w:tcBorders>
              <w:top w:val="nil"/>
              <w:left w:val="nil"/>
              <w:right w:val="nil"/>
            </w:tcBorders>
          </w:tcPr>
          <w:p w14:paraId="0E249D1D" w14:textId="3109196F" w:rsidR="005A68A2" w:rsidRPr="00C236FB" w:rsidRDefault="005A68A2" w:rsidP="00C236FB">
            <w:pPr>
              <w:spacing w:before="10" w:after="10"/>
              <w:ind w:right="-72"/>
              <w:jc w:val="right"/>
              <w:rPr>
                <w:rFonts w:ascii="Arial" w:hAnsi="Arial" w:cs="Arial"/>
                <w:sz w:val="20"/>
                <w:szCs w:val="20"/>
              </w:rPr>
            </w:pPr>
            <w:r w:rsidRPr="00C236FB">
              <w:rPr>
                <w:rFonts w:ascii="Arial" w:hAnsi="Arial" w:cs="Arial"/>
                <w:sz w:val="20"/>
                <w:szCs w:val="20"/>
                <w:lang w:val="en-GB"/>
              </w:rPr>
              <w:t>(</w:t>
            </w:r>
            <w:r w:rsidR="00E9667F" w:rsidRPr="00C236FB">
              <w:rPr>
                <w:rFonts w:ascii="Arial" w:hAnsi="Arial" w:cs="Arial"/>
                <w:sz w:val="20"/>
                <w:szCs w:val="20"/>
                <w:lang w:val="en-GB"/>
              </w:rPr>
              <w:t>409</w:t>
            </w:r>
            <w:r w:rsidRPr="00C236FB">
              <w:rPr>
                <w:rFonts w:ascii="Arial" w:hAnsi="Arial" w:cs="Arial"/>
                <w:sz w:val="20"/>
                <w:szCs w:val="20"/>
                <w:lang w:val="en-GB"/>
              </w:rPr>
              <w:t>)</w:t>
            </w:r>
          </w:p>
        </w:tc>
        <w:tc>
          <w:tcPr>
            <w:tcW w:w="1398" w:type="dxa"/>
            <w:tcBorders>
              <w:top w:val="nil"/>
              <w:left w:val="nil"/>
              <w:right w:val="nil"/>
            </w:tcBorders>
          </w:tcPr>
          <w:p w14:paraId="2DAC111E" w14:textId="00E2C9BE" w:rsidR="005A68A2"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33</w:t>
            </w:r>
            <w:r w:rsidR="005A68A2" w:rsidRPr="00C236FB">
              <w:rPr>
                <w:rFonts w:ascii="Arial" w:hAnsi="Arial" w:cs="Arial"/>
                <w:sz w:val="20"/>
                <w:szCs w:val="20"/>
                <w:lang w:val="en-GB"/>
              </w:rPr>
              <w:t>,</w:t>
            </w:r>
            <w:r w:rsidRPr="00C236FB">
              <w:rPr>
                <w:rFonts w:ascii="Arial" w:hAnsi="Arial" w:cs="Arial"/>
                <w:sz w:val="20"/>
                <w:szCs w:val="20"/>
                <w:lang w:val="en-GB"/>
              </w:rPr>
              <w:t>203</w:t>
            </w:r>
          </w:p>
        </w:tc>
      </w:tr>
      <w:tr w:rsidR="006633EC" w:rsidRPr="00C236FB" w14:paraId="14772608" w14:textId="77777777" w:rsidTr="00040619">
        <w:trPr>
          <w:trHeight w:val="224"/>
        </w:trPr>
        <w:tc>
          <w:tcPr>
            <w:tcW w:w="3212" w:type="dxa"/>
            <w:tcBorders>
              <w:top w:val="nil"/>
              <w:left w:val="nil"/>
              <w:right w:val="nil"/>
            </w:tcBorders>
          </w:tcPr>
          <w:p w14:paraId="1363C0EB" w14:textId="77777777" w:rsidR="005A68A2" w:rsidRPr="00C236FB" w:rsidRDefault="005A68A2" w:rsidP="00C236FB">
            <w:pPr>
              <w:overflowPunct/>
              <w:autoSpaceDE/>
              <w:autoSpaceDN/>
              <w:adjustRightInd/>
              <w:ind w:left="-109"/>
              <w:textAlignment w:val="auto"/>
              <w:rPr>
                <w:rFonts w:ascii="Arial" w:eastAsia="Cordia New" w:hAnsi="Arial" w:cs="Arial"/>
                <w:sz w:val="20"/>
                <w:szCs w:val="20"/>
                <w:cs/>
                <w:lang w:val="en-GB"/>
              </w:rPr>
            </w:pPr>
          </w:p>
        </w:tc>
        <w:tc>
          <w:tcPr>
            <w:tcW w:w="1198" w:type="dxa"/>
            <w:tcBorders>
              <w:top w:val="nil"/>
              <w:left w:val="nil"/>
              <w:right w:val="nil"/>
            </w:tcBorders>
          </w:tcPr>
          <w:p w14:paraId="74ECB21D" w14:textId="77777777" w:rsidR="005A68A2" w:rsidRPr="00C236FB" w:rsidRDefault="005A68A2" w:rsidP="00C236FB">
            <w:pPr>
              <w:spacing w:before="10" w:after="10"/>
              <w:ind w:right="-72"/>
              <w:jc w:val="right"/>
              <w:rPr>
                <w:rFonts w:ascii="Arial" w:hAnsi="Arial" w:cs="Arial"/>
                <w:sz w:val="20"/>
                <w:szCs w:val="20"/>
              </w:rPr>
            </w:pPr>
          </w:p>
        </w:tc>
        <w:tc>
          <w:tcPr>
            <w:tcW w:w="1253" w:type="dxa"/>
            <w:tcBorders>
              <w:top w:val="nil"/>
              <w:left w:val="nil"/>
              <w:right w:val="nil"/>
            </w:tcBorders>
          </w:tcPr>
          <w:p w14:paraId="3779EBF6" w14:textId="77777777" w:rsidR="005A68A2" w:rsidRPr="00C236FB" w:rsidRDefault="005A68A2" w:rsidP="00C236FB">
            <w:pPr>
              <w:spacing w:before="10" w:after="10"/>
              <w:ind w:right="-72"/>
              <w:jc w:val="right"/>
              <w:rPr>
                <w:rFonts w:ascii="Arial" w:hAnsi="Arial" w:cs="Arial"/>
                <w:sz w:val="20"/>
                <w:szCs w:val="20"/>
              </w:rPr>
            </w:pPr>
          </w:p>
        </w:tc>
        <w:tc>
          <w:tcPr>
            <w:tcW w:w="1177" w:type="dxa"/>
            <w:tcBorders>
              <w:top w:val="nil"/>
              <w:left w:val="nil"/>
              <w:right w:val="nil"/>
            </w:tcBorders>
          </w:tcPr>
          <w:p w14:paraId="5B5E05B8" w14:textId="77777777" w:rsidR="005A68A2" w:rsidRPr="00C236FB" w:rsidRDefault="005A68A2" w:rsidP="00C236FB">
            <w:pPr>
              <w:spacing w:before="10" w:after="10"/>
              <w:ind w:right="-72"/>
              <w:jc w:val="right"/>
              <w:rPr>
                <w:rFonts w:ascii="Arial" w:hAnsi="Arial" w:cs="Arial"/>
                <w:sz w:val="20"/>
                <w:szCs w:val="20"/>
              </w:rPr>
            </w:pPr>
          </w:p>
        </w:tc>
        <w:tc>
          <w:tcPr>
            <w:tcW w:w="1219" w:type="dxa"/>
            <w:tcBorders>
              <w:top w:val="nil"/>
              <w:left w:val="nil"/>
              <w:right w:val="nil"/>
            </w:tcBorders>
          </w:tcPr>
          <w:p w14:paraId="410E5D61" w14:textId="77777777" w:rsidR="005A68A2" w:rsidRPr="00C236FB" w:rsidRDefault="005A68A2" w:rsidP="00C236FB">
            <w:pPr>
              <w:spacing w:before="10" w:after="10"/>
              <w:ind w:right="-72"/>
              <w:jc w:val="right"/>
              <w:rPr>
                <w:rFonts w:ascii="Arial" w:hAnsi="Arial" w:cs="Arial"/>
                <w:sz w:val="20"/>
                <w:szCs w:val="20"/>
              </w:rPr>
            </w:pPr>
          </w:p>
        </w:tc>
        <w:tc>
          <w:tcPr>
            <w:tcW w:w="1398" w:type="dxa"/>
            <w:tcBorders>
              <w:top w:val="nil"/>
              <w:left w:val="nil"/>
              <w:right w:val="nil"/>
            </w:tcBorders>
          </w:tcPr>
          <w:p w14:paraId="5F211D8A" w14:textId="77777777" w:rsidR="005A68A2" w:rsidRPr="00C236FB" w:rsidRDefault="005A68A2" w:rsidP="00C236FB">
            <w:pPr>
              <w:spacing w:before="10" w:after="10"/>
              <w:ind w:right="-72"/>
              <w:jc w:val="right"/>
              <w:rPr>
                <w:rFonts w:ascii="Arial" w:hAnsi="Arial" w:cs="Arial"/>
                <w:sz w:val="20"/>
                <w:szCs w:val="20"/>
              </w:rPr>
            </w:pPr>
          </w:p>
        </w:tc>
      </w:tr>
      <w:tr w:rsidR="006633EC" w:rsidRPr="00C236FB" w14:paraId="07A9182C" w14:textId="77777777" w:rsidTr="00040619">
        <w:trPr>
          <w:trHeight w:val="237"/>
        </w:trPr>
        <w:tc>
          <w:tcPr>
            <w:tcW w:w="3212" w:type="dxa"/>
            <w:tcBorders>
              <w:top w:val="nil"/>
              <w:left w:val="nil"/>
              <w:right w:val="nil"/>
            </w:tcBorders>
          </w:tcPr>
          <w:p w14:paraId="39FAADCA" w14:textId="77777777" w:rsidR="005A68A2" w:rsidRPr="00C236FB" w:rsidRDefault="005A68A2" w:rsidP="00C236FB">
            <w:pPr>
              <w:overflowPunct/>
              <w:autoSpaceDE/>
              <w:autoSpaceDN/>
              <w:adjustRightInd/>
              <w:ind w:left="-109"/>
              <w:textAlignment w:val="auto"/>
              <w:rPr>
                <w:rFonts w:ascii="Arial" w:eastAsia="Cordia New" w:hAnsi="Arial" w:cs="Arial"/>
                <w:b/>
                <w:bCs/>
                <w:sz w:val="20"/>
                <w:szCs w:val="20"/>
                <w:cs/>
                <w:lang w:val="en-GB"/>
              </w:rPr>
            </w:pPr>
            <w:r w:rsidRPr="00C236FB">
              <w:rPr>
                <w:rFonts w:ascii="Arial" w:eastAsia="Cordia New" w:hAnsi="Arial" w:cs="Arial"/>
                <w:b/>
                <w:bCs/>
                <w:sz w:val="20"/>
                <w:szCs w:val="20"/>
                <w:lang w:val="en-GB"/>
              </w:rPr>
              <w:t>Separate financial statements</w:t>
            </w:r>
          </w:p>
        </w:tc>
        <w:tc>
          <w:tcPr>
            <w:tcW w:w="1198" w:type="dxa"/>
            <w:tcBorders>
              <w:top w:val="nil"/>
              <w:left w:val="nil"/>
              <w:right w:val="nil"/>
            </w:tcBorders>
          </w:tcPr>
          <w:p w14:paraId="60E9F0A7" w14:textId="77777777" w:rsidR="005A68A2" w:rsidRPr="00C236FB" w:rsidRDefault="005A68A2" w:rsidP="00C236FB">
            <w:pPr>
              <w:spacing w:before="10" w:after="10"/>
              <w:ind w:right="-72"/>
              <w:jc w:val="right"/>
              <w:rPr>
                <w:rFonts w:ascii="Arial" w:hAnsi="Arial" w:cs="Arial"/>
                <w:sz w:val="20"/>
                <w:szCs w:val="20"/>
              </w:rPr>
            </w:pPr>
          </w:p>
        </w:tc>
        <w:tc>
          <w:tcPr>
            <w:tcW w:w="1253" w:type="dxa"/>
            <w:tcBorders>
              <w:top w:val="nil"/>
              <w:left w:val="nil"/>
              <w:right w:val="nil"/>
            </w:tcBorders>
          </w:tcPr>
          <w:p w14:paraId="09C22172" w14:textId="77777777" w:rsidR="005A68A2" w:rsidRPr="00C236FB" w:rsidRDefault="005A68A2" w:rsidP="00C236FB">
            <w:pPr>
              <w:spacing w:before="10" w:after="10"/>
              <w:ind w:right="-72"/>
              <w:jc w:val="right"/>
              <w:rPr>
                <w:rFonts w:ascii="Arial" w:hAnsi="Arial" w:cs="Arial"/>
                <w:sz w:val="20"/>
                <w:szCs w:val="20"/>
              </w:rPr>
            </w:pPr>
          </w:p>
        </w:tc>
        <w:tc>
          <w:tcPr>
            <w:tcW w:w="1177" w:type="dxa"/>
            <w:tcBorders>
              <w:top w:val="nil"/>
              <w:left w:val="nil"/>
              <w:right w:val="nil"/>
            </w:tcBorders>
          </w:tcPr>
          <w:p w14:paraId="7789BFAB" w14:textId="77777777" w:rsidR="005A68A2" w:rsidRPr="00C236FB" w:rsidRDefault="005A68A2" w:rsidP="00C236FB">
            <w:pPr>
              <w:spacing w:before="10" w:after="10"/>
              <w:ind w:right="-72"/>
              <w:jc w:val="right"/>
              <w:rPr>
                <w:rFonts w:ascii="Arial" w:hAnsi="Arial" w:cs="Arial"/>
                <w:sz w:val="20"/>
                <w:szCs w:val="20"/>
              </w:rPr>
            </w:pPr>
          </w:p>
        </w:tc>
        <w:tc>
          <w:tcPr>
            <w:tcW w:w="1219" w:type="dxa"/>
            <w:tcBorders>
              <w:top w:val="nil"/>
              <w:left w:val="nil"/>
              <w:right w:val="nil"/>
            </w:tcBorders>
          </w:tcPr>
          <w:p w14:paraId="7A8AF83B" w14:textId="77777777" w:rsidR="005A68A2" w:rsidRPr="00C236FB" w:rsidRDefault="005A68A2" w:rsidP="00C236FB">
            <w:pPr>
              <w:spacing w:before="10" w:after="10"/>
              <w:ind w:right="-72"/>
              <w:jc w:val="right"/>
              <w:rPr>
                <w:rFonts w:ascii="Arial" w:hAnsi="Arial" w:cs="Arial"/>
                <w:sz w:val="20"/>
                <w:szCs w:val="20"/>
              </w:rPr>
            </w:pPr>
          </w:p>
        </w:tc>
        <w:tc>
          <w:tcPr>
            <w:tcW w:w="1398" w:type="dxa"/>
            <w:tcBorders>
              <w:top w:val="nil"/>
              <w:left w:val="nil"/>
              <w:right w:val="nil"/>
            </w:tcBorders>
          </w:tcPr>
          <w:p w14:paraId="4061EC0A" w14:textId="77777777" w:rsidR="005A68A2" w:rsidRPr="00C236FB" w:rsidRDefault="005A68A2" w:rsidP="00C236FB">
            <w:pPr>
              <w:spacing w:before="10" w:after="10"/>
              <w:ind w:right="-72"/>
              <w:jc w:val="right"/>
              <w:rPr>
                <w:rFonts w:ascii="Arial" w:hAnsi="Arial" w:cs="Arial"/>
                <w:sz w:val="20"/>
                <w:szCs w:val="20"/>
              </w:rPr>
            </w:pPr>
          </w:p>
        </w:tc>
      </w:tr>
      <w:tr w:rsidR="006633EC" w:rsidRPr="00C236FB" w14:paraId="5AC46FEE" w14:textId="77777777" w:rsidTr="00040619">
        <w:trPr>
          <w:trHeight w:val="237"/>
        </w:trPr>
        <w:tc>
          <w:tcPr>
            <w:tcW w:w="3212" w:type="dxa"/>
            <w:tcBorders>
              <w:top w:val="nil"/>
              <w:left w:val="nil"/>
              <w:right w:val="nil"/>
            </w:tcBorders>
          </w:tcPr>
          <w:p w14:paraId="7D110FF8" w14:textId="77777777" w:rsidR="005A68A2" w:rsidRPr="00C236FB" w:rsidRDefault="005A68A2" w:rsidP="00C236FB">
            <w:pPr>
              <w:overflowPunct/>
              <w:autoSpaceDE/>
              <w:autoSpaceDN/>
              <w:adjustRightInd/>
              <w:ind w:left="-109"/>
              <w:textAlignment w:val="auto"/>
              <w:rPr>
                <w:rFonts w:ascii="Arial" w:eastAsia="Cordia New" w:hAnsi="Arial" w:cs="Arial"/>
                <w:sz w:val="20"/>
                <w:szCs w:val="20"/>
                <w:lang w:val="en-GB"/>
              </w:rPr>
            </w:pPr>
          </w:p>
        </w:tc>
        <w:tc>
          <w:tcPr>
            <w:tcW w:w="1198" w:type="dxa"/>
            <w:tcBorders>
              <w:top w:val="nil"/>
              <w:left w:val="nil"/>
              <w:right w:val="nil"/>
            </w:tcBorders>
            <w:vAlign w:val="bottom"/>
          </w:tcPr>
          <w:p w14:paraId="129EA1F2" w14:textId="77777777" w:rsidR="005A68A2" w:rsidRPr="00C236FB" w:rsidRDefault="005A68A2" w:rsidP="00C236FB">
            <w:pPr>
              <w:spacing w:before="10" w:after="10"/>
              <w:ind w:right="-72"/>
              <w:jc w:val="right"/>
              <w:rPr>
                <w:rFonts w:ascii="Arial" w:hAnsi="Arial" w:cs="Arial"/>
                <w:sz w:val="20"/>
                <w:szCs w:val="20"/>
              </w:rPr>
            </w:pPr>
          </w:p>
        </w:tc>
        <w:tc>
          <w:tcPr>
            <w:tcW w:w="1253" w:type="dxa"/>
            <w:tcBorders>
              <w:top w:val="nil"/>
              <w:left w:val="nil"/>
              <w:right w:val="nil"/>
            </w:tcBorders>
            <w:vAlign w:val="bottom"/>
          </w:tcPr>
          <w:p w14:paraId="6AB77656" w14:textId="77777777" w:rsidR="005A68A2" w:rsidRPr="00C236FB" w:rsidRDefault="005A68A2" w:rsidP="00C236FB">
            <w:pPr>
              <w:spacing w:before="10" w:after="10"/>
              <w:ind w:right="-72"/>
              <w:jc w:val="right"/>
              <w:rPr>
                <w:rFonts w:ascii="Arial" w:hAnsi="Arial" w:cs="Arial"/>
                <w:sz w:val="20"/>
                <w:szCs w:val="20"/>
              </w:rPr>
            </w:pPr>
          </w:p>
        </w:tc>
        <w:tc>
          <w:tcPr>
            <w:tcW w:w="1177" w:type="dxa"/>
            <w:tcBorders>
              <w:top w:val="nil"/>
              <w:left w:val="nil"/>
              <w:right w:val="nil"/>
            </w:tcBorders>
          </w:tcPr>
          <w:p w14:paraId="1B43AEA4" w14:textId="77777777" w:rsidR="005A68A2" w:rsidRPr="00C236FB" w:rsidRDefault="005A68A2" w:rsidP="00C236FB">
            <w:pPr>
              <w:spacing w:before="10" w:after="10"/>
              <w:ind w:right="-72"/>
              <w:jc w:val="right"/>
              <w:rPr>
                <w:rFonts w:ascii="Arial" w:hAnsi="Arial" w:cs="Arial"/>
                <w:sz w:val="20"/>
                <w:szCs w:val="20"/>
              </w:rPr>
            </w:pPr>
          </w:p>
        </w:tc>
        <w:tc>
          <w:tcPr>
            <w:tcW w:w="1219" w:type="dxa"/>
            <w:tcBorders>
              <w:top w:val="nil"/>
              <w:left w:val="nil"/>
              <w:right w:val="nil"/>
            </w:tcBorders>
          </w:tcPr>
          <w:p w14:paraId="0E8F848D" w14:textId="77777777" w:rsidR="005A68A2" w:rsidRPr="00C236FB" w:rsidRDefault="005A68A2" w:rsidP="00C236FB">
            <w:pPr>
              <w:spacing w:before="10" w:after="10"/>
              <w:ind w:right="-72"/>
              <w:jc w:val="right"/>
              <w:rPr>
                <w:rFonts w:ascii="Arial" w:hAnsi="Arial" w:cs="Arial"/>
                <w:sz w:val="20"/>
                <w:szCs w:val="20"/>
              </w:rPr>
            </w:pPr>
          </w:p>
        </w:tc>
        <w:tc>
          <w:tcPr>
            <w:tcW w:w="1398" w:type="dxa"/>
            <w:tcBorders>
              <w:top w:val="nil"/>
              <w:left w:val="nil"/>
              <w:right w:val="nil"/>
            </w:tcBorders>
            <w:vAlign w:val="bottom"/>
          </w:tcPr>
          <w:p w14:paraId="32DCC6D4" w14:textId="77777777" w:rsidR="005A68A2" w:rsidRPr="00C236FB" w:rsidRDefault="005A68A2" w:rsidP="00C236FB">
            <w:pPr>
              <w:spacing w:before="10" w:after="10"/>
              <w:ind w:right="-72"/>
              <w:jc w:val="right"/>
              <w:rPr>
                <w:rFonts w:ascii="Arial" w:hAnsi="Arial" w:cs="Arial"/>
                <w:sz w:val="20"/>
                <w:szCs w:val="20"/>
              </w:rPr>
            </w:pPr>
          </w:p>
        </w:tc>
      </w:tr>
      <w:tr w:rsidR="005C43B3" w:rsidRPr="00C236FB" w14:paraId="4664940D" w14:textId="77777777" w:rsidTr="00040619">
        <w:trPr>
          <w:trHeight w:val="250"/>
        </w:trPr>
        <w:tc>
          <w:tcPr>
            <w:tcW w:w="3212" w:type="dxa"/>
            <w:tcBorders>
              <w:top w:val="nil"/>
              <w:left w:val="nil"/>
              <w:bottom w:val="nil"/>
              <w:right w:val="nil"/>
            </w:tcBorders>
          </w:tcPr>
          <w:p w14:paraId="3D06F127" w14:textId="77777777" w:rsidR="005C43B3" w:rsidRPr="00C236FB" w:rsidRDefault="005C43B3" w:rsidP="00C236FB">
            <w:pPr>
              <w:overflowPunct/>
              <w:autoSpaceDE/>
              <w:autoSpaceDN/>
              <w:adjustRightInd/>
              <w:ind w:left="-109"/>
              <w:textAlignment w:val="auto"/>
              <w:rPr>
                <w:rFonts w:ascii="Arial" w:eastAsia="Cordia New" w:hAnsi="Arial" w:cs="Arial"/>
                <w:sz w:val="20"/>
                <w:szCs w:val="20"/>
                <w:lang w:val="en-GB"/>
              </w:rPr>
            </w:pPr>
            <w:r w:rsidRPr="00C236FB">
              <w:rPr>
                <w:rFonts w:ascii="Arial" w:eastAsia="Cordia New" w:hAnsi="Arial" w:cs="Arial"/>
                <w:sz w:val="20"/>
                <w:szCs w:val="20"/>
                <w:lang w:val="en-GB"/>
              </w:rPr>
              <w:t>Lease liabilities</w:t>
            </w:r>
          </w:p>
        </w:tc>
        <w:tc>
          <w:tcPr>
            <w:tcW w:w="1198" w:type="dxa"/>
            <w:tcBorders>
              <w:top w:val="nil"/>
              <w:left w:val="nil"/>
              <w:bottom w:val="nil"/>
              <w:right w:val="nil"/>
            </w:tcBorders>
          </w:tcPr>
          <w:p w14:paraId="4E5E2A07" w14:textId="010CBBD4" w:rsidR="005C43B3"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27</w:t>
            </w:r>
            <w:r w:rsidR="005C43B3" w:rsidRPr="00C236FB">
              <w:rPr>
                <w:rFonts w:ascii="Arial" w:hAnsi="Arial" w:cs="Arial"/>
                <w:sz w:val="20"/>
                <w:szCs w:val="20"/>
              </w:rPr>
              <w:t>,</w:t>
            </w:r>
            <w:r w:rsidRPr="00C236FB">
              <w:rPr>
                <w:rFonts w:ascii="Arial" w:hAnsi="Arial" w:cs="Arial"/>
                <w:sz w:val="20"/>
                <w:szCs w:val="20"/>
                <w:lang w:val="en-GB"/>
              </w:rPr>
              <w:t>100</w:t>
            </w:r>
          </w:p>
        </w:tc>
        <w:tc>
          <w:tcPr>
            <w:tcW w:w="1253" w:type="dxa"/>
            <w:tcBorders>
              <w:top w:val="nil"/>
              <w:left w:val="nil"/>
              <w:bottom w:val="nil"/>
              <w:right w:val="nil"/>
            </w:tcBorders>
          </w:tcPr>
          <w:p w14:paraId="0D7F259D" w14:textId="51506804" w:rsidR="005C43B3" w:rsidRPr="00C236FB" w:rsidRDefault="005C43B3" w:rsidP="00C236FB">
            <w:pPr>
              <w:spacing w:before="10" w:after="10"/>
              <w:ind w:right="-72"/>
              <w:jc w:val="right"/>
              <w:rPr>
                <w:rFonts w:ascii="Arial" w:hAnsi="Arial" w:cs="Arial"/>
                <w:sz w:val="20"/>
                <w:szCs w:val="20"/>
              </w:rPr>
            </w:pPr>
            <w:r w:rsidRPr="00C236FB">
              <w:rPr>
                <w:rFonts w:ascii="Arial" w:hAnsi="Arial" w:cs="Arial"/>
                <w:sz w:val="20"/>
                <w:szCs w:val="20"/>
                <w:lang w:val="en-GB"/>
              </w:rPr>
              <w:t>(</w:t>
            </w:r>
            <w:r w:rsidR="00E9667F" w:rsidRPr="00C236FB">
              <w:rPr>
                <w:rFonts w:ascii="Arial" w:hAnsi="Arial" w:cs="Arial"/>
                <w:sz w:val="20"/>
                <w:szCs w:val="20"/>
                <w:lang w:val="en-GB"/>
              </w:rPr>
              <w:t>6</w:t>
            </w:r>
            <w:r w:rsidRPr="00C236FB">
              <w:rPr>
                <w:rFonts w:ascii="Arial" w:hAnsi="Arial" w:cs="Arial"/>
                <w:sz w:val="20"/>
                <w:szCs w:val="20"/>
                <w:lang w:val="en-GB"/>
              </w:rPr>
              <w:t>,</w:t>
            </w:r>
            <w:r w:rsidR="00E9667F" w:rsidRPr="00C236FB">
              <w:rPr>
                <w:rFonts w:ascii="Arial" w:hAnsi="Arial" w:cs="Arial"/>
                <w:sz w:val="20"/>
                <w:szCs w:val="20"/>
                <w:lang w:val="en-GB"/>
              </w:rPr>
              <w:t>740</w:t>
            </w:r>
            <w:r w:rsidRPr="00C236FB">
              <w:rPr>
                <w:rFonts w:ascii="Arial" w:hAnsi="Arial" w:cs="Arial"/>
                <w:sz w:val="20"/>
                <w:szCs w:val="20"/>
                <w:lang w:val="en-GB"/>
              </w:rPr>
              <w:t>)</w:t>
            </w:r>
          </w:p>
        </w:tc>
        <w:tc>
          <w:tcPr>
            <w:tcW w:w="1177" w:type="dxa"/>
            <w:tcBorders>
              <w:top w:val="nil"/>
              <w:left w:val="nil"/>
              <w:bottom w:val="nil"/>
              <w:right w:val="nil"/>
            </w:tcBorders>
          </w:tcPr>
          <w:p w14:paraId="61D2AE0F" w14:textId="3C524E45" w:rsidR="005C43B3"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4</w:t>
            </w:r>
            <w:r w:rsidR="005C43B3" w:rsidRPr="00C236FB">
              <w:rPr>
                <w:rFonts w:ascii="Arial" w:hAnsi="Arial" w:cs="Arial"/>
                <w:sz w:val="20"/>
                <w:szCs w:val="20"/>
                <w:lang w:val="en-GB"/>
              </w:rPr>
              <w:t>,</w:t>
            </w:r>
            <w:r w:rsidRPr="00C236FB">
              <w:rPr>
                <w:rFonts w:ascii="Arial" w:hAnsi="Arial" w:cs="Arial"/>
                <w:sz w:val="20"/>
                <w:szCs w:val="20"/>
                <w:lang w:val="en-GB"/>
              </w:rPr>
              <w:t>137</w:t>
            </w:r>
          </w:p>
        </w:tc>
        <w:tc>
          <w:tcPr>
            <w:tcW w:w="1219" w:type="dxa"/>
            <w:tcBorders>
              <w:top w:val="nil"/>
              <w:left w:val="nil"/>
              <w:bottom w:val="nil"/>
              <w:right w:val="nil"/>
            </w:tcBorders>
          </w:tcPr>
          <w:p w14:paraId="6A6C4DDD" w14:textId="4F9754A1" w:rsidR="005C43B3" w:rsidRPr="00C236FB" w:rsidRDefault="005C43B3" w:rsidP="00C236FB">
            <w:pPr>
              <w:spacing w:before="10" w:after="10"/>
              <w:ind w:right="-72"/>
              <w:jc w:val="right"/>
              <w:rPr>
                <w:rFonts w:ascii="Arial" w:hAnsi="Arial" w:cs="Arial"/>
                <w:sz w:val="20"/>
                <w:szCs w:val="20"/>
              </w:rPr>
            </w:pPr>
            <w:r w:rsidRPr="00C236FB">
              <w:rPr>
                <w:rFonts w:ascii="Arial" w:hAnsi="Arial" w:cs="Arial"/>
                <w:sz w:val="20"/>
                <w:szCs w:val="20"/>
                <w:lang w:val="en-GB"/>
              </w:rPr>
              <w:t>-</w:t>
            </w:r>
          </w:p>
        </w:tc>
        <w:tc>
          <w:tcPr>
            <w:tcW w:w="1398" w:type="dxa"/>
            <w:tcBorders>
              <w:top w:val="nil"/>
              <w:left w:val="nil"/>
              <w:bottom w:val="nil"/>
              <w:right w:val="nil"/>
            </w:tcBorders>
          </w:tcPr>
          <w:p w14:paraId="57F3FE03" w14:textId="33AE0B39" w:rsidR="005C43B3" w:rsidRPr="00C236FB" w:rsidRDefault="00E9667F" w:rsidP="00C236FB">
            <w:pPr>
              <w:spacing w:before="10" w:after="10"/>
              <w:ind w:right="-72"/>
              <w:jc w:val="right"/>
              <w:rPr>
                <w:rFonts w:ascii="Arial" w:hAnsi="Arial" w:cs="Arial"/>
                <w:sz w:val="20"/>
                <w:szCs w:val="20"/>
                <w:cs/>
              </w:rPr>
            </w:pPr>
            <w:r w:rsidRPr="00C236FB">
              <w:rPr>
                <w:rFonts w:ascii="Arial" w:hAnsi="Arial" w:cs="Arial"/>
                <w:sz w:val="20"/>
                <w:szCs w:val="20"/>
                <w:lang w:val="en-GB"/>
              </w:rPr>
              <w:t>24</w:t>
            </w:r>
            <w:r w:rsidR="005C43B3" w:rsidRPr="00C236FB">
              <w:rPr>
                <w:rFonts w:ascii="Arial" w:hAnsi="Arial" w:cs="Arial"/>
                <w:sz w:val="20"/>
                <w:szCs w:val="20"/>
                <w:lang w:val="en-GB"/>
              </w:rPr>
              <w:t>,</w:t>
            </w:r>
            <w:r w:rsidRPr="00C236FB">
              <w:rPr>
                <w:rFonts w:ascii="Arial" w:hAnsi="Arial" w:cs="Arial"/>
                <w:sz w:val="20"/>
                <w:szCs w:val="20"/>
                <w:lang w:val="en-GB"/>
              </w:rPr>
              <w:t>497</w:t>
            </w:r>
          </w:p>
        </w:tc>
      </w:tr>
    </w:tbl>
    <w:p w14:paraId="79719BE4" w14:textId="301A273C" w:rsidR="00764C41" w:rsidRPr="00C236FB" w:rsidRDefault="00764C41" w:rsidP="00C236FB">
      <w:pPr>
        <w:jc w:val="thaiDistribute"/>
        <w:rPr>
          <w:rFonts w:ascii="Arial" w:hAnsi="Arial" w:cs="Arial"/>
          <w:sz w:val="20"/>
          <w:szCs w:val="20"/>
        </w:rPr>
      </w:pPr>
    </w:p>
    <w:p w14:paraId="0410E956" w14:textId="17D44516" w:rsidR="00FE2637" w:rsidRPr="00C236FB" w:rsidRDefault="00FE2637" w:rsidP="00C236FB">
      <w:pPr>
        <w:jc w:val="thaiDistribute"/>
        <w:rPr>
          <w:rFonts w:ascii="Arial" w:hAnsi="Arial" w:cs="Arial"/>
          <w:sz w:val="20"/>
          <w:szCs w:val="20"/>
        </w:rPr>
      </w:pPr>
      <w:r w:rsidRPr="00C236FB">
        <w:rPr>
          <w:rFonts w:ascii="Arial" w:hAnsi="Arial" w:cs="Arial"/>
          <w:sz w:val="20"/>
          <w:szCs w:val="20"/>
        </w:rPr>
        <w:br w:type="page"/>
      </w:r>
    </w:p>
    <w:p w14:paraId="156FB2C6" w14:textId="5C5F56E6" w:rsidR="00A53D58" w:rsidRPr="00C236FB" w:rsidRDefault="00E9667F" w:rsidP="00C236FB">
      <w:pPr>
        <w:pStyle w:val="Heading1"/>
        <w:rPr>
          <w:rFonts w:ascii="Arial" w:hAnsi="Arial"/>
        </w:rPr>
      </w:pPr>
      <w:r w:rsidRPr="00C236FB">
        <w:rPr>
          <w:rFonts w:ascii="Arial" w:hAnsi="Arial"/>
          <w:lang w:val="en-GB"/>
        </w:rPr>
        <w:t>24</w:t>
      </w:r>
      <w:r w:rsidR="00A53D58" w:rsidRPr="00C236FB">
        <w:rPr>
          <w:rFonts w:ascii="Arial" w:hAnsi="Arial"/>
        </w:rPr>
        <w:tab/>
        <w:t>Related party transactions</w:t>
      </w:r>
    </w:p>
    <w:p w14:paraId="030414F6" w14:textId="77777777" w:rsidR="00062137" w:rsidRPr="00C236FB" w:rsidRDefault="00062137" w:rsidP="00C236FB">
      <w:pPr>
        <w:jc w:val="thaiDistribute"/>
        <w:rPr>
          <w:rFonts w:ascii="Arial" w:hAnsi="Arial" w:cs="Arial"/>
          <w:sz w:val="20"/>
          <w:szCs w:val="20"/>
        </w:rPr>
      </w:pPr>
    </w:p>
    <w:p w14:paraId="4EA4E4CD" w14:textId="1321F15F" w:rsidR="001E480A" w:rsidRPr="00C236FB" w:rsidRDefault="001E480A" w:rsidP="00C236FB">
      <w:pPr>
        <w:jc w:val="thaiDistribute"/>
        <w:rPr>
          <w:rFonts w:ascii="Arial" w:eastAsia="Cordia New" w:hAnsi="Arial" w:cs="Arial"/>
          <w:spacing w:val="-6"/>
          <w:sz w:val="20"/>
          <w:szCs w:val="20"/>
          <w:shd w:val="clear" w:color="auto" w:fill="FFFFFF"/>
        </w:rPr>
      </w:pPr>
      <w:r w:rsidRPr="00C236FB">
        <w:rPr>
          <w:rFonts w:ascii="Arial" w:eastAsia="Cordia New" w:hAnsi="Arial" w:cs="Arial"/>
          <w:spacing w:val="-6"/>
          <w:sz w:val="20"/>
          <w:szCs w:val="20"/>
          <w:shd w:val="clear" w:color="auto" w:fill="FFFFFF"/>
        </w:rPr>
        <w:t xml:space="preserve">The </w:t>
      </w:r>
      <w:r w:rsidR="0027765D" w:rsidRPr="00C236FB">
        <w:rPr>
          <w:rFonts w:ascii="Arial" w:eastAsia="Cordia New" w:hAnsi="Arial" w:cs="Arial"/>
          <w:spacing w:val="-6"/>
          <w:sz w:val="20"/>
          <w:szCs w:val="20"/>
          <w:shd w:val="clear" w:color="auto" w:fill="FFFFFF"/>
        </w:rPr>
        <w:t xml:space="preserve">major shareholders of the </w:t>
      </w:r>
      <w:r w:rsidRPr="00C236FB">
        <w:rPr>
          <w:rFonts w:ascii="Arial" w:eastAsia="Cordia New" w:hAnsi="Arial" w:cs="Arial"/>
          <w:spacing w:val="-6"/>
          <w:sz w:val="20"/>
          <w:szCs w:val="20"/>
          <w:shd w:val="clear" w:color="auto" w:fill="FFFFFF"/>
        </w:rPr>
        <w:t xml:space="preserve">Company </w:t>
      </w:r>
      <w:r w:rsidR="0027765D" w:rsidRPr="00C236FB">
        <w:rPr>
          <w:rFonts w:ascii="Arial" w:eastAsia="Cordia New" w:hAnsi="Arial" w:cs="Arial"/>
          <w:spacing w:val="-6"/>
          <w:sz w:val="20"/>
          <w:szCs w:val="20"/>
          <w:shd w:val="clear" w:color="auto" w:fill="FFFFFF"/>
        </w:rPr>
        <w:t>are</w:t>
      </w:r>
      <w:r w:rsidRPr="00C236FB">
        <w:rPr>
          <w:rFonts w:ascii="Arial" w:eastAsia="Cordia New" w:hAnsi="Arial" w:cs="Arial"/>
          <w:spacing w:val="-6"/>
          <w:sz w:val="20"/>
          <w:szCs w:val="20"/>
          <w:shd w:val="clear" w:color="auto" w:fill="FFFFFF"/>
        </w:rPr>
        <w:t xml:space="preserve"> </w:t>
      </w:r>
      <w:proofErr w:type="spellStart"/>
      <w:r w:rsidRPr="00C236FB">
        <w:rPr>
          <w:rFonts w:ascii="Arial" w:eastAsia="Cordia New" w:hAnsi="Arial" w:cs="Arial"/>
          <w:spacing w:val="-6"/>
          <w:sz w:val="20"/>
          <w:szCs w:val="20"/>
          <w:shd w:val="clear" w:color="auto" w:fill="FFFFFF"/>
        </w:rPr>
        <w:t>Nathalin</w:t>
      </w:r>
      <w:proofErr w:type="spellEnd"/>
      <w:r w:rsidRPr="00C236FB">
        <w:rPr>
          <w:rFonts w:ascii="Arial" w:eastAsia="Cordia New" w:hAnsi="Arial" w:cs="Arial"/>
          <w:spacing w:val="-6"/>
          <w:sz w:val="20"/>
          <w:szCs w:val="20"/>
          <w:shd w:val="clear" w:color="auto" w:fill="FFFFFF"/>
        </w:rPr>
        <w:t xml:space="preserve"> Company Limited</w:t>
      </w:r>
      <w:r w:rsidR="0027765D" w:rsidRPr="00C236FB">
        <w:rPr>
          <w:rFonts w:ascii="Arial" w:eastAsia="Cordia New" w:hAnsi="Arial" w:cs="Arial"/>
          <w:spacing w:val="-6"/>
          <w:sz w:val="20"/>
          <w:szCs w:val="20"/>
          <w:shd w:val="clear" w:color="auto" w:fill="FFFFFF"/>
        </w:rPr>
        <w:t xml:space="preserve"> </w:t>
      </w:r>
      <w:r w:rsidR="00283440" w:rsidRPr="00C236FB">
        <w:rPr>
          <w:rFonts w:ascii="Arial" w:eastAsia="Cordia New" w:hAnsi="Arial" w:cs="Arial"/>
          <w:spacing w:val="-6"/>
          <w:sz w:val="20"/>
          <w:szCs w:val="20"/>
          <w:shd w:val="clear" w:color="auto" w:fill="FFFFFF"/>
        </w:rPr>
        <w:t>and</w:t>
      </w:r>
      <w:r w:rsidRPr="00C236FB">
        <w:rPr>
          <w:rFonts w:ascii="Arial" w:eastAsia="Cordia New" w:hAnsi="Arial" w:cs="Arial"/>
          <w:spacing w:val="-6"/>
          <w:sz w:val="20"/>
          <w:szCs w:val="20"/>
          <w:shd w:val="clear" w:color="auto" w:fill="FFFFFF"/>
        </w:rPr>
        <w:t xml:space="preserve"> </w:t>
      </w:r>
      <w:proofErr w:type="spellStart"/>
      <w:r w:rsidRPr="00C236FB">
        <w:rPr>
          <w:rFonts w:ascii="Arial" w:eastAsia="Cordia New" w:hAnsi="Arial" w:cs="Arial"/>
          <w:spacing w:val="-6"/>
          <w:sz w:val="20"/>
          <w:szCs w:val="20"/>
          <w:shd w:val="clear" w:color="auto" w:fill="FFFFFF"/>
        </w:rPr>
        <w:t>Panboonhom</w:t>
      </w:r>
      <w:proofErr w:type="spellEnd"/>
      <w:r w:rsidRPr="00C236FB">
        <w:rPr>
          <w:rFonts w:ascii="Arial" w:eastAsia="Cordia New" w:hAnsi="Arial" w:cs="Arial"/>
          <w:spacing w:val="-6"/>
          <w:sz w:val="20"/>
          <w:szCs w:val="20"/>
          <w:shd w:val="clear" w:color="auto" w:fill="FFFFFF"/>
        </w:rPr>
        <w:t xml:space="preserve"> famil</w:t>
      </w:r>
      <w:r w:rsidR="0027765D" w:rsidRPr="00C236FB">
        <w:rPr>
          <w:rFonts w:ascii="Arial" w:eastAsia="Cordia New" w:hAnsi="Arial" w:cs="Arial"/>
          <w:spacing w:val="-6"/>
          <w:sz w:val="20"/>
          <w:szCs w:val="20"/>
          <w:shd w:val="clear" w:color="auto" w:fill="FFFFFF"/>
        </w:rPr>
        <w:t>y, which</w:t>
      </w:r>
      <w:r w:rsidRPr="00C236FB">
        <w:rPr>
          <w:rFonts w:ascii="Arial" w:eastAsia="Cordia New" w:hAnsi="Arial" w:cs="Arial"/>
          <w:spacing w:val="-6"/>
          <w:sz w:val="20"/>
          <w:szCs w:val="20"/>
          <w:shd w:val="clear" w:color="auto" w:fill="FFFFFF"/>
        </w:rPr>
        <w:t xml:space="preserve"> hold </w:t>
      </w:r>
      <w:r w:rsidR="00E9667F" w:rsidRPr="00C236FB">
        <w:rPr>
          <w:rFonts w:ascii="Arial" w:eastAsia="Cordia New" w:hAnsi="Arial" w:cs="Arial"/>
          <w:spacing w:val="-6"/>
          <w:sz w:val="20"/>
          <w:szCs w:val="20"/>
          <w:shd w:val="clear" w:color="auto" w:fill="FFFFFF"/>
          <w:lang w:val="en-GB"/>
        </w:rPr>
        <w:t>45</w:t>
      </w:r>
      <w:r w:rsidR="00CE5F5B" w:rsidRPr="00C236FB">
        <w:rPr>
          <w:rFonts w:ascii="Arial" w:eastAsia="Cordia New" w:hAnsi="Arial" w:cs="Arial"/>
          <w:spacing w:val="-6"/>
          <w:sz w:val="20"/>
          <w:szCs w:val="20"/>
          <w:shd w:val="clear" w:color="auto" w:fill="FFFFFF"/>
        </w:rPr>
        <w:t>.</w:t>
      </w:r>
      <w:r w:rsidR="00E9667F" w:rsidRPr="00C236FB">
        <w:rPr>
          <w:rFonts w:ascii="Arial" w:eastAsia="Cordia New" w:hAnsi="Arial" w:cs="Arial"/>
          <w:spacing w:val="-6"/>
          <w:sz w:val="20"/>
          <w:szCs w:val="20"/>
          <w:shd w:val="clear" w:color="auto" w:fill="FFFFFF"/>
          <w:lang w:val="en-GB"/>
        </w:rPr>
        <w:t>04</w:t>
      </w:r>
      <w:r w:rsidRPr="00C236FB">
        <w:rPr>
          <w:rFonts w:ascii="Arial" w:eastAsia="Cordia New" w:hAnsi="Arial" w:cs="Arial"/>
          <w:spacing w:val="-6"/>
          <w:sz w:val="20"/>
          <w:szCs w:val="20"/>
          <w:shd w:val="clear" w:color="auto" w:fill="FFFFFF"/>
        </w:rPr>
        <w:t xml:space="preserve">% and </w:t>
      </w:r>
      <w:r w:rsidR="00E9667F" w:rsidRPr="00C236FB">
        <w:rPr>
          <w:rFonts w:ascii="Arial" w:eastAsia="Cordia New" w:hAnsi="Arial" w:cs="Arial"/>
          <w:spacing w:val="-6"/>
          <w:sz w:val="20"/>
          <w:szCs w:val="20"/>
          <w:shd w:val="clear" w:color="auto" w:fill="FFFFFF"/>
          <w:lang w:val="en-GB"/>
        </w:rPr>
        <w:t>11</w:t>
      </w:r>
      <w:r w:rsidR="00CE5F5B" w:rsidRPr="00C236FB">
        <w:rPr>
          <w:rFonts w:ascii="Arial" w:eastAsia="Cordia New" w:hAnsi="Arial" w:cs="Arial"/>
          <w:spacing w:val="-6"/>
          <w:sz w:val="20"/>
          <w:szCs w:val="20"/>
          <w:shd w:val="clear" w:color="auto" w:fill="FFFFFF"/>
        </w:rPr>
        <w:t>.</w:t>
      </w:r>
      <w:r w:rsidR="00E9667F" w:rsidRPr="00C236FB">
        <w:rPr>
          <w:rFonts w:ascii="Arial" w:eastAsia="Cordia New" w:hAnsi="Arial" w:cs="Arial"/>
          <w:spacing w:val="-6"/>
          <w:sz w:val="20"/>
          <w:szCs w:val="20"/>
          <w:shd w:val="clear" w:color="auto" w:fill="FFFFFF"/>
          <w:lang w:val="en-GB"/>
        </w:rPr>
        <w:t>46</w:t>
      </w:r>
      <w:r w:rsidRPr="00C236FB">
        <w:rPr>
          <w:rFonts w:ascii="Arial" w:eastAsia="Cordia New" w:hAnsi="Arial" w:cs="Arial"/>
          <w:spacing w:val="-6"/>
          <w:sz w:val="20"/>
          <w:szCs w:val="20"/>
          <w:shd w:val="clear" w:color="auto" w:fill="FFFFFF"/>
        </w:rPr>
        <w:t>%</w:t>
      </w:r>
      <w:r w:rsidR="00283440" w:rsidRPr="00C236FB">
        <w:rPr>
          <w:rFonts w:ascii="Arial" w:eastAsia="Cordia New" w:hAnsi="Arial" w:cs="Arial"/>
          <w:spacing w:val="-6"/>
          <w:sz w:val="20"/>
          <w:szCs w:val="20"/>
          <w:shd w:val="clear" w:color="auto" w:fill="FFFFFF"/>
        </w:rPr>
        <w:t xml:space="preserve"> in Company’s shares, respectively. The remaining </w:t>
      </w:r>
      <w:r w:rsidR="00E9667F" w:rsidRPr="00C236FB">
        <w:rPr>
          <w:rFonts w:ascii="Arial" w:eastAsia="Cordia New" w:hAnsi="Arial" w:cs="Arial"/>
          <w:spacing w:val="-6"/>
          <w:sz w:val="20"/>
          <w:szCs w:val="20"/>
          <w:shd w:val="clear" w:color="auto" w:fill="FFFFFF"/>
          <w:lang w:val="en-GB"/>
        </w:rPr>
        <w:t>43</w:t>
      </w:r>
      <w:r w:rsidR="00CE5F5B" w:rsidRPr="00C236FB">
        <w:rPr>
          <w:rFonts w:ascii="Arial" w:eastAsia="Cordia New" w:hAnsi="Arial" w:cs="Arial"/>
          <w:spacing w:val="-6"/>
          <w:sz w:val="20"/>
          <w:szCs w:val="20"/>
          <w:shd w:val="clear" w:color="auto" w:fill="FFFFFF"/>
        </w:rPr>
        <w:t>.</w:t>
      </w:r>
      <w:r w:rsidR="00E9667F" w:rsidRPr="00C236FB">
        <w:rPr>
          <w:rFonts w:ascii="Arial" w:eastAsia="Cordia New" w:hAnsi="Arial" w:cs="Arial"/>
          <w:spacing w:val="-6"/>
          <w:sz w:val="20"/>
          <w:szCs w:val="20"/>
          <w:shd w:val="clear" w:color="auto" w:fill="FFFFFF"/>
          <w:lang w:val="en-GB"/>
        </w:rPr>
        <w:t>50</w:t>
      </w:r>
      <w:r w:rsidRPr="00C236FB">
        <w:rPr>
          <w:rFonts w:ascii="Arial" w:eastAsia="Cordia New" w:hAnsi="Arial" w:cs="Arial"/>
          <w:spacing w:val="-6"/>
          <w:sz w:val="20"/>
          <w:szCs w:val="20"/>
          <w:shd w:val="clear" w:color="auto" w:fill="FFFFFF"/>
        </w:rPr>
        <w:t xml:space="preserve">% of the shares is widely held. Significant transactions with its related parties are as follows: </w:t>
      </w:r>
    </w:p>
    <w:p w14:paraId="26EA7899" w14:textId="77777777" w:rsidR="002326A0" w:rsidRPr="00C236FB" w:rsidRDefault="002326A0" w:rsidP="00C236FB">
      <w:pPr>
        <w:overflowPunct/>
        <w:autoSpaceDE/>
        <w:autoSpaceDN/>
        <w:adjustRightInd/>
        <w:jc w:val="thaiDistribute"/>
        <w:textAlignment w:val="auto"/>
        <w:rPr>
          <w:rFonts w:ascii="Arial" w:eastAsia="Cordia New" w:hAnsi="Arial" w:cs="Arial"/>
          <w:sz w:val="20"/>
          <w:szCs w:val="20"/>
          <w:shd w:val="clear" w:color="auto" w:fill="FFFFFF"/>
        </w:rPr>
      </w:pPr>
    </w:p>
    <w:p w14:paraId="0C21542F" w14:textId="55C5EF26" w:rsidR="00062137" w:rsidRPr="00C236FB" w:rsidRDefault="00E9667F" w:rsidP="00C236FB">
      <w:pPr>
        <w:pStyle w:val="Heading2"/>
        <w:rPr>
          <w:rFonts w:ascii="Arial" w:eastAsia="Cordia New" w:hAnsi="Arial"/>
        </w:rPr>
      </w:pPr>
      <w:r w:rsidRPr="00C236FB">
        <w:rPr>
          <w:rFonts w:ascii="Arial" w:eastAsia="Cordia New" w:hAnsi="Arial"/>
          <w:lang w:val="en-GB"/>
        </w:rPr>
        <w:t>24</w:t>
      </w:r>
      <w:r w:rsidR="00D16BAA" w:rsidRPr="00C236FB">
        <w:rPr>
          <w:rFonts w:ascii="Arial" w:eastAsia="Cordia New" w:hAnsi="Arial"/>
        </w:rPr>
        <w:t>.</w:t>
      </w:r>
      <w:r w:rsidRPr="00C236FB">
        <w:rPr>
          <w:rFonts w:ascii="Arial" w:eastAsia="Cordia New" w:hAnsi="Arial"/>
          <w:lang w:val="en-GB"/>
        </w:rPr>
        <w:t>1</w:t>
      </w:r>
      <w:r w:rsidR="00062137" w:rsidRPr="00C236FB">
        <w:rPr>
          <w:rFonts w:ascii="Arial" w:eastAsia="Cordia New" w:hAnsi="Arial"/>
        </w:rPr>
        <w:tab/>
        <w:t>Sales of goods and services</w:t>
      </w:r>
    </w:p>
    <w:p w14:paraId="2A7EE615" w14:textId="77777777" w:rsidR="001115D1" w:rsidRPr="00C236FB" w:rsidRDefault="001115D1" w:rsidP="00C236FB">
      <w:pPr>
        <w:overflowPunct/>
        <w:autoSpaceDE/>
        <w:autoSpaceDN/>
        <w:adjustRightInd/>
        <w:ind w:left="540" w:hanging="547"/>
        <w:jc w:val="both"/>
        <w:textAlignment w:val="auto"/>
        <w:rPr>
          <w:rFonts w:ascii="Arial" w:eastAsia="Cordia New" w:hAnsi="Arial" w:cs="Arial"/>
          <w:b/>
          <w:bCs/>
          <w:sz w:val="20"/>
          <w:szCs w:val="20"/>
        </w:rPr>
      </w:pPr>
    </w:p>
    <w:tbl>
      <w:tblPr>
        <w:tblW w:w="9187" w:type="dxa"/>
        <w:tblInd w:w="378" w:type="dxa"/>
        <w:tblLayout w:type="fixed"/>
        <w:tblLook w:val="0000" w:firstRow="0" w:lastRow="0" w:firstColumn="0" w:lastColumn="0" w:noHBand="0" w:noVBand="0"/>
      </w:tblPr>
      <w:tblGrid>
        <w:gridCol w:w="4003"/>
        <w:gridCol w:w="1296"/>
        <w:gridCol w:w="1296"/>
        <w:gridCol w:w="1296"/>
        <w:gridCol w:w="1296"/>
      </w:tblGrid>
      <w:tr w:rsidR="006633EC" w:rsidRPr="00C236FB" w14:paraId="6417D210" w14:textId="77777777" w:rsidTr="006C6E5C">
        <w:trPr>
          <w:cantSplit/>
        </w:trPr>
        <w:tc>
          <w:tcPr>
            <w:tcW w:w="4003" w:type="dxa"/>
            <w:vAlign w:val="bottom"/>
          </w:tcPr>
          <w:p w14:paraId="2FCD2913" w14:textId="77777777" w:rsidR="00062137" w:rsidRPr="00C236FB" w:rsidRDefault="00062137" w:rsidP="00C236FB">
            <w:pPr>
              <w:overflowPunct/>
              <w:autoSpaceDE/>
              <w:autoSpaceDN/>
              <w:adjustRightInd/>
              <w:ind w:left="159" w:right="-72"/>
              <w:jc w:val="thaiDistribute"/>
              <w:textAlignment w:val="auto"/>
              <w:rPr>
                <w:rFonts w:ascii="Arial" w:eastAsia="Cordia New" w:hAnsi="Arial" w:cs="Arial"/>
                <w:b/>
                <w:bCs/>
                <w:sz w:val="20"/>
                <w:szCs w:val="20"/>
              </w:rPr>
            </w:pPr>
          </w:p>
        </w:tc>
        <w:tc>
          <w:tcPr>
            <w:tcW w:w="2592" w:type="dxa"/>
            <w:gridSpan w:val="2"/>
            <w:vAlign w:val="bottom"/>
          </w:tcPr>
          <w:p w14:paraId="6CAD7A5E"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2592" w:type="dxa"/>
            <w:gridSpan w:val="2"/>
            <w:vAlign w:val="bottom"/>
          </w:tcPr>
          <w:p w14:paraId="563C5864"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2742B77F" w14:textId="77777777" w:rsidTr="00040619">
        <w:trPr>
          <w:cantSplit/>
        </w:trPr>
        <w:tc>
          <w:tcPr>
            <w:tcW w:w="4003" w:type="dxa"/>
            <w:vAlign w:val="bottom"/>
          </w:tcPr>
          <w:p w14:paraId="00E29292" w14:textId="77777777" w:rsidR="00062137" w:rsidRPr="00C236FB" w:rsidRDefault="00062137" w:rsidP="00C236FB">
            <w:pPr>
              <w:overflowPunct/>
              <w:autoSpaceDE/>
              <w:autoSpaceDN/>
              <w:adjustRightInd/>
              <w:ind w:left="159" w:right="-72"/>
              <w:jc w:val="thaiDistribute"/>
              <w:textAlignment w:val="auto"/>
              <w:rPr>
                <w:rFonts w:ascii="Arial" w:eastAsia="Cordia New" w:hAnsi="Arial" w:cs="Arial"/>
                <w:b/>
                <w:bCs/>
                <w:sz w:val="20"/>
                <w:szCs w:val="20"/>
              </w:rPr>
            </w:pPr>
          </w:p>
        </w:tc>
        <w:tc>
          <w:tcPr>
            <w:tcW w:w="2592" w:type="dxa"/>
            <w:gridSpan w:val="2"/>
            <w:tcBorders>
              <w:bottom w:val="single" w:sz="4" w:space="0" w:color="auto"/>
            </w:tcBorders>
            <w:vAlign w:val="bottom"/>
          </w:tcPr>
          <w:p w14:paraId="0F1DADF4"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2592" w:type="dxa"/>
            <w:gridSpan w:val="2"/>
            <w:tcBorders>
              <w:bottom w:val="single" w:sz="4" w:space="0" w:color="auto"/>
            </w:tcBorders>
            <w:vAlign w:val="bottom"/>
          </w:tcPr>
          <w:p w14:paraId="00A724FD"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66721AA4" w14:textId="77777777" w:rsidTr="00040619">
        <w:trPr>
          <w:cantSplit/>
        </w:trPr>
        <w:tc>
          <w:tcPr>
            <w:tcW w:w="4003" w:type="dxa"/>
            <w:vAlign w:val="bottom"/>
          </w:tcPr>
          <w:p w14:paraId="45863A19" w14:textId="77777777" w:rsidR="006C092F" w:rsidRPr="00C236FB" w:rsidRDefault="006C092F" w:rsidP="00C236FB">
            <w:pPr>
              <w:overflowPunct/>
              <w:autoSpaceDE/>
              <w:autoSpaceDN/>
              <w:adjustRightInd/>
              <w:ind w:left="159" w:right="-72"/>
              <w:jc w:val="thaiDistribute"/>
              <w:textAlignment w:val="auto"/>
              <w:rPr>
                <w:rFonts w:ascii="Arial" w:eastAsia="Cordia New" w:hAnsi="Arial" w:cs="Arial"/>
                <w:b/>
                <w:bCs/>
                <w:sz w:val="20"/>
                <w:szCs w:val="20"/>
              </w:rPr>
            </w:pPr>
            <w:bookmarkStart w:id="19" w:name="_Hlk140829137"/>
          </w:p>
        </w:tc>
        <w:tc>
          <w:tcPr>
            <w:tcW w:w="1296" w:type="dxa"/>
            <w:tcBorders>
              <w:top w:val="single" w:sz="4" w:space="0" w:color="auto"/>
            </w:tcBorders>
            <w:vAlign w:val="bottom"/>
          </w:tcPr>
          <w:p w14:paraId="496FAC32" w14:textId="2CFF871E" w:rsidR="006C092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2025</w:t>
            </w:r>
          </w:p>
        </w:tc>
        <w:tc>
          <w:tcPr>
            <w:tcW w:w="1296" w:type="dxa"/>
            <w:tcBorders>
              <w:top w:val="single" w:sz="4" w:space="0" w:color="auto"/>
            </w:tcBorders>
            <w:vAlign w:val="bottom"/>
          </w:tcPr>
          <w:p w14:paraId="5C2DCF35" w14:textId="7C291411" w:rsidR="006C092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2024</w:t>
            </w:r>
          </w:p>
        </w:tc>
        <w:tc>
          <w:tcPr>
            <w:tcW w:w="1296" w:type="dxa"/>
            <w:tcBorders>
              <w:top w:val="single" w:sz="4" w:space="0" w:color="auto"/>
            </w:tcBorders>
            <w:vAlign w:val="bottom"/>
          </w:tcPr>
          <w:p w14:paraId="6473044F" w14:textId="37E91A4C" w:rsidR="006C092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2025</w:t>
            </w:r>
          </w:p>
        </w:tc>
        <w:tc>
          <w:tcPr>
            <w:tcW w:w="1296" w:type="dxa"/>
            <w:tcBorders>
              <w:top w:val="single" w:sz="4" w:space="0" w:color="auto"/>
            </w:tcBorders>
            <w:vAlign w:val="bottom"/>
          </w:tcPr>
          <w:p w14:paraId="2B7945A8" w14:textId="7AB9091E" w:rsidR="006C092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2024</w:t>
            </w:r>
          </w:p>
        </w:tc>
      </w:tr>
      <w:bookmarkEnd w:id="19"/>
      <w:tr w:rsidR="006633EC" w:rsidRPr="00C236FB" w14:paraId="453752D0" w14:textId="77777777" w:rsidTr="00040619">
        <w:trPr>
          <w:cantSplit/>
        </w:trPr>
        <w:tc>
          <w:tcPr>
            <w:tcW w:w="4003" w:type="dxa"/>
            <w:vAlign w:val="bottom"/>
          </w:tcPr>
          <w:p w14:paraId="4274F2E6" w14:textId="77777777" w:rsidR="00062137" w:rsidRPr="00C236FB" w:rsidRDefault="00062137" w:rsidP="00C236FB">
            <w:pPr>
              <w:overflowPunct/>
              <w:autoSpaceDE/>
              <w:autoSpaceDN/>
              <w:adjustRightInd/>
              <w:ind w:left="159" w:right="-72"/>
              <w:jc w:val="thaiDistribute"/>
              <w:textAlignment w:val="auto"/>
              <w:rPr>
                <w:rFonts w:ascii="Arial" w:eastAsia="Cordia New" w:hAnsi="Arial" w:cs="Arial"/>
                <w:sz w:val="20"/>
                <w:szCs w:val="20"/>
                <w:cs/>
              </w:rPr>
            </w:pPr>
          </w:p>
        </w:tc>
        <w:tc>
          <w:tcPr>
            <w:tcW w:w="1296" w:type="dxa"/>
            <w:tcBorders>
              <w:bottom w:val="single" w:sz="4" w:space="0" w:color="auto"/>
            </w:tcBorders>
            <w:vAlign w:val="bottom"/>
          </w:tcPr>
          <w:p w14:paraId="1B973BEC" w14:textId="0366B2C0" w:rsidR="00062137" w:rsidRPr="00C236FB" w:rsidRDefault="00062137"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CB28F8" w:rsidRPr="00C236FB">
              <w:rPr>
                <w:rFonts w:ascii="Arial" w:eastAsia="Cordia New" w:hAnsi="Arial" w:cs="Arial"/>
                <w:b/>
                <w:bCs/>
                <w:snapToGrid w:val="0"/>
                <w:sz w:val="20"/>
                <w:szCs w:val="20"/>
              </w:rPr>
              <w:t>’</w:t>
            </w:r>
            <w:r w:rsidR="00E9667F" w:rsidRPr="00C236FB">
              <w:rPr>
                <w:rFonts w:ascii="Arial" w:eastAsia="Cordia New" w:hAnsi="Arial" w:cs="Arial"/>
                <w:b/>
                <w:bCs/>
                <w:snapToGrid w:val="0"/>
                <w:sz w:val="20"/>
                <w:szCs w:val="20"/>
                <w:lang w:val="en-GB"/>
              </w:rPr>
              <w:t>000</w:t>
            </w:r>
          </w:p>
        </w:tc>
        <w:tc>
          <w:tcPr>
            <w:tcW w:w="1296" w:type="dxa"/>
            <w:tcBorders>
              <w:bottom w:val="single" w:sz="4" w:space="0" w:color="auto"/>
            </w:tcBorders>
            <w:vAlign w:val="bottom"/>
          </w:tcPr>
          <w:p w14:paraId="13E28276" w14:textId="6E82DE25" w:rsidR="00062137" w:rsidRPr="00C236FB" w:rsidRDefault="00062137"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CB28F8" w:rsidRPr="00C236FB">
              <w:rPr>
                <w:rFonts w:ascii="Arial" w:eastAsia="Cordia New" w:hAnsi="Arial" w:cs="Arial"/>
                <w:b/>
                <w:bCs/>
                <w:snapToGrid w:val="0"/>
                <w:sz w:val="20"/>
                <w:szCs w:val="20"/>
              </w:rPr>
              <w:t>’</w:t>
            </w:r>
            <w:r w:rsidR="00E9667F" w:rsidRPr="00C236FB">
              <w:rPr>
                <w:rFonts w:ascii="Arial" w:eastAsia="Cordia New" w:hAnsi="Arial" w:cs="Arial"/>
                <w:b/>
                <w:bCs/>
                <w:snapToGrid w:val="0"/>
                <w:sz w:val="20"/>
                <w:szCs w:val="20"/>
                <w:lang w:val="en-GB"/>
              </w:rPr>
              <w:t>000</w:t>
            </w:r>
          </w:p>
        </w:tc>
        <w:tc>
          <w:tcPr>
            <w:tcW w:w="1296" w:type="dxa"/>
            <w:tcBorders>
              <w:bottom w:val="single" w:sz="4" w:space="0" w:color="auto"/>
            </w:tcBorders>
            <w:vAlign w:val="bottom"/>
          </w:tcPr>
          <w:p w14:paraId="73B3A568" w14:textId="5FC72253" w:rsidR="00062137" w:rsidRPr="00C236FB" w:rsidRDefault="00062137"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CB28F8" w:rsidRPr="00C236FB">
              <w:rPr>
                <w:rFonts w:ascii="Arial" w:eastAsia="Cordia New" w:hAnsi="Arial" w:cs="Arial"/>
                <w:b/>
                <w:bCs/>
                <w:snapToGrid w:val="0"/>
                <w:sz w:val="20"/>
                <w:szCs w:val="20"/>
              </w:rPr>
              <w:t>’</w:t>
            </w:r>
            <w:r w:rsidR="00E9667F" w:rsidRPr="00C236FB">
              <w:rPr>
                <w:rFonts w:ascii="Arial" w:eastAsia="Cordia New" w:hAnsi="Arial" w:cs="Arial"/>
                <w:b/>
                <w:bCs/>
                <w:snapToGrid w:val="0"/>
                <w:sz w:val="20"/>
                <w:szCs w:val="20"/>
                <w:lang w:val="en-GB"/>
              </w:rPr>
              <w:t>000</w:t>
            </w:r>
          </w:p>
        </w:tc>
        <w:tc>
          <w:tcPr>
            <w:tcW w:w="1296" w:type="dxa"/>
            <w:tcBorders>
              <w:bottom w:val="single" w:sz="4" w:space="0" w:color="auto"/>
            </w:tcBorders>
            <w:vAlign w:val="bottom"/>
          </w:tcPr>
          <w:p w14:paraId="4DDD7DFE" w14:textId="33EECA14" w:rsidR="00062137" w:rsidRPr="00C236FB" w:rsidRDefault="00062137"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CB28F8" w:rsidRPr="00C236FB">
              <w:rPr>
                <w:rFonts w:ascii="Arial" w:eastAsia="Cordia New" w:hAnsi="Arial" w:cs="Arial"/>
                <w:b/>
                <w:bCs/>
                <w:snapToGrid w:val="0"/>
                <w:sz w:val="20"/>
                <w:szCs w:val="20"/>
              </w:rPr>
              <w:t>’</w:t>
            </w:r>
            <w:r w:rsidR="00E9667F" w:rsidRPr="00C236FB">
              <w:rPr>
                <w:rFonts w:ascii="Arial" w:eastAsia="Cordia New" w:hAnsi="Arial" w:cs="Arial"/>
                <w:b/>
                <w:bCs/>
                <w:snapToGrid w:val="0"/>
                <w:sz w:val="20"/>
                <w:szCs w:val="20"/>
                <w:lang w:val="en-GB"/>
              </w:rPr>
              <w:t>000</w:t>
            </w:r>
          </w:p>
        </w:tc>
      </w:tr>
      <w:tr w:rsidR="006633EC" w:rsidRPr="00C236FB" w14:paraId="42CC05BD" w14:textId="77777777" w:rsidTr="00040619">
        <w:trPr>
          <w:cantSplit/>
        </w:trPr>
        <w:tc>
          <w:tcPr>
            <w:tcW w:w="4003" w:type="dxa"/>
            <w:vAlign w:val="bottom"/>
          </w:tcPr>
          <w:p w14:paraId="7670D1B9" w14:textId="77777777" w:rsidR="00062137" w:rsidRPr="00C236FB" w:rsidRDefault="00062137" w:rsidP="00C236FB">
            <w:pPr>
              <w:overflowPunct/>
              <w:autoSpaceDE/>
              <w:autoSpaceDN/>
              <w:adjustRightInd/>
              <w:ind w:left="159" w:right="-72"/>
              <w:jc w:val="thaiDistribute"/>
              <w:textAlignment w:val="auto"/>
              <w:rPr>
                <w:rFonts w:ascii="Arial" w:eastAsia="Cordia New" w:hAnsi="Arial" w:cs="Arial"/>
                <w:b/>
                <w:bCs/>
                <w:sz w:val="20"/>
                <w:szCs w:val="20"/>
                <w:cs/>
                <w:lang w:val="en-GB"/>
              </w:rPr>
            </w:pPr>
            <w:r w:rsidRPr="00C236FB">
              <w:rPr>
                <w:rFonts w:ascii="Arial" w:eastAsia="Cordia New" w:hAnsi="Arial" w:cs="Arial"/>
                <w:b/>
                <w:bCs/>
                <w:sz w:val="20"/>
                <w:szCs w:val="20"/>
                <w:shd w:val="clear" w:color="auto" w:fill="FFFFFF"/>
              </w:rPr>
              <w:t>Sales of goods</w:t>
            </w:r>
          </w:p>
        </w:tc>
        <w:tc>
          <w:tcPr>
            <w:tcW w:w="1296" w:type="dxa"/>
            <w:tcBorders>
              <w:top w:val="single" w:sz="4" w:space="0" w:color="auto"/>
            </w:tcBorders>
            <w:vAlign w:val="bottom"/>
          </w:tcPr>
          <w:p w14:paraId="612A9014" w14:textId="77777777" w:rsidR="00062137" w:rsidRPr="00C236FB" w:rsidRDefault="00062137" w:rsidP="00C236FB">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vAlign w:val="bottom"/>
          </w:tcPr>
          <w:p w14:paraId="38E6426E" w14:textId="77777777" w:rsidR="00062137" w:rsidRPr="00C236FB" w:rsidRDefault="00062137" w:rsidP="00C236FB">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vAlign w:val="bottom"/>
          </w:tcPr>
          <w:p w14:paraId="748F56C4" w14:textId="77777777" w:rsidR="00062137" w:rsidRPr="00C236FB" w:rsidRDefault="00062137" w:rsidP="00C236FB">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vAlign w:val="bottom"/>
          </w:tcPr>
          <w:p w14:paraId="3A00911E" w14:textId="77777777" w:rsidR="00062137" w:rsidRPr="00C236FB" w:rsidRDefault="00062137" w:rsidP="00C236FB">
            <w:pPr>
              <w:overflowPunct/>
              <w:autoSpaceDE/>
              <w:autoSpaceDN/>
              <w:adjustRightInd/>
              <w:ind w:right="-72"/>
              <w:jc w:val="right"/>
              <w:textAlignment w:val="auto"/>
              <w:rPr>
                <w:rFonts w:ascii="Arial" w:eastAsia="Cordia New" w:hAnsi="Arial" w:cs="Arial"/>
                <w:sz w:val="20"/>
                <w:szCs w:val="20"/>
              </w:rPr>
            </w:pPr>
          </w:p>
        </w:tc>
      </w:tr>
      <w:tr w:rsidR="006633EC" w:rsidRPr="00C236FB" w14:paraId="4684A403" w14:textId="77777777" w:rsidTr="00B26CDA">
        <w:trPr>
          <w:cantSplit/>
        </w:trPr>
        <w:tc>
          <w:tcPr>
            <w:tcW w:w="4003" w:type="dxa"/>
            <w:vAlign w:val="bottom"/>
          </w:tcPr>
          <w:p w14:paraId="6DF1F8FB"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b/>
                <w:bCs/>
                <w:sz w:val="20"/>
                <w:szCs w:val="20"/>
                <w:shd w:val="clear" w:color="auto" w:fill="FFFFFF"/>
              </w:rPr>
            </w:pPr>
            <w:r w:rsidRPr="00C236FB">
              <w:rPr>
                <w:rFonts w:ascii="Arial" w:eastAsia="Cordia New" w:hAnsi="Arial" w:cs="Arial"/>
                <w:sz w:val="20"/>
                <w:szCs w:val="20"/>
                <w:shd w:val="clear" w:color="auto" w:fill="FFFFFF"/>
              </w:rPr>
              <w:t xml:space="preserve">   Entities under common control</w:t>
            </w:r>
          </w:p>
        </w:tc>
        <w:tc>
          <w:tcPr>
            <w:tcW w:w="1296" w:type="dxa"/>
          </w:tcPr>
          <w:p w14:paraId="76E9B828" w14:textId="7F885365"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844</w:t>
            </w:r>
            <w:r w:rsidR="00A168EB" w:rsidRPr="00C236FB">
              <w:rPr>
                <w:rFonts w:ascii="Arial" w:hAnsi="Arial" w:cs="Arial"/>
                <w:sz w:val="20"/>
                <w:szCs w:val="20"/>
              </w:rPr>
              <w:t>,</w:t>
            </w:r>
            <w:r w:rsidRPr="00C236FB">
              <w:rPr>
                <w:rFonts w:ascii="Arial" w:hAnsi="Arial" w:cs="Arial"/>
                <w:sz w:val="20"/>
                <w:szCs w:val="20"/>
                <w:lang w:val="en-GB"/>
              </w:rPr>
              <w:t>145</w:t>
            </w:r>
          </w:p>
        </w:tc>
        <w:tc>
          <w:tcPr>
            <w:tcW w:w="1296" w:type="dxa"/>
          </w:tcPr>
          <w:p w14:paraId="7F4AC3D9" w14:textId="65E0BF64"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932</w:t>
            </w:r>
            <w:r w:rsidR="008B76CE" w:rsidRPr="00C236FB">
              <w:rPr>
                <w:rFonts w:ascii="Arial" w:hAnsi="Arial" w:cs="Arial"/>
                <w:sz w:val="20"/>
                <w:szCs w:val="20"/>
              </w:rPr>
              <w:t>,</w:t>
            </w:r>
            <w:r w:rsidRPr="00C236FB">
              <w:rPr>
                <w:rFonts w:ascii="Arial" w:hAnsi="Arial" w:cs="Arial"/>
                <w:sz w:val="20"/>
                <w:szCs w:val="20"/>
                <w:lang w:val="en-GB"/>
              </w:rPr>
              <w:t>340</w:t>
            </w:r>
          </w:p>
        </w:tc>
        <w:tc>
          <w:tcPr>
            <w:tcW w:w="1296" w:type="dxa"/>
          </w:tcPr>
          <w:p w14:paraId="72485CA2" w14:textId="049793D4"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612</w:t>
            </w:r>
            <w:r w:rsidR="00D90582" w:rsidRPr="00C236FB">
              <w:rPr>
                <w:rFonts w:ascii="Arial" w:hAnsi="Arial" w:cs="Arial"/>
                <w:sz w:val="20"/>
                <w:szCs w:val="20"/>
              </w:rPr>
              <w:t>,</w:t>
            </w:r>
            <w:r w:rsidRPr="00C236FB">
              <w:rPr>
                <w:rFonts w:ascii="Arial" w:hAnsi="Arial" w:cs="Arial"/>
                <w:sz w:val="20"/>
                <w:szCs w:val="20"/>
                <w:lang w:val="en-GB"/>
              </w:rPr>
              <w:t>009</w:t>
            </w:r>
          </w:p>
        </w:tc>
        <w:tc>
          <w:tcPr>
            <w:tcW w:w="1296" w:type="dxa"/>
          </w:tcPr>
          <w:p w14:paraId="5D1695FB" w14:textId="53794252"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735</w:t>
            </w:r>
            <w:r w:rsidR="008B76CE" w:rsidRPr="00C236FB">
              <w:rPr>
                <w:rFonts w:ascii="Arial" w:hAnsi="Arial" w:cs="Arial"/>
                <w:sz w:val="20"/>
                <w:szCs w:val="20"/>
              </w:rPr>
              <w:t>,</w:t>
            </w:r>
            <w:r w:rsidRPr="00C236FB">
              <w:rPr>
                <w:rFonts w:ascii="Arial" w:hAnsi="Arial" w:cs="Arial"/>
                <w:sz w:val="20"/>
                <w:szCs w:val="20"/>
                <w:lang w:val="en-GB"/>
              </w:rPr>
              <w:t>787</w:t>
            </w:r>
          </w:p>
        </w:tc>
      </w:tr>
      <w:tr w:rsidR="006633EC" w:rsidRPr="00C236FB" w14:paraId="3BF7105A" w14:textId="77777777" w:rsidTr="00334D2B">
        <w:trPr>
          <w:cantSplit/>
        </w:trPr>
        <w:tc>
          <w:tcPr>
            <w:tcW w:w="4003" w:type="dxa"/>
            <w:vAlign w:val="bottom"/>
          </w:tcPr>
          <w:p w14:paraId="04CA278D" w14:textId="78D0F95C" w:rsidR="008B76CE" w:rsidRPr="00C236FB" w:rsidRDefault="008B76CE" w:rsidP="00C236FB">
            <w:pPr>
              <w:overflowPunct/>
              <w:autoSpaceDE/>
              <w:autoSpaceDN/>
              <w:adjustRightInd/>
              <w:ind w:left="159" w:right="-72"/>
              <w:jc w:val="thaiDistribute"/>
              <w:textAlignment w:val="auto"/>
              <w:rPr>
                <w:rFonts w:ascii="Arial" w:eastAsia="Cordia New" w:hAnsi="Arial" w:cs="Arial"/>
                <w:sz w:val="20"/>
                <w:szCs w:val="20"/>
                <w:shd w:val="clear" w:color="auto" w:fill="FFFFFF"/>
              </w:rPr>
            </w:pPr>
            <w:r w:rsidRPr="00C236FB">
              <w:rPr>
                <w:rFonts w:ascii="Arial" w:eastAsia="Cordia New" w:hAnsi="Arial" w:cs="Arial"/>
                <w:sz w:val="20"/>
                <w:szCs w:val="20"/>
                <w:shd w:val="clear" w:color="auto" w:fill="FFFFFF"/>
              </w:rPr>
              <w:t xml:space="preserve">   Subsidiaries</w:t>
            </w:r>
          </w:p>
        </w:tc>
        <w:tc>
          <w:tcPr>
            <w:tcW w:w="1296" w:type="dxa"/>
            <w:tcBorders>
              <w:bottom w:val="single" w:sz="4" w:space="0" w:color="auto"/>
            </w:tcBorders>
          </w:tcPr>
          <w:p w14:paraId="5A5BF7AE" w14:textId="41E1345A" w:rsidR="008B76CE" w:rsidRPr="00C236FB" w:rsidRDefault="00D90582" w:rsidP="00C236FB">
            <w:pPr>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tcPr>
          <w:p w14:paraId="1539B58A" w14:textId="07272C25" w:rsidR="008B76CE" w:rsidRPr="00C236FB" w:rsidRDefault="008B76CE" w:rsidP="00C236FB">
            <w:pPr>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tcPr>
          <w:p w14:paraId="61F6351D" w14:textId="7DDE9727" w:rsidR="008B76CE" w:rsidRPr="00C236FB" w:rsidRDefault="00D90582" w:rsidP="00C236FB">
            <w:pPr>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tcPr>
          <w:p w14:paraId="3D608C67" w14:textId="17F3F595"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8B76CE" w:rsidRPr="00C236FB">
              <w:rPr>
                <w:rFonts w:ascii="Arial" w:hAnsi="Arial" w:cs="Arial"/>
                <w:sz w:val="20"/>
                <w:szCs w:val="20"/>
              </w:rPr>
              <w:t>,</w:t>
            </w:r>
            <w:r w:rsidRPr="00C236FB">
              <w:rPr>
                <w:rFonts w:ascii="Arial" w:hAnsi="Arial" w:cs="Arial"/>
                <w:sz w:val="20"/>
                <w:szCs w:val="20"/>
                <w:lang w:val="en-GB"/>
              </w:rPr>
              <w:t>257</w:t>
            </w:r>
          </w:p>
        </w:tc>
      </w:tr>
      <w:tr w:rsidR="006633EC" w:rsidRPr="00C236FB" w14:paraId="52F7EBF7" w14:textId="77777777" w:rsidTr="00334D2B">
        <w:trPr>
          <w:cantSplit/>
        </w:trPr>
        <w:tc>
          <w:tcPr>
            <w:tcW w:w="4003" w:type="dxa"/>
            <w:vAlign w:val="bottom"/>
          </w:tcPr>
          <w:p w14:paraId="6CC65BFA"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sz w:val="16"/>
                <w:szCs w:val="16"/>
                <w:shd w:val="clear" w:color="auto" w:fill="FFFFFF"/>
              </w:rPr>
            </w:pPr>
          </w:p>
        </w:tc>
        <w:tc>
          <w:tcPr>
            <w:tcW w:w="1296" w:type="dxa"/>
            <w:tcBorders>
              <w:top w:val="single" w:sz="4" w:space="0" w:color="auto"/>
            </w:tcBorders>
          </w:tcPr>
          <w:p w14:paraId="10C364C2"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tcPr>
          <w:p w14:paraId="32FD1F59"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tcPr>
          <w:p w14:paraId="33A86E01"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tcPr>
          <w:p w14:paraId="5F90D994" w14:textId="77777777" w:rsidR="008B76CE" w:rsidRPr="00C236FB" w:rsidRDefault="008B76CE" w:rsidP="00C236FB">
            <w:pPr>
              <w:ind w:right="-72"/>
              <w:jc w:val="right"/>
              <w:rPr>
                <w:rFonts w:ascii="Arial" w:hAnsi="Arial" w:cs="Arial"/>
                <w:sz w:val="16"/>
                <w:szCs w:val="16"/>
              </w:rPr>
            </w:pPr>
          </w:p>
        </w:tc>
      </w:tr>
      <w:tr w:rsidR="006633EC" w:rsidRPr="00C236FB" w14:paraId="7A63B969" w14:textId="77777777" w:rsidTr="00334D2B">
        <w:trPr>
          <w:cantSplit/>
        </w:trPr>
        <w:tc>
          <w:tcPr>
            <w:tcW w:w="4003" w:type="dxa"/>
            <w:vAlign w:val="bottom"/>
          </w:tcPr>
          <w:p w14:paraId="6994DB28"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sz w:val="20"/>
                <w:szCs w:val="20"/>
              </w:rPr>
            </w:pPr>
          </w:p>
        </w:tc>
        <w:tc>
          <w:tcPr>
            <w:tcW w:w="1296" w:type="dxa"/>
            <w:tcBorders>
              <w:bottom w:val="single" w:sz="4" w:space="0" w:color="auto"/>
            </w:tcBorders>
          </w:tcPr>
          <w:p w14:paraId="0EA88618" w14:textId="7CE31599"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844</w:t>
            </w:r>
            <w:r w:rsidR="00907F53" w:rsidRPr="00C236FB">
              <w:rPr>
                <w:rFonts w:ascii="Arial" w:hAnsi="Arial" w:cs="Arial"/>
                <w:sz w:val="20"/>
                <w:szCs w:val="20"/>
              </w:rPr>
              <w:t>,</w:t>
            </w:r>
            <w:r w:rsidRPr="00C236FB">
              <w:rPr>
                <w:rFonts w:ascii="Arial" w:hAnsi="Arial" w:cs="Arial"/>
                <w:sz w:val="20"/>
                <w:szCs w:val="20"/>
                <w:lang w:val="en-GB"/>
              </w:rPr>
              <w:t>145</w:t>
            </w:r>
          </w:p>
        </w:tc>
        <w:tc>
          <w:tcPr>
            <w:tcW w:w="1296" w:type="dxa"/>
            <w:tcBorders>
              <w:bottom w:val="single" w:sz="4" w:space="0" w:color="auto"/>
            </w:tcBorders>
          </w:tcPr>
          <w:p w14:paraId="722D0428" w14:textId="41E04A9F"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932</w:t>
            </w:r>
            <w:r w:rsidR="008B76CE" w:rsidRPr="00C236FB">
              <w:rPr>
                <w:rFonts w:ascii="Arial" w:hAnsi="Arial" w:cs="Arial"/>
                <w:sz w:val="20"/>
                <w:szCs w:val="20"/>
              </w:rPr>
              <w:t>,</w:t>
            </w:r>
            <w:r w:rsidRPr="00C236FB">
              <w:rPr>
                <w:rFonts w:ascii="Arial" w:hAnsi="Arial" w:cs="Arial"/>
                <w:sz w:val="20"/>
                <w:szCs w:val="20"/>
                <w:lang w:val="en-GB"/>
              </w:rPr>
              <w:t>340</w:t>
            </w:r>
          </w:p>
        </w:tc>
        <w:tc>
          <w:tcPr>
            <w:tcW w:w="1296" w:type="dxa"/>
            <w:tcBorders>
              <w:bottom w:val="single" w:sz="4" w:space="0" w:color="auto"/>
            </w:tcBorders>
          </w:tcPr>
          <w:p w14:paraId="440570A3" w14:textId="6D6B296D"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612</w:t>
            </w:r>
            <w:r w:rsidR="00907F53" w:rsidRPr="00C236FB">
              <w:rPr>
                <w:rFonts w:ascii="Arial" w:hAnsi="Arial" w:cs="Arial"/>
                <w:sz w:val="20"/>
                <w:szCs w:val="20"/>
              </w:rPr>
              <w:t>,</w:t>
            </w:r>
            <w:r w:rsidRPr="00C236FB">
              <w:rPr>
                <w:rFonts w:ascii="Arial" w:hAnsi="Arial" w:cs="Arial"/>
                <w:sz w:val="20"/>
                <w:szCs w:val="20"/>
                <w:lang w:val="en-GB"/>
              </w:rPr>
              <w:t>009</w:t>
            </w:r>
          </w:p>
        </w:tc>
        <w:tc>
          <w:tcPr>
            <w:tcW w:w="1296" w:type="dxa"/>
            <w:tcBorders>
              <w:bottom w:val="single" w:sz="4" w:space="0" w:color="auto"/>
            </w:tcBorders>
          </w:tcPr>
          <w:p w14:paraId="1FBEEBAB" w14:textId="2894F069"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738</w:t>
            </w:r>
            <w:r w:rsidR="008B76CE" w:rsidRPr="00C236FB">
              <w:rPr>
                <w:rFonts w:ascii="Arial" w:hAnsi="Arial" w:cs="Arial"/>
                <w:sz w:val="20"/>
                <w:szCs w:val="20"/>
              </w:rPr>
              <w:t>,</w:t>
            </w:r>
            <w:r w:rsidRPr="00C236FB">
              <w:rPr>
                <w:rFonts w:ascii="Arial" w:hAnsi="Arial" w:cs="Arial"/>
                <w:sz w:val="20"/>
                <w:szCs w:val="20"/>
                <w:lang w:val="en-GB"/>
              </w:rPr>
              <w:t>044</w:t>
            </w:r>
          </w:p>
        </w:tc>
      </w:tr>
      <w:tr w:rsidR="006633EC" w:rsidRPr="00C236FB" w14:paraId="4E855ED2" w14:textId="77777777" w:rsidTr="00B26CDA">
        <w:trPr>
          <w:cantSplit/>
        </w:trPr>
        <w:tc>
          <w:tcPr>
            <w:tcW w:w="4003" w:type="dxa"/>
            <w:vAlign w:val="bottom"/>
          </w:tcPr>
          <w:p w14:paraId="6CB3C5DD"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sz w:val="20"/>
                <w:szCs w:val="20"/>
                <w:lang w:val="en-GB"/>
              </w:rPr>
            </w:pPr>
          </w:p>
        </w:tc>
        <w:tc>
          <w:tcPr>
            <w:tcW w:w="1296" w:type="dxa"/>
            <w:tcBorders>
              <w:top w:val="single" w:sz="4" w:space="0" w:color="auto"/>
            </w:tcBorders>
            <w:vAlign w:val="bottom"/>
          </w:tcPr>
          <w:p w14:paraId="47BA9E67" w14:textId="77777777" w:rsidR="008B76CE" w:rsidRPr="00C236FB" w:rsidRDefault="008B76CE" w:rsidP="00C236FB">
            <w:pPr>
              <w:ind w:right="-72"/>
              <w:jc w:val="right"/>
              <w:rPr>
                <w:rFonts w:ascii="Arial" w:hAnsi="Arial" w:cs="Arial"/>
                <w:sz w:val="20"/>
                <w:szCs w:val="20"/>
              </w:rPr>
            </w:pPr>
          </w:p>
        </w:tc>
        <w:tc>
          <w:tcPr>
            <w:tcW w:w="1296" w:type="dxa"/>
            <w:tcBorders>
              <w:top w:val="single" w:sz="4" w:space="0" w:color="auto"/>
            </w:tcBorders>
            <w:vAlign w:val="bottom"/>
          </w:tcPr>
          <w:p w14:paraId="5D5BBDA4" w14:textId="77777777" w:rsidR="008B76CE" w:rsidRPr="00C236FB" w:rsidRDefault="008B76CE" w:rsidP="00C236FB">
            <w:pPr>
              <w:ind w:right="-72"/>
              <w:jc w:val="right"/>
              <w:rPr>
                <w:rFonts w:ascii="Arial" w:hAnsi="Arial" w:cs="Arial"/>
                <w:sz w:val="20"/>
                <w:szCs w:val="20"/>
              </w:rPr>
            </w:pPr>
          </w:p>
        </w:tc>
        <w:tc>
          <w:tcPr>
            <w:tcW w:w="1296" w:type="dxa"/>
            <w:tcBorders>
              <w:top w:val="single" w:sz="4" w:space="0" w:color="auto"/>
            </w:tcBorders>
            <w:vAlign w:val="bottom"/>
          </w:tcPr>
          <w:p w14:paraId="23872FD2" w14:textId="77777777" w:rsidR="008B76CE" w:rsidRPr="00C236FB" w:rsidRDefault="008B76CE" w:rsidP="00C236FB">
            <w:pPr>
              <w:ind w:right="-72"/>
              <w:jc w:val="right"/>
              <w:rPr>
                <w:rFonts w:ascii="Arial" w:hAnsi="Arial" w:cs="Arial"/>
                <w:sz w:val="20"/>
                <w:szCs w:val="20"/>
              </w:rPr>
            </w:pPr>
          </w:p>
        </w:tc>
        <w:tc>
          <w:tcPr>
            <w:tcW w:w="1296" w:type="dxa"/>
            <w:tcBorders>
              <w:top w:val="single" w:sz="4" w:space="0" w:color="auto"/>
            </w:tcBorders>
            <w:vAlign w:val="bottom"/>
          </w:tcPr>
          <w:p w14:paraId="14424CB4" w14:textId="77777777" w:rsidR="008B76CE" w:rsidRPr="00C236FB" w:rsidRDefault="008B76CE" w:rsidP="00C236FB">
            <w:pPr>
              <w:ind w:right="-72"/>
              <w:jc w:val="right"/>
              <w:rPr>
                <w:rFonts w:ascii="Arial" w:hAnsi="Arial" w:cs="Arial"/>
                <w:sz w:val="20"/>
                <w:szCs w:val="20"/>
              </w:rPr>
            </w:pPr>
          </w:p>
        </w:tc>
      </w:tr>
      <w:tr w:rsidR="006633EC" w:rsidRPr="00C236FB" w14:paraId="4ABA1396" w14:textId="77777777" w:rsidTr="007335BB">
        <w:trPr>
          <w:cantSplit/>
        </w:trPr>
        <w:tc>
          <w:tcPr>
            <w:tcW w:w="4003" w:type="dxa"/>
            <w:vAlign w:val="bottom"/>
          </w:tcPr>
          <w:p w14:paraId="6D93786D"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b/>
                <w:bCs/>
                <w:sz w:val="20"/>
                <w:szCs w:val="20"/>
              </w:rPr>
            </w:pPr>
            <w:r w:rsidRPr="00C236FB">
              <w:rPr>
                <w:rFonts w:ascii="Arial" w:eastAsia="Cordia New" w:hAnsi="Arial" w:cs="Arial"/>
                <w:b/>
                <w:bCs/>
                <w:sz w:val="20"/>
                <w:szCs w:val="20"/>
                <w:shd w:val="clear" w:color="auto" w:fill="FFFFFF"/>
              </w:rPr>
              <w:t>Sales of services</w:t>
            </w:r>
          </w:p>
        </w:tc>
        <w:tc>
          <w:tcPr>
            <w:tcW w:w="1296" w:type="dxa"/>
            <w:vAlign w:val="bottom"/>
          </w:tcPr>
          <w:p w14:paraId="4D7FDB24" w14:textId="77777777" w:rsidR="008B76CE" w:rsidRPr="00C236FB" w:rsidRDefault="008B76CE" w:rsidP="00C236FB">
            <w:pPr>
              <w:ind w:right="-72"/>
              <w:jc w:val="right"/>
              <w:rPr>
                <w:rFonts w:ascii="Arial" w:hAnsi="Arial" w:cs="Arial"/>
                <w:sz w:val="20"/>
                <w:szCs w:val="20"/>
              </w:rPr>
            </w:pPr>
          </w:p>
        </w:tc>
        <w:tc>
          <w:tcPr>
            <w:tcW w:w="1296" w:type="dxa"/>
            <w:vAlign w:val="bottom"/>
          </w:tcPr>
          <w:p w14:paraId="3D06E37F" w14:textId="77777777" w:rsidR="008B76CE" w:rsidRPr="00C236FB" w:rsidRDefault="008B76CE" w:rsidP="00C236FB">
            <w:pPr>
              <w:ind w:right="-72"/>
              <w:jc w:val="right"/>
              <w:rPr>
                <w:rFonts w:ascii="Arial" w:hAnsi="Arial" w:cs="Arial"/>
                <w:sz w:val="20"/>
                <w:szCs w:val="20"/>
              </w:rPr>
            </w:pPr>
          </w:p>
        </w:tc>
        <w:tc>
          <w:tcPr>
            <w:tcW w:w="1296" w:type="dxa"/>
            <w:vAlign w:val="bottom"/>
          </w:tcPr>
          <w:p w14:paraId="4C525CCC" w14:textId="77777777" w:rsidR="008B76CE" w:rsidRPr="00C236FB" w:rsidRDefault="008B76CE" w:rsidP="00C236FB">
            <w:pPr>
              <w:ind w:right="-72"/>
              <w:jc w:val="right"/>
              <w:rPr>
                <w:rFonts w:ascii="Arial" w:hAnsi="Arial" w:cs="Arial"/>
                <w:sz w:val="20"/>
                <w:szCs w:val="20"/>
              </w:rPr>
            </w:pPr>
          </w:p>
        </w:tc>
        <w:tc>
          <w:tcPr>
            <w:tcW w:w="1296" w:type="dxa"/>
            <w:vAlign w:val="bottom"/>
          </w:tcPr>
          <w:p w14:paraId="0EBED9E6" w14:textId="77777777" w:rsidR="008B76CE" w:rsidRPr="00C236FB" w:rsidRDefault="008B76CE" w:rsidP="00C236FB">
            <w:pPr>
              <w:ind w:right="-72"/>
              <w:jc w:val="right"/>
              <w:rPr>
                <w:rFonts w:ascii="Arial" w:hAnsi="Arial" w:cs="Arial"/>
                <w:sz w:val="20"/>
                <w:szCs w:val="20"/>
              </w:rPr>
            </w:pPr>
          </w:p>
        </w:tc>
      </w:tr>
      <w:tr w:rsidR="006633EC" w:rsidRPr="00C236FB" w14:paraId="6699DB3B" w14:textId="77777777" w:rsidTr="007335BB">
        <w:trPr>
          <w:cantSplit/>
        </w:trPr>
        <w:tc>
          <w:tcPr>
            <w:tcW w:w="4003" w:type="dxa"/>
            <w:vAlign w:val="bottom"/>
          </w:tcPr>
          <w:p w14:paraId="5F8E42D3"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b/>
                <w:bCs/>
                <w:sz w:val="20"/>
                <w:szCs w:val="20"/>
                <w:shd w:val="clear" w:color="auto" w:fill="FFFFFF"/>
              </w:rPr>
            </w:pPr>
            <w:r w:rsidRPr="00C236FB">
              <w:rPr>
                <w:rFonts w:ascii="Arial" w:eastAsia="Cordia New" w:hAnsi="Arial" w:cs="Arial"/>
                <w:sz w:val="20"/>
                <w:szCs w:val="20"/>
                <w:shd w:val="clear" w:color="auto" w:fill="FFFFFF"/>
              </w:rPr>
              <w:t xml:space="preserve">   Entities under common control</w:t>
            </w:r>
          </w:p>
        </w:tc>
        <w:tc>
          <w:tcPr>
            <w:tcW w:w="1296" w:type="dxa"/>
          </w:tcPr>
          <w:p w14:paraId="6FA6709E" w14:textId="6C949F52"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139</w:t>
            </w:r>
            <w:r w:rsidR="00C930D4" w:rsidRPr="00C236FB">
              <w:rPr>
                <w:rFonts w:ascii="Arial" w:hAnsi="Arial" w:cs="Arial"/>
                <w:sz w:val="20"/>
                <w:szCs w:val="20"/>
              </w:rPr>
              <w:t>,</w:t>
            </w:r>
            <w:r w:rsidRPr="00C236FB">
              <w:rPr>
                <w:rFonts w:ascii="Arial" w:hAnsi="Arial" w:cs="Arial"/>
                <w:sz w:val="20"/>
                <w:szCs w:val="20"/>
                <w:lang w:val="en-GB"/>
              </w:rPr>
              <w:t>548</w:t>
            </w:r>
          </w:p>
        </w:tc>
        <w:tc>
          <w:tcPr>
            <w:tcW w:w="1296" w:type="dxa"/>
          </w:tcPr>
          <w:p w14:paraId="5F3B40AD" w14:textId="1A1D5074"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122</w:t>
            </w:r>
            <w:r w:rsidR="008B76CE" w:rsidRPr="00C236FB">
              <w:rPr>
                <w:rFonts w:ascii="Arial" w:hAnsi="Arial" w:cs="Arial"/>
                <w:sz w:val="20"/>
                <w:szCs w:val="20"/>
              </w:rPr>
              <w:t>,</w:t>
            </w:r>
            <w:r w:rsidRPr="00C236FB">
              <w:rPr>
                <w:rFonts w:ascii="Arial" w:hAnsi="Arial" w:cs="Arial"/>
                <w:sz w:val="20"/>
                <w:szCs w:val="20"/>
                <w:lang w:val="en-GB"/>
              </w:rPr>
              <w:t>058</w:t>
            </w:r>
          </w:p>
        </w:tc>
        <w:tc>
          <w:tcPr>
            <w:tcW w:w="1296" w:type="dxa"/>
          </w:tcPr>
          <w:p w14:paraId="7F2D209C" w14:textId="4DD96EC7"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139</w:t>
            </w:r>
            <w:r w:rsidR="00C930D4" w:rsidRPr="00C236FB">
              <w:rPr>
                <w:rFonts w:ascii="Arial" w:hAnsi="Arial" w:cs="Arial"/>
                <w:sz w:val="20"/>
                <w:szCs w:val="20"/>
              </w:rPr>
              <w:t>,</w:t>
            </w:r>
            <w:r w:rsidRPr="00C236FB">
              <w:rPr>
                <w:rFonts w:ascii="Arial" w:hAnsi="Arial" w:cs="Arial"/>
                <w:sz w:val="20"/>
                <w:szCs w:val="20"/>
                <w:lang w:val="en-GB"/>
              </w:rPr>
              <w:t>548</w:t>
            </w:r>
          </w:p>
        </w:tc>
        <w:tc>
          <w:tcPr>
            <w:tcW w:w="1296" w:type="dxa"/>
          </w:tcPr>
          <w:p w14:paraId="0148F2DE" w14:textId="179A5C72"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122</w:t>
            </w:r>
            <w:r w:rsidR="008B76CE" w:rsidRPr="00C236FB">
              <w:rPr>
                <w:rFonts w:ascii="Arial" w:hAnsi="Arial" w:cs="Arial"/>
                <w:sz w:val="20"/>
                <w:szCs w:val="20"/>
              </w:rPr>
              <w:t>,</w:t>
            </w:r>
            <w:r w:rsidRPr="00C236FB">
              <w:rPr>
                <w:rFonts w:ascii="Arial" w:hAnsi="Arial" w:cs="Arial"/>
                <w:sz w:val="20"/>
                <w:szCs w:val="20"/>
                <w:lang w:val="en-GB"/>
              </w:rPr>
              <w:t>058</w:t>
            </w:r>
          </w:p>
        </w:tc>
      </w:tr>
      <w:tr w:rsidR="006633EC" w:rsidRPr="00C236FB" w14:paraId="6D55C4D6" w14:textId="77777777" w:rsidTr="00334D2B">
        <w:trPr>
          <w:cantSplit/>
        </w:trPr>
        <w:tc>
          <w:tcPr>
            <w:tcW w:w="4003" w:type="dxa"/>
            <w:vAlign w:val="bottom"/>
          </w:tcPr>
          <w:p w14:paraId="36B81F78" w14:textId="1570A8CF" w:rsidR="008B76CE" w:rsidRPr="00C236FB" w:rsidRDefault="008B76CE" w:rsidP="00C236FB">
            <w:pPr>
              <w:overflowPunct/>
              <w:autoSpaceDE/>
              <w:autoSpaceDN/>
              <w:adjustRightInd/>
              <w:ind w:left="159" w:right="-72"/>
              <w:jc w:val="thaiDistribute"/>
              <w:textAlignment w:val="auto"/>
              <w:rPr>
                <w:rFonts w:ascii="Arial" w:eastAsia="Cordia New" w:hAnsi="Arial" w:cs="Arial"/>
                <w:sz w:val="20"/>
                <w:szCs w:val="20"/>
                <w:shd w:val="clear" w:color="auto" w:fill="FFFFFF"/>
              </w:rPr>
            </w:pPr>
            <w:r w:rsidRPr="00C236FB">
              <w:rPr>
                <w:rFonts w:ascii="Arial" w:eastAsia="Cordia New" w:hAnsi="Arial" w:cs="Arial"/>
                <w:sz w:val="20"/>
                <w:szCs w:val="20"/>
                <w:shd w:val="clear" w:color="auto" w:fill="FFFFFF"/>
              </w:rPr>
              <w:t xml:space="preserve">   Subsidiaries</w:t>
            </w:r>
          </w:p>
        </w:tc>
        <w:tc>
          <w:tcPr>
            <w:tcW w:w="1296" w:type="dxa"/>
            <w:tcBorders>
              <w:bottom w:val="single" w:sz="4" w:space="0" w:color="auto"/>
            </w:tcBorders>
          </w:tcPr>
          <w:p w14:paraId="509C0434" w14:textId="0B452984" w:rsidR="008B76CE" w:rsidRPr="00C236FB" w:rsidRDefault="00C930D4" w:rsidP="00C236FB">
            <w:pPr>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tcPr>
          <w:p w14:paraId="0C5A0EEB" w14:textId="20A05B83" w:rsidR="008B76CE" w:rsidRPr="00C236FB" w:rsidRDefault="008B76CE" w:rsidP="00C236FB">
            <w:pPr>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tcPr>
          <w:p w14:paraId="75FB008B" w14:textId="39E0AB4E" w:rsidR="008B76CE" w:rsidRPr="00C236FB" w:rsidRDefault="00C930D4" w:rsidP="00C236FB">
            <w:pPr>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tcPr>
          <w:p w14:paraId="3950D706" w14:textId="083B5630"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349</w:t>
            </w:r>
          </w:p>
        </w:tc>
      </w:tr>
      <w:tr w:rsidR="006633EC" w:rsidRPr="00C236FB" w14:paraId="75589387" w14:textId="77777777" w:rsidTr="00334D2B">
        <w:trPr>
          <w:cantSplit/>
        </w:trPr>
        <w:tc>
          <w:tcPr>
            <w:tcW w:w="4003" w:type="dxa"/>
            <w:vAlign w:val="bottom"/>
          </w:tcPr>
          <w:p w14:paraId="596A630B"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sz w:val="16"/>
                <w:szCs w:val="16"/>
                <w:shd w:val="clear" w:color="auto" w:fill="FFFFFF"/>
              </w:rPr>
            </w:pPr>
          </w:p>
        </w:tc>
        <w:tc>
          <w:tcPr>
            <w:tcW w:w="1296" w:type="dxa"/>
            <w:tcBorders>
              <w:top w:val="single" w:sz="4" w:space="0" w:color="auto"/>
            </w:tcBorders>
          </w:tcPr>
          <w:p w14:paraId="61669481"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tcPr>
          <w:p w14:paraId="375C0E34"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tcPr>
          <w:p w14:paraId="6199A599"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tcPr>
          <w:p w14:paraId="5E72CE13" w14:textId="77777777" w:rsidR="008B76CE" w:rsidRPr="00C236FB" w:rsidRDefault="008B76CE" w:rsidP="00C236FB">
            <w:pPr>
              <w:ind w:right="-72"/>
              <w:jc w:val="right"/>
              <w:rPr>
                <w:rFonts w:ascii="Arial" w:hAnsi="Arial" w:cs="Arial"/>
                <w:sz w:val="16"/>
                <w:szCs w:val="16"/>
              </w:rPr>
            </w:pPr>
          </w:p>
        </w:tc>
      </w:tr>
      <w:tr w:rsidR="006633EC" w:rsidRPr="00C236FB" w14:paraId="24DA72E1" w14:textId="77777777" w:rsidTr="00334D2B">
        <w:trPr>
          <w:cantSplit/>
        </w:trPr>
        <w:tc>
          <w:tcPr>
            <w:tcW w:w="4003" w:type="dxa"/>
            <w:vAlign w:val="bottom"/>
          </w:tcPr>
          <w:p w14:paraId="087170F2"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sz w:val="20"/>
                <w:szCs w:val="20"/>
                <w:shd w:val="clear" w:color="auto" w:fill="FFFFFF"/>
              </w:rPr>
            </w:pPr>
          </w:p>
        </w:tc>
        <w:tc>
          <w:tcPr>
            <w:tcW w:w="1296" w:type="dxa"/>
            <w:tcBorders>
              <w:bottom w:val="single" w:sz="4" w:space="0" w:color="auto"/>
            </w:tcBorders>
          </w:tcPr>
          <w:p w14:paraId="0306A871" w14:textId="572D7BF6"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139</w:t>
            </w:r>
            <w:r w:rsidR="00C930D4" w:rsidRPr="00C236FB">
              <w:rPr>
                <w:rFonts w:ascii="Arial" w:hAnsi="Arial" w:cs="Arial"/>
                <w:sz w:val="20"/>
                <w:szCs w:val="20"/>
              </w:rPr>
              <w:t>,</w:t>
            </w:r>
            <w:r w:rsidRPr="00C236FB">
              <w:rPr>
                <w:rFonts w:ascii="Arial" w:hAnsi="Arial" w:cs="Arial"/>
                <w:sz w:val="20"/>
                <w:szCs w:val="20"/>
                <w:lang w:val="en-GB"/>
              </w:rPr>
              <w:t>548</w:t>
            </w:r>
          </w:p>
        </w:tc>
        <w:tc>
          <w:tcPr>
            <w:tcW w:w="1296" w:type="dxa"/>
            <w:tcBorders>
              <w:bottom w:val="single" w:sz="4" w:space="0" w:color="auto"/>
            </w:tcBorders>
          </w:tcPr>
          <w:p w14:paraId="3178B731" w14:textId="0733FFA2"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122</w:t>
            </w:r>
            <w:r w:rsidR="008B76CE" w:rsidRPr="00C236FB">
              <w:rPr>
                <w:rFonts w:ascii="Arial" w:hAnsi="Arial" w:cs="Arial"/>
                <w:sz w:val="20"/>
                <w:szCs w:val="20"/>
              </w:rPr>
              <w:t>,</w:t>
            </w:r>
            <w:r w:rsidRPr="00C236FB">
              <w:rPr>
                <w:rFonts w:ascii="Arial" w:hAnsi="Arial" w:cs="Arial"/>
                <w:sz w:val="20"/>
                <w:szCs w:val="20"/>
                <w:lang w:val="en-GB"/>
              </w:rPr>
              <w:t>058</w:t>
            </w:r>
          </w:p>
        </w:tc>
        <w:tc>
          <w:tcPr>
            <w:tcW w:w="1296" w:type="dxa"/>
            <w:tcBorders>
              <w:bottom w:val="single" w:sz="4" w:space="0" w:color="auto"/>
            </w:tcBorders>
          </w:tcPr>
          <w:p w14:paraId="7F1898DC" w14:textId="27BBFD79"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139</w:t>
            </w:r>
            <w:r w:rsidR="00C930D4" w:rsidRPr="00C236FB">
              <w:rPr>
                <w:rFonts w:ascii="Arial" w:hAnsi="Arial" w:cs="Arial"/>
                <w:sz w:val="20"/>
                <w:szCs w:val="20"/>
              </w:rPr>
              <w:t>,</w:t>
            </w:r>
            <w:r w:rsidRPr="00C236FB">
              <w:rPr>
                <w:rFonts w:ascii="Arial" w:hAnsi="Arial" w:cs="Arial"/>
                <w:sz w:val="20"/>
                <w:szCs w:val="20"/>
                <w:lang w:val="en-GB"/>
              </w:rPr>
              <w:t>548</w:t>
            </w:r>
          </w:p>
        </w:tc>
        <w:tc>
          <w:tcPr>
            <w:tcW w:w="1296" w:type="dxa"/>
            <w:tcBorders>
              <w:bottom w:val="single" w:sz="4" w:space="0" w:color="auto"/>
            </w:tcBorders>
          </w:tcPr>
          <w:p w14:paraId="6DAD1A64" w14:textId="4255404E"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122</w:t>
            </w:r>
            <w:r w:rsidR="008B76CE" w:rsidRPr="00C236FB">
              <w:rPr>
                <w:rFonts w:ascii="Arial" w:hAnsi="Arial" w:cs="Arial"/>
                <w:sz w:val="20"/>
                <w:szCs w:val="20"/>
              </w:rPr>
              <w:t>,</w:t>
            </w:r>
            <w:r w:rsidRPr="00C236FB">
              <w:rPr>
                <w:rFonts w:ascii="Arial" w:hAnsi="Arial" w:cs="Arial"/>
                <w:sz w:val="20"/>
                <w:szCs w:val="20"/>
                <w:lang w:val="en-GB"/>
              </w:rPr>
              <w:t>407</w:t>
            </w:r>
          </w:p>
        </w:tc>
      </w:tr>
      <w:tr w:rsidR="006633EC" w:rsidRPr="00C236FB" w14:paraId="1D84C79D" w14:textId="77777777" w:rsidTr="00040619">
        <w:trPr>
          <w:cantSplit/>
        </w:trPr>
        <w:tc>
          <w:tcPr>
            <w:tcW w:w="4003" w:type="dxa"/>
            <w:vAlign w:val="bottom"/>
          </w:tcPr>
          <w:p w14:paraId="56E937E4"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sz w:val="16"/>
                <w:szCs w:val="16"/>
              </w:rPr>
            </w:pPr>
          </w:p>
        </w:tc>
        <w:tc>
          <w:tcPr>
            <w:tcW w:w="1296" w:type="dxa"/>
            <w:tcBorders>
              <w:top w:val="single" w:sz="4" w:space="0" w:color="auto"/>
            </w:tcBorders>
            <w:vAlign w:val="bottom"/>
          </w:tcPr>
          <w:p w14:paraId="4C12164C"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vAlign w:val="bottom"/>
          </w:tcPr>
          <w:p w14:paraId="6CEE2DBC"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vAlign w:val="bottom"/>
          </w:tcPr>
          <w:p w14:paraId="085D741F"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vAlign w:val="bottom"/>
          </w:tcPr>
          <w:p w14:paraId="043C6F41" w14:textId="77777777" w:rsidR="008B76CE" w:rsidRPr="00C236FB" w:rsidRDefault="008B76CE" w:rsidP="00C236FB">
            <w:pPr>
              <w:ind w:right="-72"/>
              <w:jc w:val="right"/>
              <w:rPr>
                <w:rFonts w:ascii="Arial" w:hAnsi="Arial" w:cs="Arial"/>
                <w:sz w:val="16"/>
                <w:szCs w:val="16"/>
              </w:rPr>
            </w:pPr>
          </w:p>
        </w:tc>
      </w:tr>
      <w:tr w:rsidR="006633EC" w:rsidRPr="00C236FB" w14:paraId="407226DB" w14:textId="77777777" w:rsidTr="00040619">
        <w:trPr>
          <w:cantSplit/>
        </w:trPr>
        <w:tc>
          <w:tcPr>
            <w:tcW w:w="4003" w:type="dxa"/>
            <w:vAlign w:val="bottom"/>
          </w:tcPr>
          <w:p w14:paraId="48E806B1" w14:textId="7BF77753" w:rsidR="008B76CE" w:rsidRPr="00C236FB" w:rsidRDefault="008B76CE" w:rsidP="00C236FB">
            <w:pPr>
              <w:overflowPunct/>
              <w:autoSpaceDE/>
              <w:autoSpaceDN/>
              <w:adjustRightInd/>
              <w:ind w:left="159" w:right="-72"/>
              <w:textAlignment w:val="auto"/>
              <w:rPr>
                <w:rFonts w:ascii="Arial" w:eastAsia="Cordia New" w:hAnsi="Arial" w:cs="Arial"/>
                <w:b/>
                <w:bCs/>
                <w:sz w:val="20"/>
                <w:szCs w:val="20"/>
              </w:rPr>
            </w:pPr>
            <w:r w:rsidRPr="00C236FB">
              <w:rPr>
                <w:rFonts w:ascii="Arial" w:eastAsia="Cordia New" w:hAnsi="Arial" w:cs="Arial"/>
                <w:b/>
                <w:bCs/>
                <w:sz w:val="20"/>
                <w:szCs w:val="20"/>
                <w:shd w:val="clear" w:color="auto" w:fill="FFFFFF"/>
              </w:rPr>
              <w:t>Rental income</w:t>
            </w:r>
          </w:p>
        </w:tc>
        <w:tc>
          <w:tcPr>
            <w:tcW w:w="1296" w:type="dxa"/>
            <w:vAlign w:val="bottom"/>
          </w:tcPr>
          <w:p w14:paraId="0855848D" w14:textId="77777777" w:rsidR="008B76CE" w:rsidRPr="00C236FB" w:rsidRDefault="008B76CE" w:rsidP="00C236FB">
            <w:pPr>
              <w:ind w:right="-72"/>
              <w:jc w:val="right"/>
              <w:rPr>
                <w:rFonts w:ascii="Arial" w:hAnsi="Arial" w:cs="Arial"/>
                <w:sz w:val="20"/>
                <w:szCs w:val="20"/>
              </w:rPr>
            </w:pPr>
          </w:p>
        </w:tc>
        <w:tc>
          <w:tcPr>
            <w:tcW w:w="1296" w:type="dxa"/>
            <w:vAlign w:val="bottom"/>
          </w:tcPr>
          <w:p w14:paraId="53CADD4E" w14:textId="77777777" w:rsidR="008B76CE" w:rsidRPr="00C236FB" w:rsidRDefault="008B76CE" w:rsidP="00C236FB">
            <w:pPr>
              <w:ind w:right="-72"/>
              <w:jc w:val="right"/>
              <w:rPr>
                <w:rFonts w:ascii="Arial" w:hAnsi="Arial" w:cs="Arial"/>
                <w:sz w:val="20"/>
                <w:szCs w:val="20"/>
              </w:rPr>
            </w:pPr>
          </w:p>
        </w:tc>
        <w:tc>
          <w:tcPr>
            <w:tcW w:w="1296" w:type="dxa"/>
            <w:vAlign w:val="bottom"/>
          </w:tcPr>
          <w:p w14:paraId="2898C923" w14:textId="77777777" w:rsidR="008B76CE" w:rsidRPr="00C236FB" w:rsidRDefault="008B76CE" w:rsidP="00C236FB">
            <w:pPr>
              <w:ind w:right="-72"/>
              <w:jc w:val="right"/>
              <w:rPr>
                <w:rFonts w:ascii="Arial" w:hAnsi="Arial" w:cs="Arial"/>
                <w:sz w:val="20"/>
                <w:szCs w:val="20"/>
              </w:rPr>
            </w:pPr>
          </w:p>
        </w:tc>
        <w:tc>
          <w:tcPr>
            <w:tcW w:w="1296" w:type="dxa"/>
            <w:vAlign w:val="bottom"/>
          </w:tcPr>
          <w:p w14:paraId="0869085A" w14:textId="77777777" w:rsidR="008B76CE" w:rsidRPr="00C236FB" w:rsidRDefault="008B76CE" w:rsidP="00C236FB">
            <w:pPr>
              <w:ind w:right="-72"/>
              <w:jc w:val="right"/>
              <w:rPr>
                <w:rFonts w:ascii="Arial" w:hAnsi="Arial" w:cs="Arial"/>
                <w:sz w:val="20"/>
                <w:szCs w:val="20"/>
              </w:rPr>
            </w:pPr>
          </w:p>
        </w:tc>
      </w:tr>
      <w:tr w:rsidR="006633EC" w:rsidRPr="00C236FB" w14:paraId="76ECFCE8" w14:textId="77777777" w:rsidTr="00040619">
        <w:trPr>
          <w:cantSplit/>
        </w:trPr>
        <w:tc>
          <w:tcPr>
            <w:tcW w:w="4003" w:type="dxa"/>
            <w:vAlign w:val="bottom"/>
          </w:tcPr>
          <w:p w14:paraId="7649884E" w14:textId="6632593B" w:rsidR="008B76CE" w:rsidRPr="00C236FB" w:rsidRDefault="008B76CE" w:rsidP="00C236FB">
            <w:pPr>
              <w:overflowPunct/>
              <w:autoSpaceDE/>
              <w:autoSpaceDN/>
              <w:adjustRightInd/>
              <w:ind w:left="159" w:right="-72"/>
              <w:textAlignment w:val="auto"/>
              <w:rPr>
                <w:rFonts w:ascii="Arial" w:eastAsia="Cordia New" w:hAnsi="Arial" w:cs="Arial"/>
                <w:b/>
                <w:bCs/>
                <w:sz w:val="20"/>
                <w:szCs w:val="20"/>
              </w:rPr>
            </w:pPr>
            <w:r w:rsidRPr="00C236FB">
              <w:rPr>
                <w:rFonts w:ascii="Arial" w:eastAsia="Cordia New" w:hAnsi="Arial" w:cs="Arial"/>
                <w:sz w:val="20"/>
                <w:szCs w:val="20"/>
                <w:shd w:val="clear" w:color="auto" w:fill="FFFFFF"/>
              </w:rPr>
              <w:t xml:space="preserve">   Entities under common control</w:t>
            </w:r>
          </w:p>
        </w:tc>
        <w:tc>
          <w:tcPr>
            <w:tcW w:w="1296" w:type="dxa"/>
            <w:tcBorders>
              <w:bottom w:val="single" w:sz="4" w:space="0" w:color="auto"/>
            </w:tcBorders>
          </w:tcPr>
          <w:p w14:paraId="7DFF15FD" w14:textId="1C63487E"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34</w:t>
            </w:r>
            <w:r w:rsidR="00EA5F98" w:rsidRPr="00C236FB">
              <w:rPr>
                <w:rFonts w:ascii="Arial" w:hAnsi="Arial" w:cs="Arial"/>
                <w:sz w:val="20"/>
                <w:szCs w:val="20"/>
              </w:rPr>
              <w:t>,</w:t>
            </w:r>
            <w:r w:rsidRPr="00C236FB">
              <w:rPr>
                <w:rFonts w:ascii="Arial" w:hAnsi="Arial" w:cs="Arial"/>
                <w:sz w:val="20"/>
                <w:szCs w:val="20"/>
                <w:lang w:val="en-GB"/>
              </w:rPr>
              <w:t>600</w:t>
            </w:r>
          </w:p>
        </w:tc>
        <w:tc>
          <w:tcPr>
            <w:tcW w:w="1296" w:type="dxa"/>
            <w:tcBorders>
              <w:bottom w:val="single" w:sz="4" w:space="0" w:color="auto"/>
            </w:tcBorders>
          </w:tcPr>
          <w:p w14:paraId="3DFB7C47" w14:textId="77CE239F"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33</w:t>
            </w:r>
            <w:r w:rsidR="008B76CE" w:rsidRPr="00C236FB">
              <w:rPr>
                <w:rFonts w:ascii="Arial" w:hAnsi="Arial" w:cs="Arial"/>
                <w:sz w:val="20"/>
                <w:szCs w:val="20"/>
              </w:rPr>
              <w:t>,</w:t>
            </w:r>
            <w:r w:rsidRPr="00C236FB">
              <w:rPr>
                <w:rFonts w:ascii="Arial" w:hAnsi="Arial" w:cs="Arial"/>
                <w:sz w:val="20"/>
                <w:szCs w:val="20"/>
                <w:lang w:val="en-GB"/>
              </w:rPr>
              <w:t>600</w:t>
            </w:r>
          </w:p>
        </w:tc>
        <w:tc>
          <w:tcPr>
            <w:tcW w:w="1296" w:type="dxa"/>
            <w:tcBorders>
              <w:bottom w:val="single" w:sz="4" w:space="0" w:color="auto"/>
            </w:tcBorders>
          </w:tcPr>
          <w:p w14:paraId="73DB82E3" w14:textId="07E52B18" w:rsidR="008B76CE" w:rsidRPr="00C236FB" w:rsidRDefault="00EA5F98" w:rsidP="00C236FB">
            <w:pPr>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tcPr>
          <w:p w14:paraId="4739292A" w14:textId="15C3E73F" w:rsidR="008B76CE" w:rsidRPr="00C236FB" w:rsidRDefault="008B76CE" w:rsidP="00C236FB">
            <w:pPr>
              <w:ind w:right="-72"/>
              <w:jc w:val="right"/>
              <w:rPr>
                <w:rFonts w:ascii="Arial" w:hAnsi="Arial" w:cs="Arial"/>
                <w:sz w:val="20"/>
                <w:szCs w:val="20"/>
              </w:rPr>
            </w:pPr>
            <w:r w:rsidRPr="00C236FB">
              <w:rPr>
                <w:rFonts w:ascii="Arial" w:hAnsi="Arial" w:cs="Arial"/>
                <w:sz w:val="20"/>
                <w:szCs w:val="20"/>
              </w:rPr>
              <w:t>-</w:t>
            </w:r>
          </w:p>
        </w:tc>
      </w:tr>
      <w:tr w:rsidR="006633EC" w:rsidRPr="00C236FB" w14:paraId="12F1DFE3" w14:textId="77777777" w:rsidTr="00040619">
        <w:trPr>
          <w:cantSplit/>
        </w:trPr>
        <w:tc>
          <w:tcPr>
            <w:tcW w:w="4003" w:type="dxa"/>
            <w:vAlign w:val="bottom"/>
          </w:tcPr>
          <w:p w14:paraId="04595A8E" w14:textId="77777777" w:rsidR="008B76CE" w:rsidRPr="00C236FB" w:rsidRDefault="008B76CE" w:rsidP="00C236FB">
            <w:pPr>
              <w:overflowPunct/>
              <w:autoSpaceDE/>
              <w:autoSpaceDN/>
              <w:adjustRightInd/>
              <w:ind w:left="159" w:right="-72"/>
              <w:textAlignment w:val="auto"/>
              <w:rPr>
                <w:rFonts w:ascii="Arial" w:eastAsia="Cordia New" w:hAnsi="Arial" w:cs="Arial"/>
                <w:b/>
                <w:bCs/>
                <w:sz w:val="20"/>
                <w:szCs w:val="20"/>
              </w:rPr>
            </w:pPr>
          </w:p>
        </w:tc>
        <w:tc>
          <w:tcPr>
            <w:tcW w:w="1296" w:type="dxa"/>
            <w:tcBorders>
              <w:top w:val="single" w:sz="4" w:space="0" w:color="auto"/>
            </w:tcBorders>
            <w:vAlign w:val="bottom"/>
          </w:tcPr>
          <w:p w14:paraId="72F3A86A" w14:textId="77777777" w:rsidR="008B76CE" w:rsidRPr="00C236FB" w:rsidRDefault="008B76CE" w:rsidP="00C236FB">
            <w:pPr>
              <w:ind w:right="-72"/>
              <w:jc w:val="right"/>
              <w:rPr>
                <w:rFonts w:ascii="Arial" w:hAnsi="Arial" w:cs="Arial"/>
                <w:sz w:val="20"/>
                <w:szCs w:val="20"/>
              </w:rPr>
            </w:pPr>
          </w:p>
        </w:tc>
        <w:tc>
          <w:tcPr>
            <w:tcW w:w="1296" w:type="dxa"/>
            <w:tcBorders>
              <w:top w:val="single" w:sz="4" w:space="0" w:color="auto"/>
            </w:tcBorders>
            <w:vAlign w:val="bottom"/>
          </w:tcPr>
          <w:p w14:paraId="0890D882" w14:textId="77777777" w:rsidR="008B76CE" w:rsidRPr="00C236FB" w:rsidRDefault="008B76CE" w:rsidP="00C236FB">
            <w:pPr>
              <w:ind w:right="-72"/>
              <w:jc w:val="right"/>
              <w:rPr>
                <w:rFonts w:ascii="Arial" w:hAnsi="Arial" w:cs="Arial"/>
                <w:sz w:val="20"/>
                <w:szCs w:val="20"/>
              </w:rPr>
            </w:pPr>
          </w:p>
        </w:tc>
        <w:tc>
          <w:tcPr>
            <w:tcW w:w="1296" w:type="dxa"/>
            <w:tcBorders>
              <w:top w:val="single" w:sz="4" w:space="0" w:color="auto"/>
            </w:tcBorders>
            <w:vAlign w:val="bottom"/>
          </w:tcPr>
          <w:p w14:paraId="37CE9937" w14:textId="77777777" w:rsidR="008B76CE" w:rsidRPr="00C236FB" w:rsidRDefault="008B76CE" w:rsidP="00C236FB">
            <w:pPr>
              <w:ind w:right="-72"/>
              <w:jc w:val="right"/>
              <w:rPr>
                <w:rFonts w:ascii="Arial" w:hAnsi="Arial" w:cs="Arial"/>
                <w:sz w:val="20"/>
                <w:szCs w:val="20"/>
              </w:rPr>
            </w:pPr>
          </w:p>
        </w:tc>
        <w:tc>
          <w:tcPr>
            <w:tcW w:w="1296" w:type="dxa"/>
            <w:tcBorders>
              <w:top w:val="single" w:sz="4" w:space="0" w:color="auto"/>
            </w:tcBorders>
            <w:vAlign w:val="bottom"/>
          </w:tcPr>
          <w:p w14:paraId="0BD8B058" w14:textId="77777777" w:rsidR="008B76CE" w:rsidRPr="00C236FB" w:rsidRDefault="008B76CE" w:rsidP="00C236FB">
            <w:pPr>
              <w:ind w:right="-72"/>
              <w:jc w:val="right"/>
              <w:rPr>
                <w:rFonts w:ascii="Arial" w:hAnsi="Arial" w:cs="Arial"/>
                <w:sz w:val="20"/>
                <w:szCs w:val="20"/>
              </w:rPr>
            </w:pPr>
          </w:p>
        </w:tc>
      </w:tr>
      <w:tr w:rsidR="006633EC" w:rsidRPr="00C236FB" w14:paraId="27EF1C27" w14:textId="77777777" w:rsidTr="00040619">
        <w:trPr>
          <w:cantSplit/>
        </w:trPr>
        <w:tc>
          <w:tcPr>
            <w:tcW w:w="4003" w:type="dxa"/>
            <w:vAlign w:val="bottom"/>
          </w:tcPr>
          <w:p w14:paraId="3CD371CB" w14:textId="77777777" w:rsidR="008B76CE" w:rsidRPr="00C236FB" w:rsidRDefault="008B76CE" w:rsidP="00C236FB">
            <w:pPr>
              <w:overflowPunct/>
              <w:autoSpaceDE/>
              <w:autoSpaceDN/>
              <w:adjustRightInd/>
              <w:ind w:left="159" w:right="-72"/>
              <w:textAlignment w:val="auto"/>
              <w:rPr>
                <w:rFonts w:ascii="Arial" w:eastAsia="Cordia New" w:hAnsi="Arial" w:cs="Arial"/>
                <w:b/>
                <w:bCs/>
                <w:sz w:val="20"/>
                <w:szCs w:val="20"/>
                <w:lang w:val="en-GB"/>
              </w:rPr>
            </w:pPr>
            <w:r w:rsidRPr="00C236FB">
              <w:rPr>
                <w:rFonts w:ascii="Arial" w:eastAsia="Cordia New" w:hAnsi="Arial" w:cs="Arial"/>
                <w:b/>
                <w:bCs/>
                <w:sz w:val="20"/>
                <w:szCs w:val="20"/>
              </w:rPr>
              <w:t xml:space="preserve">Interest income </w:t>
            </w:r>
          </w:p>
        </w:tc>
        <w:tc>
          <w:tcPr>
            <w:tcW w:w="1296" w:type="dxa"/>
            <w:vAlign w:val="bottom"/>
          </w:tcPr>
          <w:p w14:paraId="16C13CDC" w14:textId="77777777" w:rsidR="008B76CE" w:rsidRPr="00C236FB" w:rsidRDefault="008B76CE" w:rsidP="00C236FB">
            <w:pPr>
              <w:ind w:right="-72"/>
              <w:jc w:val="right"/>
              <w:rPr>
                <w:rFonts w:ascii="Arial" w:hAnsi="Arial" w:cs="Arial"/>
                <w:sz w:val="20"/>
                <w:szCs w:val="20"/>
              </w:rPr>
            </w:pPr>
          </w:p>
        </w:tc>
        <w:tc>
          <w:tcPr>
            <w:tcW w:w="1296" w:type="dxa"/>
            <w:vAlign w:val="bottom"/>
          </w:tcPr>
          <w:p w14:paraId="0E487BAC" w14:textId="77777777" w:rsidR="008B76CE" w:rsidRPr="00C236FB" w:rsidRDefault="008B76CE" w:rsidP="00C236FB">
            <w:pPr>
              <w:ind w:right="-72"/>
              <w:jc w:val="right"/>
              <w:rPr>
                <w:rFonts w:ascii="Arial" w:hAnsi="Arial" w:cs="Arial"/>
                <w:sz w:val="20"/>
                <w:szCs w:val="20"/>
              </w:rPr>
            </w:pPr>
          </w:p>
        </w:tc>
        <w:tc>
          <w:tcPr>
            <w:tcW w:w="1296" w:type="dxa"/>
            <w:vAlign w:val="bottom"/>
          </w:tcPr>
          <w:p w14:paraId="0DBD2E5C" w14:textId="77777777" w:rsidR="008B76CE" w:rsidRPr="00C236FB" w:rsidRDefault="008B76CE" w:rsidP="00C236FB">
            <w:pPr>
              <w:ind w:right="-72"/>
              <w:jc w:val="right"/>
              <w:rPr>
                <w:rFonts w:ascii="Arial" w:hAnsi="Arial" w:cs="Arial"/>
                <w:sz w:val="20"/>
                <w:szCs w:val="20"/>
              </w:rPr>
            </w:pPr>
          </w:p>
        </w:tc>
        <w:tc>
          <w:tcPr>
            <w:tcW w:w="1296" w:type="dxa"/>
            <w:vAlign w:val="bottom"/>
          </w:tcPr>
          <w:p w14:paraId="2DA82DBB" w14:textId="77777777" w:rsidR="008B76CE" w:rsidRPr="00C236FB" w:rsidRDefault="008B76CE" w:rsidP="00C236FB">
            <w:pPr>
              <w:ind w:right="-72"/>
              <w:jc w:val="right"/>
              <w:rPr>
                <w:rFonts w:ascii="Arial" w:hAnsi="Arial" w:cs="Arial"/>
                <w:sz w:val="20"/>
                <w:szCs w:val="20"/>
              </w:rPr>
            </w:pPr>
          </w:p>
        </w:tc>
      </w:tr>
      <w:tr w:rsidR="006633EC" w:rsidRPr="00C236FB" w14:paraId="6AC48C5C" w14:textId="77777777" w:rsidTr="00040619">
        <w:trPr>
          <w:cantSplit/>
        </w:trPr>
        <w:tc>
          <w:tcPr>
            <w:tcW w:w="4003" w:type="dxa"/>
            <w:vAlign w:val="bottom"/>
          </w:tcPr>
          <w:p w14:paraId="1B17C702"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sz w:val="20"/>
                <w:szCs w:val="20"/>
                <w:shd w:val="clear" w:color="auto" w:fill="FFFFFF"/>
              </w:rPr>
            </w:pPr>
            <w:r w:rsidRPr="00C236FB">
              <w:rPr>
                <w:rFonts w:ascii="Arial" w:eastAsia="Cordia New" w:hAnsi="Arial" w:cs="Arial"/>
                <w:sz w:val="20"/>
                <w:szCs w:val="20"/>
                <w:shd w:val="clear" w:color="auto" w:fill="FFFFFF"/>
              </w:rPr>
              <w:t xml:space="preserve">   </w:t>
            </w:r>
            <w:r w:rsidRPr="00C236FB">
              <w:rPr>
                <w:rFonts w:ascii="Arial" w:eastAsia="Cordia New" w:hAnsi="Arial" w:cs="Arial"/>
                <w:sz w:val="20"/>
                <w:szCs w:val="20"/>
                <w:shd w:val="clear" w:color="auto" w:fill="FFFFFF"/>
                <w:lang w:val="en-GB"/>
              </w:rPr>
              <w:t>Subsidiaries</w:t>
            </w:r>
          </w:p>
        </w:tc>
        <w:tc>
          <w:tcPr>
            <w:tcW w:w="1296" w:type="dxa"/>
            <w:tcBorders>
              <w:bottom w:val="single" w:sz="4" w:space="0" w:color="auto"/>
            </w:tcBorders>
            <w:vAlign w:val="bottom"/>
          </w:tcPr>
          <w:p w14:paraId="7A3A4C19" w14:textId="24E6C620" w:rsidR="008B76CE" w:rsidRPr="00C236FB" w:rsidRDefault="00EA5F98" w:rsidP="00C236FB">
            <w:pPr>
              <w:spacing w:before="10" w:after="10"/>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vAlign w:val="bottom"/>
          </w:tcPr>
          <w:p w14:paraId="29865A03" w14:textId="296E5456" w:rsidR="008B76CE" w:rsidRPr="00C236FB" w:rsidRDefault="008B76CE" w:rsidP="00C236FB">
            <w:pPr>
              <w:spacing w:before="10" w:after="10"/>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vAlign w:val="bottom"/>
          </w:tcPr>
          <w:p w14:paraId="2237F38B" w14:textId="4AAA3EF7" w:rsidR="008B76CE"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9</w:t>
            </w:r>
            <w:r w:rsidR="0069643C" w:rsidRPr="00C236FB">
              <w:rPr>
                <w:rFonts w:ascii="Arial" w:hAnsi="Arial" w:cs="Arial"/>
                <w:sz w:val="20"/>
                <w:szCs w:val="20"/>
              </w:rPr>
              <w:t>,</w:t>
            </w:r>
            <w:r w:rsidRPr="00C236FB">
              <w:rPr>
                <w:rFonts w:ascii="Arial" w:hAnsi="Arial" w:cs="Arial"/>
                <w:sz w:val="20"/>
                <w:szCs w:val="20"/>
                <w:lang w:val="en-GB"/>
              </w:rPr>
              <w:t>132</w:t>
            </w:r>
          </w:p>
        </w:tc>
        <w:tc>
          <w:tcPr>
            <w:tcW w:w="1296" w:type="dxa"/>
            <w:tcBorders>
              <w:bottom w:val="single" w:sz="4" w:space="0" w:color="auto"/>
            </w:tcBorders>
            <w:vAlign w:val="bottom"/>
          </w:tcPr>
          <w:p w14:paraId="5786D5CA" w14:textId="49E31684" w:rsidR="008B76CE"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16</w:t>
            </w:r>
            <w:r w:rsidR="008B76CE" w:rsidRPr="00C236FB">
              <w:rPr>
                <w:rFonts w:ascii="Arial" w:hAnsi="Arial" w:cs="Arial"/>
                <w:sz w:val="20"/>
                <w:szCs w:val="20"/>
              </w:rPr>
              <w:t>,</w:t>
            </w:r>
            <w:r w:rsidRPr="00C236FB">
              <w:rPr>
                <w:rFonts w:ascii="Arial" w:hAnsi="Arial" w:cs="Arial"/>
                <w:sz w:val="20"/>
                <w:szCs w:val="20"/>
                <w:lang w:val="en-GB"/>
              </w:rPr>
              <w:t>503</w:t>
            </w:r>
          </w:p>
        </w:tc>
      </w:tr>
      <w:tr w:rsidR="006633EC" w:rsidRPr="00C236FB" w14:paraId="2DF076D6" w14:textId="77777777" w:rsidTr="00040619">
        <w:trPr>
          <w:cantSplit/>
        </w:trPr>
        <w:tc>
          <w:tcPr>
            <w:tcW w:w="4003" w:type="dxa"/>
            <w:vAlign w:val="bottom"/>
          </w:tcPr>
          <w:p w14:paraId="1149876E"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sz w:val="16"/>
                <w:szCs w:val="16"/>
              </w:rPr>
            </w:pPr>
          </w:p>
        </w:tc>
        <w:tc>
          <w:tcPr>
            <w:tcW w:w="1296" w:type="dxa"/>
            <w:tcBorders>
              <w:top w:val="single" w:sz="4" w:space="0" w:color="auto"/>
            </w:tcBorders>
            <w:vAlign w:val="bottom"/>
          </w:tcPr>
          <w:p w14:paraId="4CDD50EA" w14:textId="77777777" w:rsidR="008B76CE" w:rsidRPr="00C236FB" w:rsidRDefault="008B76CE" w:rsidP="00C236FB">
            <w:pPr>
              <w:overflowPunct/>
              <w:autoSpaceDE/>
              <w:autoSpaceDN/>
              <w:adjustRightInd/>
              <w:ind w:right="-72"/>
              <w:jc w:val="right"/>
              <w:textAlignment w:val="auto"/>
              <w:rPr>
                <w:rFonts w:ascii="Arial" w:eastAsia="Cordia New" w:hAnsi="Arial" w:cs="Arial"/>
                <w:sz w:val="16"/>
                <w:szCs w:val="16"/>
              </w:rPr>
            </w:pPr>
          </w:p>
        </w:tc>
        <w:tc>
          <w:tcPr>
            <w:tcW w:w="1296" w:type="dxa"/>
            <w:tcBorders>
              <w:top w:val="single" w:sz="4" w:space="0" w:color="auto"/>
            </w:tcBorders>
            <w:vAlign w:val="bottom"/>
          </w:tcPr>
          <w:p w14:paraId="6176058F" w14:textId="77777777" w:rsidR="008B76CE" w:rsidRPr="00C236FB" w:rsidRDefault="008B76CE" w:rsidP="00C236FB">
            <w:pPr>
              <w:overflowPunct/>
              <w:autoSpaceDE/>
              <w:autoSpaceDN/>
              <w:adjustRightInd/>
              <w:ind w:right="-72"/>
              <w:jc w:val="right"/>
              <w:textAlignment w:val="auto"/>
              <w:rPr>
                <w:rFonts w:ascii="Arial" w:eastAsia="Cordia New" w:hAnsi="Arial" w:cs="Arial"/>
                <w:sz w:val="16"/>
                <w:szCs w:val="16"/>
              </w:rPr>
            </w:pPr>
          </w:p>
        </w:tc>
        <w:tc>
          <w:tcPr>
            <w:tcW w:w="1296" w:type="dxa"/>
            <w:tcBorders>
              <w:top w:val="single" w:sz="4" w:space="0" w:color="auto"/>
            </w:tcBorders>
            <w:vAlign w:val="bottom"/>
          </w:tcPr>
          <w:p w14:paraId="07C03604" w14:textId="77777777" w:rsidR="008B76CE" w:rsidRPr="00C236FB" w:rsidRDefault="008B76CE" w:rsidP="00C236FB">
            <w:pPr>
              <w:overflowPunct/>
              <w:autoSpaceDE/>
              <w:autoSpaceDN/>
              <w:adjustRightInd/>
              <w:ind w:right="-72"/>
              <w:jc w:val="right"/>
              <w:textAlignment w:val="auto"/>
              <w:rPr>
                <w:rFonts w:ascii="Arial" w:eastAsia="Cordia New" w:hAnsi="Arial" w:cs="Arial"/>
                <w:sz w:val="16"/>
                <w:szCs w:val="16"/>
              </w:rPr>
            </w:pPr>
          </w:p>
        </w:tc>
        <w:tc>
          <w:tcPr>
            <w:tcW w:w="1296" w:type="dxa"/>
            <w:tcBorders>
              <w:top w:val="single" w:sz="4" w:space="0" w:color="auto"/>
            </w:tcBorders>
            <w:vAlign w:val="bottom"/>
          </w:tcPr>
          <w:p w14:paraId="73E4DC9D" w14:textId="77777777" w:rsidR="008B76CE" w:rsidRPr="00C236FB" w:rsidRDefault="008B76CE" w:rsidP="00C236FB">
            <w:pPr>
              <w:overflowPunct/>
              <w:autoSpaceDE/>
              <w:autoSpaceDN/>
              <w:adjustRightInd/>
              <w:ind w:right="-72"/>
              <w:jc w:val="right"/>
              <w:textAlignment w:val="auto"/>
              <w:rPr>
                <w:rFonts w:ascii="Arial" w:eastAsia="Cordia New" w:hAnsi="Arial" w:cs="Arial"/>
                <w:sz w:val="16"/>
                <w:szCs w:val="16"/>
              </w:rPr>
            </w:pPr>
          </w:p>
        </w:tc>
      </w:tr>
      <w:tr w:rsidR="006633EC" w:rsidRPr="00C236FB" w14:paraId="638983AB" w14:textId="77777777" w:rsidTr="00040619">
        <w:trPr>
          <w:cantSplit/>
        </w:trPr>
        <w:tc>
          <w:tcPr>
            <w:tcW w:w="4003" w:type="dxa"/>
            <w:vAlign w:val="bottom"/>
          </w:tcPr>
          <w:p w14:paraId="7D0BB6B2"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b/>
                <w:bCs/>
                <w:spacing w:val="-4"/>
                <w:sz w:val="20"/>
                <w:szCs w:val="20"/>
                <w:lang w:val="en-GB"/>
              </w:rPr>
            </w:pPr>
            <w:r w:rsidRPr="00C236FB">
              <w:rPr>
                <w:rFonts w:ascii="Arial" w:eastAsia="Cordia New" w:hAnsi="Arial" w:cs="Arial"/>
                <w:b/>
                <w:bCs/>
                <w:spacing w:val="-4"/>
                <w:sz w:val="20"/>
                <w:szCs w:val="20"/>
              </w:rPr>
              <w:t>Dividend income</w:t>
            </w:r>
          </w:p>
        </w:tc>
        <w:tc>
          <w:tcPr>
            <w:tcW w:w="1296" w:type="dxa"/>
            <w:vAlign w:val="bottom"/>
          </w:tcPr>
          <w:p w14:paraId="456CCB64" w14:textId="77777777" w:rsidR="008B76CE" w:rsidRPr="00C236FB" w:rsidRDefault="008B76CE" w:rsidP="00C236FB">
            <w:pPr>
              <w:ind w:right="-72"/>
              <w:jc w:val="right"/>
              <w:rPr>
                <w:rFonts w:ascii="Arial" w:hAnsi="Arial" w:cs="Arial"/>
                <w:sz w:val="20"/>
                <w:szCs w:val="20"/>
              </w:rPr>
            </w:pPr>
          </w:p>
        </w:tc>
        <w:tc>
          <w:tcPr>
            <w:tcW w:w="1296" w:type="dxa"/>
            <w:vAlign w:val="bottom"/>
          </w:tcPr>
          <w:p w14:paraId="79C39790" w14:textId="77777777" w:rsidR="008B76CE" w:rsidRPr="00C236FB" w:rsidRDefault="008B76CE" w:rsidP="00C236FB">
            <w:pPr>
              <w:ind w:right="-72"/>
              <w:jc w:val="right"/>
              <w:rPr>
                <w:rFonts w:ascii="Arial" w:hAnsi="Arial" w:cs="Arial"/>
                <w:sz w:val="20"/>
                <w:szCs w:val="20"/>
              </w:rPr>
            </w:pPr>
          </w:p>
        </w:tc>
        <w:tc>
          <w:tcPr>
            <w:tcW w:w="1296" w:type="dxa"/>
            <w:vAlign w:val="bottom"/>
          </w:tcPr>
          <w:p w14:paraId="5F9A6027" w14:textId="77777777" w:rsidR="008B76CE" w:rsidRPr="00C236FB" w:rsidRDefault="008B76CE" w:rsidP="00C236FB">
            <w:pPr>
              <w:ind w:right="-72"/>
              <w:jc w:val="right"/>
              <w:rPr>
                <w:rFonts w:ascii="Arial" w:hAnsi="Arial" w:cs="Arial"/>
                <w:sz w:val="20"/>
                <w:szCs w:val="20"/>
              </w:rPr>
            </w:pPr>
          </w:p>
        </w:tc>
        <w:tc>
          <w:tcPr>
            <w:tcW w:w="1296" w:type="dxa"/>
            <w:vAlign w:val="bottom"/>
          </w:tcPr>
          <w:p w14:paraId="4067A749" w14:textId="77777777" w:rsidR="008B76CE" w:rsidRPr="00C236FB" w:rsidRDefault="008B76CE" w:rsidP="00C236FB">
            <w:pPr>
              <w:ind w:right="-72"/>
              <w:jc w:val="right"/>
              <w:rPr>
                <w:rFonts w:ascii="Arial" w:hAnsi="Arial" w:cs="Arial"/>
                <w:sz w:val="20"/>
                <w:szCs w:val="20"/>
              </w:rPr>
            </w:pPr>
          </w:p>
        </w:tc>
      </w:tr>
      <w:tr w:rsidR="006633EC" w:rsidRPr="00C236FB" w14:paraId="30E19BBC" w14:textId="77777777" w:rsidTr="00040619">
        <w:trPr>
          <w:cantSplit/>
        </w:trPr>
        <w:tc>
          <w:tcPr>
            <w:tcW w:w="4003" w:type="dxa"/>
            <w:vAlign w:val="bottom"/>
          </w:tcPr>
          <w:p w14:paraId="2D8D2365"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sz w:val="20"/>
                <w:szCs w:val="20"/>
                <w:lang w:val="en-GB"/>
              </w:rPr>
            </w:pPr>
            <w:r w:rsidRPr="00C236FB">
              <w:rPr>
                <w:rFonts w:ascii="Arial" w:eastAsia="Cordia New" w:hAnsi="Arial" w:cs="Arial"/>
                <w:sz w:val="20"/>
                <w:szCs w:val="20"/>
                <w:shd w:val="clear" w:color="auto" w:fill="FFFFFF"/>
              </w:rPr>
              <w:t xml:space="preserve">   </w:t>
            </w:r>
            <w:r w:rsidRPr="00C236FB">
              <w:rPr>
                <w:rFonts w:ascii="Arial" w:eastAsia="Cordia New" w:hAnsi="Arial" w:cs="Arial"/>
                <w:sz w:val="20"/>
                <w:szCs w:val="20"/>
                <w:shd w:val="clear" w:color="auto" w:fill="FFFFFF"/>
                <w:lang w:val="en-GB"/>
              </w:rPr>
              <w:t>Subsidiaries</w:t>
            </w:r>
          </w:p>
        </w:tc>
        <w:tc>
          <w:tcPr>
            <w:tcW w:w="1296" w:type="dxa"/>
            <w:tcBorders>
              <w:bottom w:val="single" w:sz="4" w:space="0" w:color="auto"/>
            </w:tcBorders>
          </w:tcPr>
          <w:p w14:paraId="1A939F3A" w14:textId="458323CA" w:rsidR="008B76CE" w:rsidRPr="00C236FB" w:rsidRDefault="008B76CE" w:rsidP="00C236FB">
            <w:pPr>
              <w:spacing w:before="10" w:after="10"/>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tcPr>
          <w:p w14:paraId="2C503D20" w14:textId="511441F2" w:rsidR="008B76CE" w:rsidRPr="00C236FB" w:rsidRDefault="008B76CE" w:rsidP="00C236FB">
            <w:pPr>
              <w:spacing w:before="10" w:after="10"/>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tcPr>
          <w:p w14:paraId="1D45D24A" w14:textId="0CCBC3E1" w:rsidR="008B76CE"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64</w:t>
            </w:r>
            <w:r w:rsidR="0082107C" w:rsidRPr="00C236FB">
              <w:rPr>
                <w:rFonts w:ascii="Arial" w:hAnsi="Arial" w:cs="Arial"/>
                <w:sz w:val="20"/>
                <w:szCs w:val="20"/>
              </w:rPr>
              <w:t>,</w:t>
            </w:r>
            <w:r w:rsidRPr="00C236FB">
              <w:rPr>
                <w:rFonts w:ascii="Arial" w:hAnsi="Arial" w:cs="Arial"/>
                <w:sz w:val="20"/>
                <w:szCs w:val="20"/>
                <w:lang w:val="en-GB"/>
              </w:rPr>
              <w:t>997</w:t>
            </w:r>
          </w:p>
        </w:tc>
        <w:tc>
          <w:tcPr>
            <w:tcW w:w="1296" w:type="dxa"/>
            <w:tcBorders>
              <w:bottom w:val="single" w:sz="4" w:space="0" w:color="auto"/>
            </w:tcBorders>
          </w:tcPr>
          <w:p w14:paraId="1AA1164F" w14:textId="36F141C3" w:rsidR="008B76CE"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81</w:t>
            </w:r>
            <w:r w:rsidR="008B76CE" w:rsidRPr="00C236FB">
              <w:rPr>
                <w:rFonts w:ascii="Arial" w:hAnsi="Arial" w:cs="Arial"/>
                <w:sz w:val="20"/>
                <w:szCs w:val="20"/>
              </w:rPr>
              <w:t>,</w:t>
            </w:r>
            <w:r w:rsidRPr="00C236FB">
              <w:rPr>
                <w:rFonts w:ascii="Arial" w:hAnsi="Arial" w:cs="Arial"/>
                <w:sz w:val="20"/>
                <w:szCs w:val="20"/>
                <w:lang w:val="en-GB"/>
              </w:rPr>
              <w:t>992</w:t>
            </w:r>
          </w:p>
        </w:tc>
      </w:tr>
      <w:tr w:rsidR="006633EC" w:rsidRPr="00C236FB" w14:paraId="16C6E33B" w14:textId="77777777" w:rsidTr="00040619">
        <w:trPr>
          <w:cantSplit/>
        </w:trPr>
        <w:tc>
          <w:tcPr>
            <w:tcW w:w="4003" w:type="dxa"/>
            <w:vAlign w:val="bottom"/>
          </w:tcPr>
          <w:p w14:paraId="7C566290"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sz w:val="16"/>
                <w:szCs w:val="16"/>
                <w:lang w:val="en-GB"/>
              </w:rPr>
            </w:pPr>
          </w:p>
        </w:tc>
        <w:tc>
          <w:tcPr>
            <w:tcW w:w="1296" w:type="dxa"/>
            <w:tcBorders>
              <w:top w:val="single" w:sz="4" w:space="0" w:color="auto"/>
            </w:tcBorders>
            <w:vAlign w:val="bottom"/>
          </w:tcPr>
          <w:p w14:paraId="191018DD"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vAlign w:val="bottom"/>
          </w:tcPr>
          <w:p w14:paraId="19969527"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vAlign w:val="bottom"/>
          </w:tcPr>
          <w:p w14:paraId="40E4BBDB" w14:textId="77777777" w:rsidR="008B76CE" w:rsidRPr="00C236FB" w:rsidRDefault="008B76CE" w:rsidP="00C236FB">
            <w:pPr>
              <w:ind w:right="-72"/>
              <w:jc w:val="right"/>
              <w:rPr>
                <w:rFonts w:ascii="Arial" w:hAnsi="Arial" w:cs="Arial"/>
                <w:sz w:val="16"/>
                <w:szCs w:val="16"/>
              </w:rPr>
            </w:pPr>
          </w:p>
        </w:tc>
        <w:tc>
          <w:tcPr>
            <w:tcW w:w="1296" w:type="dxa"/>
            <w:tcBorders>
              <w:top w:val="single" w:sz="4" w:space="0" w:color="auto"/>
            </w:tcBorders>
            <w:vAlign w:val="bottom"/>
          </w:tcPr>
          <w:p w14:paraId="22078D5D" w14:textId="77777777" w:rsidR="008B76CE" w:rsidRPr="00C236FB" w:rsidRDefault="008B76CE" w:rsidP="00C236FB">
            <w:pPr>
              <w:ind w:right="-72"/>
              <w:jc w:val="right"/>
              <w:rPr>
                <w:rFonts w:ascii="Arial" w:hAnsi="Arial" w:cs="Arial"/>
                <w:sz w:val="16"/>
                <w:szCs w:val="16"/>
              </w:rPr>
            </w:pPr>
          </w:p>
        </w:tc>
      </w:tr>
      <w:tr w:rsidR="006633EC" w:rsidRPr="00C236FB" w14:paraId="018DC928" w14:textId="77777777" w:rsidTr="00040619">
        <w:trPr>
          <w:cantSplit/>
        </w:trPr>
        <w:tc>
          <w:tcPr>
            <w:tcW w:w="4003" w:type="dxa"/>
            <w:vAlign w:val="bottom"/>
          </w:tcPr>
          <w:p w14:paraId="67081BFB"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b/>
                <w:bCs/>
                <w:sz w:val="20"/>
                <w:szCs w:val="20"/>
                <w:lang w:val="en-GB"/>
              </w:rPr>
            </w:pPr>
            <w:r w:rsidRPr="00C236FB">
              <w:rPr>
                <w:rFonts w:ascii="Arial" w:eastAsia="Cordia New" w:hAnsi="Arial" w:cs="Arial"/>
                <w:b/>
                <w:bCs/>
                <w:sz w:val="20"/>
                <w:szCs w:val="20"/>
                <w:lang w:val="en-GB"/>
              </w:rPr>
              <w:t>Other income</w:t>
            </w:r>
          </w:p>
        </w:tc>
        <w:tc>
          <w:tcPr>
            <w:tcW w:w="1296" w:type="dxa"/>
            <w:vAlign w:val="bottom"/>
          </w:tcPr>
          <w:p w14:paraId="3D266C50" w14:textId="5FBA3650" w:rsidR="008B76CE" w:rsidRPr="00C236FB" w:rsidRDefault="008B76CE" w:rsidP="00C236FB">
            <w:pPr>
              <w:ind w:right="-72"/>
              <w:jc w:val="right"/>
              <w:rPr>
                <w:rFonts w:ascii="Arial" w:hAnsi="Arial" w:cs="Arial"/>
                <w:sz w:val="20"/>
                <w:szCs w:val="20"/>
              </w:rPr>
            </w:pPr>
          </w:p>
        </w:tc>
        <w:tc>
          <w:tcPr>
            <w:tcW w:w="1296" w:type="dxa"/>
            <w:vAlign w:val="bottom"/>
          </w:tcPr>
          <w:p w14:paraId="061603C5" w14:textId="77777777" w:rsidR="008B76CE" w:rsidRPr="00C236FB" w:rsidRDefault="008B76CE" w:rsidP="00C236FB">
            <w:pPr>
              <w:ind w:right="-72"/>
              <w:jc w:val="right"/>
              <w:rPr>
                <w:rFonts w:ascii="Arial" w:hAnsi="Arial" w:cs="Arial"/>
                <w:sz w:val="20"/>
                <w:szCs w:val="20"/>
              </w:rPr>
            </w:pPr>
          </w:p>
        </w:tc>
        <w:tc>
          <w:tcPr>
            <w:tcW w:w="1296" w:type="dxa"/>
            <w:vAlign w:val="bottom"/>
          </w:tcPr>
          <w:p w14:paraId="159B53B7" w14:textId="77777777" w:rsidR="008B76CE" w:rsidRPr="00C236FB" w:rsidRDefault="008B76CE" w:rsidP="00C236FB">
            <w:pPr>
              <w:ind w:right="-72"/>
              <w:jc w:val="right"/>
              <w:rPr>
                <w:rFonts w:ascii="Arial" w:hAnsi="Arial" w:cs="Arial"/>
                <w:sz w:val="20"/>
                <w:szCs w:val="20"/>
              </w:rPr>
            </w:pPr>
          </w:p>
        </w:tc>
        <w:tc>
          <w:tcPr>
            <w:tcW w:w="1296" w:type="dxa"/>
            <w:vAlign w:val="bottom"/>
          </w:tcPr>
          <w:p w14:paraId="02E76156" w14:textId="77777777" w:rsidR="008B76CE" w:rsidRPr="00C236FB" w:rsidRDefault="008B76CE" w:rsidP="00C236FB">
            <w:pPr>
              <w:ind w:right="-72"/>
              <w:jc w:val="right"/>
              <w:rPr>
                <w:rFonts w:ascii="Arial" w:hAnsi="Arial" w:cs="Arial"/>
                <w:sz w:val="20"/>
                <w:szCs w:val="20"/>
              </w:rPr>
            </w:pPr>
          </w:p>
        </w:tc>
      </w:tr>
      <w:tr w:rsidR="006633EC" w:rsidRPr="00C236FB" w14:paraId="74055625" w14:textId="77777777" w:rsidTr="00FD5987">
        <w:trPr>
          <w:cantSplit/>
        </w:trPr>
        <w:tc>
          <w:tcPr>
            <w:tcW w:w="4003" w:type="dxa"/>
            <w:vAlign w:val="bottom"/>
          </w:tcPr>
          <w:p w14:paraId="40397F54" w14:textId="3C949083" w:rsidR="0082107C" w:rsidRPr="00C236FB" w:rsidRDefault="0082107C" w:rsidP="00C236FB">
            <w:pPr>
              <w:overflowPunct/>
              <w:autoSpaceDE/>
              <w:autoSpaceDN/>
              <w:adjustRightInd/>
              <w:ind w:left="159" w:right="-72"/>
              <w:jc w:val="thaiDistribute"/>
              <w:textAlignment w:val="auto"/>
              <w:rPr>
                <w:rFonts w:ascii="Arial" w:eastAsia="Cordia New" w:hAnsi="Arial" w:cs="Arial"/>
                <w:b/>
                <w:bCs/>
                <w:sz w:val="20"/>
                <w:szCs w:val="20"/>
                <w:lang w:val="en-GB"/>
              </w:rPr>
            </w:pPr>
            <w:r w:rsidRPr="00C236FB">
              <w:rPr>
                <w:rFonts w:ascii="Arial" w:eastAsia="Cordia New" w:hAnsi="Arial" w:cs="Arial"/>
                <w:sz w:val="20"/>
                <w:szCs w:val="20"/>
                <w:shd w:val="clear" w:color="auto" w:fill="FFFFFF"/>
              </w:rPr>
              <w:t xml:space="preserve">   Entities under common control</w:t>
            </w:r>
          </w:p>
        </w:tc>
        <w:tc>
          <w:tcPr>
            <w:tcW w:w="1296" w:type="dxa"/>
            <w:vAlign w:val="bottom"/>
          </w:tcPr>
          <w:p w14:paraId="78D6A0FD" w14:textId="07BED5FB" w:rsidR="0082107C"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10</w:t>
            </w:r>
            <w:r w:rsidR="00FD5987" w:rsidRPr="00C236FB">
              <w:rPr>
                <w:rFonts w:ascii="Arial" w:hAnsi="Arial" w:cs="Arial"/>
                <w:sz w:val="20"/>
                <w:szCs w:val="20"/>
              </w:rPr>
              <w:t>,</w:t>
            </w:r>
            <w:r w:rsidRPr="00C236FB">
              <w:rPr>
                <w:rFonts w:ascii="Arial" w:hAnsi="Arial" w:cs="Arial"/>
                <w:sz w:val="20"/>
                <w:szCs w:val="20"/>
                <w:lang w:val="en-GB"/>
              </w:rPr>
              <w:t>000</w:t>
            </w:r>
          </w:p>
        </w:tc>
        <w:tc>
          <w:tcPr>
            <w:tcW w:w="1296" w:type="dxa"/>
            <w:vAlign w:val="bottom"/>
          </w:tcPr>
          <w:p w14:paraId="5CEB0431" w14:textId="61677829" w:rsidR="0082107C" w:rsidRPr="00C236FB" w:rsidRDefault="00FD5987" w:rsidP="00C236FB">
            <w:pPr>
              <w:ind w:right="-72"/>
              <w:jc w:val="right"/>
              <w:rPr>
                <w:rFonts w:ascii="Arial" w:hAnsi="Arial" w:cs="Arial"/>
                <w:sz w:val="20"/>
                <w:szCs w:val="20"/>
              </w:rPr>
            </w:pPr>
            <w:r w:rsidRPr="00C236FB">
              <w:rPr>
                <w:rFonts w:ascii="Arial" w:hAnsi="Arial" w:cs="Arial"/>
                <w:sz w:val="20"/>
                <w:szCs w:val="20"/>
              </w:rPr>
              <w:t>-</w:t>
            </w:r>
          </w:p>
        </w:tc>
        <w:tc>
          <w:tcPr>
            <w:tcW w:w="1296" w:type="dxa"/>
            <w:vAlign w:val="bottom"/>
          </w:tcPr>
          <w:p w14:paraId="3F0CB66D" w14:textId="57B3EE72" w:rsidR="0082107C"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10</w:t>
            </w:r>
            <w:r w:rsidR="00FD5987" w:rsidRPr="00C236FB">
              <w:rPr>
                <w:rFonts w:ascii="Arial" w:hAnsi="Arial" w:cs="Arial"/>
                <w:sz w:val="20"/>
                <w:szCs w:val="20"/>
              </w:rPr>
              <w:t>,</w:t>
            </w:r>
            <w:r w:rsidRPr="00C236FB">
              <w:rPr>
                <w:rFonts w:ascii="Arial" w:hAnsi="Arial" w:cs="Arial"/>
                <w:sz w:val="20"/>
                <w:szCs w:val="20"/>
                <w:lang w:val="en-GB"/>
              </w:rPr>
              <w:t>000</w:t>
            </w:r>
          </w:p>
        </w:tc>
        <w:tc>
          <w:tcPr>
            <w:tcW w:w="1296" w:type="dxa"/>
            <w:vAlign w:val="bottom"/>
          </w:tcPr>
          <w:p w14:paraId="65BF3947" w14:textId="01AE6F77" w:rsidR="0082107C" w:rsidRPr="00C236FB" w:rsidRDefault="00FD5987" w:rsidP="00C236FB">
            <w:pPr>
              <w:ind w:right="-72"/>
              <w:jc w:val="right"/>
              <w:rPr>
                <w:rFonts w:ascii="Arial" w:hAnsi="Arial" w:cs="Arial"/>
                <w:sz w:val="20"/>
                <w:szCs w:val="20"/>
              </w:rPr>
            </w:pPr>
            <w:r w:rsidRPr="00C236FB">
              <w:rPr>
                <w:rFonts w:ascii="Arial" w:hAnsi="Arial" w:cs="Arial"/>
                <w:sz w:val="20"/>
                <w:szCs w:val="20"/>
              </w:rPr>
              <w:t>-</w:t>
            </w:r>
          </w:p>
        </w:tc>
      </w:tr>
      <w:tr w:rsidR="006633EC" w:rsidRPr="00C236FB" w14:paraId="742019EF" w14:textId="77777777" w:rsidTr="00FD5987">
        <w:trPr>
          <w:cantSplit/>
        </w:trPr>
        <w:tc>
          <w:tcPr>
            <w:tcW w:w="4003" w:type="dxa"/>
            <w:vAlign w:val="bottom"/>
          </w:tcPr>
          <w:p w14:paraId="376ABDC1" w14:textId="77777777" w:rsidR="008B76CE" w:rsidRPr="00C236FB" w:rsidRDefault="008B76CE" w:rsidP="00C236FB">
            <w:pPr>
              <w:overflowPunct/>
              <w:autoSpaceDE/>
              <w:autoSpaceDN/>
              <w:adjustRightInd/>
              <w:ind w:left="159" w:right="-72"/>
              <w:jc w:val="thaiDistribute"/>
              <w:textAlignment w:val="auto"/>
              <w:rPr>
                <w:rFonts w:ascii="Arial" w:eastAsia="Cordia New" w:hAnsi="Arial" w:cs="Arial"/>
                <w:sz w:val="20"/>
                <w:szCs w:val="20"/>
                <w:lang w:val="en-GB"/>
              </w:rPr>
            </w:pPr>
            <w:r w:rsidRPr="00C236FB">
              <w:rPr>
                <w:rFonts w:ascii="Arial" w:eastAsia="Cordia New" w:hAnsi="Arial" w:cs="Arial"/>
                <w:sz w:val="20"/>
                <w:szCs w:val="20"/>
                <w:lang w:val="en-GB"/>
              </w:rPr>
              <w:t xml:space="preserve">   Subsidiaries</w:t>
            </w:r>
          </w:p>
        </w:tc>
        <w:tc>
          <w:tcPr>
            <w:tcW w:w="1296" w:type="dxa"/>
            <w:tcBorders>
              <w:bottom w:val="single" w:sz="4" w:space="0" w:color="auto"/>
            </w:tcBorders>
          </w:tcPr>
          <w:p w14:paraId="14FE64C2" w14:textId="05C27C40" w:rsidR="008B76CE" w:rsidRPr="00C236FB" w:rsidRDefault="008B76CE" w:rsidP="00C236FB">
            <w:pPr>
              <w:spacing w:before="10" w:after="10"/>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tcPr>
          <w:p w14:paraId="7E6C306D" w14:textId="65DC659F" w:rsidR="008B76CE" w:rsidRPr="00C236FB" w:rsidRDefault="008B76CE" w:rsidP="00C236FB">
            <w:pPr>
              <w:spacing w:before="10" w:after="10"/>
              <w:ind w:right="-72"/>
              <w:jc w:val="right"/>
              <w:rPr>
                <w:rFonts w:ascii="Arial" w:hAnsi="Arial" w:cs="Arial"/>
                <w:sz w:val="20"/>
                <w:szCs w:val="20"/>
              </w:rPr>
            </w:pPr>
            <w:r w:rsidRPr="00C236FB">
              <w:rPr>
                <w:rFonts w:ascii="Arial" w:hAnsi="Arial" w:cs="Arial"/>
                <w:sz w:val="20"/>
                <w:szCs w:val="20"/>
              </w:rPr>
              <w:t>-</w:t>
            </w:r>
          </w:p>
        </w:tc>
        <w:tc>
          <w:tcPr>
            <w:tcW w:w="1296" w:type="dxa"/>
            <w:tcBorders>
              <w:bottom w:val="single" w:sz="4" w:space="0" w:color="auto"/>
            </w:tcBorders>
          </w:tcPr>
          <w:p w14:paraId="178AD084" w14:textId="5BB92DE1" w:rsidR="008B76CE"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35</w:t>
            </w:r>
            <w:r w:rsidR="00961270" w:rsidRPr="00C236FB">
              <w:rPr>
                <w:rFonts w:ascii="Arial" w:hAnsi="Arial" w:cs="Arial"/>
                <w:sz w:val="20"/>
                <w:szCs w:val="20"/>
              </w:rPr>
              <w:t>,</w:t>
            </w:r>
            <w:r w:rsidRPr="00C236FB">
              <w:rPr>
                <w:rFonts w:ascii="Arial" w:hAnsi="Arial" w:cs="Arial"/>
                <w:sz w:val="20"/>
                <w:szCs w:val="20"/>
                <w:lang w:val="en-GB"/>
              </w:rPr>
              <w:t>452</w:t>
            </w:r>
          </w:p>
        </w:tc>
        <w:tc>
          <w:tcPr>
            <w:tcW w:w="1296" w:type="dxa"/>
            <w:tcBorders>
              <w:bottom w:val="single" w:sz="4" w:space="0" w:color="auto"/>
            </w:tcBorders>
          </w:tcPr>
          <w:p w14:paraId="436E28CD" w14:textId="76E65EFE" w:rsidR="008B76CE"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36</w:t>
            </w:r>
            <w:r w:rsidR="008B76CE" w:rsidRPr="00C236FB">
              <w:rPr>
                <w:rFonts w:ascii="Arial" w:hAnsi="Arial" w:cs="Arial"/>
                <w:sz w:val="20"/>
                <w:szCs w:val="20"/>
              </w:rPr>
              <w:t>,</w:t>
            </w:r>
            <w:r w:rsidRPr="00C236FB">
              <w:rPr>
                <w:rFonts w:ascii="Arial" w:hAnsi="Arial" w:cs="Arial"/>
                <w:sz w:val="20"/>
                <w:szCs w:val="20"/>
                <w:lang w:val="en-GB"/>
              </w:rPr>
              <w:t>479</w:t>
            </w:r>
          </w:p>
        </w:tc>
      </w:tr>
      <w:tr w:rsidR="00A15D7B" w:rsidRPr="00C236FB" w14:paraId="7A8A5DD0" w14:textId="77777777" w:rsidTr="00FD5987">
        <w:trPr>
          <w:cantSplit/>
        </w:trPr>
        <w:tc>
          <w:tcPr>
            <w:tcW w:w="4003" w:type="dxa"/>
            <w:vAlign w:val="bottom"/>
          </w:tcPr>
          <w:p w14:paraId="4B755429" w14:textId="77777777" w:rsidR="00A15D7B" w:rsidRPr="00C236FB" w:rsidRDefault="00A15D7B" w:rsidP="00C236FB">
            <w:pPr>
              <w:overflowPunct/>
              <w:autoSpaceDE/>
              <w:autoSpaceDN/>
              <w:adjustRightInd/>
              <w:ind w:left="159" w:right="-72"/>
              <w:jc w:val="thaiDistribute"/>
              <w:textAlignment w:val="auto"/>
              <w:rPr>
                <w:rFonts w:ascii="Arial" w:eastAsia="Cordia New" w:hAnsi="Arial" w:cs="Arial"/>
                <w:sz w:val="20"/>
                <w:szCs w:val="20"/>
                <w:lang w:val="en-GB"/>
              </w:rPr>
            </w:pPr>
          </w:p>
        </w:tc>
        <w:tc>
          <w:tcPr>
            <w:tcW w:w="1296" w:type="dxa"/>
            <w:tcBorders>
              <w:top w:val="single" w:sz="4" w:space="0" w:color="auto"/>
              <w:bottom w:val="single" w:sz="4" w:space="0" w:color="auto"/>
            </w:tcBorders>
          </w:tcPr>
          <w:p w14:paraId="6F2A8AD3" w14:textId="2B4F8194" w:rsidR="00A15D7B"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10</w:t>
            </w:r>
            <w:r w:rsidR="00A15D7B" w:rsidRPr="00C236FB">
              <w:rPr>
                <w:rFonts w:ascii="Arial" w:hAnsi="Arial" w:cs="Arial"/>
                <w:sz w:val="20"/>
                <w:szCs w:val="20"/>
              </w:rPr>
              <w:t>,</w:t>
            </w:r>
            <w:r w:rsidRPr="00C236FB">
              <w:rPr>
                <w:rFonts w:ascii="Arial" w:hAnsi="Arial" w:cs="Arial"/>
                <w:sz w:val="20"/>
                <w:szCs w:val="20"/>
                <w:lang w:val="en-GB"/>
              </w:rPr>
              <w:t>000</w:t>
            </w:r>
          </w:p>
        </w:tc>
        <w:tc>
          <w:tcPr>
            <w:tcW w:w="1296" w:type="dxa"/>
            <w:tcBorders>
              <w:top w:val="single" w:sz="4" w:space="0" w:color="auto"/>
              <w:bottom w:val="single" w:sz="4" w:space="0" w:color="auto"/>
            </w:tcBorders>
          </w:tcPr>
          <w:p w14:paraId="4E1CAA00" w14:textId="727D4A31" w:rsidR="00A15D7B" w:rsidRPr="00C236FB" w:rsidRDefault="00A15D7B" w:rsidP="00C236FB">
            <w:pPr>
              <w:spacing w:before="10" w:after="10"/>
              <w:ind w:right="-72"/>
              <w:jc w:val="right"/>
              <w:rPr>
                <w:rFonts w:ascii="Arial" w:hAnsi="Arial" w:cs="Arial"/>
                <w:sz w:val="20"/>
                <w:szCs w:val="20"/>
              </w:rPr>
            </w:pPr>
            <w:r w:rsidRPr="00C236FB">
              <w:rPr>
                <w:rFonts w:ascii="Arial" w:hAnsi="Arial" w:cs="Arial"/>
                <w:sz w:val="20"/>
                <w:szCs w:val="20"/>
              </w:rPr>
              <w:t>-</w:t>
            </w:r>
          </w:p>
        </w:tc>
        <w:tc>
          <w:tcPr>
            <w:tcW w:w="1296" w:type="dxa"/>
            <w:tcBorders>
              <w:top w:val="single" w:sz="4" w:space="0" w:color="auto"/>
              <w:bottom w:val="single" w:sz="4" w:space="0" w:color="auto"/>
            </w:tcBorders>
          </w:tcPr>
          <w:p w14:paraId="3CB2AAD3" w14:textId="0DAFA5FD" w:rsidR="00A15D7B"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45</w:t>
            </w:r>
            <w:r w:rsidR="00A15D7B" w:rsidRPr="00C236FB">
              <w:rPr>
                <w:rFonts w:ascii="Arial" w:hAnsi="Arial" w:cs="Arial"/>
                <w:sz w:val="20"/>
                <w:szCs w:val="20"/>
              </w:rPr>
              <w:t>,</w:t>
            </w:r>
            <w:r w:rsidRPr="00C236FB">
              <w:rPr>
                <w:rFonts w:ascii="Arial" w:hAnsi="Arial" w:cs="Arial"/>
                <w:sz w:val="20"/>
                <w:szCs w:val="20"/>
                <w:lang w:val="en-GB"/>
              </w:rPr>
              <w:t>452</w:t>
            </w:r>
          </w:p>
        </w:tc>
        <w:tc>
          <w:tcPr>
            <w:tcW w:w="1296" w:type="dxa"/>
            <w:tcBorders>
              <w:top w:val="single" w:sz="4" w:space="0" w:color="auto"/>
              <w:bottom w:val="single" w:sz="4" w:space="0" w:color="auto"/>
            </w:tcBorders>
          </w:tcPr>
          <w:p w14:paraId="2D503EEA" w14:textId="20B95F00" w:rsidR="00A15D7B" w:rsidRPr="00C236FB" w:rsidRDefault="00E9667F" w:rsidP="00C236FB">
            <w:pPr>
              <w:spacing w:before="10" w:after="10"/>
              <w:ind w:right="-72"/>
              <w:jc w:val="right"/>
              <w:rPr>
                <w:rFonts w:ascii="Arial" w:hAnsi="Arial" w:cs="Arial"/>
                <w:sz w:val="20"/>
                <w:szCs w:val="20"/>
              </w:rPr>
            </w:pPr>
            <w:r w:rsidRPr="00C236FB">
              <w:rPr>
                <w:rFonts w:ascii="Arial" w:hAnsi="Arial" w:cs="Arial"/>
                <w:sz w:val="20"/>
                <w:szCs w:val="20"/>
                <w:lang w:val="en-GB"/>
              </w:rPr>
              <w:t>36</w:t>
            </w:r>
            <w:r w:rsidR="00A15D7B" w:rsidRPr="00C236FB">
              <w:rPr>
                <w:rFonts w:ascii="Arial" w:hAnsi="Arial" w:cs="Arial"/>
                <w:sz w:val="20"/>
                <w:szCs w:val="20"/>
              </w:rPr>
              <w:t>,</w:t>
            </w:r>
            <w:r w:rsidRPr="00C236FB">
              <w:rPr>
                <w:rFonts w:ascii="Arial" w:hAnsi="Arial" w:cs="Arial"/>
                <w:sz w:val="20"/>
                <w:szCs w:val="20"/>
                <w:lang w:val="en-GB"/>
              </w:rPr>
              <w:t>479</w:t>
            </w:r>
          </w:p>
        </w:tc>
      </w:tr>
    </w:tbl>
    <w:p w14:paraId="1C84B11F" w14:textId="20333E35" w:rsidR="00DA715A" w:rsidRPr="00C236FB" w:rsidRDefault="00DA715A" w:rsidP="00C236FB">
      <w:pPr>
        <w:overflowPunct/>
        <w:autoSpaceDE/>
        <w:autoSpaceDN/>
        <w:adjustRightInd/>
        <w:ind w:left="540" w:hanging="547"/>
        <w:textAlignment w:val="auto"/>
        <w:rPr>
          <w:rFonts w:ascii="Arial" w:eastAsia="Cordia New" w:hAnsi="Arial" w:cs="Arial"/>
          <w:b/>
          <w:bCs/>
          <w:sz w:val="20"/>
          <w:szCs w:val="20"/>
        </w:rPr>
      </w:pPr>
    </w:p>
    <w:p w14:paraId="5CCB3F18" w14:textId="5C32CA69" w:rsidR="00062137" w:rsidRPr="00C236FB" w:rsidRDefault="00E9667F" w:rsidP="00C236FB">
      <w:pPr>
        <w:pStyle w:val="Heading2"/>
        <w:rPr>
          <w:rFonts w:ascii="Arial" w:eastAsia="Cordia New" w:hAnsi="Arial"/>
        </w:rPr>
      </w:pPr>
      <w:r w:rsidRPr="00C236FB">
        <w:rPr>
          <w:rFonts w:ascii="Arial" w:eastAsia="Cordia New" w:hAnsi="Arial"/>
          <w:lang w:val="en-GB"/>
        </w:rPr>
        <w:t>24</w:t>
      </w:r>
      <w:r w:rsidR="00D16BAA" w:rsidRPr="00C236FB">
        <w:rPr>
          <w:rFonts w:ascii="Arial" w:eastAsia="Cordia New" w:hAnsi="Arial"/>
        </w:rPr>
        <w:t>.</w:t>
      </w:r>
      <w:r w:rsidRPr="00C236FB">
        <w:rPr>
          <w:rFonts w:ascii="Arial" w:eastAsia="Cordia New" w:hAnsi="Arial"/>
          <w:lang w:val="en-GB"/>
        </w:rPr>
        <w:t>2</w:t>
      </w:r>
      <w:r w:rsidR="00062137" w:rsidRPr="00C236FB">
        <w:rPr>
          <w:rFonts w:ascii="Arial" w:eastAsia="Cordia New" w:hAnsi="Arial"/>
        </w:rPr>
        <w:tab/>
        <w:t>Purchases of goods and services</w:t>
      </w:r>
    </w:p>
    <w:p w14:paraId="6B871437" w14:textId="77777777" w:rsidR="001115D1" w:rsidRPr="00C236FB" w:rsidRDefault="001115D1" w:rsidP="00C236FB">
      <w:pPr>
        <w:overflowPunct/>
        <w:autoSpaceDE/>
        <w:autoSpaceDN/>
        <w:adjustRightInd/>
        <w:ind w:left="540" w:hanging="547"/>
        <w:jc w:val="both"/>
        <w:textAlignment w:val="auto"/>
        <w:rPr>
          <w:rFonts w:ascii="Arial" w:eastAsia="Cordia New" w:hAnsi="Arial" w:cs="Arial"/>
          <w:b/>
          <w:bCs/>
          <w:sz w:val="20"/>
          <w:szCs w:val="20"/>
        </w:rPr>
      </w:pPr>
    </w:p>
    <w:tbl>
      <w:tblPr>
        <w:tblW w:w="9188" w:type="dxa"/>
        <w:tblInd w:w="387" w:type="dxa"/>
        <w:tblLayout w:type="fixed"/>
        <w:tblLook w:val="0000" w:firstRow="0" w:lastRow="0" w:firstColumn="0" w:lastColumn="0" w:noHBand="0" w:noVBand="0"/>
      </w:tblPr>
      <w:tblGrid>
        <w:gridCol w:w="4003"/>
        <w:gridCol w:w="1296"/>
        <w:gridCol w:w="1279"/>
        <w:gridCol w:w="16"/>
        <w:gridCol w:w="1297"/>
        <w:gridCol w:w="1297"/>
      </w:tblGrid>
      <w:tr w:rsidR="006633EC" w:rsidRPr="00C236FB" w14:paraId="6983BA5C" w14:textId="77777777" w:rsidTr="006C6E5C">
        <w:trPr>
          <w:cantSplit/>
        </w:trPr>
        <w:tc>
          <w:tcPr>
            <w:tcW w:w="4003" w:type="dxa"/>
            <w:vAlign w:val="bottom"/>
          </w:tcPr>
          <w:p w14:paraId="4CB46E63" w14:textId="77777777" w:rsidR="00062137" w:rsidRPr="00C236FB" w:rsidRDefault="00062137" w:rsidP="00C236FB">
            <w:pPr>
              <w:overflowPunct/>
              <w:autoSpaceDE/>
              <w:autoSpaceDN/>
              <w:adjustRightInd/>
              <w:ind w:left="160" w:right="-72"/>
              <w:jc w:val="thaiDistribute"/>
              <w:textAlignment w:val="auto"/>
              <w:rPr>
                <w:rFonts w:ascii="Arial" w:eastAsia="Cordia New" w:hAnsi="Arial" w:cs="Arial"/>
                <w:b/>
                <w:bCs/>
                <w:sz w:val="20"/>
                <w:szCs w:val="20"/>
              </w:rPr>
            </w:pPr>
          </w:p>
        </w:tc>
        <w:tc>
          <w:tcPr>
            <w:tcW w:w="2591" w:type="dxa"/>
            <w:gridSpan w:val="3"/>
            <w:vAlign w:val="bottom"/>
          </w:tcPr>
          <w:p w14:paraId="40FB9FCF"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2594" w:type="dxa"/>
            <w:gridSpan w:val="2"/>
            <w:vAlign w:val="bottom"/>
          </w:tcPr>
          <w:p w14:paraId="102EABDB"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50AA6CE0" w14:textId="77777777" w:rsidTr="00040619">
        <w:trPr>
          <w:cantSplit/>
        </w:trPr>
        <w:tc>
          <w:tcPr>
            <w:tcW w:w="4003" w:type="dxa"/>
            <w:vAlign w:val="bottom"/>
          </w:tcPr>
          <w:p w14:paraId="7D915866" w14:textId="77777777" w:rsidR="00062137" w:rsidRPr="00C236FB" w:rsidRDefault="00062137" w:rsidP="00C236FB">
            <w:pPr>
              <w:overflowPunct/>
              <w:autoSpaceDE/>
              <w:autoSpaceDN/>
              <w:adjustRightInd/>
              <w:ind w:left="160" w:right="-72"/>
              <w:jc w:val="thaiDistribute"/>
              <w:textAlignment w:val="auto"/>
              <w:rPr>
                <w:rFonts w:ascii="Arial" w:eastAsia="Cordia New" w:hAnsi="Arial" w:cs="Arial"/>
                <w:b/>
                <w:bCs/>
                <w:sz w:val="20"/>
                <w:szCs w:val="20"/>
              </w:rPr>
            </w:pPr>
          </w:p>
        </w:tc>
        <w:tc>
          <w:tcPr>
            <w:tcW w:w="2591" w:type="dxa"/>
            <w:gridSpan w:val="3"/>
            <w:tcBorders>
              <w:bottom w:val="single" w:sz="4" w:space="0" w:color="auto"/>
            </w:tcBorders>
            <w:vAlign w:val="bottom"/>
          </w:tcPr>
          <w:p w14:paraId="4BF9405C"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2594" w:type="dxa"/>
            <w:gridSpan w:val="2"/>
            <w:tcBorders>
              <w:bottom w:val="single" w:sz="4" w:space="0" w:color="auto"/>
            </w:tcBorders>
            <w:vAlign w:val="bottom"/>
          </w:tcPr>
          <w:p w14:paraId="3426D447"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59892605" w14:textId="77777777" w:rsidTr="00040619">
        <w:trPr>
          <w:cantSplit/>
        </w:trPr>
        <w:tc>
          <w:tcPr>
            <w:tcW w:w="4003" w:type="dxa"/>
            <w:vAlign w:val="bottom"/>
          </w:tcPr>
          <w:p w14:paraId="351FB959" w14:textId="77777777" w:rsidR="00791DFF" w:rsidRPr="00C236FB" w:rsidRDefault="00791DFF" w:rsidP="00C236FB">
            <w:pPr>
              <w:overflowPunct/>
              <w:autoSpaceDE/>
              <w:autoSpaceDN/>
              <w:adjustRightInd/>
              <w:ind w:left="160" w:right="-72"/>
              <w:jc w:val="thaiDistribute"/>
              <w:textAlignment w:val="auto"/>
              <w:rPr>
                <w:rFonts w:ascii="Arial" w:eastAsia="Cordia New" w:hAnsi="Arial" w:cs="Arial"/>
                <w:b/>
                <w:bCs/>
                <w:sz w:val="20"/>
                <w:szCs w:val="20"/>
              </w:rPr>
            </w:pPr>
            <w:bookmarkStart w:id="20" w:name="_Hlk140829156"/>
          </w:p>
        </w:tc>
        <w:tc>
          <w:tcPr>
            <w:tcW w:w="1296" w:type="dxa"/>
            <w:tcBorders>
              <w:top w:val="single" w:sz="4" w:space="0" w:color="auto"/>
            </w:tcBorders>
            <w:vAlign w:val="bottom"/>
          </w:tcPr>
          <w:p w14:paraId="1D165B5C" w14:textId="05F6841B" w:rsidR="00791DF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2025</w:t>
            </w:r>
          </w:p>
        </w:tc>
        <w:tc>
          <w:tcPr>
            <w:tcW w:w="1295" w:type="dxa"/>
            <w:gridSpan w:val="2"/>
            <w:tcBorders>
              <w:top w:val="single" w:sz="4" w:space="0" w:color="auto"/>
            </w:tcBorders>
            <w:vAlign w:val="bottom"/>
          </w:tcPr>
          <w:p w14:paraId="7DBB8B98" w14:textId="4FD160E3" w:rsidR="00791DF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2024</w:t>
            </w:r>
          </w:p>
        </w:tc>
        <w:tc>
          <w:tcPr>
            <w:tcW w:w="1297" w:type="dxa"/>
            <w:tcBorders>
              <w:top w:val="single" w:sz="4" w:space="0" w:color="auto"/>
            </w:tcBorders>
            <w:vAlign w:val="bottom"/>
          </w:tcPr>
          <w:p w14:paraId="1EE748BF" w14:textId="1899B166" w:rsidR="00791DF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2025</w:t>
            </w:r>
          </w:p>
        </w:tc>
        <w:tc>
          <w:tcPr>
            <w:tcW w:w="1297" w:type="dxa"/>
            <w:tcBorders>
              <w:top w:val="single" w:sz="4" w:space="0" w:color="auto"/>
            </w:tcBorders>
            <w:vAlign w:val="bottom"/>
          </w:tcPr>
          <w:p w14:paraId="29DE8B0C" w14:textId="4D749DBC" w:rsidR="00791DF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2024</w:t>
            </w:r>
          </w:p>
        </w:tc>
      </w:tr>
      <w:bookmarkEnd w:id="20"/>
      <w:tr w:rsidR="006633EC" w:rsidRPr="00C236FB" w14:paraId="19DA1BAB" w14:textId="77777777" w:rsidTr="00040619">
        <w:trPr>
          <w:cantSplit/>
        </w:trPr>
        <w:tc>
          <w:tcPr>
            <w:tcW w:w="4003" w:type="dxa"/>
            <w:vAlign w:val="bottom"/>
          </w:tcPr>
          <w:p w14:paraId="7D8485C6" w14:textId="77777777" w:rsidR="00791DFF" w:rsidRPr="00C236FB" w:rsidRDefault="00791DFF" w:rsidP="00C236FB">
            <w:pPr>
              <w:overflowPunct/>
              <w:autoSpaceDE/>
              <w:autoSpaceDN/>
              <w:adjustRightInd/>
              <w:ind w:left="160" w:right="-72"/>
              <w:jc w:val="thaiDistribute"/>
              <w:textAlignment w:val="auto"/>
              <w:rPr>
                <w:rFonts w:ascii="Arial" w:eastAsia="Cordia New" w:hAnsi="Arial" w:cs="Arial"/>
                <w:sz w:val="20"/>
                <w:szCs w:val="20"/>
                <w:cs/>
              </w:rPr>
            </w:pPr>
          </w:p>
        </w:tc>
        <w:tc>
          <w:tcPr>
            <w:tcW w:w="1296" w:type="dxa"/>
            <w:tcBorders>
              <w:bottom w:val="single" w:sz="4" w:space="0" w:color="auto"/>
            </w:tcBorders>
            <w:vAlign w:val="bottom"/>
          </w:tcPr>
          <w:p w14:paraId="600CF5B6" w14:textId="7CECCCC2" w:rsidR="00791DFF" w:rsidRPr="00C236FB" w:rsidRDefault="00791DF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E9667F" w:rsidRPr="00C236FB">
              <w:rPr>
                <w:rFonts w:ascii="Arial" w:eastAsia="Cordia New" w:hAnsi="Arial" w:cs="Arial"/>
                <w:b/>
                <w:bCs/>
                <w:snapToGrid w:val="0"/>
                <w:sz w:val="20"/>
                <w:szCs w:val="20"/>
                <w:lang w:val="en-GB"/>
              </w:rPr>
              <w:t>000</w:t>
            </w:r>
          </w:p>
        </w:tc>
        <w:tc>
          <w:tcPr>
            <w:tcW w:w="1295" w:type="dxa"/>
            <w:gridSpan w:val="2"/>
            <w:tcBorders>
              <w:bottom w:val="single" w:sz="4" w:space="0" w:color="auto"/>
            </w:tcBorders>
            <w:vAlign w:val="bottom"/>
          </w:tcPr>
          <w:p w14:paraId="6C3B3FD3" w14:textId="2B0EB18A" w:rsidR="00791DFF" w:rsidRPr="00C236FB" w:rsidRDefault="00791DF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E9667F" w:rsidRPr="00C236FB">
              <w:rPr>
                <w:rFonts w:ascii="Arial" w:eastAsia="Cordia New" w:hAnsi="Arial" w:cs="Arial"/>
                <w:b/>
                <w:bCs/>
                <w:snapToGrid w:val="0"/>
                <w:sz w:val="20"/>
                <w:szCs w:val="20"/>
                <w:lang w:val="en-GB"/>
              </w:rPr>
              <w:t>000</w:t>
            </w:r>
          </w:p>
        </w:tc>
        <w:tc>
          <w:tcPr>
            <w:tcW w:w="1297" w:type="dxa"/>
            <w:tcBorders>
              <w:bottom w:val="single" w:sz="4" w:space="0" w:color="auto"/>
            </w:tcBorders>
            <w:vAlign w:val="bottom"/>
          </w:tcPr>
          <w:p w14:paraId="380C7365" w14:textId="0248FE5D" w:rsidR="00791DFF" w:rsidRPr="00C236FB" w:rsidRDefault="00791DF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E9667F" w:rsidRPr="00C236FB">
              <w:rPr>
                <w:rFonts w:ascii="Arial" w:eastAsia="Cordia New" w:hAnsi="Arial" w:cs="Arial"/>
                <w:b/>
                <w:bCs/>
                <w:snapToGrid w:val="0"/>
                <w:sz w:val="20"/>
                <w:szCs w:val="20"/>
                <w:lang w:val="en-GB"/>
              </w:rPr>
              <w:t>000</w:t>
            </w:r>
          </w:p>
        </w:tc>
        <w:tc>
          <w:tcPr>
            <w:tcW w:w="1297" w:type="dxa"/>
            <w:tcBorders>
              <w:bottom w:val="single" w:sz="4" w:space="0" w:color="auto"/>
            </w:tcBorders>
            <w:vAlign w:val="bottom"/>
          </w:tcPr>
          <w:p w14:paraId="50B3B957" w14:textId="1C926CB2" w:rsidR="00791DFF" w:rsidRPr="00C236FB" w:rsidRDefault="00791DF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E9667F" w:rsidRPr="00C236FB">
              <w:rPr>
                <w:rFonts w:ascii="Arial" w:eastAsia="Cordia New" w:hAnsi="Arial" w:cs="Arial"/>
                <w:b/>
                <w:bCs/>
                <w:snapToGrid w:val="0"/>
                <w:sz w:val="20"/>
                <w:szCs w:val="20"/>
                <w:lang w:val="en-GB"/>
              </w:rPr>
              <w:t>000</w:t>
            </w:r>
          </w:p>
        </w:tc>
      </w:tr>
      <w:tr w:rsidR="006633EC" w:rsidRPr="00C236FB" w14:paraId="6197394B" w14:textId="77777777" w:rsidTr="00040619">
        <w:trPr>
          <w:cantSplit/>
          <w:trHeight w:val="68"/>
        </w:trPr>
        <w:tc>
          <w:tcPr>
            <w:tcW w:w="4003" w:type="dxa"/>
            <w:vAlign w:val="bottom"/>
          </w:tcPr>
          <w:p w14:paraId="5F5CCA18" w14:textId="17606158" w:rsidR="00791DFF" w:rsidRPr="00C236FB" w:rsidRDefault="00F724A2" w:rsidP="00C236FB">
            <w:pPr>
              <w:overflowPunct/>
              <w:autoSpaceDE/>
              <w:autoSpaceDN/>
              <w:adjustRightInd/>
              <w:ind w:left="160" w:right="-72"/>
              <w:jc w:val="thaiDistribute"/>
              <w:textAlignment w:val="auto"/>
              <w:rPr>
                <w:rFonts w:ascii="Arial" w:eastAsia="Cordia New" w:hAnsi="Arial" w:cs="Arial"/>
                <w:sz w:val="20"/>
                <w:szCs w:val="20"/>
                <w:u w:val="single"/>
                <w:cs/>
                <w:lang w:val="en-GB"/>
              </w:rPr>
            </w:pPr>
            <w:r w:rsidRPr="00C236FB">
              <w:rPr>
                <w:rFonts w:ascii="Arial" w:eastAsia="Cordia New" w:hAnsi="Arial" w:cs="Arial"/>
                <w:b/>
                <w:bCs/>
                <w:sz w:val="20"/>
                <w:szCs w:val="20"/>
                <w:shd w:val="clear" w:color="auto" w:fill="FFFFFF"/>
              </w:rPr>
              <w:t>Office s</w:t>
            </w:r>
            <w:r w:rsidR="00791DFF" w:rsidRPr="00C236FB">
              <w:rPr>
                <w:rFonts w:ascii="Arial" w:eastAsia="Cordia New" w:hAnsi="Arial" w:cs="Arial"/>
                <w:b/>
                <w:bCs/>
                <w:sz w:val="20"/>
                <w:szCs w:val="20"/>
                <w:shd w:val="clear" w:color="auto" w:fill="FFFFFF"/>
              </w:rPr>
              <w:t>ervice expense</w:t>
            </w:r>
          </w:p>
        </w:tc>
        <w:tc>
          <w:tcPr>
            <w:tcW w:w="1296" w:type="dxa"/>
            <w:vAlign w:val="bottom"/>
          </w:tcPr>
          <w:p w14:paraId="05C1F0F6" w14:textId="77777777" w:rsidR="00791DFF" w:rsidRPr="00C236FB" w:rsidRDefault="00791DFF" w:rsidP="00C236FB">
            <w:pPr>
              <w:ind w:right="-72"/>
              <w:jc w:val="right"/>
              <w:rPr>
                <w:rFonts w:ascii="Arial" w:hAnsi="Arial" w:cs="Arial"/>
                <w:sz w:val="20"/>
                <w:szCs w:val="20"/>
              </w:rPr>
            </w:pPr>
          </w:p>
        </w:tc>
        <w:tc>
          <w:tcPr>
            <w:tcW w:w="1279" w:type="dxa"/>
            <w:vAlign w:val="bottom"/>
          </w:tcPr>
          <w:p w14:paraId="7C45B29A" w14:textId="77777777" w:rsidR="00791DFF" w:rsidRPr="00C236FB" w:rsidRDefault="00791DFF" w:rsidP="00C236FB">
            <w:pPr>
              <w:ind w:right="-72"/>
              <w:jc w:val="right"/>
              <w:rPr>
                <w:rFonts w:ascii="Arial" w:hAnsi="Arial" w:cs="Arial"/>
                <w:sz w:val="20"/>
                <w:szCs w:val="20"/>
              </w:rPr>
            </w:pPr>
          </w:p>
        </w:tc>
        <w:tc>
          <w:tcPr>
            <w:tcW w:w="1313" w:type="dxa"/>
            <w:gridSpan w:val="2"/>
            <w:vAlign w:val="bottom"/>
          </w:tcPr>
          <w:p w14:paraId="18E1C8B7" w14:textId="77777777" w:rsidR="00791DFF" w:rsidRPr="00C236FB" w:rsidRDefault="00791DFF" w:rsidP="00C236FB">
            <w:pPr>
              <w:ind w:right="-72"/>
              <w:jc w:val="right"/>
              <w:rPr>
                <w:rFonts w:ascii="Arial" w:hAnsi="Arial" w:cs="Arial"/>
                <w:sz w:val="20"/>
                <w:szCs w:val="20"/>
              </w:rPr>
            </w:pPr>
          </w:p>
        </w:tc>
        <w:tc>
          <w:tcPr>
            <w:tcW w:w="1297" w:type="dxa"/>
            <w:vAlign w:val="bottom"/>
          </w:tcPr>
          <w:p w14:paraId="28DDD73E" w14:textId="77777777" w:rsidR="00791DFF" w:rsidRPr="00C236FB" w:rsidRDefault="00791DFF" w:rsidP="00C236FB">
            <w:pPr>
              <w:ind w:right="-72"/>
              <w:jc w:val="right"/>
              <w:rPr>
                <w:rFonts w:ascii="Arial" w:hAnsi="Arial" w:cs="Arial"/>
                <w:sz w:val="20"/>
                <w:szCs w:val="20"/>
              </w:rPr>
            </w:pPr>
          </w:p>
        </w:tc>
      </w:tr>
      <w:tr w:rsidR="006633EC" w:rsidRPr="00C236FB" w14:paraId="14EC24F6" w14:textId="77777777" w:rsidTr="00040619">
        <w:trPr>
          <w:cantSplit/>
        </w:trPr>
        <w:tc>
          <w:tcPr>
            <w:tcW w:w="4003" w:type="dxa"/>
            <w:vAlign w:val="bottom"/>
          </w:tcPr>
          <w:p w14:paraId="017DCEF0" w14:textId="77777777" w:rsidR="008B76CE" w:rsidRPr="00C236FB" w:rsidRDefault="008B76CE" w:rsidP="00C236FB">
            <w:pPr>
              <w:overflowPunct/>
              <w:autoSpaceDE/>
              <w:autoSpaceDN/>
              <w:adjustRightInd/>
              <w:ind w:left="160" w:right="-72"/>
              <w:jc w:val="thaiDistribute"/>
              <w:textAlignment w:val="auto"/>
              <w:rPr>
                <w:rFonts w:ascii="Arial" w:eastAsia="Cordia New" w:hAnsi="Arial" w:cs="Arial"/>
                <w:b/>
                <w:bCs/>
                <w:sz w:val="20"/>
                <w:szCs w:val="20"/>
                <w:shd w:val="clear" w:color="auto" w:fill="FFFFFF"/>
              </w:rPr>
            </w:pPr>
            <w:bookmarkStart w:id="21" w:name="OLE_LINK30"/>
            <w:r w:rsidRPr="00C236FB">
              <w:rPr>
                <w:rFonts w:ascii="Arial" w:eastAsia="Cordia New" w:hAnsi="Arial" w:cs="Arial"/>
                <w:snapToGrid w:val="0"/>
                <w:sz w:val="20"/>
                <w:szCs w:val="20"/>
              </w:rPr>
              <w:t xml:space="preserve">   Parent company</w:t>
            </w:r>
          </w:p>
        </w:tc>
        <w:tc>
          <w:tcPr>
            <w:tcW w:w="1296" w:type="dxa"/>
            <w:tcBorders>
              <w:bottom w:val="single" w:sz="4" w:space="0" w:color="auto"/>
            </w:tcBorders>
            <w:vAlign w:val="bottom"/>
          </w:tcPr>
          <w:p w14:paraId="527874C0" w14:textId="3E2CF5A2"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D34ED7" w:rsidRPr="00C236FB">
              <w:rPr>
                <w:rFonts w:ascii="Arial" w:hAnsi="Arial" w:cs="Arial"/>
                <w:sz w:val="20"/>
                <w:szCs w:val="20"/>
              </w:rPr>
              <w:t>,</w:t>
            </w:r>
            <w:r w:rsidRPr="00C236FB">
              <w:rPr>
                <w:rFonts w:ascii="Arial" w:hAnsi="Arial" w:cs="Arial"/>
                <w:sz w:val="20"/>
                <w:szCs w:val="20"/>
                <w:lang w:val="en-GB"/>
              </w:rPr>
              <w:t>367</w:t>
            </w:r>
          </w:p>
        </w:tc>
        <w:tc>
          <w:tcPr>
            <w:tcW w:w="1279" w:type="dxa"/>
            <w:tcBorders>
              <w:bottom w:val="single" w:sz="4" w:space="0" w:color="auto"/>
            </w:tcBorders>
            <w:vAlign w:val="bottom"/>
          </w:tcPr>
          <w:p w14:paraId="7223BFFE" w14:textId="12BDC912"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8B76CE" w:rsidRPr="00C236FB">
              <w:rPr>
                <w:rFonts w:ascii="Arial" w:hAnsi="Arial" w:cs="Arial"/>
                <w:sz w:val="20"/>
                <w:szCs w:val="20"/>
              </w:rPr>
              <w:t>,</w:t>
            </w:r>
            <w:r w:rsidRPr="00C236FB">
              <w:rPr>
                <w:rFonts w:ascii="Arial" w:hAnsi="Arial" w:cs="Arial"/>
                <w:sz w:val="20"/>
                <w:szCs w:val="20"/>
                <w:lang w:val="en-GB"/>
              </w:rPr>
              <w:t>387</w:t>
            </w:r>
          </w:p>
        </w:tc>
        <w:tc>
          <w:tcPr>
            <w:tcW w:w="1313" w:type="dxa"/>
            <w:gridSpan w:val="2"/>
            <w:tcBorders>
              <w:bottom w:val="single" w:sz="4" w:space="0" w:color="auto"/>
            </w:tcBorders>
            <w:vAlign w:val="bottom"/>
          </w:tcPr>
          <w:p w14:paraId="60895B33" w14:textId="7780B1C0"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D34ED7" w:rsidRPr="00C236FB">
              <w:rPr>
                <w:rFonts w:ascii="Arial" w:hAnsi="Arial" w:cs="Arial"/>
                <w:sz w:val="20"/>
                <w:szCs w:val="20"/>
              </w:rPr>
              <w:t>,</w:t>
            </w:r>
            <w:r w:rsidRPr="00C236FB">
              <w:rPr>
                <w:rFonts w:ascii="Arial" w:hAnsi="Arial" w:cs="Arial"/>
                <w:sz w:val="20"/>
                <w:szCs w:val="20"/>
                <w:lang w:val="en-GB"/>
              </w:rPr>
              <w:t>367</w:t>
            </w:r>
          </w:p>
        </w:tc>
        <w:tc>
          <w:tcPr>
            <w:tcW w:w="1297" w:type="dxa"/>
            <w:tcBorders>
              <w:bottom w:val="single" w:sz="4" w:space="0" w:color="auto"/>
            </w:tcBorders>
            <w:vAlign w:val="bottom"/>
          </w:tcPr>
          <w:p w14:paraId="107C8AF9" w14:textId="0287DD45" w:rsidR="008B76CE"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2</w:t>
            </w:r>
            <w:r w:rsidR="008B76CE" w:rsidRPr="00C236FB">
              <w:rPr>
                <w:rFonts w:ascii="Arial" w:hAnsi="Arial" w:cs="Arial"/>
                <w:sz w:val="20"/>
                <w:szCs w:val="20"/>
              </w:rPr>
              <w:t>,</w:t>
            </w:r>
            <w:r w:rsidRPr="00C236FB">
              <w:rPr>
                <w:rFonts w:ascii="Arial" w:hAnsi="Arial" w:cs="Arial"/>
                <w:sz w:val="20"/>
                <w:szCs w:val="20"/>
                <w:lang w:val="en-GB"/>
              </w:rPr>
              <w:t>387</w:t>
            </w:r>
          </w:p>
        </w:tc>
      </w:tr>
      <w:tr w:rsidR="006633EC" w:rsidRPr="00C236FB" w14:paraId="6D18949E" w14:textId="77777777" w:rsidTr="00040619">
        <w:trPr>
          <w:cantSplit/>
        </w:trPr>
        <w:tc>
          <w:tcPr>
            <w:tcW w:w="4003" w:type="dxa"/>
            <w:vAlign w:val="bottom"/>
          </w:tcPr>
          <w:p w14:paraId="4252B52D" w14:textId="77777777" w:rsidR="008B76CE" w:rsidRPr="00C236FB" w:rsidRDefault="008B76CE" w:rsidP="00C236FB">
            <w:pPr>
              <w:overflowPunct/>
              <w:autoSpaceDE/>
              <w:autoSpaceDN/>
              <w:adjustRightInd/>
              <w:ind w:left="160" w:right="142"/>
              <w:jc w:val="thaiDistribute"/>
              <w:textAlignment w:val="auto"/>
              <w:rPr>
                <w:rFonts w:ascii="Arial" w:eastAsia="Cordia New" w:hAnsi="Arial" w:cs="Arial"/>
                <w:sz w:val="16"/>
                <w:szCs w:val="16"/>
                <w:shd w:val="clear" w:color="auto" w:fill="FFFFFF"/>
              </w:rPr>
            </w:pPr>
          </w:p>
        </w:tc>
        <w:tc>
          <w:tcPr>
            <w:tcW w:w="1296" w:type="dxa"/>
            <w:tcBorders>
              <w:top w:val="single" w:sz="4" w:space="0" w:color="auto"/>
            </w:tcBorders>
            <w:vAlign w:val="bottom"/>
          </w:tcPr>
          <w:p w14:paraId="79FD67F2" w14:textId="77777777" w:rsidR="008B76CE" w:rsidRPr="00C236FB" w:rsidRDefault="008B76CE" w:rsidP="00C236FB">
            <w:pPr>
              <w:ind w:right="-72"/>
              <w:jc w:val="right"/>
              <w:rPr>
                <w:rFonts w:ascii="Arial" w:hAnsi="Arial" w:cs="Arial"/>
                <w:sz w:val="16"/>
                <w:szCs w:val="16"/>
              </w:rPr>
            </w:pPr>
          </w:p>
        </w:tc>
        <w:tc>
          <w:tcPr>
            <w:tcW w:w="1279" w:type="dxa"/>
            <w:tcBorders>
              <w:top w:val="single" w:sz="4" w:space="0" w:color="auto"/>
            </w:tcBorders>
            <w:vAlign w:val="bottom"/>
          </w:tcPr>
          <w:p w14:paraId="09899EA3" w14:textId="77777777" w:rsidR="008B76CE" w:rsidRPr="00C236FB" w:rsidRDefault="008B76CE" w:rsidP="00C236FB">
            <w:pPr>
              <w:ind w:right="-72"/>
              <w:jc w:val="right"/>
              <w:rPr>
                <w:rFonts w:ascii="Arial" w:hAnsi="Arial" w:cs="Arial"/>
                <w:sz w:val="16"/>
                <w:szCs w:val="16"/>
              </w:rPr>
            </w:pPr>
          </w:p>
        </w:tc>
        <w:tc>
          <w:tcPr>
            <w:tcW w:w="1313" w:type="dxa"/>
            <w:gridSpan w:val="2"/>
            <w:tcBorders>
              <w:top w:val="single" w:sz="4" w:space="0" w:color="auto"/>
            </w:tcBorders>
            <w:vAlign w:val="bottom"/>
          </w:tcPr>
          <w:p w14:paraId="7F978018" w14:textId="77777777" w:rsidR="008B76CE" w:rsidRPr="00C236FB" w:rsidRDefault="008B76CE" w:rsidP="00C236FB">
            <w:pPr>
              <w:ind w:right="-72"/>
              <w:jc w:val="right"/>
              <w:rPr>
                <w:rFonts w:ascii="Arial" w:hAnsi="Arial" w:cs="Arial"/>
                <w:sz w:val="16"/>
                <w:szCs w:val="16"/>
              </w:rPr>
            </w:pPr>
          </w:p>
        </w:tc>
        <w:tc>
          <w:tcPr>
            <w:tcW w:w="1297" w:type="dxa"/>
            <w:tcBorders>
              <w:top w:val="single" w:sz="4" w:space="0" w:color="auto"/>
            </w:tcBorders>
            <w:vAlign w:val="bottom"/>
          </w:tcPr>
          <w:p w14:paraId="721A115A" w14:textId="77777777" w:rsidR="008B76CE" w:rsidRPr="00C236FB" w:rsidRDefault="008B76CE" w:rsidP="00C236FB">
            <w:pPr>
              <w:ind w:right="-72"/>
              <w:jc w:val="right"/>
              <w:rPr>
                <w:rFonts w:ascii="Arial" w:hAnsi="Arial" w:cs="Arial"/>
                <w:sz w:val="16"/>
                <w:szCs w:val="16"/>
              </w:rPr>
            </w:pPr>
          </w:p>
        </w:tc>
      </w:tr>
      <w:tr w:rsidR="006633EC" w:rsidRPr="00C236FB" w14:paraId="2DC66E1E" w14:textId="77777777" w:rsidTr="00040619">
        <w:trPr>
          <w:cantSplit/>
        </w:trPr>
        <w:tc>
          <w:tcPr>
            <w:tcW w:w="4003" w:type="dxa"/>
            <w:vAlign w:val="bottom"/>
          </w:tcPr>
          <w:p w14:paraId="630A5307" w14:textId="77777777" w:rsidR="008B76CE" w:rsidRPr="00C236FB" w:rsidRDefault="008B76CE" w:rsidP="00C236FB">
            <w:pPr>
              <w:overflowPunct/>
              <w:autoSpaceDE/>
              <w:autoSpaceDN/>
              <w:adjustRightInd/>
              <w:ind w:left="160" w:right="-72"/>
              <w:jc w:val="thaiDistribute"/>
              <w:textAlignment w:val="auto"/>
              <w:rPr>
                <w:rFonts w:ascii="Arial" w:eastAsia="Cordia New" w:hAnsi="Arial" w:cs="Arial"/>
                <w:sz w:val="20"/>
                <w:szCs w:val="20"/>
                <w:u w:val="single"/>
                <w:cs/>
                <w:lang w:val="en-GB"/>
              </w:rPr>
            </w:pPr>
            <w:r w:rsidRPr="00C236FB">
              <w:rPr>
                <w:rFonts w:ascii="Arial" w:eastAsia="Cordia New" w:hAnsi="Arial" w:cs="Arial"/>
                <w:b/>
                <w:bCs/>
                <w:sz w:val="20"/>
                <w:szCs w:val="20"/>
                <w:shd w:val="clear" w:color="auto" w:fill="FFFFFF"/>
              </w:rPr>
              <w:t>Management fee</w:t>
            </w:r>
          </w:p>
        </w:tc>
        <w:tc>
          <w:tcPr>
            <w:tcW w:w="1296" w:type="dxa"/>
            <w:vAlign w:val="bottom"/>
          </w:tcPr>
          <w:p w14:paraId="1E202776" w14:textId="77777777" w:rsidR="008B76CE" w:rsidRPr="00C236FB" w:rsidRDefault="008B76CE" w:rsidP="00C236FB">
            <w:pPr>
              <w:ind w:right="-72"/>
              <w:jc w:val="right"/>
              <w:rPr>
                <w:rFonts w:ascii="Arial" w:hAnsi="Arial" w:cs="Arial"/>
                <w:sz w:val="20"/>
                <w:szCs w:val="20"/>
              </w:rPr>
            </w:pPr>
          </w:p>
        </w:tc>
        <w:tc>
          <w:tcPr>
            <w:tcW w:w="1279" w:type="dxa"/>
            <w:vAlign w:val="bottom"/>
          </w:tcPr>
          <w:p w14:paraId="52968D44" w14:textId="77777777" w:rsidR="008B76CE" w:rsidRPr="00C236FB" w:rsidRDefault="008B76CE" w:rsidP="00C236FB">
            <w:pPr>
              <w:ind w:right="-72"/>
              <w:jc w:val="right"/>
              <w:rPr>
                <w:rFonts w:ascii="Arial" w:hAnsi="Arial" w:cs="Arial"/>
                <w:sz w:val="20"/>
                <w:szCs w:val="20"/>
              </w:rPr>
            </w:pPr>
          </w:p>
        </w:tc>
        <w:tc>
          <w:tcPr>
            <w:tcW w:w="1313" w:type="dxa"/>
            <w:gridSpan w:val="2"/>
            <w:vAlign w:val="bottom"/>
          </w:tcPr>
          <w:p w14:paraId="74B65AC4" w14:textId="77777777" w:rsidR="008B76CE" w:rsidRPr="00C236FB" w:rsidRDefault="008B76CE" w:rsidP="00C236FB">
            <w:pPr>
              <w:ind w:right="-72"/>
              <w:jc w:val="right"/>
              <w:rPr>
                <w:rFonts w:ascii="Arial" w:hAnsi="Arial" w:cs="Arial"/>
                <w:sz w:val="20"/>
                <w:szCs w:val="20"/>
              </w:rPr>
            </w:pPr>
          </w:p>
        </w:tc>
        <w:tc>
          <w:tcPr>
            <w:tcW w:w="1297" w:type="dxa"/>
            <w:vAlign w:val="bottom"/>
          </w:tcPr>
          <w:p w14:paraId="12C51514" w14:textId="77777777" w:rsidR="008B76CE" w:rsidRPr="00C236FB" w:rsidRDefault="008B76CE" w:rsidP="00C236FB">
            <w:pPr>
              <w:ind w:right="-72"/>
              <w:jc w:val="right"/>
              <w:rPr>
                <w:rFonts w:ascii="Arial" w:hAnsi="Arial" w:cs="Arial"/>
                <w:sz w:val="20"/>
                <w:szCs w:val="20"/>
              </w:rPr>
            </w:pPr>
          </w:p>
        </w:tc>
      </w:tr>
      <w:tr w:rsidR="006633EC" w:rsidRPr="00C236FB" w14:paraId="6E79CC2B" w14:textId="77777777" w:rsidTr="00FB76C5">
        <w:trPr>
          <w:cantSplit/>
        </w:trPr>
        <w:tc>
          <w:tcPr>
            <w:tcW w:w="4003" w:type="dxa"/>
            <w:vAlign w:val="bottom"/>
          </w:tcPr>
          <w:p w14:paraId="307B442D" w14:textId="77777777" w:rsidR="00FE1351" w:rsidRPr="00C236FB" w:rsidRDefault="00FE1351" w:rsidP="00C236FB">
            <w:pPr>
              <w:overflowPunct/>
              <w:autoSpaceDE/>
              <w:autoSpaceDN/>
              <w:adjustRightInd/>
              <w:ind w:left="160" w:right="-72"/>
              <w:jc w:val="thaiDistribute"/>
              <w:textAlignment w:val="auto"/>
              <w:rPr>
                <w:rFonts w:ascii="Arial" w:eastAsia="Cordia New" w:hAnsi="Arial" w:cs="Arial"/>
                <w:b/>
                <w:bCs/>
                <w:sz w:val="20"/>
                <w:szCs w:val="20"/>
                <w:shd w:val="clear" w:color="auto" w:fill="FFFFFF"/>
              </w:rPr>
            </w:pPr>
            <w:r w:rsidRPr="00C236FB">
              <w:rPr>
                <w:rFonts w:ascii="Arial" w:eastAsia="Cordia New" w:hAnsi="Arial" w:cs="Arial"/>
                <w:snapToGrid w:val="0"/>
                <w:sz w:val="20"/>
                <w:szCs w:val="20"/>
              </w:rPr>
              <w:t xml:space="preserve">   Parent company</w:t>
            </w:r>
          </w:p>
        </w:tc>
        <w:tc>
          <w:tcPr>
            <w:tcW w:w="1296" w:type="dxa"/>
            <w:vAlign w:val="bottom"/>
          </w:tcPr>
          <w:p w14:paraId="03F32C92" w14:textId="3F41B4E4" w:rsidR="00FE1351"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11</w:t>
            </w:r>
            <w:r w:rsidR="00FE1351" w:rsidRPr="00C236FB">
              <w:rPr>
                <w:rFonts w:ascii="Arial" w:hAnsi="Arial" w:cs="Arial"/>
                <w:sz w:val="20"/>
                <w:szCs w:val="20"/>
              </w:rPr>
              <w:t>,</w:t>
            </w:r>
            <w:r w:rsidRPr="00C236FB">
              <w:rPr>
                <w:rFonts w:ascii="Arial" w:hAnsi="Arial" w:cs="Arial"/>
                <w:sz w:val="20"/>
                <w:szCs w:val="20"/>
                <w:lang w:val="en-GB"/>
              </w:rPr>
              <w:t>159</w:t>
            </w:r>
          </w:p>
        </w:tc>
        <w:tc>
          <w:tcPr>
            <w:tcW w:w="1279" w:type="dxa"/>
            <w:vAlign w:val="bottom"/>
          </w:tcPr>
          <w:p w14:paraId="230195B0" w14:textId="6B3801C3" w:rsidR="00FE1351"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w:t>
            </w:r>
            <w:r w:rsidR="00FE1351" w:rsidRPr="00C236FB">
              <w:rPr>
                <w:rFonts w:ascii="Arial" w:hAnsi="Arial" w:cs="Arial"/>
                <w:sz w:val="20"/>
                <w:szCs w:val="20"/>
              </w:rPr>
              <w:t>,</w:t>
            </w:r>
            <w:r w:rsidRPr="00C236FB">
              <w:rPr>
                <w:rFonts w:ascii="Arial" w:hAnsi="Arial" w:cs="Arial"/>
                <w:sz w:val="20"/>
                <w:szCs w:val="20"/>
                <w:lang w:val="en-GB"/>
              </w:rPr>
              <w:t>645</w:t>
            </w:r>
          </w:p>
        </w:tc>
        <w:tc>
          <w:tcPr>
            <w:tcW w:w="1313" w:type="dxa"/>
            <w:gridSpan w:val="2"/>
            <w:vAlign w:val="bottom"/>
          </w:tcPr>
          <w:p w14:paraId="0ED840B4" w14:textId="316CC1DA" w:rsidR="00FE1351"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10</w:t>
            </w:r>
            <w:r w:rsidR="00FE1351" w:rsidRPr="00C236FB">
              <w:rPr>
                <w:rFonts w:ascii="Arial" w:hAnsi="Arial" w:cs="Arial"/>
                <w:sz w:val="20"/>
                <w:szCs w:val="20"/>
              </w:rPr>
              <w:t>,</w:t>
            </w:r>
            <w:r w:rsidRPr="00C236FB">
              <w:rPr>
                <w:rFonts w:ascii="Arial" w:hAnsi="Arial" w:cs="Arial"/>
                <w:sz w:val="20"/>
                <w:szCs w:val="20"/>
                <w:lang w:val="en-GB"/>
              </w:rPr>
              <w:t>688</w:t>
            </w:r>
          </w:p>
        </w:tc>
        <w:tc>
          <w:tcPr>
            <w:tcW w:w="1297" w:type="dxa"/>
            <w:vAlign w:val="bottom"/>
          </w:tcPr>
          <w:p w14:paraId="193702F9" w14:textId="417D9022" w:rsidR="00FE1351"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w:t>
            </w:r>
            <w:r w:rsidR="00FE1351" w:rsidRPr="00C236FB">
              <w:rPr>
                <w:rFonts w:ascii="Arial" w:hAnsi="Arial" w:cs="Arial"/>
                <w:sz w:val="20"/>
                <w:szCs w:val="20"/>
              </w:rPr>
              <w:t>,</w:t>
            </w:r>
            <w:r w:rsidRPr="00C236FB">
              <w:rPr>
                <w:rFonts w:ascii="Arial" w:hAnsi="Arial" w:cs="Arial"/>
                <w:sz w:val="20"/>
                <w:szCs w:val="20"/>
                <w:lang w:val="en-GB"/>
              </w:rPr>
              <w:t>401</w:t>
            </w:r>
          </w:p>
        </w:tc>
      </w:tr>
      <w:tr w:rsidR="006633EC" w:rsidRPr="00C236FB" w14:paraId="5A9A61EE" w14:textId="77777777" w:rsidTr="00FB76C5">
        <w:trPr>
          <w:cantSplit/>
        </w:trPr>
        <w:tc>
          <w:tcPr>
            <w:tcW w:w="4003" w:type="dxa"/>
            <w:vAlign w:val="bottom"/>
          </w:tcPr>
          <w:p w14:paraId="519A72EC" w14:textId="77777777" w:rsidR="00FE1351" w:rsidRPr="00C236FB" w:rsidRDefault="00FE1351" w:rsidP="00C236FB">
            <w:pPr>
              <w:overflowPunct/>
              <w:autoSpaceDE/>
              <w:autoSpaceDN/>
              <w:adjustRightInd/>
              <w:ind w:left="160" w:right="-72"/>
              <w:jc w:val="thaiDistribute"/>
              <w:textAlignment w:val="auto"/>
              <w:rPr>
                <w:rFonts w:ascii="Arial" w:eastAsia="Cordia New" w:hAnsi="Arial" w:cs="Arial"/>
                <w:sz w:val="20"/>
                <w:szCs w:val="20"/>
                <w:lang w:val="en-GB"/>
              </w:rPr>
            </w:pPr>
            <w:r w:rsidRPr="00C236FB">
              <w:rPr>
                <w:rFonts w:ascii="Arial" w:eastAsia="Cordia New" w:hAnsi="Arial" w:cs="Arial"/>
                <w:sz w:val="20"/>
                <w:szCs w:val="20"/>
                <w:shd w:val="clear" w:color="auto" w:fill="FFFFFF"/>
              </w:rPr>
              <w:t xml:space="preserve">   Entities under common control </w:t>
            </w:r>
          </w:p>
        </w:tc>
        <w:tc>
          <w:tcPr>
            <w:tcW w:w="1296" w:type="dxa"/>
            <w:tcBorders>
              <w:bottom w:val="single" w:sz="4" w:space="0" w:color="auto"/>
            </w:tcBorders>
            <w:vAlign w:val="bottom"/>
          </w:tcPr>
          <w:p w14:paraId="2D37B7C1" w14:textId="7BD6F22B" w:rsidR="00FE1351"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616</w:t>
            </w:r>
          </w:p>
        </w:tc>
        <w:tc>
          <w:tcPr>
            <w:tcW w:w="1279" w:type="dxa"/>
            <w:tcBorders>
              <w:bottom w:val="single" w:sz="4" w:space="0" w:color="auto"/>
            </w:tcBorders>
            <w:vAlign w:val="bottom"/>
          </w:tcPr>
          <w:p w14:paraId="4D912FCB" w14:textId="4B79A18A" w:rsidR="00FE1351"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612</w:t>
            </w:r>
          </w:p>
        </w:tc>
        <w:tc>
          <w:tcPr>
            <w:tcW w:w="1313" w:type="dxa"/>
            <w:gridSpan w:val="2"/>
            <w:tcBorders>
              <w:bottom w:val="single" w:sz="4" w:space="0" w:color="auto"/>
            </w:tcBorders>
            <w:vAlign w:val="bottom"/>
          </w:tcPr>
          <w:p w14:paraId="55E35FED" w14:textId="60360B83" w:rsidR="00FE1351"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616</w:t>
            </w:r>
          </w:p>
        </w:tc>
        <w:tc>
          <w:tcPr>
            <w:tcW w:w="1297" w:type="dxa"/>
            <w:tcBorders>
              <w:bottom w:val="single" w:sz="4" w:space="0" w:color="auto"/>
            </w:tcBorders>
            <w:vAlign w:val="bottom"/>
          </w:tcPr>
          <w:p w14:paraId="0EE3F77E" w14:textId="70CA5C53" w:rsidR="00FE1351"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612</w:t>
            </w:r>
          </w:p>
        </w:tc>
      </w:tr>
      <w:tr w:rsidR="006633EC" w:rsidRPr="00C236FB" w14:paraId="6045A454" w14:textId="77777777" w:rsidTr="00FB76C5">
        <w:trPr>
          <w:cantSplit/>
        </w:trPr>
        <w:tc>
          <w:tcPr>
            <w:tcW w:w="4003" w:type="dxa"/>
            <w:vAlign w:val="bottom"/>
          </w:tcPr>
          <w:p w14:paraId="4BCB3121" w14:textId="77777777" w:rsidR="00FE1351" w:rsidRPr="00C236FB" w:rsidRDefault="00FE1351" w:rsidP="00C236FB">
            <w:pPr>
              <w:overflowPunct/>
              <w:autoSpaceDE/>
              <w:autoSpaceDN/>
              <w:adjustRightInd/>
              <w:ind w:left="160" w:right="-72"/>
              <w:jc w:val="thaiDistribute"/>
              <w:textAlignment w:val="auto"/>
              <w:rPr>
                <w:rFonts w:ascii="Arial" w:eastAsia="Cordia New" w:hAnsi="Arial" w:cs="Arial"/>
                <w:sz w:val="16"/>
                <w:szCs w:val="16"/>
                <w:shd w:val="clear" w:color="auto" w:fill="FFFFFF"/>
              </w:rPr>
            </w:pPr>
          </w:p>
        </w:tc>
        <w:tc>
          <w:tcPr>
            <w:tcW w:w="1296" w:type="dxa"/>
            <w:tcBorders>
              <w:top w:val="single" w:sz="4" w:space="0" w:color="auto"/>
            </w:tcBorders>
            <w:vAlign w:val="bottom"/>
          </w:tcPr>
          <w:p w14:paraId="4D288EC9" w14:textId="77777777" w:rsidR="00FE1351" w:rsidRPr="00C236FB" w:rsidRDefault="00FE1351" w:rsidP="00C236FB">
            <w:pPr>
              <w:ind w:right="-72"/>
              <w:jc w:val="right"/>
              <w:rPr>
                <w:rFonts w:ascii="Arial" w:hAnsi="Arial" w:cs="Arial"/>
                <w:sz w:val="16"/>
                <w:szCs w:val="16"/>
              </w:rPr>
            </w:pPr>
          </w:p>
        </w:tc>
        <w:tc>
          <w:tcPr>
            <w:tcW w:w="1279" w:type="dxa"/>
            <w:tcBorders>
              <w:top w:val="single" w:sz="4" w:space="0" w:color="auto"/>
            </w:tcBorders>
            <w:vAlign w:val="bottom"/>
          </w:tcPr>
          <w:p w14:paraId="27FAA005" w14:textId="77777777" w:rsidR="00FE1351" w:rsidRPr="00C236FB" w:rsidRDefault="00FE1351" w:rsidP="00C236FB">
            <w:pPr>
              <w:ind w:right="-72"/>
              <w:jc w:val="right"/>
              <w:rPr>
                <w:rFonts w:ascii="Arial" w:hAnsi="Arial" w:cs="Arial"/>
                <w:sz w:val="16"/>
                <w:szCs w:val="16"/>
              </w:rPr>
            </w:pPr>
          </w:p>
        </w:tc>
        <w:tc>
          <w:tcPr>
            <w:tcW w:w="1313" w:type="dxa"/>
            <w:gridSpan w:val="2"/>
            <w:tcBorders>
              <w:top w:val="single" w:sz="4" w:space="0" w:color="auto"/>
            </w:tcBorders>
            <w:vAlign w:val="bottom"/>
          </w:tcPr>
          <w:p w14:paraId="54D9A1FA" w14:textId="20E38C69" w:rsidR="00FE1351" w:rsidRPr="00C236FB" w:rsidRDefault="00FE1351" w:rsidP="00C236FB">
            <w:pPr>
              <w:ind w:right="-72"/>
              <w:jc w:val="right"/>
              <w:rPr>
                <w:rFonts w:ascii="Arial" w:hAnsi="Arial" w:cs="Arial"/>
                <w:sz w:val="16"/>
                <w:szCs w:val="16"/>
              </w:rPr>
            </w:pPr>
          </w:p>
        </w:tc>
        <w:tc>
          <w:tcPr>
            <w:tcW w:w="1297" w:type="dxa"/>
            <w:tcBorders>
              <w:top w:val="single" w:sz="4" w:space="0" w:color="auto"/>
            </w:tcBorders>
            <w:vAlign w:val="bottom"/>
          </w:tcPr>
          <w:p w14:paraId="3C27DC92" w14:textId="77777777" w:rsidR="00FE1351" w:rsidRPr="00C236FB" w:rsidRDefault="00FE1351" w:rsidP="00C236FB">
            <w:pPr>
              <w:ind w:right="-72"/>
              <w:jc w:val="right"/>
              <w:rPr>
                <w:rFonts w:ascii="Arial" w:hAnsi="Arial" w:cs="Arial"/>
                <w:sz w:val="16"/>
                <w:szCs w:val="16"/>
              </w:rPr>
            </w:pPr>
          </w:p>
        </w:tc>
      </w:tr>
      <w:tr w:rsidR="006633EC" w:rsidRPr="00C236FB" w14:paraId="375BF36E" w14:textId="77777777" w:rsidTr="00FB76C5">
        <w:trPr>
          <w:cantSplit/>
        </w:trPr>
        <w:tc>
          <w:tcPr>
            <w:tcW w:w="4003" w:type="dxa"/>
            <w:vAlign w:val="bottom"/>
          </w:tcPr>
          <w:p w14:paraId="0073A3C1" w14:textId="77777777" w:rsidR="00FE1351" w:rsidRPr="00C236FB" w:rsidRDefault="00FE1351" w:rsidP="00C236FB">
            <w:pPr>
              <w:overflowPunct/>
              <w:autoSpaceDE/>
              <w:autoSpaceDN/>
              <w:adjustRightInd/>
              <w:ind w:left="160" w:right="142"/>
              <w:jc w:val="thaiDistribute"/>
              <w:textAlignment w:val="auto"/>
              <w:rPr>
                <w:rFonts w:ascii="Arial" w:eastAsia="Cordia New" w:hAnsi="Arial" w:cs="Arial"/>
                <w:sz w:val="20"/>
                <w:szCs w:val="20"/>
                <w:shd w:val="clear" w:color="auto" w:fill="FFFFFF"/>
              </w:rPr>
            </w:pPr>
          </w:p>
        </w:tc>
        <w:tc>
          <w:tcPr>
            <w:tcW w:w="1296" w:type="dxa"/>
            <w:tcBorders>
              <w:bottom w:val="single" w:sz="4" w:space="0" w:color="auto"/>
            </w:tcBorders>
            <w:vAlign w:val="bottom"/>
          </w:tcPr>
          <w:p w14:paraId="6F5DC1C2" w14:textId="7F25E593" w:rsidR="00FE1351" w:rsidRPr="00C236FB" w:rsidRDefault="00E9667F" w:rsidP="00C236FB">
            <w:pPr>
              <w:ind w:right="-72"/>
              <w:jc w:val="right"/>
              <w:rPr>
                <w:rFonts w:ascii="Arial" w:hAnsi="Arial" w:cs="Arial"/>
                <w:sz w:val="20"/>
                <w:szCs w:val="20"/>
                <w:cs/>
              </w:rPr>
            </w:pPr>
            <w:r w:rsidRPr="00C236FB">
              <w:rPr>
                <w:rFonts w:ascii="Arial" w:hAnsi="Arial" w:cs="Arial"/>
                <w:sz w:val="20"/>
                <w:szCs w:val="20"/>
                <w:lang w:val="en-GB"/>
              </w:rPr>
              <w:t>11</w:t>
            </w:r>
            <w:r w:rsidR="00FE1351" w:rsidRPr="00C236FB">
              <w:rPr>
                <w:rFonts w:ascii="Arial" w:hAnsi="Arial" w:cs="Arial"/>
                <w:sz w:val="20"/>
                <w:szCs w:val="20"/>
              </w:rPr>
              <w:t>,</w:t>
            </w:r>
            <w:r w:rsidRPr="00C236FB">
              <w:rPr>
                <w:rFonts w:ascii="Arial" w:hAnsi="Arial" w:cs="Arial"/>
                <w:sz w:val="20"/>
                <w:szCs w:val="20"/>
                <w:lang w:val="en-GB"/>
              </w:rPr>
              <w:t>775</w:t>
            </w:r>
          </w:p>
        </w:tc>
        <w:tc>
          <w:tcPr>
            <w:tcW w:w="1279" w:type="dxa"/>
            <w:tcBorders>
              <w:bottom w:val="single" w:sz="4" w:space="0" w:color="auto"/>
            </w:tcBorders>
            <w:vAlign w:val="bottom"/>
          </w:tcPr>
          <w:p w14:paraId="7ADF147A" w14:textId="207553F8" w:rsidR="00FE1351" w:rsidRPr="00C236FB" w:rsidRDefault="00E9667F" w:rsidP="00C236FB">
            <w:pPr>
              <w:ind w:right="-72"/>
              <w:jc w:val="right"/>
              <w:rPr>
                <w:rFonts w:ascii="Arial" w:hAnsi="Arial" w:cs="Arial"/>
                <w:sz w:val="20"/>
                <w:szCs w:val="20"/>
                <w:cs/>
              </w:rPr>
            </w:pPr>
            <w:r w:rsidRPr="00C236FB">
              <w:rPr>
                <w:rFonts w:ascii="Arial" w:hAnsi="Arial" w:cs="Arial"/>
                <w:sz w:val="20"/>
                <w:szCs w:val="20"/>
                <w:lang w:val="en-GB"/>
              </w:rPr>
              <w:t>7</w:t>
            </w:r>
            <w:r w:rsidR="00FE1351" w:rsidRPr="00C236FB">
              <w:rPr>
                <w:rFonts w:ascii="Arial" w:hAnsi="Arial" w:cs="Arial"/>
                <w:sz w:val="20"/>
                <w:szCs w:val="20"/>
              </w:rPr>
              <w:t>,</w:t>
            </w:r>
            <w:r w:rsidRPr="00C236FB">
              <w:rPr>
                <w:rFonts w:ascii="Arial" w:hAnsi="Arial" w:cs="Arial"/>
                <w:sz w:val="20"/>
                <w:szCs w:val="20"/>
                <w:lang w:val="en-GB"/>
              </w:rPr>
              <w:t>257</w:t>
            </w:r>
          </w:p>
        </w:tc>
        <w:tc>
          <w:tcPr>
            <w:tcW w:w="1313" w:type="dxa"/>
            <w:gridSpan w:val="2"/>
            <w:tcBorders>
              <w:bottom w:val="single" w:sz="4" w:space="0" w:color="auto"/>
            </w:tcBorders>
            <w:vAlign w:val="bottom"/>
          </w:tcPr>
          <w:p w14:paraId="5B21925E" w14:textId="222483C8" w:rsidR="00FE1351"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11</w:t>
            </w:r>
            <w:r w:rsidR="00FE1351" w:rsidRPr="00C236FB">
              <w:rPr>
                <w:rFonts w:ascii="Arial" w:hAnsi="Arial" w:cs="Arial"/>
                <w:sz w:val="20"/>
                <w:szCs w:val="20"/>
              </w:rPr>
              <w:t>,</w:t>
            </w:r>
            <w:r w:rsidRPr="00C236FB">
              <w:rPr>
                <w:rFonts w:ascii="Arial" w:hAnsi="Arial" w:cs="Arial"/>
                <w:sz w:val="20"/>
                <w:szCs w:val="20"/>
                <w:lang w:val="en-GB"/>
              </w:rPr>
              <w:t>304</w:t>
            </w:r>
          </w:p>
        </w:tc>
        <w:tc>
          <w:tcPr>
            <w:tcW w:w="1297" w:type="dxa"/>
            <w:tcBorders>
              <w:bottom w:val="single" w:sz="4" w:space="0" w:color="auto"/>
            </w:tcBorders>
            <w:vAlign w:val="bottom"/>
          </w:tcPr>
          <w:p w14:paraId="31F8F857" w14:textId="6ABDE359" w:rsidR="00FE1351"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7</w:t>
            </w:r>
            <w:r w:rsidR="00FE1351" w:rsidRPr="00C236FB">
              <w:rPr>
                <w:rFonts w:ascii="Arial" w:hAnsi="Arial" w:cs="Arial"/>
                <w:sz w:val="20"/>
                <w:szCs w:val="20"/>
              </w:rPr>
              <w:t>,</w:t>
            </w:r>
            <w:r w:rsidRPr="00C236FB">
              <w:rPr>
                <w:rFonts w:ascii="Arial" w:hAnsi="Arial" w:cs="Arial"/>
                <w:sz w:val="20"/>
                <w:szCs w:val="20"/>
                <w:lang w:val="en-GB"/>
              </w:rPr>
              <w:t>013</w:t>
            </w:r>
          </w:p>
        </w:tc>
      </w:tr>
      <w:tr w:rsidR="006633EC" w:rsidRPr="00C236FB" w14:paraId="46F22F9D" w14:textId="77777777" w:rsidTr="00040619">
        <w:trPr>
          <w:cantSplit/>
        </w:trPr>
        <w:tc>
          <w:tcPr>
            <w:tcW w:w="4003" w:type="dxa"/>
            <w:vAlign w:val="bottom"/>
          </w:tcPr>
          <w:p w14:paraId="5D9683EC" w14:textId="77777777" w:rsidR="00FE1351" w:rsidRPr="00C236FB" w:rsidRDefault="00FE1351" w:rsidP="00C236FB">
            <w:pPr>
              <w:overflowPunct/>
              <w:autoSpaceDE/>
              <w:autoSpaceDN/>
              <w:adjustRightInd/>
              <w:ind w:left="160" w:right="142"/>
              <w:jc w:val="thaiDistribute"/>
              <w:textAlignment w:val="auto"/>
              <w:rPr>
                <w:rFonts w:ascii="Arial" w:eastAsia="Cordia New" w:hAnsi="Arial" w:cs="Arial"/>
                <w:sz w:val="16"/>
                <w:szCs w:val="16"/>
                <w:shd w:val="clear" w:color="auto" w:fill="FFFFFF"/>
              </w:rPr>
            </w:pPr>
          </w:p>
        </w:tc>
        <w:tc>
          <w:tcPr>
            <w:tcW w:w="1296" w:type="dxa"/>
            <w:tcBorders>
              <w:top w:val="single" w:sz="4" w:space="0" w:color="auto"/>
            </w:tcBorders>
            <w:vAlign w:val="bottom"/>
          </w:tcPr>
          <w:p w14:paraId="724FE114" w14:textId="77777777" w:rsidR="00FE1351" w:rsidRPr="00C236FB" w:rsidRDefault="00FE1351" w:rsidP="00C236FB">
            <w:pPr>
              <w:ind w:right="-72"/>
              <w:jc w:val="right"/>
              <w:rPr>
                <w:rFonts w:ascii="Arial" w:hAnsi="Arial" w:cs="Arial"/>
                <w:sz w:val="16"/>
                <w:szCs w:val="16"/>
              </w:rPr>
            </w:pPr>
          </w:p>
        </w:tc>
        <w:tc>
          <w:tcPr>
            <w:tcW w:w="1279" w:type="dxa"/>
            <w:tcBorders>
              <w:top w:val="single" w:sz="4" w:space="0" w:color="auto"/>
            </w:tcBorders>
            <w:vAlign w:val="bottom"/>
          </w:tcPr>
          <w:p w14:paraId="7D7AAF21" w14:textId="77777777" w:rsidR="00FE1351" w:rsidRPr="00C236FB" w:rsidRDefault="00FE1351" w:rsidP="00C236FB">
            <w:pPr>
              <w:ind w:right="-72"/>
              <w:jc w:val="right"/>
              <w:rPr>
                <w:rFonts w:ascii="Arial" w:hAnsi="Arial" w:cs="Arial"/>
                <w:sz w:val="16"/>
                <w:szCs w:val="16"/>
              </w:rPr>
            </w:pPr>
          </w:p>
        </w:tc>
        <w:tc>
          <w:tcPr>
            <w:tcW w:w="1313" w:type="dxa"/>
            <w:gridSpan w:val="2"/>
            <w:tcBorders>
              <w:top w:val="single" w:sz="4" w:space="0" w:color="auto"/>
            </w:tcBorders>
            <w:vAlign w:val="bottom"/>
          </w:tcPr>
          <w:p w14:paraId="669D705C" w14:textId="77777777" w:rsidR="00FE1351" w:rsidRPr="00C236FB" w:rsidRDefault="00FE1351" w:rsidP="00C236FB">
            <w:pPr>
              <w:ind w:right="-72"/>
              <w:jc w:val="right"/>
              <w:rPr>
                <w:rFonts w:ascii="Arial" w:hAnsi="Arial" w:cs="Arial"/>
                <w:sz w:val="16"/>
                <w:szCs w:val="16"/>
              </w:rPr>
            </w:pPr>
          </w:p>
        </w:tc>
        <w:tc>
          <w:tcPr>
            <w:tcW w:w="1297" w:type="dxa"/>
            <w:tcBorders>
              <w:top w:val="single" w:sz="4" w:space="0" w:color="auto"/>
            </w:tcBorders>
            <w:vAlign w:val="bottom"/>
          </w:tcPr>
          <w:p w14:paraId="40EC5E80" w14:textId="77777777" w:rsidR="00FE1351" w:rsidRPr="00C236FB" w:rsidRDefault="00FE1351" w:rsidP="00C236FB">
            <w:pPr>
              <w:ind w:right="-72"/>
              <w:jc w:val="right"/>
              <w:rPr>
                <w:rFonts w:ascii="Arial" w:hAnsi="Arial" w:cs="Arial"/>
                <w:sz w:val="16"/>
                <w:szCs w:val="16"/>
              </w:rPr>
            </w:pPr>
          </w:p>
        </w:tc>
      </w:tr>
      <w:tr w:rsidR="006633EC" w:rsidRPr="00C236FB" w14:paraId="60FD4B21" w14:textId="77777777" w:rsidTr="00040619">
        <w:trPr>
          <w:cantSplit/>
        </w:trPr>
        <w:tc>
          <w:tcPr>
            <w:tcW w:w="4003" w:type="dxa"/>
            <w:vAlign w:val="bottom"/>
          </w:tcPr>
          <w:p w14:paraId="54196F14" w14:textId="77777777" w:rsidR="00FE1351" w:rsidRPr="00C236FB" w:rsidRDefault="00FE1351" w:rsidP="00C236FB">
            <w:pPr>
              <w:overflowPunct/>
              <w:autoSpaceDE/>
              <w:autoSpaceDN/>
              <w:adjustRightInd/>
              <w:ind w:left="160" w:right="-72"/>
              <w:jc w:val="thaiDistribute"/>
              <w:textAlignment w:val="auto"/>
              <w:rPr>
                <w:rFonts w:ascii="Arial" w:eastAsia="Cordia New" w:hAnsi="Arial" w:cs="Arial"/>
                <w:sz w:val="20"/>
                <w:szCs w:val="20"/>
                <w:u w:val="single"/>
                <w:cs/>
                <w:lang w:val="en-GB"/>
              </w:rPr>
            </w:pPr>
            <w:r w:rsidRPr="00C236FB">
              <w:rPr>
                <w:rFonts w:ascii="Arial" w:eastAsia="Cordia New" w:hAnsi="Arial" w:cs="Arial"/>
                <w:b/>
                <w:bCs/>
                <w:sz w:val="20"/>
                <w:szCs w:val="20"/>
                <w:shd w:val="clear" w:color="auto" w:fill="FFFFFF"/>
              </w:rPr>
              <w:t>Other service expense</w:t>
            </w:r>
          </w:p>
        </w:tc>
        <w:tc>
          <w:tcPr>
            <w:tcW w:w="1296" w:type="dxa"/>
            <w:vAlign w:val="bottom"/>
          </w:tcPr>
          <w:p w14:paraId="6EC73252" w14:textId="77777777" w:rsidR="00FE1351" w:rsidRPr="00C236FB" w:rsidRDefault="00FE1351" w:rsidP="00C236FB">
            <w:pPr>
              <w:ind w:right="-72"/>
              <w:jc w:val="right"/>
              <w:rPr>
                <w:rFonts w:ascii="Arial" w:hAnsi="Arial" w:cs="Arial"/>
                <w:sz w:val="20"/>
                <w:szCs w:val="20"/>
              </w:rPr>
            </w:pPr>
          </w:p>
        </w:tc>
        <w:tc>
          <w:tcPr>
            <w:tcW w:w="1279" w:type="dxa"/>
            <w:vAlign w:val="bottom"/>
          </w:tcPr>
          <w:p w14:paraId="6AE26EBE" w14:textId="77777777" w:rsidR="00FE1351" w:rsidRPr="00C236FB" w:rsidRDefault="00FE1351" w:rsidP="00C236FB">
            <w:pPr>
              <w:ind w:right="-72"/>
              <w:jc w:val="right"/>
              <w:rPr>
                <w:rFonts w:ascii="Arial" w:hAnsi="Arial" w:cs="Arial"/>
                <w:sz w:val="20"/>
                <w:szCs w:val="20"/>
              </w:rPr>
            </w:pPr>
          </w:p>
        </w:tc>
        <w:tc>
          <w:tcPr>
            <w:tcW w:w="1313" w:type="dxa"/>
            <w:gridSpan w:val="2"/>
            <w:vAlign w:val="bottom"/>
          </w:tcPr>
          <w:p w14:paraId="0BBF7214" w14:textId="77777777" w:rsidR="00FE1351" w:rsidRPr="00C236FB" w:rsidRDefault="00FE1351" w:rsidP="00C236FB">
            <w:pPr>
              <w:ind w:right="-72"/>
              <w:jc w:val="right"/>
              <w:rPr>
                <w:rFonts w:ascii="Arial" w:hAnsi="Arial" w:cs="Arial"/>
                <w:sz w:val="20"/>
                <w:szCs w:val="20"/>
              </w:rPr>
            </w:pPr>
          </w:p>
        </w:tc>
        <w:tc>
          <w:tcPr>
            <w:tcW w:w="1297" w:type="dxa"/>
            <w:vAlign w:val="bottom"/>
          </w:tcPr>
          <w:p w14:paraId="4A8810E7" w14:textId="77777777" w:rsidR="00FE1351" w:rsidRPr="00C236FB" w:rsidRDefault="00FE1351" w:rsidP="00C236FB">
            <w:pPr>
              <w:ind w:right="-72"/>
              <w:jc w:val="right"/>
              <w:rPr>
                <w:rFonts w:ascii="Arial" w:hAnsi="Arial" w:cs="Arial"/>
                <w:sz w:val="20"/>
                <w:szCs w:val="20"/>
              </w:rPr>
            </w:pPr>
          </w:p>
        </w:tc>
      </w:tr>
      <w:tr w:rsidR="006633EC" w:rsidRPr="00C236FB" w14:paraId="77EAD149" w14:textId="77777777" w:rsidTr="00040619">
        <w:trPr>
          <w:cantSplit/>
        </w:trPr>
        <w:tc>
          <w:tcPr>
            <w:tcW w:w="4003" w:type="dxa"/>
            <w:vAlign w:val="bottom"/>
          </w:tcPr>
          <w:p w14:paraId="70380953" w14:textId="77777777" w:rsidR="00D76665" w:rsidRPr="00C236FB" w:rsidRDefault="00D76665" w:rsidP="00C236FB">
            <w:pPr>
              <w:overflowPunct/>
              <w:autoSpaceDE/>
              <w:autoSpaceDN/>
              <w:adjustRightInd/>
              <w:ind w:left="160" w:right="-72"/>
              <w:jc w:val="thaiDistribute"/>
              <w:textAlignment w:val="auto"/>
              <w:rPr>
                <w:rFonts w:ascii="Arial" w:eastAsia="Cordia New" w:hAnsi="Arial" w:cs="Arial"/>
                <w:b/>
                <w:bCs/>
                <w:sz w:val="20"/>
                <w:szCs w:val="20"/>
                <w:shd w:val="clear" w:color="auto" w:fill="FFFFFF"/>
              </w:rPr>
            </w:pPr>
            <w:r w:rsidRPr="00C236FB">
              <w:rPr>
                <w:rFonts w:ascii="Arial" w:eastAsia="Cordia New" w:hAnsi="Arial" w:cs="Arial"/>
                <w:snapToGrid w:val="0"/>
                <w:sz w:val="20"/>
                <w:szCs w:val="20"/>
              </w:rPr>
              <w:t xml:space="preserve">   Parent company</w:t>
            </w:r>
          </w:p>
        </w:tc>
        <w:tc>
          <w:tcPr>
            <w:tcW w:w="1296" w:type="dxa"/>
            <w:vAlign w:val="bottom"/>
          </w:tcPr>
          <w:p w14:paraId="30CABB46" w14:textId="5416665D"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D76665" w:rsidRPr="00C236FB">
              <w:rPr>
                <w:rFonts w:ascii="Arial" w:hAnsi="Arial" w:cs="Arial"/>
                <w:sz w:val="20"/>
                <w:szCs w:val="20"/>
              </w:rPr>
              <w:t>,</w:t>
            </w:r>
            <w:r w:rsidRPr="00C236FB">
              <w:rPr>
                <w:rFonts w:ascii="Arial" w:hAnsi="Arial" w:cs="Arial"/>
                <w:sz w:val="20"/>
                <w:szCs w:val="20"/>
                <w:lang w:val="en-GB"/>
              </w:rPr>
              <w:t>860</w:t>
            </w:r>
          </w:p>
        </w:tc>
        <w:tc>
          <w:tcPr>
            <w:tcW w:w="1279" w:type="dxa"/>
            <w:vAlign w:val="bottom"/>
          </w:tcPr>
          <w:p w14:paraId="6C7F4BA9" w14:textId="75EF412C"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D76665" w:rsidRPr="00C236FB">
              <w:rPr>
                <w:rFonts w:ascii="Arial" w:hAnsi="Arial" w:cs="Arial"/>
                <w:sz w:val="20"/>
                <w:szCs w:val="20"/>
              </w:rPr>
              <w:t>,</w:t>
            </w:r>
            <w:r w:rsidRPr="00C236FB">
              <w:rPr>
                <w:rFonts w:ascii="Arial" w:hAnsi="Arial" w:cs="Arial"/>
                <w:sz w:val="20"/>
                <w:szCs w:val="20"/>
                <w:lang w:val="en-GB"/>
              </w:rPr>
              <w:t>663</w:t>
            </w:r>
          </w:p>
        </w:tc>
        <w:tc>
          <w:tcPr>
            <w:tcW w:w="1313" w:type="dxa"/>
            <w:gridSpan w:val="2"/>
            <w:vAlign w:val="bottom"/>
          </w:tcPr>
          <w:p w14:paraId="6A868D6D" w14:textId="1793FB8C"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D76665" w:rsidRPr="00C236FB">
              <w:rPr>
                <w:rFonts w:ascii="Arial" w:hAnsi="Arial" w:cs="Arial"/>
                <w:sz w:val="20"/>
                <w:szCs w:val="20"/>
              </w:rPr>
              <w:t>,</w:t>
            </w:r>
            <w:r w:rsidRPr="00C236FB">
              <w:rPr>
                <w:rFonts w:ascii="Arial" w:hAnsi="Arial" w:cs="Arial"/>
                <w:sz w:val="20"/>
                <w:szCs w:val="20"/>
                <w:lang w:val="en-GB"/>
              </w:rPr>
              <w:t>857</w:t>
            </w:r>
          </w:p>
        </w:tc>
        <w:tc>
          <w:tcPr>
            <w:tcW w:w="1297" w:type="dxa"/>
            <w:vAlign w:val="bottom"/>
          </w:tcPr>
          <w:p w14:paraId="46EC7254" w14:textId="297D461D"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D76665" w:rsidRPr="00C236FB">
              <w:rPr>
                <w:rFonts w:ascii="Arial" w:hAnsi="Arial" w:cs="Arial"/>
                <w:sz w:val="20"/>
                <w:szCs w:val="20"/>
              </w:rPr>
              <w:t>,</w:t>
            </w:r>
            <w:r w:rsidRPr="00C236FB">
              <w:rPr>
                <w:rFonts w:ascii="Arial" w:hAnsi="Arial" w:cs="Arial"/>
                <w:sz w:val="20"/>
                <w:szCs w:val="20"/>
                <w:lang w:val="en-GB"/>
              </w:rPr>
              <w:t>663</w:t>
            </w:r>
          </w:p>
        </w:tc>
      </w:tr>
      <w:tr w:rsidR="006633EC" w:rsidRPr="00C236FB" w14:paraId="02454FD1" w14:textId="77777777" w:rsidTr="00334D2B">
        <w:trPr>
          <w:cantSplit/>
        </w:trPr>
        <w:tc>
          <w:tcPr>
            <w:tcW w:w="4003" w:type="dxa"/>
            <w:vAlign w:val="bottom"/>
          </w:tcPr>
          <w:p w14:paraId="066BD662" w14:textId="77777777" w:rsidR="00D76665" w:rsidRPr="00C236FB" w:rsidRDefault="00D76665" w:rsidP="00C236FB">
            <w:pPr>
              <w:overflowPunct/>
              <w:autoSpaceDE/>
              <w:autoSpaceDN/>
              <w:adjustRightInd/>
              <w:ind w:left="160" w:right="-72"/>
              <w:jc w:val="thaiDistribute"/>
              <w:textAlignment w:val="auto"/>
              <w:rPr>
                <w:rFonts w:ascii="Arial" w:eastAsia="Cordia New" w:hAnsi="Arial" w:cs="Arial"/>
                <w:snapToGrid w:val="0"/>
                <w:sz w:val="20"/>
                <w:szCs w:val="20"/>
              </w:rPr>
            </w:pPr>
            <w:r w:rsidRPr="00C236FB">
              <w:rPr>
                <w:rFonts w:ascii="Arial" w:eastAsia="Cordia New" w:hAnsi="Arial" w:cs="Arial"/>
                <w:snapToGrid w:val="0"/>
                <w:sz w:val="20"/>
                <w:szCs w:val="20"/>
              </w:rPr>
              <w:t xml:space="preserve">   Entities under common control</w:t>
            </w:r>
          </w:p>
        </w:tc>
        <w:tc>
          <w:tcPr>
            <w:tcW w:w="1296" w:type="dxa"/>
            <w:tcBorders>
              <w:bottom w:val="single" w:sz="4" w:space="0" w:color="auto"/>
            </w:tcBorders>
            <w:vAlign w:val="bottom"/>
          </w:tcPr>
          <w:p w14:paraId="720C20A0" w14:textId="5233E1BA"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D76665" w:rsidRPr="00C236FB">
              <w:rPr>
                <w:rFonts w:ascii="Arial" w:hAnsi="Arial" w:cs="Arial"/>
                <w:sz w:val="20"/>
                <w:szCs w:val="20"/>
              </w:rPr>
              <w:t>,</w:t>
            </w:r>
            <w:r w:rsidRPr="00C236FB">
              <w:rPr>
                <w:rFonts w:ascii="Arial" w:hAnsi="Arial" w:cs="Arial"/>
                <w:sz w:val="20"/>
                <w:szCs w:val="20"/>
                <w:lang w:val="en-GB"/>
              </w:rPr>
              <w:t>432</w:t>
            </w:r>
          </w:p>
        </w:tc>
        <w:tc>
          <w:tcPr>
            <w:tcW w:w="1279" w:type="dxa"/>
            <w:tcBorders>
              <w:bottom w:val="single" w:sz="4" w:space="0" w:color="auto"/>
            </w:tcBorders>
            <w:vAlign w:val="bottom"/>
          </w:tcPr>
          <w:p w14:paraId="564C8EB6" w14:textId="6AE937DA"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D76665" w:rsidRPr="00C236FB">
              <w:rPr>
                <w:rFonts w:ascii="Arial" w:hAnsi="Arial" w:cs="Arial"/>
                <w:sz w:val="20"/>
                <w:szCs w:val="20"/>
              </w:rPr>
              <w:t>,</w:t>
            </w:r>
            <w:r w:rsidRPr="00C236FB">
              <w:rPr>
                <w:rFonts w:ascii="Arial" w:hAnsi="Arial" w:cs="Arial"/>
                <w:sz w:val="20"/>
                <w:szCs w:val="20"/>
                <w:lang w:val="en-GB"/>
              </w:rPr>
              <w:t>971</w:t>
            </w:r>
          </w:p>
        </w:tc>
        <w:tc>
          <w:tcPr>
            <w:tcW w:w="1313" w:type="dxa"/>
            <w:gridSpan w:val="2"/>
            <w:tcBorders>
              <w:bottom w:val="single" w:sz="4" w:space="0" w:color="auto"/>
            </w:tcBorders>
            <w:vAlign w:val="bottom"/>
          </w:tcPr>
          <w:p w14:paraId="520BCE3B" w14:textId="3B2AEC56"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D76665" w:rsidRPr="00C236FB">
              <w:rPr>
                <w:rFonts w:ascii="Arial" w:hAnsi="Arial" w:cs="Arial"/>
                <w:sz w:val="20"/>
                <w:szCs w:val="20"/>
              </w:rPr>
              <w:t>,</w:t>
            </w:r>
            <w:r w:rsidRPr="00C236FB">
              <w:rPr>
                <w:rFonts w:ascii="Arial" w:hAnsi="Arial" w:cs="Arial"/>
                <w:sz w:val="20"/>
                <w:szCs w:val="20"/>
                <w:lang w:val="en-GB"/>
              </w:rPr>
              <w:t>432</w:t>
            </w:r>
          </w:p>
        </w:tc>
        <w:tc>
          <w:tcPr>
            <w:tcW w:w="1297" w:type="dxa"/>
            <w:tcBorders>
              <w:bottom w:val="single" w:sz="4" w:space="0" w:color="auto"/>
            </w:tcBorders>
            <w:vAlign w:val="bottom"/>
          </w:tcPr>
          <w:p w14:paraId="29F39FC7" w14:textId="65293E49"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1</w:t>
            </w:r>
            <w:r w:rsidR="00D76665" w:rsidRPr="00C236FB">
              <w:rPr>
                <w:rFonts w:ascii="Arial" w:hAnsi="Arial" w:cs="Arial"/>
                <w:sz w:val="20"/>
                <w:szCs w:val="20"/>
              </w:rPr>
              <w:t>,</w:t>
            </w:r>
            <w:r w:rsidRPr="00C236FB">
              <w:rPr>
                <w:rFonts w:ascii="Arial" w:hAnsi="Arial" w:cs="Arial"/>
                <w:sz w:val="20"/>
                <w:szCs w:val="20"/>
                <w:lang w:val="en-GB"/>
              </w:rPr>
              <w:t>954</w:t>
            </w:r>
          </w:p>
        </w:tc>
      </w:tr>
      <w:tr w:rsidR="006633EC" w:rsidRPr="00C236FB" w14:paraId="13854816" w14:textId="77777777" w:rsidTr="00334D2B">
        <w:trPr>
          <w:cantSplit/>
        </w:trPr>
        <w:tc>
          <w:tcPr>
            <w:tcW w:w="4003" w:type="dxa"/>
            <w:vAlign w:val="bottom"/>
          </w:tcPr>
          <w:p w14:paraId="505A9EF7" w14:textId="77777777" w:rsidR="00D76665" w:rsidRPr="00C236FB" w:rsidRDefault="00D76665" w:rsidP="00C236FB">
            <w:pPr>
              <w:overflowPunct/>
              <w:autoSpaceDE/>
              <w:autoSpaceDN/>
              <w:adjustRightInd/>
              <w:ind w:left="160" w:right="-72"/>
              <w:jc w:val="thaiDistribute"/>
              <w:textAlignment w:val="auto"/>
              <w:rPr>
                <w:rFonts w:ascii="Arial" w:eastAsia="Cordia New" w:hAnsi="Arial" w:cs="Arial"/>
                <w:snapToGrid w:val="0"/>
                <w:sz w:val="16"/>
                <w:szCs w:val="16"/>
              </w:rPr>
            </w:pPr>
          </w:p>
        </w:tc>
        <w:tc>
          <w:tcPr>
            <w:tcW w:w="1296" w:type="dxa"/>
            <w:tcBorders>
              <w:top w:val="single" w:sz="4" w:space="0" w:color="auto"/>
            </w:tcBorders>
            <w:vAlign w:val="bottom"/>
          </w:tcPr>
          <w:p w14:paraId="3F91557A" w14:textId="356F747A" w:rsidR="00D76665" w:rsidRPr="00C236FB" w:rsidRDefault="00D76665" w:rsidP="00C236FB">
            <w:pPr>
              <w:ind w:right="-72"/>
              <w:jc w:val="right"/>
              <w:rPr>
                <w:rFonts w:ascii="Arial" w:hAnsi="Arial" w:cs="Arial"/>
                <w:sz w:val="16"/>
                <w:szCs w:val="16"/>
              </w:rPr>
            </w:pPr>
          </w:p>
        </w:tc>
        <w:tc>
          <w:tcPr>
            <w:tcW w:w="1279" w:type="dxa"/>
            <w:tcBorders>
              <w:top w:val="single" w:sz="4" w:space="0" w:color="auto"/>
            </w:tcBorders>
            <w:vAlign w:val="bottom"/>
          </w:tcPr>
          <w:p w14:paraId="45890ACD" w14:textId="53BC2185" w:rsidR="00D76665" w:rsidRPr="00C236FB" w:rsidRDefault="00D76665" w:rsidP="00C236FB">
            <w:pPr>
              <w:ind w:right="-72"/>
              <w:jc w:val="right"/>
              <w:rPr>
                <w:rFonts w:ascii="Arial" w:hAnsi="Arial" w:cs="Arial"/>
                <w:sz w:val="16"/>
                <w:szCs w:val="16"/>
              </w:rPr>
            </w:pPr>
          </w:p>
        </w:tc>
        <w:tc>
          <w:tcPr>
            <w:tcW w:w="1313" w:type="dxa"/>
            <w:gridSpan w:val="2"/>
            <w:tcBorders>
              <w:top w:val="single" w:sz="4" w:space="0" w:color="auto"/>
            </w:tcBorders>
            <w:vAlign w:val="bottom"/>
          </w:tcPr>
          <w:p w14:paraId="35704060" w14:textId="39600BC8" w:rsidR="00D76665" w:rsidRPr="00C236FB" w:rsidRDefault="00D76665" w:rsidP="00C236FB">
            <w:pPr>
              <w:ind w:right="-72"/>
              <w:jc w:val="right"/>
              <w:rPr>
                <w:rFonts w:ascii="Arial" w:hAnsi="Arial" w:cs="Arial"/>
                <w:sz w:val="16"/>
                <w:szCs w:val="16"/>
              </w:rPr>
            </w:pPr>
          </w:p>
        </w:tc>
        <w:tc>
          <w:tcPr>
            <w:tcW w:w="1297" w:type="dxa"/>
            <w:tcBorders>
              <w:top w:val="single" w:sz="4" w:space="0" w:color="auto"/>
            </w:tcBorders>
            <w:vAlign w:val="bottom"/>
          </w:tcPr>
          <w:p w14:paraId="2E627DEA" w14:textId="77777777" w:rsidR="00D76665" w:rsidRPr="00C236FB" w:rsidRDefault="00D76665" w:rsidP="00C236FB">
            <w:pPr>
              <w:ind w:right="-72"/>
              <w:jc w:val="right"/>
              <w:rPr>
                <w:rFonts w:ascii="Arial" w:hAnsi="Arial" w:cs="Arial"/>
                <w:sz w:val="16"/>
                <w:szCs w:val="16"/>
              </w:rPr>
            </w:pPr>
          </w:p>
        </w:tc>
      </w:tr>
      <w:tr w:rsidR="006633EC" w:rsidRPr="00C236FB" w14:paraId="45D77539" w14:textId="77777777" w:rsidTr="00334D2B">
        <w:trPr>
          <w:cantSplit/>
        </w:trPr>
        <w:tc>
          <w:tcPr>
            <w:tcW w:w="4003" w:type="dxa"/>
            <w:vAlign w:val="bottom"/>
          </w:tcPr>
          <w:p w14:paraId="2E4D8F5C" w14:textId="77777777" w:rsidR="00D76665" w:rsidRPr="00C236FB" w:rsidRDefault="00D76665" w:rsidP="00C236FB">
            <w:pPr>
              <w:overflowPunct/>
              <w:autoSpaceDE/>
              <w:autoSpaceDN/>
              <w:adjustRightInd/>
              <w:ind w:left="160" w:right="-72"/>
              <w:jc w:val="thaiDistribute"/>
              <w:textAlignment w:val="auto"/>
              <w:rPr>
                <w:rFonts w:ascii="Arial" w:eastAsia="Cordia New" w:hAnsi="Arial" w:cs="Arial"/>
                <w:snapToGrid w:val="0"/>
                <w:sz w:val="20"/>
                <w:szCs w:val="20"/>
              </w:rPr>
            </w:pPr>
          </w:p>
        </w:tc>
        <w:tc>
          <w:tcPr>
            <w:tcW w:w="1296" w:type="dxa"/>
            <w:tcBorders>
              <w:bottom w:val="single" w:sz="4" w:space="0" w:color="auto"/>
            </w:tcBorders>
            <w:vAlign w:val="bottom"/>
          </w:tcPr>
          <w:p w14:paraId="70817969" w14:textId="21019BA2"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w:t>
            </w:r>
            <w:r w:rsidR="00D76665" w:rsidRPr="00C236FB">
              <w:rPr>
                <w:rFonts w:ascii="Arial" w:hAnsi="Arial" w:cs="Arial"/>
                <w:sz w:val="20"/>
                <w:szCs w:val="20"/>
              </w:rPr>
              <w:t>,</w:t>
            </w:r>
            <w:r w:rsidRPr="00C236FB">
              <w:rPr>
                <w:rFonts w:ascii="Arial" w:hAnsi="Arial" w:cs="Arial"/>
                <w:sz w:val="20"/>
                <w:szCs w:val="20"/>
                <w:lang w:val="en-GB"/>
              </w:rPr>
              <w:t>292</w:t>
            </w:r>
          </w:p>
        </w:tc>
        <w:tc>
          <w:tcPr>
            <w:tcW w:w="1279" w:type="dxa"/>
            <w:tcBorders>
              <w:bottom w:val="single" w:sz="4" w:space="0" w:color="auto"/>
            </w:tcBorders>
            <w:vAlign w:val="bottom"/>
          </w:tcPr>
          <w:p w14:paraId="321BABCE" w14:textId="44833A92"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w:t>
            </w:r>
            <w:r w:rsidR="00D76665" w:rsidRPr="00C236FB">
              <w:rPr>
                <w:rFonts w:ascii="Arial" w:hAnsi="Arial" w:cs="Arial"/>
                <w:sz w:val="20"/>
                <w:szCs w:val="20"/>
              </w:rPr>
              <w:t>,</w:t>
            </w:r>
            <w:r w:rsidRPr="00C236FB">
              <w:rPr>
                <w:rFonts w:ascii="Arial" w:hAnsi="Arial" w:cs="Arial"/>
                <w:sz w:val="20"/>
                <w:szCs w:val="20"/>
                <w:lang w:val="en-GB"/>
              </w:rPr>
              <w:t>634</w:t>
            </w:r>
          </w:p>
        </w:tc>
        <w:tc>
          <w:tcPr>
            <w:tcW w:w="1313" w:type="dxa"/>
            <w:gridSpan w:val="2"/>
            <w:tcBorders>
              <w:bottom w:val="single" w:sz="4" w:space="0" w:color="auto"/>
            </w:tcBorders>
            <w:vAlign w:val="bottom"/>
          </w:tcPr>
          <w:p w14:paraId="6A9ABEA6" w14:textId="369787AF"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w:t>
            </w:r>
            <w:r w:rsidR="00D76665" w:rsidRPr="00C236FB">
              <w:rPr>
                <w:rFonts w:ascii="Arial" w:hAnsi="Arial" w:cs="Arial"/>
                <w:sz w:val="20"/>
                <w:szCs w:val="20"/>
              </w:rPr>
              <w:t>,</w:t>
            </w:r>
            <w:r w:rsidRPr="00C236FB">
              <w:rPr>
                <w:rFonts w:ascii="Arial" w:hAnsi="Arial" w:cs="Arial"/>
                <w:sz w:val="20"/>
                <w:szCs w:val="20"/>
                <w:lang w:val="en-GB"/>
              </w:rPr>
              <w:t>289</w:t>
            </w:r>
          </w:p>
        </w:tc>
        <w:tc>
          <w:tcPr>
            <w:tcW w:w="1297" w:type="dxa"/>
            <w:tcBorders>
              <w:bottom w:val="single" w:sz="4" w:space="0" w:color="auto"/>
            </w:tcBorders>
            <w:vAlign w:val="bottom"/>
          </w:tcPr>
          <w:p w14:paraId="4D90C4B7" w14:textId="05D02B63"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3</w:t>
            </w:r>
            <w:r w:rsidR="00D76665" w:rsidRPr="00C236FB">
              <w:rPr>
                <w:rFonts w:ascii="Arial" w:hAnsi="Arial" w:cs="Arial"/>
                <w:sz w:val="20"/>
                <w:szCs w:val="20"/>
              </w:rPr>
              <w:t>,</w:t>
            </w:r>
            <w:r w:rsidRPr="00C236FB">
              <w:rPr>
                <w:rFonts w:ascii="Arial" w:hAnsi="Arial" w:cs="Arial"/>
                <w:sz w:val="20"/>
                <w:szCs w:val="20"/>
                <w:lang w:val="en-GB"/>
              </w:rPr>
              <w:t>617</w:t>
            </w:r>
          </w:p>
        </w:tc>
      </w:tr>
      <w:tr w:rsidR="006633EC" w:rsidRPr="00C236FB" w14:paraId="563E97BC" w14:textId="77777777" w:rsidTr="00040619">
        <w:trPr>
          <w:cantSplit/>
        </w:trPr>
        <w:tc>
          <w:tcPr>
            <w:tcW w:w="4003" w:type="dxa"/>
            <w:vAlign w:val="bottom"/>
          </w:tcPr>
          <w:p w14:paraId="5D37B59E" w14:textId="38F4719B" w:rsidR="00D76665" w:rsidRPr="00C236FB" w:rsidRDefault="00D76665" w:rsidP="00C236FB">
            <w:pPr>
              <w:overflowPunct/>
              <w:autoSpaceDE/>
              <w:autoSpaceDN/>
              <w:adjustRightInd/>
              <w:ind w:left="160" w:right="142"/>
              <w:jc w:val="thaiDistribute"/>
              <w:textAlignment w:val="auto"/>
              <w:rPr>
                <w:rFonts w:ascii="Arial" w:eastAsia="Cordia New" w:hAnsi="Arial" w:cs="Arial"/>
                <w:sz w:val="16"/>
                <w:szCs w:val="16"/>
                <w:lang w:val="en-GB"/>
              </w:rPr>
            </w:pPr>
          </w:p>
        </w:tc>
        <w:tc>
          <w:tcPr>
            <w:tcW w:w="1296" w:type="dxa"/>
            <w:tcBorders>
              <w:top w:val="single" w:sz="4" w:space="0" w:color="auto"/>
            </w:tcBorders>
            <w:vAlign w:val="bottom"/>
          </w:tcPr>
          <w:p w14:paraId="3D3F5D98" w14:textId="23D45FF6" w:rsidR="00D76665" w:rsidRPr="00C236FB" w:rsidRDefault="00D76665" w:rsidP="00C236FB">
            <w:pPr>
              <w:ind w:right="-72"/>
              <w:jc w:val="right"/>
              <w:rPr>
                <w:rFonts w:ascii="Arial" w:hAnsi="Arial" w:cs="Arial"/>
                <w:sz w:val="16"/>
                <w:szCs w:val="16"/>
                <w:cs/>
              </w:rPr>
            </w:pPr>
          </w:p>
        </w:tc>
        <w:tc>
          <w:tcPr>
            <w:tcW w:w="1279" w:type="dxa"/>
            <w:tcBorders>
              <w:top w:val="single" w:sz="4" w:space="0" w:color="auto"/>
            </w:tcBorders>
            <w:vAlign w:val="bottom"/>
          </w:tcPr>
          <w:p w14:paraId="42F658F9" w14:textId="14B72B31" w:rsidR="00D76665" w:rsidRPr="00C236FB" w:rsidRDefault="00D76665" w:rsidP="00C236FB">
            <w:pPr>
              <w:ind w:right="-72"/>
              <w:jc w:val="right"/>
              <w:rPr>
                <w:rFonts w:ascii="Arial" w:hAnsi="Arial" w:cs="Arial"/>
                <w:sz w:val="16"/>
                <w:szCs w:val="16"/>
                <w:cs/>
              </w:rPr>
            </w:pPr>
          </w:p>
        </w:tc>
        <w:tc>
          <w:tcPr>
            <w:tcW w:w="1313" w:type="dxa"/>
            <w:gridSpan w:val="2"/>
            <w:tcBorders>
              <w:top w:val="single" w:sz="4" w:space="0" w:color="auto"/>
            </w:tcBorders>
            <w:vAlign w:val="bottom"/>
          </w:tcPr>
          <w:p w14:paraId="7FC0309B" w14:textId="0C1C653D" w:rsidR="00D76665" w:rsidRPr="00C236FB" w:rsidRDefault="00D76665" w:rsidP="00C236FB">
            <w:pPr>
              <w:ind w:right="-72"/>
              <w:jc w:val="right"/>
              <w:rPr>
                <w:rFonts w:ascii="Arial" w:hAnsi="Arial" w:cs="Arial"/>
                <w:sz w:val="16"/>
                <w:szCs w:val="16"/>
              </w:rPr>
            </w:pPr>
          </w:p>
        </w:tc>
        <w:tc>
          <w:tcPr>
            <w:tcW w:w="1297" w:type="dxa"/>
            <w:tcBorders>
              <w:top w:val="single" w:sz="4" w:space="0" w:color="auto"/>
            </w:tcBorders>
            <w:vAlign w:val="bottom"/>
          </w:tcPr>
          <w:p w14:paraId="0B159695" w14:textId="5200AF25" w:rsidR="00D76665" w:rsidRPr="00C236FB" w:rsidRDefault="00D76665" w:rsidP="00C236FB">
            <w:pPr>
              <w:ind w:right="-72"/>
              <w:jc w:val="right"/>
              <w:rPr>
                <w:rFonts w:ascii="Arial" w:hAnsi="Arial" w:cs="Arial"/>
                <w:sz w:val="16"/>
                <w:szCs w:val="16"/>
              </w:rPr>
            </w:pPr>
          </w:p>
        </w:tc>
      </w:tr>
      <w:tr w:rsidR="006633EC" w:rsidRPr="00C236FB" w14:paraId="2BA0A9C3" w14:textId="77777777" w:rsidTr="00A845A6">
        <w:trPr>
          <w:cantSplit/>
        </w:trPr>
        <w:tc>
          <w:tcPr>
            <w:tcW w:w="4003" w:type="dxa"/>
            <w:vAlign w:val="bottom"/>
          </w:tcPr>
          <w:p w14:paraId="3A4FFDAF" w14:textId="7F4C0F0E" w:rsidR="00D76665" w:rsidRPr="00C236FB" w:rsidRDefault="00D76665" w:rsidP="00C236FB">
            <w:pPr>
              <w:overflowPunct/>
              <w:autoSpaceDE/>
              <w:autoSpaceDN/>
              <w:adjustRightInd/>
              <w:ind w:left="149" w:right="142"/>
              <w:jc w:val="thaiDistribute"/>
              <w:textAlignment w:val="auto"/>
              <w:rPr>
                <w:rFonts w:ascii="Arial" w:eastAsia="Cordia New" w:hAnsi="Arial" w:cs="Arial"/>
                <w:sz w:val="20"/>
                <w:szCs w:val="20"/>
                <w:shd w:val="clear" w:color="auto" w:fill="FFFFFF"/>
              </w:rPr>
            </w:pPr>
            <w:r w:rsidRPr="00C236FB">
              <w:rPr>
                <w:rFonts w:ascii="Arial" w:eastAsia="Cordia New" w:hAnsi="Arial" w:cs="Arial"/>
                <w:b/>
                <w:bCs/>
                <w:sz w:val="20"/>
                <w:szCs w:val="20"/>
                <w:shd w:val="clear" w:color="auto" w:fill="FFFFFF"/>
              </w:rPr>
              <w:t>Finance costs</w:t>
            </w:r>
          </w:p>
        </w:tc>
        <w:tc>
          <w:tcPr>
            <w:tcW w:w="1296" w:type="dxa"/>
            <w:vAlign w:val="bottom"/>
          </w:tcPr>
          <w:p w14:paraId="29C3FC1D" w14:textId="77777777" w:rsidR="00D76665" w:rsidRPr="00C236FB" w:rsidRDefault="00D76665" w:rsidP="00C236FB">
            <w:pPr>
              <w:ind w:right="-72"/>
              <w:jc w:val="right"/>
              <w:rPr>
                <w:rFonts w:ascii="Arial" w:hAnsi="Arial" w:cs="Arial"/>
                <w:sz w:val="20"/>
                <w:szCs w:val="20"/>
              </w:rPr>
            </w:pPr>
          </w:p>
        </w:tc>
        <w:tc>
          <w:tcPr>
            <w:tcW w:w="1279" w:type="dxa"/>
            <w:vAlign w:val="bottom"/>
          </w:tcPr>
          <w:p w14:paraId="5EABC0B2" w14:textId="77777777" w:rsidR="00D76665" w:rsidRPr="00C236FB" w:rsidRDefault="00D76665" w:rsidP="00C236FB">
            <w:pPr>
              <w:ind w:right="-72"/>
              <w:jc w:val="right"/>
              <w:rPr>
                <w:rFonts w:ascii="Arial" w:hAnsi="Arial" w:cs="Arial"/>
                <w:sz w:val="20"/>
                <w:szCs w:val="20"/>
              </w:rPr>
            </w:pPr>
          </w:p>
        </w:tc>
        <w:tc>
          <w:tcPr>
            <w:tcW w:w="1313" w:type="dxa"/>
            <w:gridSpan w:val="2"/>
            <w:vAlign w:val="bottom"/>
          </w:tcPr>
          <w:p w14:paraId="7E0C5689" w14:textId="77777777" w:rsidR="00D76665" w:rsidRPr="00C236FB" w:rsidRDefault="00D76665" w:rsidP="00C236FB">
            <w:pPr>
              <w:ind w:right="-72"/>
              <w:jc w:val="right"/>
              <w:rPr>
                <w:rFonts w:ascii="Arial" w:hAnsi="Arial" w:cs="Arial"/>
                <w:sz w:val="20"/>
                <w:szCs w:val="20"/>
              </w:rPr>
            </w:pPr>
          </w:p>
        </w:tc>
        <w:tc>
          <w:tcPr>
            <w:tcW w:w="1297" w:type="dxa"/>
            <w:vAlign w:val="bottom"/>
          </w:tcPr>
          <w:p w14:paraId="3A60B8DC" w14:textId="77777777" w:rsidR="00D76665" w:rsidRPr="00C236FB" w:rsidRDefault="00D76665" w:rsidP="00C236FB">
            <w:pPr>
              <w:ind w:right="-72"/>
              <w:jc w:val="right"/>
              <w:rPr>
                <w:rFonts w:ascii="Arial" w:hAnsi="Arial" w:cs="Arial"/>
                <w:sz w:val="20"/>
                <w:szCs w:val="20"/>
              </w:rPr>
            </w:pPr>
          </w:p>
        </w:tc>
      </w:tr>
      <w:tr w:rsidR="006633EC" w:rsidRPr="00C236FB" w14:paraId="0EC10C4B" w14:textId="77777777" w:rsidTr="00A845A6">
        <w:trPr>
          <w:cantSplit/>
        </w:trPr>
        <w:tc>
          <w:tcPr>
            <w:tcW w:w="4003" w:type="dxa"/>
            <w:vAlign w:val="bottom"/>
          </w:tcPr>
          <w:p w14:paraId="4D9D6F83" w14:textId="781D6450" w:rsidR="00D76665" w:rsidRPr="00C236FB" w:rsidRDefault="00D76665" w:rsidP="00C236FB">
            <w:pPr>
              <w:overflowPunct/>
              <w:autoSpaceDE/>
              <w:autoSpaceDN/>
              <w:adjustRightInd/>
              <w:ind w:left="160" w:right="-72"/>
              <w:jc w:val="thaiDistribute"/>
              <w:textAlignment w:val="auto"/>
              <w:rPr>
                <w:rFonts w:ascii="Arial" w:eastAsia="Cordia New" w:hAnsi="Arial" w:cs="Arial"/>
                <w:b/>
                <w:bCs/>
                <w:sz w:val="20"/>
                <w:szCs w:val="20"/>
                <w:shd w:val="clear" w:color="auto" w:fill="FFFFFF"/>
              </w:rPr>
            </w:pPr>
            <w:r w:rsidRPr="00C236FB">
              <w:rPr>
                <w:rFonts w:ascii="Arial" w:eastAsia="Cordia New" w:hAnsi="Arial" w:cs="Arial"/>
                <w:snapToGrid w:val="0"/>
                <w:sz w:val="20"/>
                <w:szCs w:val="20"/>
              </w:rPr>
              <w:t xml:space="preserve">   Parent company</w:t>
            </w:r>
          </w:p>
        </w:tc>
        <w:tc>
          <w:tcPr>
            <w:tcW w:w="1296" w:type="dxa"/>
            <w:tcBorders>
              <w:bottom w:val="single" w:sz="4" w:space="0" w:color="auto"/>
            </w:tcBorders>
            <w:vAlign w:val="bottom"/>
          </w:tcPr>
          <w:p w14:paraId="2BCBCDFB" w14:textId="3936D721"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560</w:t>
            </w:r>
          </w:p>
        </w:tc>
        <w:tc>
          <w:tcPr>
            <w:tcW w:w="1279" w:type="dxa"/>
            <w:tcBorders>
              <w:bottom w:val="single" w:sz="4" w:space="0" w:color="auto"/>
            </w:tcBorders>
            <w:vAlign w:val="bottom"/>
          </w:tcPr>
          <w:p w14:paraId="44A9E469" w14:textId="51172132"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648</w:t>
            </w:r>
          </w:p>
        </w:tc>
        <w:tc>
          <w:tcPr>
            <w:tcW w:w="1313" w:type="dxa"/>
            <w:gridSpan w:val="2"/>
            <w:tcBorders>
              <w:bottom w:val="single" w:sz="4" w:space="0" w:color="auto"/>
            </w:tcBorders>
            <w:vAlign w:val="bottom"/>
          </w:tcPr>
          <w:p w14:paraId="44AC5BE6" w14:textId="028FC09B"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560</w:t>
            </w:r>
          </w:p>
        </w:tc>
        <w:tc>
          <w:tcPr>
            <w:tcW w:w="1297" w:type="dxa"/>
            <w:tcBorders>
              <w:bottom w:val="single" w:sz="4" w:space="0" w:color="auto"/>
            </w:tcBorders>
            <w:vAlign w:val="bottom"/>
          </w:tcPr>
          <w:p w14:paraId="234E5289" w14:textId="53ADBD0B" w:rsidR="00D76665" w:rsidRPr="00C236FB" w:rsidRDefault="00E9667F" w:rsidP="00C236FB">
            <w:pPr>
              <w:ind w:right="-72"/>
              <w:jc w:val="right"/>
              <w:rPr>
                <w:rFonts w:ascii="Arial" w:hAnsi="Arial" w:cs="Arial"/>
                <w:sz w:val="20"/>
                <w:szCs w:val="20"/>
              </w:rPr>
            </w:pPr>
            <w:r w:rsidRPr="00C236FB">
              <w:rPr>
                <w:rFonts w:ascii="Arial" w:hAnsi="Arial" w:cs="Arial"/>
                <w:sz w:val="20"/>
                <w:szCs w:val="20"/>
                <w:lang w:val="en-GB"/>
              </w:rPr>
              <w:t>648</w:t>
            </w:r>
          </w:p>
        </w:tc>
      </w:tr>
      <w:bookmarkEnd w:id="21"/>
    </w:tbl>
    <w:p w14:paraId="634116AF" w14:textId="77777777" w:rsidR="00171A33" w:rsidRPr="00C236FB" w:rsidRDefault="00CF0CEC" w:rsidP="00C236FB">
      <w:pPr>
        <w:tabs>
          <w:tab w:val="left" w:pos="1440"/>
        </w:tabs>
        <w:ind w:left="540" w:hanging="541"/>
        <w:jc w:val="both"/>
        <w:outlineLvl w:val="0"/>
        <w:rPr>
          <w:rFonts w:ascii="Arial" w:eastAsia="Cordia New" w:hAnsi="Arial" w:cs="Arial"/>
          <w:b/>
          <w:bCs/>
          <w:sz w:val="20"/>
          <w:szCs w:val="20"/>
        </w:rPr>
      </w:pPr>
      <w:r w:rsidRPr="00C236FB">
        <w:rPr>
          <w:rFonts w:ascii="Arial" w:eastAsia="Cordia New" w:hAnsi="Arial" w:cs="Arial"/>
          <w:b/>
          <w:bCs/>
          <w:sz w:val="20"/>
          <w:szCs w:val="20"/>
        </w:rPr>
        <w:br w:type="page"/>
      </w:r>
    </w:p>
    <w:p w14:paraId="66A58B6B" w14:textId="36778BAF" w:rsidR="00062137" w:rsidRPr="00C236FB" w:rsidRDefault="00E9667F" w:rsidP="00C236FB">
      <w:pPr>
        <w:pStyle w:val="Heading2"/>
        <w:rPr>
          <w:rFonts w:ascii="Arial" w:eastAsia="Cordia New" w:hAnsi="Arial"/>
        </w:rPr>
      </w:pPr>
      <w:r w:rsidRPr="00C236FB">
        <w:rPr>
          <w:rFonts w:ascii="Arial" w:eastAsia="Cordia New" w:hAnsi="Arial"/>
          <w:lang w:val="en-GB"/>
        </w:rPr>
        <w:t>24</w:t>
      </w:r>
      <w:r w:rsidR="00D16BAA" w:rsidRPr="00C236FB">
        <w:rPr>
          <w:rFonts w:ascii="Arial" w:eastAsia="Cordia New" w:hAnsi="Arial"/>
        </w:rPr>
        <w:t>.</w:t>
      </w:r>
      <w:r w:rsidRPr="00C236FB">
        <w:rPr>
          <w:rFonts w:ascii="Arial" w:eastAsia="Cordia New" w:hAnsi="Arial"/>
          <w:lang w:val="en-GB"/>
        </w:rPr>
        <w:t>3</w:t>
      </w:r>
      <w:r w:rsidR="00062137" w:rsidRPr="00C236FB">
        <w:rPr>
          <w:rFonts w:ascii="Arial" w:eastAsia="Cordia New" w:hAnsi="Arial"/>
        </w:rPr>
        <w:tab/>
        <w:t>Outstanding balances arising from sales/purchases of goods/services</w:t>
      </w:r>
    </w:p>
    <w:p w14:paraId="77E279E9" w14:textId="77777777" w:rsidR="00062137" w:rsidRPr="00C236FB" w:rsidRDefault="00062137" w:rsidP="00C236FB">
      <w:pPr>
        <w:overflowPunct/>
        <w:autoSpaceDE/>
        <w:autoSpaceDN/>
        <w:adjustRightInd/>
        <w:ind w:left="540" w:hanging="9"/>
        <w:textAlignment w:val="auto"/>
        <w:rPr>
          <w:rFonts w:ascii="Arial" w:eastAsia="Cordia New" w:hAnsi="Arial" w:cs="Arial"/>
          <w:spacing w:val="-4"/>
          <w:sz w:val="20"/>
          <w:szCs w:val="20"/>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6633EC" w:rsidRPr="00C236FB" w14:paraId="026C745D" w14:textId="77777777" w:rsidTr="00FE2637">
        <w:trPr>
          <w:cantSplit/>
        </w:trPr>
        <w:tc>
          <w:tcPr>
            <w:tcW w:w="3816" w:type="dxa"/>
            <w:vAlign w:val="bottom"/>
          </w:tcPr>
          <w:p w14:paraId="466BCB04" w14:textId="77777777" w:rsidR="00062137" w:rsidRPr="00C236FB" w:rsidRDefault="00062137" w:rsidP="00C236FB">
            <w:pPr>
              <w:overflowPunct/>
              <w:autoSpaceDE/>
              <w:autoSpaceDN/>
              <w:adjustRightInd/>
              <w:ind w:left="254"/>
              <w:textAlignment w:val="auto"/>
              <w:rPr>
                <w:rFonts w:ascii="Arial" w:eastAsia="Cordia New" w:hAnsi="Arial" w:cs="Arial"/>
                <w:b/>
                <w:bCs/>
                <w:sz w:val="20"/>
                <w:szCs w:val="20"/>
              </w:rPr>
            </w:pPr>
          </w:p>
        </w:tc>
        <w:tc>
          <w:tcPr>
            <w:tcW w:w="2736" w:type="dxa"/>
            <w:gridSpan w:val="2"/>
            <w:vAlign w:val="bottom"/>
          </w:tcPr>
          <w:p w14:paraId="30583D88"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2736" w:type="dxa"/>
            <w:gridSpan w:val="2"/>
            <w:vAlign w:val="bottom"/>
          </w:tcPr>
          <w:p w14:paraId="443D6585"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13DEF11D" w14:textId="77777777" w:rsidTr="00FE2637">
        <w:trPr>
          <w:cantSplit/>
        </w:trPr>
        <w:tc>
          <w:tcPr>
            <w:tcW w:w="3816" w:type="dxa"/>
            <w:vAlign w:val="bottom"/>
          </w:tcPr>
          <w:p w14:paraId="15B8CD7C" w14:textId="77777777" w:rsidR="00062137" w:rsidRPr="00C236FB" w:rsidRDefault="00062137" w:rsidP="00C236FB">
            <w:pPr>
              <w:overflowPunct/>
              <w:autoSpaceDE/>
              <w:autoSpaceDN/>
              <w:adjustRightInd/>
              <w:ind w:left="254"/>
              <w:textAlignment w:val="auto"/>
              <w:rPr>
                <w:rFonts w:ascii="Arial" w:eastAsia="Cordia New" w:hAnsi="Arial" w:cs="Arial"/>
                <w:b/>
                <w:bCs/>
                <w:sz w:val="20"/>
                <w:szCs w:val="20"/>
              </w:rPr>
            </w:pPr>
          </w:p>
        </w:tc>
        <w:tc>
          <w:tcPr>
            <w:tcW w:w="2736" w:type="dxa"/>
            <w:gridSpan w:val="2"/>
            <w:tcBorders>
              <w:bottom w:val="single" w:sz="4" w:space="0" w:color="auto"/>
            </w:tcBorders>
            <w:vAlign w:val="bottom"/>
          </w:tcPr>
          <w:p w14:paraId="6DAFBC47"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2736" w:type="dxa"/>
            <w:gridSpan w:val="2"/>
            <w:tcBorders>
              <w:bottom w:val="single" w:sz="4" w:space="0" w:color="auto"/>
            </w:tcBorders>
            <w:vAlign w:val="bottom"/>
          </w:tcPr>
          <w:p w14:paraId="09D6E369"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7D7F8D7D" w14:textId="77777777" w:rsidTr="00FE2637">
        <w:trPr>
          <w:cantSplit/>
        </w:trPr>
        <w:tc>
          <w:tcPr>
            <w:tcW w:w="3816" w:type="dxa"/>
            <w:vAlign w:val="bottom"/>
          </w:tcPr>
          <w:p w14:paraId="6AD4A153" w14:textId="77777777" w:rsidR="00791DFF" w:rsidRPr="00C236FB" w:rsidRDefault="00791DFF" w:rsidP="00C236FB">
            <w:pPr>
              <w:overflowPunct/>
              <w:autoSpaceDE/>
              <w:autoSpaceDN/>
              <w:adjustRightInd/>
              <w:ind w:left="254"/>
              <w:textAlignment w:val="auto"/>
              <w:rPr>
                <w:rFonts w:ascii="Arial" w:eastAsia="Cordia New" w:hAnsi="Arial" w:cs="Arial"/>
                <w:b/>
                <w:bCs/>
                <w:sz w:val="20"/>
                <w:szCs w:val="20"/>
              </w:rPr>
            </w:pPr>
            <w:bookmarkStart w:id="22" w:name="_Hlk140829179"/>
          </w:p>
        </w:tc>
        <w:tc>
          <w:tcPr>
            <w:tcW w:w="1368" w:type="dxa"/>
            <w:tcBorders>
              <w:top w:val="single" w:sz="4" w:space="0" w:color="auto"/>
            </w:tcBorders>
            <w:vAlign w:val="bottom"/>
          </w:tcPr>
          <w:p w14:paraId="7A3DEB67" w14:textId="20E7722F" w:rsidR="00791DFF" w:rsidRPr="00C236FB" w:rsidRDefault="00E9667F" w:rsidP="00C236FB">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2025</w:t>
            </w:r>
          </w:p>
        </w:tc>
        <w:tc>
          <w:tcPr>
            <w:tcW w:w="1368" w:type="dxa"/>
            <w:tcBorders>
              <w:top w:val="single" w:sz="4" w:space="0" w:color="auto"/>
            </w:tcBorders>
            <w:vAlign w:val="bottom"/>
          </w:tcPr>
          <w:p w14:paraId="347CD12B" w14:textId="7C88219D" w:rsidR="00791DFF" w:rsidRPr="00C236FB" w:rsidRDefault="00E9667F" w:rsidP="00C236FB">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2024</w:t>
            </w:r>
          </w:p>
        </w:tc>
        <w:tc>
          <w:tcPr>
            <w:tcW w:w="1368" w:type="dxa"/>
            <w:tcBorders>
              <w:top w:val="single" w:sz="4" w:space="0" w:color="auto"/>
            </w:tcBorders>
            <w:vAlign w:val="bottom"/>
          </w:tcPr>
          <w:p w14:paraId="3371371D" w14:textId="244A450A" w:rsidR="00791DFF" w:rsidRPr="00C236FB" w:rsidRDefault="00E9667F" w:rsidP="00C236FB">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2025</w:t>
            </w:r>
          </w:p>
        </w:tc>
        <w:tc>
          <w:tcPr>
            <w:tcW w:w="1368" w:type="dxa"/>
            <w:tcBorders>
              <w:top w:val="single" w:sz="4" w:space="0" w:color="auto"/>
            </w:tcBorders>
            <w:vAlign w:val="bottom"/>
          </w:tcPr>
          <w:p w14:paraId="195C1ADF" w14:textId="46511030" w:rsidR="00791DFF" w:rsidRPr="00C236FB" w:rsidRDefault="00E9667F" w:rsidP="00C236FB">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2024</w:t>
            </w:r>
          </w:p>
        </w:tc>
      </w:tr>
      <w:bookmarkEnd w:id="22"/>
      <w:tr w:rsidR="006633EC" w:rsidRPr="00C236FB" w14:paraId="11A25D04" w14:textId="77777777" w:rsidTr="00FE2637">
        <w:trPr>
          <w:cantSplit/>
        </w:trPr>
        <w:tc>
          <w:tcPr>
            <w:tcW w:w="3816" w:type="dxa"/>
            <w:vAlign w:val="bottom"/>
          </w:tcPr>
          <w:p w14:paraId="2163E242" w14:textId="77777777" w:rsidR="00791DFF" w:rsidRPr="00C236FB" w:rsidRDefault="00791DFF" w:rsidP="00C236FB">
            <w:pPr>
              <w:overflowPunct/>
              <w:autoSpaceDE/>
              <w:autoSpaceDN/>
              <w:adjustRightInd/>
              <w:ind w:left="254"/>
              <w:textAlignment w:val="auto"/>
              <w:rPr>
                <w:rFonts w:ascii="Arial" w:eastAsia="Cordia New" w:hAnsi="Arial" w:cs="Arial"/>
                <w:sz w:val="20"/>
                <w:szCs w:val="20"/>
                <w:cs/>
              </w:rPr>
            </w:pPr>
          </w:p>
        </w:tc>
        <w:tc>
          <w:tcPr>
            <w:tcW w:w="1368" w:type="dxa"/>
            <w:tcBorders>
              <w:bottom w:val="single" w:sz="4" w:space="0" w:color="auto"/>
            </w:tcBorders>
            <w:vAlign w:val="bottom"/>
          </w:tcPr>
          <w:p w14:paraId="0FEBBC8C" w14:textId="6B26D975" w:rsidR="00791DFF" w:rsidRPr="00C236FB" w:rsidRDefault="00791DF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E9667F" w:rsidRPr="00C236FB">
              <w:rPr>
                <w:rFonts w:ascii="Arial" w:eastAsia="Cordia New" w:hAnsi="Arial" w:cs="Arial"/>
                <w:b/>
                <w:bCs/>
                <w:snapToGrid w:val="0"/>
                <w:sz w:val="20"/>
                <w:szCs w:val="20"/>
                <w:lang w:val="en-GB"/>
              </w:rPr>
              <w:t>000</w:t>
            </w:r>
          </w:p>
        </w:tc>
        <w:tc>
          <w:tcPr>
            <w:tcW w:w="1368" w:type="dxa"/>
            <w:tcBorders>
              <w:bottom w:val="single" w:sz="4" w:space="0" w:color="auto"/>
            </w:tcBorders>
            <w:vAlign w:val="bottom"/>
          </w:tcPr>
          <w:p w14:paraId="61ACEDAC" w14:textId="67F69CC0" w:rsidR="00791DFF" w:rsidRPr="00C236FB" w:rsidRDefault="00791DF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E9667F" w:rsidRPr="00C236FB">
              <w:rPr>
                <w:rFonts w:ascii="Arial" w:eastAsia="Cordia New" w:hAnsi="Arial" w:cs="Arial"/>
                <w:b/>
                <w:bCs/>
                <w:snapToGrid w:val="0"/>
                <w:sz w:val="20"/>
                <w:szCs w:val="20"/>
                <w:lang w:val="en-GB"/>
              </w:rPr>
              <w:t>000</w:t>
            </w:r>
          </w:p>
        </w:tc>
        <w:tc>
          <w:tcPr>
            <w:tcW w:w="1368" w:type="dxa"/>
            <w:tcBorders>
              <w:bottom w:val="single" w:sz="4" w:space="0" w:color="auto"/>
            </w:tcBorders>
            <w:vAlign w:val="bottom"/>
          </w:tcPr>
          <w:p w14:paraId="4226BCC5" w14:textId="7A0B26D8" w:rsidR="00791DFF" w:rsidRPr="00C236FB" w:rsidRDefault="00791DF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E9667F" w:rsidRPr="00C236FB">
              <w:rPr>
                <w:rFonts w:ascii="Arial" w:eastAsia="Cordia New" w:hAnsi="Arial" w:cs="Arial"/>
                <w:b/>
                <w:bCs/>
                <w:snapToGrid w:val="0"/>
                <w:sz w:val="20"/>
                <w:szCs w:val="20"/>
                <w:lang w:val="en-GB"/>
              </w:rPr>
              <w:t>000</w:t>
            </w:r>
          </w:p>
        </w:tc>
        <w:tc>
          <w:tcPr>
            <w:tcW w:w="1368" w:type="dxa"/>
            <w:tcBorders>
              <w:bottom w:val="single" w:sz="4" w:space="0" w:color="auto"/>
            </w:tcBorders>
            <w:vAlign w:val="bottom"/>
          </w:tcPr>
          <w:p w14:paraId="6324B0E0" w14:textId="37561730" w:rsidR="00791DFF" w:rsidRPr="00C236FB" w:rsidRDefault="00791DF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E9667F" w:rsidRPr="00C236FB">
              <w:rPr>
                <w:rFonts w:ascii="Arial" w:eastAsia="Cordia New" w:hAnsi="Arial" w:cs="Arial"/>
                <w:b/>
                <w:bCs/>
                <w:snapToGrid w:val="0"/>
                <w:sz w:val="20"/>
                <w:szCs w:val="20"/>
                <w:lang w:val="en-GB"/>
              </w:rPr>
              <w:t>000</w:t>
            </w:r>
          </w:p>
        </w:tc>
      </w:tr>
      <w:tr w:rsidR="006633EC" w:rsidRPr="00C236FB" w14:paraId="13C21CA0" w14:textId="77777777" w:rsidTr="00FE2637">
        <w:trPr>
          <w:cantSplit/>
          <w:trHeight w:val="74"/>
        </w:trPr>
        <w:tc>
          <w:tcPr>
            <w:tcW w:w="3816" w:type="dxa"/>
            <w:vAlign w:val="bottom"/>
          </w:tcPr>
          <w:p w14:paraId="1CD71B8D" w14:textId="77777777" w:rsidR="00791DFF" w:rsidRPr="00C236FB" w:rsidRDefault="00791DFF" w:rsidP="00C236FB">
            <w:pPr>
              <w:overflowPunct/>
              <w:autoSpaceDE/>
              <w:autoSpaceDN/>
              <w:adjustRightInd/>
              <w:ind w:left="254"/>
              <w:textAlignment w:val="auto"/>
              <w:rPr>
                <w:rFonts w:ascii="Arial" w:eastAsia="Cordia New" w:hAnsi="Arial" w:cs="Arial"/>
                <w:b/>
                <w:bCs/>
                <w:snapToGrid w:val="0"/>
                <w:sz w:val="20"/>
                <w:szCs w:val="20"/>
              </w:rPr>
            </w:pPr>
          </w:p>
        </w:tc>
        <w:tc>
          <w:tcPr>
            <w:tcW w:w="1368" w:type="dxa"/>
            <w:tcBorders>
              <w:top w:val="single" w:sz="4" w:space="0" w:color="auto"/>
            </w:tcBorders>
            <w:vAlign w:val="bottom"/>
          </w:tcPr>
          <w:p w14:paraId="0348B370" w14:textId="77777777" w:rsidR="00791DFF" w:rsidRPr="00C236FB" w:rsidRDefault="00791DFF" w:rsidP="00C236FB">
            <w:pPr>
              <w:overflowPunct/>
              <w:autoSpaceDE/>
              <w:autoSpaceDN/>
              <w:adjustRightInd/>
              <w:ind w:right="-72"/>
              <w:jc w:val="right"/>
              <w:textAlignment w:val="auto"/>
              <w:rPr>
                <w:rFonts w:ascii="Arial" w:eastAsia="Cordia New" w:hAnsi="Arial" w:cs="Arial"/>
                <w:noProof/>
                <w:snapToGrid w:val="0"/>
                <w:sz w:val="20"/>
                <w:szCs w:val="20"/>
              </w:rPr>
            </w:pPr>
          </w:p>
        </w:tc>
        <w:tc>
          <w:tcPr>
            <w:tcW w:w="1368" w:type="dxa"/>
            <w:tcBorders>
              <w:top w:val="single" w:sz="4" w:space="0" w:color="auto"/>
            </w:tcBorders>
            <w:vAlign w:val="bottom"/>
          </w:tcPr>
          <w:p w14:paraId="1718808B" w14:textId="77777777" w:rsidR="00791DFF" w:rsidRPr="00C236FB" w:rsidRDefault="00791DFF" w:rsidP="00C236FB">
            <w:pPr>
              <w:overflowPunct/>
              <w:autoSpaceDE/>
              <w:autoSpaceDN/>
              <w:adjustRightInd/>
              <w:ind w:right="-72"/>
              <w:jc w:val="right"/>
              <w:textAlignment w:val="auto"/>
              <w:rPr>
                <w:rFonts w:ascii="Arial" w:eastAsia="Cordia New" w:hAnsi="Arial" w:cs="Arial"/>
                <w:noProof/>
                <w:snapToGrid w:val="0"/>
                <w:sz w:val="20"/>
                <w:szCs w:val="20"/>
              </w:rPr>
            </w:pPr>
          </w:p>
        </w:tc>
        <w:tc>
          <w:tcPr>
            <w:tcW w:w="1368" w:type="dxa"/>
            <w:tcBorders>
              <w:top w:val="single" w:sz="4" w:space="0" w:color="auto"/>
            </w:tcBorders>
            <w:vAlign w:val="bottom"/>
          </w:tcPr>
          <w:p w14:paraId="22081876" w14:textId="77777777" w:rsidR="00791DFF" w:rsidRPr="00C236FB" w:rsidRDefault="00791DFF" w:rsidP="00C236FB">
            <w:pPr>
              <w:overflowPunct/>
              <w:autoSpaceDE/>
              <w:autoSpaceDN/>
              <w:adjustRightInd/>
              <w:ind w:right="-72"/>
              <w:jc w:val="right"/>
              <w:textAlignment w:val="auto"/>
              <w:rPr>
                <w:rFonts w:ascii="Arial" w:eastAsia="Cordia New" w:hAnsi="Arial" w:cs="Arial"/>
                <w:noProof/>
                <w:snapToGrid w:val="0"/>
                <w:sz w:val="20"/>
                <w:szCs w:val="20"/>
              </w:rPr>
            </w:pPr>
          </w:p>
        </w:tc>
        <w:tc>
          <w:tcPr>
            <w:tcW w:w="1368" w:type="dxa"/>
            <w:tcBorders>
              <w:top w:val="single" w:sz="4" w:space="0" w:color="auto"/>
            </w:tcBorders>
            <w:vAlign w:val="bottom"/>
          </w:tcPr>
          <w:p w14:paraId="2B9F27AF" w14:textId="77777777" w:rsidR="00791DFF" w:rsidRPr="00C236FB" w:rsidRDefault="00791DFF" w:rsidP="00C236FB">
            <w:pPr>
              <w:overflowPunct/>
              <w:autoSpaceDE/>
              <w:autoSpaceDN/>
              <w:adjustRightInd/>
              <w:ind w:right="-72"/>
              <w:jc w:val="right"/>
              <w:textAlignment w:val="auto"/>
              <w:rPr>
                <w:rFonts w:ascii="Arial" w:eastAsia="Cordia New" w:hAnsi="Arial" w:cs="Arial"/>
                <w:noProof/>
                <w:snapToGrid w:val="0"/>
                <w:sz w:val="20"/>
                <w:szCs w:val="20"/>
              </w:rPr>
            </w:pPr>
          </w:p>
        </w:tc>
      </w:tr>
      <w:tr w:rsidR="006633EC" w:rsidRPr="00C236FB" w14:paraId="7C04BAEF" w14:textId="77777777" w:rsidTr="00FE2637">
        <w:trPr>
          <w:cantSplit/>
        </w:trPr>
        <w:tc>
          <w:tcPr>
            <w:tcW w:w="3816" w:type="dxa"/>
            <w:vAlign w:val="bottom"/>
          </w:tcPr>
          <w:p w14:paraId="18D0D482" w14:textId="77777777" w:rsidR="00791DFF" w:rsidRPr="00C236FB" w:rsidRDefault="00791DFF" w:rsidP="00C236FB">
            <w:pPr>
              <w:overflowPunct/>
              <w:autoSpaceDE/>
              <w:autoSpaceDN/>
              <w:adjustRightInd/>
              <w:ind w:left="254"/>
              <w:textAlignment w:val="auto"/>
              <w:rPr>
                <w:rFonts w:ascii="Arial" w:eastAsia="Cordia New" w:hAnsi="Arial" w:cs="Arial"/>
                <w:b/>
                <w:bCs/>
                <w:snapToGrid w:val="0"/>
                <w:sz w:val="20"/>
                <w:szCs w:val="20"/>
                <w:cs/>
              </w:rPr>
            </w:pPr>
            <w:r w:rsidRPr="00C236FB">
              <w:rPr>
                <w:rFonts w:ascii="Arial" w:eastAsia="Cordia New" w:hAnsi="Arial" w:cs="Arial"/>
                <w:b/>
                <w:bCs/>
                <w:snapToGrid w:val="0"/>
                <w:sz w:val="20"/>
                <w:szCs w:val="20"/>
              </w:rPr>
              <w:t>Trade receivables</w:t>
            </w:r>
            <w:r w:rsidRPr="00C236FB">
              <w:rPr>
                <w:rFonts w:ascii="Arial" w:eastAsia="Cordia New" w:hAnsi="Arial" w:cs="Arial"/>
                <w:b/>
                <w:bCs/>
                <w:snapToGrid w:val="0"/>
                <w:sz w:val="20"/>
                <w:szCs w:val="20"/>
                <w:cs/>
              </w:rPr>
              <w:t xml:space="preserve"> </w:t>
            </w:r>
          </w:p>
        </w:tc>
        <w:tc>
          <w:tcPr>
            <w:tcW w:w="1368" w:type="dxa"/>
            <w:vAlign w:val="bottom"/>
          </w:tcPr>
          <w:p w14:paraId="1E75436A" w14:textId="77777777" w:rsidR="00791DFF" w:rsidRPr="00C236FB" w:rsidRDefault="00791DFF" w:rsidP="00C236FB">
            <w:pPr>
              <w:overflowPunct/>
              <w:autoSpaceDE/>
              <w:autoSpaceDN/>
              <w:adjustRightInd/>
              <w:ind w:right="-72"/>
              <w:jc w:val="right"/>
              <w:textAlignment w:val="auto"/>
              <w:rPr>
                <w:rFonts w:ascii="Arial" w:eastAsia="Cordia New" w:hAnsi="Arial" w:cs="Arial"/>
                <w:noProof/>
                <w:snapToGrid w:val="0"/>
                <w:sz w:val="20"/>
                <w:szCs w:val="20"/>
              </w:rPr>
            </w:pPr>
          </w:p>
        </w:tc>
        <w:tc>
          <w:tcPr>
            <w:tcW w:w="1368" w:type="dxa"/>
            <w:vAlign w:val="bottom"/>
          </w:tcPr>
          <w:p w14:paraId="13A7F83A" w14:textId="77777777" w:rsidR="00791DFF" w:rsidRPr="00C236FB" w:rsidRDefault="00791DFF" w:rsidP="00C236FB">
            <w:pPr>
              <w:overflowPunct/>
              <w:autoSpaceDE/>
              <w:autoSpaceDN/>
              <w:adjustRightInd/>
              <w:ind w:right="-72"/>
              <w:jc w:val="right"/>
              <w:textAlignment w:val="auto"/>
              <w:rPr>
                <w:rFonts w:ascii="Arial" w:eastAsia="Cordia New" w:hAnsi="Arial" w:cs="Arial"/>
                <w:noProof/>
                <w:snapToGrid w:val="0"/>
                <w:sz w:val="20"/>
                <w:szCs w:val="20"/>
              </w:rPr>
            </w:pPr>
          </w:p>
        </w:tc>
        <w:tc>
          <w:tcPr>
            <w:tcW w:w="1368" w:type="dxa"/>
            <w:vAlign w:val="bottom"/>
          </w:tcPr>
          <w:p w14:paraId="2DEA7DD2" w14:textId="77777777" w:rsidR="00791DFF" w:rsidRPr="00C236FB" w:rsidRDefault="00791DFF" w:rsidP="00C236FB">
            <w:pPr>
              <w:overflowPunct/>
              <w:autoSpaceDE/>
              <w:autoSpaceDN/>
              <w:adjustRightInd/>
              <w:ind w:right="-72"/>
              <w:jc w:val="right"/>
              <w:textAlignment w:val="auto"/>
              <w:rPr>
                <w:rFonts w:ascii="Arial" w:eastAsia="Cordia New" w:hAnsi="Arial" w:cs="Arial"/>
                <w:noProof/>
                <w:snapToGrid w:val="0"/>
                <w:sz w:val="20"/>
                <w:szCs w:val="20"/>
              </w:rPr>
            </w:pPr>
          </w:p>
        </w:tc>
        <w:tc>
          <w:tcPr>
            <w:tcW w:w="1368" w:type="dxa"/>
            <w:vAlign w:val="bottom"/>
          </w:tcPr>
          <w:p w14:paraId="17E9B656" w14:textId="77777777" w:rsidR="00791DFF" w:rsidRPr="00C236FB" w:rsidRDefault="00791DFF" w:rsidP="00C236FB">
            <w:pPr>
              <w:overflowPunct/>
              <w:autoSpaceDE/>
              <w:autoSpaceDN/>
              <w:adjustRightInd/>
              <w:ind w:right="-72"/>
              <w:jc w:val="right"/>
              <w:textAlignment w:val="auto"/>
              <w:rPr>
                <w:rFonts w:ascii="Arial" w:eastAsia="Cordia New" w:hAnsi="Arial" w:cs="Arial"/>
                <w:noProof/>
                <w:snapToGrid w:val="0"/>
                <w:sz w:val="20"/>
                <w:szCs w:val="20"/>
              </w:rPr>
            </w:pPr>
          </w:p>
        </w:tc>
      </w:tr>
      <w:tr w:rsidR="006633EC" w:rsidRPr="00C236FB" w14:paraId="568E255D" w14:textId="77777777" w:rsidTr="00FE2637">
        <w:trPr>
          <w:cantSplit/>
        </w:trPr>
        <w:tc>
          <w:tcPr>
            <w:tcW w:w="3816" w:type="dxa"/>
            <w:vAlign w:val="bottom"/>
          </w:tcPr>
          <w:p w14:paraId="6C931C05" w14:textId="77777777" w:rsidR="00305A5F" w:rsidRPr="00C236FB" w:rsidRDefault="00305A5F" w:rsidP="00C236FB">
            <w:pPr>
              <w:overflowPunct/>
              <w:autoSpaceDE/>
              <w:autoSpaceDN/>
              <w:adjustRightInd/>
              <w:ind w:left="254" w:right="142"/>
              <w:textAlignment w:val="auto"/>
              <w:rPr>
                <w:rFonts w:ascii="Arial" w:eastAsia="Cordia New" w:hAnsi="Arial" w:cs="Arial"/>
                <w:sz w:val="20"/>
                <w:szCs w:val="20"/>
              </w:rPr>
            </w:pPr>
            <w:r w:rsidRPr="00C236FB">
              <w:rPr>
                <w:rFonts w:ascii="Arial" w:eastAsia="Cordia New" w:hAnsi="Arial" w:cs="Arial"/>
                <w:sz w:val="20"/>
                <w:szCs w:val="20"/>
              </w:rPr>
              <w:t xml:space="preserve">   </w:t>
            </w:r>
            <w:r w:rsidRPr="00C236FB">
              <w:rPr>
                <w:rFonts w:ascii="Arial" w:eastAsia="Cordia New" w:hAnsi="Arial" w:cs="Arial"/>
                <w:sz w:val="20"/>
                <w:szCs w:val="20"/>
                <w:shd w:val="clear" w:color="auto" w:fill="FFFFFF"/>
              </w:rPr>
              <w:t>Entities under common control</w:t>
            </w:r>
            <w:r w:rsidRPr="00C236FB">
              <w:rPr>
                <w:rFonts w:ascii="Arial" w:eastAsia="Cordia New" w:hAnsi="Arial" w:cs="Arial"/>
                <w:sz w:val="20"/>
                <w:szCs w:val="20"/>
              </w:rPr>
              <w:t xml:space="preserve"> </w:t>
            </w:r>
          </w:p>
        </w:tc>
        <w:tc>
          <w:tcPr>
            <w:tcW w:w="1368" w:type="dxa"/>
            <w:tcBorders>
              <w:bottom w:val="single" w:sz="4" w:space="0" w:color="auto"/>
            </w:tcBorders>
            <w:vAlign w:val="bottom"/>
          </w:tcPr>
          <w:p w14:paraId="62A6ED84" w14:textId="1B645523"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132</w:t>
            </w:r>
            <w:r w:rsidR="00BB38F7" w:rsidRPr="00C236FB">
              <w:rPr>
                <w:rFonts w:ascii="Arial" w:hAnsi="Arial" w:cs="Arial"/>
                <w:noProof/>
                <w:snapToGrid w:val="0"/>
                <w:sz w:val="20"/>
                <w:szCs w:val="20"/>
              </w:rPr>
              <w:t>,</w:t>
            </w:r>
            <w:r w:rsidRPr="00C236FB">
              <w:rPr>
                <w:rFonts w:ascii="Arial" w:hAnsi="Arial" w:cs="Arial"/>
                <w:noProof/>
                <w:snapToGrid w:val="0"/>
                <w:sz w:val="20"/>
                <w:szCs w:val="20"/>
                <w:lang w:val="en-GB"/>
              </w:rPr>
              <w:t>754</w:t>
            </w:r>
          </w:p>
        </w:tc>
        <w:tc>
          <w:tcPr>
            <w:tcW w:w="1368" w:type="dxa"/>
            <w:tcBorders>
              <w:bottom w:val="single" w:sz="4" w:space="0" w:color="auto"/>
            </w:tcBorders>
            <w:vAlign w:val="bottom"/>
          </w:tcPr>
          <w:p w14:paraId="38F2CAFA" w14:textId="1E70BDE9"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164</w:t>
            </w:r>
            <w:r w:rsidR="00305A5F" w:rsidRPr="00C236FB">
              <w:rPr>
                <w:rFonts w:ascii="Arial" w:hAnsi="Arial" w:cs="Arial"/>
                <w:noProof/>
                <w:snapToGrid w:val="0"/>
                <w:sz w:val="20"/>
                <w:szCs w:val="20"/>
              </w:rPr>
              <w:t>,</w:t>
            </w:r>
            <w:r w:rsidRPr="00C236FB">
              <w:rPr>
                <w:rFonts w:ascii="Arial" w:hAnsi="Arial" w:cs="Arial"/>
                <w:noProof/>
                <w:snapToGrid w:val="0"/>
                <w:sz w:val="20"/>
                <w:szCs w:val="20"/>
                <w:lang w:val="en-GB"/>
              </w:rPr>
              <w:t>371</w:t>
            </w:r>
          </w:p>
        </w:tc>
        <w:tc>
          <w:tcPr>
            <w:tcW w:w="1368" w:type="dxa"/>
            <w:tcBorders>
              <w:bottom w:val="single" w:sz="4" w:space="0" w:color="auto"/>
            </w:tcBorders>
            <w:vAlign w:val="bottom"/>
          </w:tcPr>
          <w:p w14:paraId="5561B37C" w14:textId="5FFE2A5F" w:rsidR="00305A5F"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102</w:t>
            </w:r>
            <w:r w:rsidR="00CF4AA8" w:rsidRPr="00C236FB">
              <w:rPr>
                <w:rFonts w:ascii="Arial" w:hAnsi="Arial" w:cs="Arial"/>
                <w:noProof/>
                <w:snapToGrid w:val="0"/>
                <w:sz w:val="20"/>
                <w:szCs w:val="20"/>
              </w:rPr>
              <w:t>,</w:t>
            </w:r>
            <w:r w:rsidRPr="00C236FB">
              <w:rPr>
                <w:rFonts w:ascii="Arial" w:hAnsi="Arial" w:cs="Arial"/>
                <w:noProof/>
                <w:snapToGrid w:val="0"/>
                <w:sz w:val="20"/>
                <w:szCs w:val="20"/>
                <w:lang w:val="en-GB"/>
              </w:rPr>
              <w:t>955</w:t>
            </w:r>
          </w:p>
        </w:tc>
        <w:tc>
          <w:tcPr>
            <w:tcW w:w="1368" w:type="dxa"/>
            <w:tcBorders>
              <w:bottom w:val="single" w:sz="4" w:space="0" w:color="auto"/>
            </w:tcBorders>
            <w:vAlign w:val="bottom"/>
          </w:tcPr>
          <w:p w14:paraId="202F6DA5" w14:textId="25CD3BB2"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32</w:t>
            </w:r>
            <w:r w:rsidR="00305A5F" w:rsidRPr="00C236FB">
              <w:rPr>
                <w:rFonts w:ascii="Arial" w:hAnsi="Arial" w:cs="Arial"/>
                <w:noProof/>
                <w:snapToGrid w:val="0"/>
                <w:sz w:val="20"/>
                <w:szCs w:val="20"/>
              </w:rPr>
              <w:t>,</w:t>
            </w:r>
            <w:r w:rsidRPr="00C236FB">
              <w:rPr>
                <w:rFonts w:ascii="Arial" w:hAnsi="Arial" w:cs="Arial"/>
                <w:noProof/>
                <w:snapToGrid w:val="0"/>
                <w:sz w:val="20"/>
                <w:szCs w:val="20"/>
                <w:lang w:val="en-GB"/>
              </w:rPr>
              <w:t>603</w:t>
            </w:r>
          </w:p>
        </w:tc>
      </w:tr>
      <w:tr w:rsidR="006633EC" w:rsidRPr="00C236FB" w14:paraId="1D400261" w14:textId="77777777" w:rsidTr="00FE2637">
        <w:trPr>
          <w:cantSplit/>
        </w:trPr>
        <w:tc>
          <w:tcPr>
            <w:tcW w:w="3816" w:type="dxa"/>
            <w:vAlign w:val="bottom"/>
          </w:tcPr>
          <w:p w14:paraId="263C3322" w14:textId="77777777" w:rsidR="00305A5F" w:rsidRPr="00C236FB" w:rsidRDefault="00305A5F" w:rsidP="00C236FB">
            <w:pPr>
              <w:overflowPunct/>
              <w:autoSpaceDE/>
              <w:autoSpaceDN/>
              <w:adjustRightInd/>
              <w:ind w:left="254"/>
              <w:textAlignment w:val="auto"/>
              <w:rPr>
                <w:rFonts w:ascii="Arial" w:eastAsia="Cordia New" w:hAnsi="Arial" w:cs="Arial"/>
                <w:b/>
                <w:bCs/>
                <w:snapToGrid w:val="0"/>
                <w:sz w:val="20"/>
                <w:szCs w:val="20"/>
              </w:rPr>
            </w:pPr>
          </w:p>
        </w:tc>
        <w:tc>
          <w:tcPr>
            <w:tcW w:w="1368" w:type="dxa"/>
            <w:tcBorders>
              <w:top w:val="single" w:sz="4" w:space="0" w:color="auto"/>
            </w:tcBorders>
            <w:vAlign w:val="bottom"/>
          </w:tcPr>
          <w:p w14:paraId="6E826ABA"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1C45576F"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2B380C86"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20454A4C" w14:textId="77777777" w:rsidR="00305A5F" w:rsidRPr="00C236FB" w:rsidRDefault="00305A5F" w:rsidP="00C236FB">
            <w:pPr>
              <w:spacing w:before="10" w:after="10"/>
              <w:ind w:right="-80"/>
              <w:jc w:val="right"/>
              <w:rPr>
                <w:rFonts w:ascii="Arial" w:hAnsi="Arial" w:cs="Arial"/>
                <w:noProof/>
                <w:snapToGrid w:val="0"/>
                <w:sz w:val="20"/>
                <w:szCs w:val="20"/>
              </w:rPr>
            </w:pPr>
          </w:p>
        </w:tc>
      </w:tr>
      <w:tr w:rsidR="006633EC" w:rsidRPr="00C236FB" w14:paraId="7AE4C492" w14:textId="77777777" w:rsidTr="00FE2637">
        <w:trPr>
          <w:cantSplit/>
        </w:trPr>
        <w:tc>
          <w:tcPr>
            <w:tcW w:w="3816" w:type="dxa"/>
            <w:vAlign w:val="bottom"/>
          </w:tcPr>
          <w:p w14:paraId="0FBF078E" w14:textId="557BCC17" w:rsidR="00305A5F" w:rsidRPr="00C236FB" w:rsidRDefault="00305A5F" w:rsidP="00C236FB">
            <w:pPr>
              <w:overflowPunct/>
              <w:autoSpaceDE/>
              <w:autoSpaceDN/>
              <w:adjustRightInd/>
              <w:ind w:left="254"/>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Accrued income</w:t>
            </w:r>
            <w:r w:rsidRPr="00C236FB">
              <w:rPr>
                <w:rFonts w:ascii="Arial" w:eastAsia="Cordia New" w:hAnsi="Arial" w:cs="Arial"/>
                <w:b/>
                <w:bCs/>
                <w:snapToGrid w:val="0"/>
                <w:sz w:val="20"/>
                <w:szCs w:val="20"/>
                <w:cs/>
              </w:rPr>
              <w:t xml:space="preserve"> </w:t>
            </w:r>
          </w:p>
        </w:tc>
        <w:tc>
          <w:tcPr>
            <w:tcW w:w="1368" w:type="dxa"/>
            <w:vAlign w:val="bottom"/>
          </w:tcPr>
          <w:p w14:paraId="2E91902E" w14:textId="5D4A8198"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2154F407" w14:textId="722DACC9"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532276AD" w14:textId="67EC600C"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6C2FA549" w14:textId="6297783B" w:rsidR="00305A5F" w:rsidRPr="00C236FB" w:rsidRDefault="00305A5F" w:rsidP="00C236FB">
            <w:pPr>
              <w:spacing w:before="10" w:after="10"/>
              <w:ind w:right="-80"/>
              <w:jc w:val="right"/>
              <w:rPr>
                <w:rFonts w:ascii="Arial" w:hAnsi="Arial" w:cs="Arial"/>
                <w:noProof/>
                <w:snapToGrid w:val="0"/>
                <w:sz w:val="20"/>
                <w:szCs w:val="20"/>
              </w:rPr>
            </w:pPr>
          </w:p>
        </w:tc>
      </w:tr>
      <w:tr w:rsidR="006633EC" w:rsidRPr="00C236FB" w14:paraId="65DC5606" w14:textId="77777777" w:rsidTr="00FE2637">
        <w:trPr>
          <w:cantSplit/>
        </w:trPr>
        <w:tc>
          <w:tcPr>
            <w:tcW w:w="3816" w:type="dxa"/>
            <w:vAlign w:val="bottom"/>
          </w:tcPr>
          <w:p w14:paraId="28EDC389" w14:textId="587A4578" w:rsidR="00305A5F" w:rsidRPr="00C236FB" w:rsidRDefault="00305A5F" w:rsidP="00C236FB">
            <w:pPr>
              <w:overflowPunct/>
              <w:autoSpaceDE/>
              <w:autoSpaceDN/>
              <w:adjustRightInd/>
              <w:ind w:left="254"/>
              <w:textAlignment w:val="auto"/>
              <w:rPr>
                <w:rFonts w:ascii="Arial" w:eastAsia="Cordia New" w:hAnsi="Arial" w:cs="Arial"/>
                <w:b/>
                <w:bCs/>
                <w:snapToGrid w:val="0"/>
                <w:sz w:val="20"/>
                <w:szCs w:val="20"/>
              </w:rPr>
            </w:pPr>
            <w:r w:rsidRPr="00C236FB">
              <w:rPr>
                <w:rFonts w:ascii="Arial" w:eastAsia="Cordia New" w:hAnsi="Arial" w:cs="Arial"/>
                <w:sz w:val="20"/>
                <w:szCs w:val="20"/>
              </w:rPr>
              <w:t xml:space="preserve">   </w:t>
            </w:r>
            <w:r w:rsidRPr="00C236FB">
              <w:rPr>
                <w:rFonts w:ascii="Arial" w:eastAsia="Cordia New" w:hAnsi="Arial" w:cs="Arial"/>
                <w:sz w:val="20"/>
                <w:szCs w:val="20"/>
                <w:shd w:val="clear" w:color="auto" w:fill="FFFFFF"/>
              </w:rPr>
              <w:t>Entities under common control</w:t>
            </w:r>
            <w:r w:rsidRPr="00C236FB">
              <w:rPr>
                <w:rFonts w:ascii="Arial" w:eastAsia="Cordia New" w:hAnsi="Arial" w:cs="Arial"/>
                <w:sz w:val="20"/>
                <w:szCs w:val="20"/>
              </w:rPr>
              <w:t xml:space="preserve"> </w:t>
            </w:r>
          </w:p>
        </w:tc>
        <w:tc>
          <w:tcPr>
            <w:tcW w:w="1368" w:type="dxa"/>
            <w:tcBorders>
              <w:bottom w:val="single" w:sz="4" w:space="0" w:color="auto"/>
            </w:tcBorders>
            <w:vAlign w:val="bottom"/>
          </w:tcPr>
          <w:p w14:paraId="44733456" w14:textId="72445322"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14</w:t>
            </w:r>
            <w:r w:rsidR="007913E5" w:rsidRPr="00C236FB">
              <w:rPr>
                <w:rFonts w:ascii="Arial" w:hAnsi="Arial" w:cs="Arial"/>
                <w:noProof/>
                <w:snapToGrid w:val="0"/>
                <w:sz w:val="20"/>
                <w:szCs w:val="20"/>
              </w:rPr>
              <w:t>,</w:t>
            </w:r>
            <w:r w:rsidRPr="00C236FB">
              <w:rPr>
                <w:rFonts w:ascii="Arial" w:hAnsi="Arial" w:cs="Arial"/>
                <w:noProof/>
                <w:snapToGrid w:val="0"/>
                <w:sz w:val="20"/>
                <w:szCs w:val="20"/>
                <w:lang w:val="en-GB"/>
              </w:rPr>
              <w:t>884</w:t>
            </w:r>
          </w:p>
        </w:tc>
        <w:tc>
          <w:tcPr>
            <w:tcW w:w="1368" w:type="dxa"/>
            <w:tcBorders>
              <w:bottom w:val="single" w:sz="4" w:space="0" w:color="auto"/>
            </w:tcBorders>
            <w:vAlign w:val="bottom"/>
          </w:tcPr>
          <w:p w14:paraId="12ABB1B8" w14:textId="73683EAA" w:rsidR="00305A5F" w:rsidRPr="00C236FB" w:rsidRDefault="00305A5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c>
          <w:tcPr>
            <w:tcW w:w="1368" w:type="dxa"/>
            <w:tcBorders>
              <w:bottom w:val="single" w:sz="4" w:space="0" w:color="auto"/>
            </w:tcBorders>
            <w:vAlign w:val="bottom"/>
          </w:tcPr>
          <w:p w14:paraId="5FCD9797" w14:textId="15C18D8D"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14</w:t>
            </w:r>
            <w:r w:rsidR="007913E5" w:rsidRPr="00C236FB">
              <w:rPr>
                <w:rFonts w:ascii="Arial" w:hAnsi="Arial" w:cs="Arial"/>
                <w:noProof/>
                <w:snapToGrid w:val="0"/>
                <w:sz w:val="20"/>
                <w:szCs w:val="20"/>
              </w:rPr>
              <w:t>,</w:t>
            </w:r>
            <w:r w:rsidRPr="00C236FB">
              <w:rPr>
                <w:rFonts w:ascii="Arial" w:hAnsi="Arial" w:cs="Arial"/>
                <w:noProof/>
                <w:snapToGrid w:val="0"/>
                <w:sz w:val="20"/>
                <w:szCs w:val="20"/>
                <w:lang w:val="en-GB"/>
              </w:rPr>
              <w:t>884</w:t>
            </w:r>
          </w:p>
        </w:tc>
        <w:tc>
          <w:tcPr>
            <w:tcW w:w="1368" w:type="dxa"/>
            <w:tcBorders>
              <w:bottom w:val="single" w:sz="4" w:space="0" w:color="auto"/>
            </w:tcBorders>
            <w:vAlign w:val="bottom"/>
          </w:tcPr>
          <w:p w14:paraId="6D3D5B16" w14:textId="47587685" w:rsidR="00305A5F" w:rsidRPr="00C236FB" w:rsidRDefault="00305A5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r>
      <w:tr w:rsidR="006633EC" w:rsidRPr="00C236FB" w14:paraId="1339D563" w14:textId="77777777" w:rsidTr="00FE2637">
        <w:trPr>
          <w:cantSplit/>
        </w:trPr>
        <w:tc>
          <w:tcPr>
            <w:tcW w:w="3816" w:type="dxa"/>
            <w:vAlign w:val="bottom"/>
          </w:tcPr>
          <w:p w14:paraId="35AF0893" w14:textId="2ACD049B" w:rsidR="00305A5F" w:rsidRPr="00C236FB" w:rsidRDefault="00305A5F" w:rsidP="00C236FB">
            <w:pPr>
              <w:overflowPunct/>
              <w:autoSpaceDE/>
              <w:autoSpaceDN/>
              <w:adjustRightInd/>
              <w:ind w:left="254"/>
              <w:textAlignment w:val="auto"/>
              <w:rPr>
                <w:rFonts w:ascii="Arial" w:eastAsia="Cordia New" w:hAnsi="Arial" w:cs="Arial"/>
                <w:b/>
                <w:bCs/>
                <w:snapToGrid w:val="0"/>
                <w:sz w:val="20"/>
                <w:szCs w:val="20"/>
              </w:rPr>
            </w:pPr>
          </w:p>
        </w:tc>
        <w:tc>
          <w:tcPr>
            <w:tcW w:w="1368" w:type="dxa"/>
            <w:tcBorders>
              <w:top w:val="single" w:sz="4" w:space="0" w:color="auto"/>
            </w:tcBorders>
            <w:vAlign w:val="bottom"/>
          </w:tcPr>
          <w:p w14:paraId="16E8C08D" w14:textId="4FD90AF2"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7A2FB032" w14:textId="163677AB"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1287593D" w14:textId="27260C22"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6D77425D" w14:textId="429987EE" w:rsidR="00305A5F" w:rsidRPr="00C236FB" w:rsidRDefault="00305A5F" w:rsidP="00C236FB">
            <w:pPr>
              <w:spacing w:before="10" w:after="10"/>
              <w:ind w:right="-80"/>
              <w:jc w:val="right"/>
              <w:rPr>
                <w:rFonts w:ascii="Arial" w:hAnsi="Arial" w:cs="Arial"/>
                <w:noProof/>
                <w:snapToGrid w:val="0"/>
                <w:sz w:val="20"/>
                <w:szCs w:val="20"/>
              </w:rPr>
            </w:pPr>
          </w:p>
        </w:tc>
      </w:tr>
      <w:tr w:rsidR="006633EC" w:rsidRPr="00C236FB" w14:paraId="25595A99" w14:textId="77777777" w:rsidTr="00FE2637">
        <w:trPr>
          <w:cantSplit/>
        </w:trPr>
        <w:tc>
          <w:tcPr>
            <w:tcW w:w="3816" w:type="dxa"/>
            <w:vAlign w:val="bottom"/>
          </w:tcPr>
          <w:p w14:paraId="27B6537C" w14:textId="6A2CF18E" w:rsidR="00305A5F" w:rsidRPr="00C236FB" w:rsidRDefault="00305A5F" w:rsidP="00C236FB">
            <w:pPr>
              <w:overflowPunct/>
              <w:autoSpaceDE/>
              <w:autoSpaceDN/>
              <w:adjustRightInd/>
              <w:ind w:left="254"/>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Other current receivables</w:t>
            </w:r>
            <w:r w:rsidRPr="00C236FB">
              <w:rPr>
                <w:rFonts w:ascii="Arial" w:eastAsia="Cordia New" w:hAnsi="Arial" w:cs="Arial"/>
                <w:b/>
                <w:bCs/>
                <w:snapToGrid w:val="0"/>
                <w:sz w:val="20"/>
                <w:szCs w:val="20"/>
                <w:cs/>
              </w:rPr>
              <w:t xml:space="preserve"> </w:t>
            </w:r>
          </w:p>
        </w:tc>
        <w:tc>
          <w:tcPr>
            <w:tcW w:w="1368" w:type="dxa"/>
            <w:vAlign w:val="bottom"/>
          </w:tcPr>
          <w:p w14:paraId="18AD84BB"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53C9B4C0"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7C281A24"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297FC29A" w14:textId="77777777" w:rsidR="00305A5F" w:rsidRPr="00C236FB" w:rsidRDefault="00305A5F" w:rsidP="00C236FB">
            <w:pPr>
              <w:spacing w:before="10" w:after="10"/>
              <w:ind w:right="-80"/>
              <w:jc w:val="right"/>
              <w:rPr>
                <w:rFonts w:ascii="Arial" w:hAnsi="Arial" w:cs="Arial"/>
                <w:noProof/>
                <w:snapToGrid w:val="0"/>
                <w:sz w:val="20"/>
                <w:szCs w:val="20"/>
              </w:rPr>
            </w:pPr>
          </w:p>
        </w:tc>
      </w:tr>
      <w:tr w:rsidR="006633EC" w:rsidRPr="00C236FB" w14:paraId="16665E0F" w14:textId="77777777" w:rsidTr="00FE2637">
        <w:trPr>
          <w:cantSplit/>
        </w:trPr>
        <w:tc>
          <w:tcPr>
            <w:tcW w:w="3816" w:type="dxa"/>
            <w:vAlign w:val="bottom"/>
          </w:tcPr>
          <w:p w14:paraId="688DFB6C" w14:textId="2927AA8B" w:rsidR="00305A5F" w:rsidRPr="00C236FB" w:rsidRDefault="00305A5F" w:rsidP="00C236FB">
            <w:pPr>
              <w:overflowPunct/>
              <w:autoSpaceDE/>
              <w:autoSpaceDN/>
              <w:adjustRightInd/>
              <w:ind w:left="254"/>
              <w:textAlignment w:val="auto"/>
              <w:rPr>
                <w:rFonts w:ascii="Arial" w:eastAsia="Cordia New" w:hAnsi="Arial" w:cs="Arial"/>
                <w:sz w:val="20"/>
                <w:szCs w:val="20"/>
                <w:shd w:val="clear" w:color="auto" w:fill="FFFFFF"/>
              </w:rPr>
            </w:pPr>
            <w:r w:rsidRPr="00C236FB">
              <w:rPr>
                <w:rFonts w:ascii="Arial" w:eastAsia="Cordia New" w:hAnsi="Arial" w:cs="Arial"/>
                <w:sz w:val="20"/>
                <w:szCs w:val="20"/>
                <w:shd w:val="clear" w:color="auto" w:fill="FFFFFF"/>
              </w:rPr>
              <w:t xml:space="preserve">   Parent company</w:t>
            </w:r>
          </w:p>
        </w:tc>
        <w:tc>
          <w:tcPr>
            <w:tcW w:w="1368" w:type="dxa"/>
            <w:vAlign w:val="bottom"/>
          </w:tcPr>
          <w:p w14:paraId="29F33C7F" w14:textId="2D1C2E1C"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183</w:t>
            </w:r>
          </w:p>
        </w:tc>
        <w:tc>
          <w:tcPr>
            <w:tcW w:w="1368" w:type="dxa"/>
            <w:vAlign w:val="bottom"/>
          </w:tcPr>
          <w:p w14:paraId="73649AF1" w14:textId="7FFDA2B6"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183</w:t>
            </w:r>
          </w:p>
        </w:tc>
        <w:tc>
          <w:tcPr>
            <w:tcW w:w="1368" w:type="dxa"/>
            <w:vAlign w:val="bottom"/>
          </w:tcPr>
          <w:p w14:paraId="75990257" w14:textId="0F02455E"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183</w:t>
            </w:r>
          </w:p>
        </w:tc>
        <w:tc>
          <w:tcPr>
            <w:tcW w:w="1368" w:type="dxa"/>
            <w:vAlign w:val="bottom"/>
          </w:tcPr>
          <w:p w14:paraId="09FBA7F0" w14:textId="605A87AE"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183</w:t>
            </w:r>
          </w:p>
        </w:tc>
      </w:tr>
      <w:tr w:rsidR="006633EC" w:rsidRPr="00C236FB" w14:paraId="731F8E16" w14:textId="77777777" w:rsidTr="00FE2637">
        <w:trPr>
          <w:cantSplit/>
        </w:trPr>
        <w:tc>
          <w:tcPr>
            <w:tcW w:w="3816" w:type="dxa"/>
            <w:vAlign w:val="bottom"/>
          </w:tcPr>
          <w:p w14:paraId="7AAFE227" w14:textId="6899D8AB" w:rsidR="00305A5F" w:rsidRPr="00C236FB" w:rsidRDefault="00305A5F" w:rsidP="00C236FB">
            <w:pPr>
              <w:overflowPunct/>
              <w:autoSpaceDE/>
              <w:autoSpaceDN/>
              <w:adjustRightInd/>
              <w:ind w:left="254"/>
              <w:textAlignment w:val="auto"/>
              <w:rPr>
                <w:rFonts w:ascii="Arial" w:eastAsia="Cordia New" w:hAnsi="Arial" w:cs="Arial"/>
                <w:sz w:val="20"/>
                <w:szCs w:val="20"/>
                <w:shd w:val="clear" w:color="auto" w:fill="FFFFFF"/>
              </w:rPr>
            </w:pPr>
            <w:r w:rsidRPr="00C236FB">
              <w:rPr>
                <w:rFonts w:ascii="Arial" w:eastAsia="Cordia New" w:hAnsi="Arial" w:cs="Arial"/>
                <w:sz w:val="20"/>
                <w:szCs w:val="20"/>
                <w:shd w:val="clear" w:color="auto" w:fill="FFFFFF"/>
              </w:rPr>
              <w:t xml:space="preserve">   Subsidiaries</w:t>
            </w:r>
          </w:p>
        </w:tc>
        <w:tc>
          <w:tcPr>
            <w:tcW w:w="1368" w:type="dxa"/>
            <w:tcBorders>
              <w:bottom w:val="single" w:sz="4" w:space="0" w:color="auto"/>
            </w:tcBorders>
            <w:vAlign w:val="bottom"/>
          </w:tcPr>
          <w:p w14:paraId="4883E449" w14:textId="3EA56600" w:rsidR="00305A5F" w:rsidRPr="00C236FB" w:rsidRDefault="00C4209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c>
          <w:tcPr>
            <w:tcW w:w="1368" w:type="dxa"/>
            <w:tcBorders>
              <w:bottom w:val="single" w:sz="4" w:space="0" w:color="auto"/>
            </w:tcBorders>
            <w:vAlign w:val="bottom"/>
          </w:tcPr>
          <w:p w14:paraId="06D99093" w14:textId="6D03D3C8" w:rsidR="00305A5F" w:rsidRPr="00C236FB" w:rsidRDefault="00305A5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c>
          <w:tcPr>
            <w:tcW w:w="1368" w:type="dxa"/>
            <w:tcBorders>
              <w:bottom w:val="single" w:sz="4" w:space="0" w:color="auto"/>
            </w:tcBorders>
            <w:vAlign w:val="bottom"/>
          </w:tcPr>
          <w:p w14:paraId="638C18E3" w14:textId="0AA84EDB"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36</w:t>
            </w:r>
            <w:r w:rsidR="00C4209F" w:rsidRPr="00C236FB">
              <w:rPr>
                <w:rFonts w:ascii="Arial" w:hAnsi="Arial" w:cs="Arial"/>
                <w:noProof/>
                <w:snapToGrid w:val="0"/>
                <w:sz w:val="20"/>
                <w:szCs w:val="20"/>
              </w:rPr>
              <w:t>,</w:t>
            </w:r>
            <w:r w:rsidRPr="00C236FB">
              <w:rPr>
                <w:rFonts w:ascii="Arial" w:hAnsi="Arial" w:cs="Arial"/>
                <w:noProof/>
                <w:snapToGrid w:val="0"/>
                <w:sz w:val="20"/>
                <w:szCs w:val="20"/>
                <w:lang w:val="en-GB"/>
              </w:rPr>
              <w:t>141</w:t>
            </w:r>
          </w:p>
        </w:tc>
        <w:tc>
          <w:tcPr>
            <w:tcW w:w="1368" w:type="dxa"/>
            <w:tcBorders>
              <w:bottom w:val="single" w:sz="4" w:space="0" w:color="auto"/>
            </w:tcBorders>
            <w:vAlign w:val="bottom"/>
          </w:tcPr>
          <w:p w14:paraId="10A3B33B" w14:textId="56136058"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36</w:t>
            </w:r>
            <w:r w:rsidR="00305A5F" w:rsidRPr="00C236FB">
              <w:rPr>
                <w:rFonts w:ascii="Arial" w:hAnsi="Arial" w:cs="Arial"/>
                <w:noProof/>
                <w:snapToGrid w:val="0"/>
                <w:sz w:val="20"/>
                <w:szCs w:val="20"/>
              </w:rPr>
              <w:t>,</w:t>
            </w:r>
            <w:r w:rsidRPr="00C236FB">
              <w:rPr>
                <w:rFonts w:ascii="Arial" w:hAnsi="Arial" w:cs="Arial"/>
                <w:noProof/>
                <w:snapToGrid w:val="0"/>
                <w:sz w:val="20"/>
                <w:szCs w:val="20"/>
                <w:lang w:val="en-GB"/>
              </w:rPr>
              <w:t>940</w:t>
            </w:r>
          </w:p>
        </w:tc>
      </w:tr>
      <w:tr w:rsidR="006633EC" w:rsidRPr="00C236FB" w14:paraId="50DFC277" w14:textId="77777777" w:rsidTr="00FE2637">
        <w:trPr>
          <w:cantSplit/>
        </w:trPr>
        <w:tc>
          <w:tcPr>
            <w:tcW w:w="3816" w:type="dxa"/>
            <w:vAlign w:val="bottom"/>
          </w:tcPr>
          <w:p w14:paraId="2E58442C" w14:textId="77777777" w:rsidR="00305A5F" w:rsidRPr="00C236FB" w:rsidRDefault="00305A5F" w:rsidP="00C236FB">
            <w:pPr>
              <w:overflowPunct/>
              <w:autoSpaceDE/>
              <w:autoSpaceDN/>
              <w:adjustRightInd/>
              <w:ind w:left="254"/>
              <w:textAlignment w:val="auto"/>
              <w:rPr>
                <w:rFonts w:ascii="Arial" w:eastAsia="Cordia New" w:hAnsi="Arial" w:cs="Arial"/>
                <w:sz w:val="20"/>
                <w:szCs w:val="20"/>
                <w:shd w:val="clear" w:color="auto" w:fill="FFFFFF"/>
              </w:rPr>
            </w:pPr>
          </w:p>
        </w:tc>
        <w:tc>
          <w:tcPr>
            <w:tcW w:w="1368" w:type="dxa"/>
            <w:tcBorders>
              <w:top w:val="single" w:sz="4" w:space="0" w:color="auto"/>
            </w:tcBorders>
            <w:vAlign w:val="bottom"/>
          </w:tcPr>
          <w:p w14:paraId="0B3C0E60"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1A0029CE"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13508EC4"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1481C142" w14:textId="77777777" w:rsidR="00305A5F" w:rsidRPr="00C236FB" w:rsidRDefault="00305A5F" w:rsidP="00C236FB">
            <w:pPr>
              <w:spacing w:before="10" w:after="10"/>
              <w:ind w:right="-80"/>
              <w:jc w:val="right"/>
              <w:rPr>
                <w:rFonts w:ascii="Arial" w:hAnsi="Arial" w:cs="Arial"/>
                <w:noProof/>
                <w:snapToGrid w:val="0"/>
                <w:sz w:val="20"/>
                <w:szCs w:val="20"/>
              </w:rPr>
            </w:pPr>
          </w:p>
        </w:tc>
      </w:tr>
      <w:tr w:rsidR="006633EC" w:rsidRPr="00C236FB" w14:paraId="494515DB" w14:textId="77777777" w:rsidTr="00FE2637">
        <w:trPr>
          <w:cantSplit/>
        </w:trPr>
        <w:tc>
          <w:tcPr>
            <w:tcW w:w="3816" w:type="dxa"/>
            <w:vAlign w:val="bottom"/>
          </w:tcPr>
          <w:p w14:paraId="1CF8B8C6" w14:textId="12E0010B" w:rsidR="00305A5F" w:rsidRPr="00C236FB" w:rsidRDefault="00305A5F" w:rsidP="00C236FB">
            <w:pPr>
              <w:overflowPunct/>
              <w:autoSpaceDE/>
              <w:autoSpaceDN/>
              <w:adjustRightInd/>
              <w:ind w:left="254"/>
              <w:textAlignment w:val="auto"/>
              <w:rPr>
                <w:rFonts w:ascii="Arial" w:eastAsia="Cordia New" w:hAnsi="Arial" w:cs="Arial"/>
                <w:sz w:val="20"/>
                <w:szCs w:val="20"/>
              </w:rPr>
            </w:pPr>
          </w:p>
        </w:tc>
        <w:tc>
          <w:tcPr>
            <w:tcW w:w="1368" w:type="dxa"/>
            <w:tcBorders>
              <w:bottom w:val="single" w:sz="4" w:space="0" w:color="auto"/>
            </w:tcBorders>
            <w:vAlign w:val="bottom"/>
          </w:tcPr>
          <w:p w14:paraId="0CD538E8" w14:textId="78AF1365"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183</w:t>
            </w:r>
          </w:p>
        </w:tc>
        <w:tc>
          <w:tcPr>
            <w:tcW w:w="1368" w:type="dxa"/>
            <w:tcBorders>
              <w:bottom w:val="single" w:sz="4" w:space="0" w:color="auto"/>
            </w:tcBorders>
            <w:vAlign w:val="bottom"/>
          </w:tcPr>
          <w:p w14:paraId="6AF4DFDD" w14:textId="50918C48"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183</w:t>
            </w:r>
          </w:p>
        </w:tc>
        <w:tc>
          <w:tcPr>
            <w:tcW w:w="1368" w:type="dxa"/>
            <w:tcBorders>
              <w:bottom w:val="single" w:sz="4" w:space="0" w:color="auto"/>
            </w:tcBorders>
            <w:vAlign w:val="bottom"/>
          </w:tcPr>
          <w:p w14:paraId="4F3D1B58" w14:textId="52F385DF"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36</w:t>
            </w:r>
            <w:r w:rsidR="00C4209F" w:rsidRPr="00C236FB">
              <w:rPr>
                <w:rFonts w:ascii="Arial" w:hAnsi="Arial" w:cs="Arial"/>
                <w:noProof/>
                <w:snapToGrid w:val="0"/>
                <w:sz w:val="20"/>
                <w:szCs w:val="20"/>
              </w:rPr>
              <w:t>,</w:t>
            </w:r>
            <w:r w:rsidRPr="00C236FB">
              <w:rPr>
                <w:rFonts w:ascii="Arial" w:hAnsi="Arial" w:cs="Arial"/>
                <w:noProof/>
                <w:snapToGrid w:val="0"/>
                <w:sz w:val="20"/>
                <w:szCs w:val="20"/>
                <w:lang w:val="en-GB"/>
              </w:rPr>
              <w:t>324</w:t>
            </w:r>
          </w:p>
        </w:tc>
        <w:tc>
          <w:tcPr>
            <w:tcW w:w="1368" w:type="dxa"/>
            <w:tcBorders>
              <w:bottom w:val="single" w:sz="4" w:space="0" w:color="auto"/>
            </w:tcBorders>
            <w:vAlign w:val="bottom"/>
          </w:tcPr>
          <w:p w14:paraId="764ED4C2" w14:textId="31CE02B6"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37</w:t>
            </w:r>
            <w:r w:rsidR="00305A5F" w:rsidRPr="00C236FB">
              <w:rPr>
                <w:rFonts w:ascii="Arial" w:hAnsi="Arial" w:cs="Arial"/>
                <w:noProof/>
                <w:snapToGrid w:val="0"/>
                <w:sz w:val="20"/>
                <w:szCs w:val="20"/>
              </w:rPr>
              <w:t>,</w:t>
            </w:r>
            <w:r w:rsidRPr="00C236FB">
              <w:rPr>
                <w:rFonts w:ascii="Arial" w:hAnsi="Arial" w:cs="Arial"/>
                <w:noProof/>
                <w:snapToGrid w:val="0"/>
                <w:sz w:val="20"/>
                <w:szCs w:val="20"/>
                <w:lang w:val="en-GB"/>
              </w:rPr>
              <w:t>123</w:t>
            </w:r>
          </w:p>
        </w:tc>
      </w:tr>
      <w:tr w:rsidR="006633EC" w:rsidRPr="00C236FB" w14:paraId="37598595" w14:textId="77777777" w:rsidTr="00FE2637">
        <w:trPr>
          <w:cantSplit/>
        </w:trPr>
        <w:tc>
          <w:tcPr>
            <w:tcW w:w="3816" w:type="dxa"/>
            <w:vAlign w:val="bottom"/>
          </w:tcPr>
          <w:p w14:paraId="68F47DF3" w14:textId="77777777" w:rsidR="00305A5F" w:rsidRPr="00C236FB" w:rsidRDefault="00305A5F" w:rsidP="00C236FB">
            <w:pPr>
              <w:overflowPunct/>
              <w:autoSpaceDE/>
              <w:autoSpaceDN/>
              <w:adjustRightInd/>
              <w:ind w:left="254"/>
              <w:textAlignment w:val="auto"/>
              <w:rPr>
                <w:rFonts w:ascii="Arial" w:eastAsia="Cordia New" w:hAnsi="Arial" w:cs="Arial"/>
                <w:b/>
                <w:bCs/>
                <w:sz w:val="20"/>
                <w:szCs w:val="20"/>
              </w:rPr>
            </w:pPr>
          </w:p>
        </w:tc>
        <w:tc>
          <w:tcPr>
            <w:tcW w:w="1368" w:type="dxa"/>
            <w:tcBorders>
              <w:top w:val="single" w:sz="4" w:space="0" w:color="auto"/>
            </w:tcBorders>
            <w:vAlign w:val="bottom"/>
          </w:tcPr>
          <w:p w14:paraId="0690B00B"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77BE4486" w14:textId="0BDB71D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5957C12A"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169A4519" w14:textId="08D5C461" w:rsidR="00305A5F" w:rsidRPr="00C236FB" w:rsidRDefault="00305A5F" w:rsidP="00C236FB">
            <w:pPr>
              <w:spacing w:before="10" w:after="10"/>
              <w:ind w:right="-80"/>
              <w:jc w:val="right"/>
              <w:rPr>
                <w:rFonts w:ascii="Arial" w:hAnsi="Arial" w:cs="Arial"/>
                <w:noProof/>
                <w:snapToGrid w:val="0"/>
                <w:sz w:val="20"/>
                <w:szCs w:val="20"/>
              </w:rPr>
            </w:pPr>
          </w:p>
        </w:tc>
      </w:tr>
      <w:tr w:rsidR="006633EC" w:rsidRPr="00C236FB" w14:paraId="60F48EEF" w14:textId="77777777" w:rsidTr="00FE2637">
        <w:trPr>
          <w:cantSplit/>
        </w:trPr>
        <w:tc>
          <w:tcPr>
            <w:tcW w:w="3816" w:type="dxa"/>
            <w:vAlign w:val="bottom"/>
          </w:tcPr>
          <w:p w14:paraId="3A2A2366" w14:textId="7D2F0129" w:rsidR="00305A5F" w:rsidRPr="00C236FB" w:rsidRDefault="00305A5F" w:rsidP="00C236FB">
            <w:pPr>
              <w:overflowPunct/>
              <w:autoSpaceDE/>
              <w:autoSpaceDN/>
              <w:adjustRightInd/>
              <w:ind w:left="254"/>
              <w:textAlignment w:val="auto"/>
              <w:rPr>
                <w:rFonts w:ascii="Arial" w:eastAsia="Cordia New" w:hAnsi="Arial" w:cs="Arial"/>
                <w:b/>
                <w:bCs/>
                <w:sz w:val="20"/>
                <w:szCs w:val="20"/>
              </w:rPr>
            </w:pPr>
            <w:r w:rsidRPr="00C236FB">
              <w:rPr>
                <w:rFonts w:ascii="Arial" w:eastAsia="Cordia New" w:hAnsi="Arial" w:cs="Arial"/>
                <w:b/>
                <w:bCs/>
                <w:sz w:val="20"/>
                <w:szCs w:val="20"/>
              </w:rPr>
              <w:t>Interest receivables</w:t>
            </w:r>
          </w:p>
        </w:tc>
        <w:tc>
          <w:tcPr>
            <w:tcW w:w="1368" w:type="dxa"/>
            <w:vAlign w:val="bottom"/>
          </w:tcPr>
          <w:p w14:paraId="7D9CDCD0" w14:textId="51CAB577"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05D012D3" w14:textId="52D58364"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1A6ED47D" w14:textId="00742244"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28DA7CDA" w14:textId="641E65D3" w:rsidR="00305A5F" w:rsidRPr="00C236FB" w:rsidRDefault="00305A5F" w:rsidP="00C236FB">
            <w:pPr>
              <w:spacing w:before="10" w:after="10"/>
              <w:ind w:right="-80"/>
              <w:jc w:val="right"/>
              <w:rPr>
                <w:rFonts w:ascii="Arial" w:hAnsi="Arial" w:cs="Arial"/>
                <w:noProof/>
                <w:snapToGrid w:val="0"/>
                <w:sz w:val="20"/>
                <w:szCs w:val="20"/>
              </w:rPr>
            </w:pPr>
          </w:p>
        </w:tc>
      </w:tr>
      <w:tr w:rsidR="006633EC" w:rsidRPr="00C236FB" w14:paraId="3807475C" w14:textId="77777777" w:rsidTr="00FE2637">
        <w:trPr>
          <w:cantSplit/>
        </w:trPr>
        <w:tc>
          <w:tcPr>
            <w:tcW w:w="3816" w:type="dxa"/>
            <w:vAlign w:val="bottom"/>
          </w:tcPr>
          <w:p w14:paraId="3503B260" w14:textId="02BDC690" w:rsidR="00305A5F" w:rsidRPr="00C236FB" w:rsidRDefault="00305A5F" w:rsidP="00C236FB">
            <w:pPr>
              <w:overflowPunct/>
              <w:autoSpaceDE/>
              <w:autoSpaceDN/>
              <w:adjustRightInd/>
              <w:ind w:left="254"/>
              <w:textAlignment w:val="auto"/>
              <w:rPr>
                <w:rFonts w:ascii="Arial" w:eastAsia="Cordia New" w:hAnsi="Arial" w:cs="Arial"/>
                <w:b/>
                <w:bCs/>
                <w:sz w:val="20"/>
                <w:szCs w:val="20"/>
              </w:rPr>
            </w:pPr>
            <w:r w:rsidRPr="00C236FB">
              <w:rPr>
                <w:rFonts w:ascii="Arial" w:eastAsia="Cordia New" w:hAnsi="Arial" w:cs="Arial"/>
                <w:sz w:val="20"/>
                <w:szCs w:val="20"/>
              </w:rPr>
              <w:t xml:space="preserve">   Subsidiaries </w:t>
            </w:r>
          </w:p>
        </w:tc>
        <w:tc>
          <w:tcPr>
            <w:tcW w:w="1368" w:type="dxa"/>
            <w:tcBorders>
              <w:bottom w:val="single" w:sz="4" w:space="0" w:color="auto"/>
            </w:tcBorders>
            <w:vAlign w:val="bottom"/>
          </w:tcPr>
          <w:p w14:paraId="69DEECDB" w14:textId="5B6626A1" w:rsidR="00305A5F" w:rsidRPr="00C236FB" w:rsidRDefault="00C4209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c>
          <w:tcPr>
            <w:tcW w:w="1368" w:type="dxa"/>
            <w:tcBorders>
              <w:bottom w:val="single" w:sz="4" w:space="0" w:color="auto"/>
            </w:tcBorders>
            <w:vAlign w:val="bottom"/>
          </w:tcPr>
          <w:p w14:paraId="2831818D" w14:textId="69BE70E1" w:rsidR="00305A5F" w:rsidRPr="00C236FB" w:rsidRDefault="00305A5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c>
          <w:tcPr>
            <w:tcW w:w="1368" w:type="dxa"/>
            <w:tcBorders>
              <w:bottom w:val="single" w:sz="4" w:space="0" w:color="auto"/>
            </w:tcBorders>
            <w:vAlign w:val="bottom"/>
          </w:tcPr>
          <w:p w14:paraId="0E43B898" w14:textId="6AC6E640" w:rsidR="00305A5F" w:rsidRPr="00C236FB" w:rsidRDefault="00C4209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c>
          <w:tcPr>
            <w:tcW w:w="1368" w:type="dxa"/>
            <w:tcBorders>
              <w:bottom w:val="single" w:sz="4" w:space="0" w:color="auto"/>
            </w:tcBorders>
            <w:vAlign w:val="bottom"/>
          </w:tcPr>
          <w:p w14:paraId="570D65CD" w14:textId="7C5678F5"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5</w:t>
            </w:r>
            <w:r w:rsidR="00305A5F" w:rsidRPr="00C236FB">
              <w:rPr>
                <w:rFonts w:ascii="Arial" w:hAnsi="Arial" w:cs="Arial"/>
                <w:noProof/>
                <w:snapToGrid w:val="0"/>
                <w:sz w:val="20"/>
                <w:szCs w:val="20"/>
              </w:rPr>
              <w:t>,</w:t>
            </w:r>
            <w:r w:rsidRPr="00C236FB">
              <w:rPr>
                <w:rFonts w:ascii="Arial" w:hAnsi="Arial" w:cs="Arial"/>
                <w:noProof/>
                <w:snapToGrid w:val="0"/>
                <w:sz w:val="20"/>
                <w:szCs w:val="20"/>
                <w:lang w:val="en-GB"/>
              </w:rPr>
              <w:t>320</w:t>
            </w:r>
          </w:p>
        </w:tc>
      </w:tr>
      <w:tr w:rsidR="006633EC" w:rsidRPr="00C236FB" w14:paraId="6C0DDC5D" w14:textId="77777777" w:rsidTr="00FE2637">
        <w:trPr>
          <w:cantSplit/>
        </w:trPr>
        <w:tc>
          <w:tcPr>
            <w:tcW w:w="3816" w:type="dxa"/>
            <w:vAlign w:val="bottom"/>
          </w:tcPr>
          <w:p w14:paraId="4964A03F" w14:textId="7CADCAC6" w:rsidR="00305A5F" w:rsidRPr="00C236FB" w:rsidRDefault="00305A5F" w:rsidP="00C236FB">
            <w:pPr>
              <w:overflowPunct/>
              <w:autoSpaceDE/>
              <w:autoSpaceDN/>
              <w:adjustRightInd/>
              <w:ind w:left="254"/>
              <w:textAlignment w:val="auto"/>
              <w:rPr>
                <w:rFonts w:ascii="Arial" w:eastAsia="Cordia New" w:hAnsi="Arial" w:cs="Arial"/>
                <w:b/>
                <w:bCs/>
                <w:sz w:val="20"/>
                <w:szCs w:val="20"/>
              </w:rPr>
            </w:pPr>
          </w:p>
        </w:tc>
        <w:tc>
          <w:tcPr>
            <w:tcW w:w="1368" w:type="dxa"/>
            <w:tcBorders>
              <w:top w:val="single" w:sz="4" w:space="0" w:color="auto"/>
            </w:tcBorders>
            <w:vAlign w:val="bottom"/>
          </w:tcPr>
          <w:p w14:paraId="34646089"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09D844D6" w14:textId="32490990"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48D569C8"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3E4805A8" w14:textId="3700A810" w:rsidR="00305A5F" w:rsidRPr="00C236FB" w:rsidRDefault="00305A5F" w:rsidP="00C236FB">
            <w:pPr>
              <w:spacing w:before="10" w:after="10"/>
              <w:ind w:right="-80"/>
              <w:jc w:val="right"/>
              <w:rPr>
                <w:rFonts w:ascii="Arial" w:hAnsi="Arial" w:cs="Arial"/>
                <w:noProof/>
                <w:snapToGrid w:val="0"/>
                <w:sz w:val="20"/>
                <w:szCs w:val="20"/>
              </w:rPr>
            </w:pPr>
          </w:p>
        </w:tc>
      </w:tr>
      <w:tr w:rsidR="006633EC" w:rsidRPr="00C236FB" w14:paraId="3CD8553B" w14:textId="77777777" w:rsidTr="00FE2637">
        <w:trPr>
          <w:cantSplit/>
        </w:trPr>
        <w:tc>
          <w:tcPr>
            <w:tcW w:w="3816" w:type="dxa"/>
            <w:vAlign w:val="bottom"/>
          </w:tcPr>
          <w:p w14:paraId="6ACBCFEC" w14:textId="2F3C43FB" w:rsidR="00305A5F" w:rsidRPr="00C236FB" w:rsidRDefault="00305A5F" w:rsidP="00C236FB">
            <w:pPr>
              <w:overflowPunct/>
              <w:autoSpaceDE/>
              <w:autoSpaceDN/>
              <w:adjustRightInd/>
              <w:ind w:left="254"/>
              <w:textAlignment w:val="auto"/>
              <w:rPr>
                <w:rFonts w:ascii="Arial" w:eastAsia="Cordia New" w:hAnsi="Arial" w:cs="Arial"/>
                <w:b/>
                <w:bCs/>
                <w:sz w:val="20"/>
                <w:szCs w:val="20"/>
              </w:rPr>
            </w:pPr>
            <w:r w:rsidRPr="00C236FB">
              <w:rPr>
                <w:rFonts w:ascii="Arial" w:eastAsia="Cordia New" w:hAnsi="Arial" w:cs="Arial"/>
                <w:b/>
                <w:bCs/>
                <w:snapToGrid w:val="0"/>
                <w:sz w:val="20"/>
                <w:szCs w:val="20"/>
              </w:rPr>
              <w:t>Dividend receivables</w:t>
            </w:r>
          </w:p>
        </w:tc>
        <w:tc>
          <w:tcPr>
            <w:tcW w:w="1368" w:type="dxa"/>
            <w:vAlign w:val="bottom"/>
          </w:tcPr>
          <w:p w14:paraId="27F47F8E" w14:textId="68A08340"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69CE36F0" w14:textId="3A8C5C0B"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271E728D" w14:textId="02533C62"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561D4B23" w14:textId="35B3D68E" w:rsidR="00305A5F" w:rsidRPr="00C236FB" w:rsidRDefault="00305A5F" w:rsidP="00C236FB">
            <w:pPr>
              <w:spacing w:before="10" w:after="10"/>
              <w:ind w:right="-80"/>
              <w:jc w:val="right"/>
              <w:rPr>
                <w:rFonts w:ascii="Arial" w:hAnsi="Arial" w:cs="Arial"/>
                <w:noProof/>
                <w:snapToGrid w:val="0"/>
                <w:sz w:val="20"/>
                <w:szCs w:val="20"/>
              </w:rPr>
            </w:pPr>
          </w:p>
        </w:tc>
      </w:tr>
      <w:tr w:rsidR="006633EC" w:rsidRPr="00C236FB" w14:paraId="646D0AFF" w14:textId="77777777" w:rsidTr="00FE2637">
        <w:trPr>
          <w:cantSplit/>
        </w:trPr>
        <w:tc>
          <w:tcPr>
            <w:tcW w:w="3816" w:type="dxa"/>
            <w:vAlign w:val="bottom"/>
          </w:tcPr>
          <w:p w14:paraId="445B2916" w14:textId="0E1D81AB" w:rsidR="00305A5F" w:rsidRPr="00C236FB" w:rsidRDefault="00305A5F" w:rsidP="00C236FB">
            <w:pPr>
              <w:overflowPunct/>
              <w:autoSpaceDE/>
              <w:autoSpaceDN/>
              <w:adjustRightInd/>
              <w:ind w:left="254"/>
              <w:textAlignment w:val="auto"/>
              <w:rPr>
                <w:rFonts w:ascii="Arial" w:eastAsia="Cordia New" w:hAnsi="Arial" w:cs="Arial"/>
                <w:sz w:val="20"/>
                <w:szCs w:val="20"/>
                <w:shd w:val="clear" w:color="auto" w:fill="FFFFFF"/>
              </w:rPr>
            </w:pPr>
            <w:r w:rsidRPr="00C236FB">
              <w:rPr>
                <w:rFonts w:ascii="Arial" w:eastAsia="Cordia New" w:hAnsi="Arial" w:cs="Arial"/>
                <w:sz w:val="20"/>
                <w:szCs w:val="20"/>
                <w:shd w:val="clear" w:color="auto" w:fill="FFFFFF"/>
              </w:rPr>
              <w:t xml:space="preserve">   Subsidiaries</w:t>
            </w:r>
          </w:p>
        </w:tc>
        <w:tc>
          <w:tcPr>
            <w:tcW w:w="1368" w:type="dxa"/>
            <w:tcBorders>
              <w:bottom w:val="single" w:sz="4" w:space="0" w:color="auto"/>
            </w:tcBorders>
            <w:vAlign w:val="bottom"/>
          </w:tcPr>
          <w:p w14:paraId="78440B21" w14:textId="30351CEF" w:rsidR="00305A5F" w:rsidRPr="00C236FB" w:rsidRDefault="00C4209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c>
          <w:tcPr>
            <w:tcW w:w="1368" w:type="dxa"/>
            <w:tcBorders>
              <w:bottom w:val="single" w:sz="4" w:space="0" w:color="auto"/>
            </w:tcBorders>
            <w:vAlign w:val="bottom"/>
          </w:tcPr>
          <w:p w14:paraId="656BDE88" w14:textId="149B7300" w:rsidR="00305A5F" w:rsidRPr="00C236FB" w:rsidRDefault="00305A5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c>
          <w:tcPr>
            <w:tcW w:w="1368" w:type="dxa"/>
            <w:tcBorders>
              <w:bottom w:val="single" w:sz="4" w:space="0" w:color="auto"/>
            </w:tcBorders>
            <w:vAlign w:val="bottom"/>
          </w:tcPr>
          <w:p w14:paraId="7644F6D2" w14:textId="7508BD0E" w:rsidR="00305A5F" w:rsidRPr="00C236FB" w:rsidRDefault="00C4209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c>
          <w:tcPr>
            <w:tcW w:w="1368" w:type="dxa"/>
            <w:tcBorders>
              <w:bottom w:val="single" w:sz="4" w:space="0" w:color="auto"/>
            </w:tcBorders>
            <w:vAlign w:val="bottom"/>
          </w:tcPr>
          <w:p w14:paraId="4EBDDA50" w14:textId="2657CA2F" w:rsidR="00305A5F"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4</w:t>
            </w:r>
            <w:r w:rsidR="00305A5F" w:rsidRPr="00C236FB">
              <w:rPr>
                <w:rFonts w:ascii="Arial" w:hAnsi="Arial" w:cs="Arial"/>
                <w:noProof/>
                <w:snapToGrid w:val="0"/>
                <w:sz w:val="20"/>
                <w:szCs w:val="20"/>
              </w:rPr>
              <w:t>,</w:t>
            </w:r>
            <w:r w:rsidRPr="00C236FB">
              <w:rPr>
                <w:rFonts w:ascii="Arial" w:hAnsi="Arial" w:cs="Arial"/>
                <w:noProof/>
                <w:snapToGrid w:val="0"/>
                <w:sz w:val="20"/>
                <w:szCs w:val="20"/>
                <w:lang w:val="en-GB"/>
              </w:rPr>
              <w:t>999</w:t>
            </w:r>
          </w:p>
        </w:tc>
      </w:tr>
      <w:tr w:rsidR="006633EC" w:rsidRPr="00C236FB" w14:paraId="230773DA" w14:textId="77777777" w:rsidTr="00FE2637">
        <w:trPr>
          <w:cantSplit/>
        </w:trPr>
        <w:tc>
          <w:tcPr>
            <w:tcW w:w="3816" w:type="dxa"/>
            <w:vAlign w:val="bottom"/>
          </w:tcPr>
          <w:p w14:paraId="720BC681" w14:textId="77777777" w:rsidR="00305A5F" w:rsidRPr="00C236FB" w:rsidRDefault="00305A5F" w:rsidP="00C236FB">
            <w:pPr>
              <w:overflowPunct/>
              <w:autoSpaceDE/>
              <w:autoSpaceDN/>
              <w:adjustRightInd/>
              <w:ind w:left="254"/>
              <w:textAlignment w:val="auto"/>
              <w:rPr>
                <w:rFonts w:ascii="Arial" w:eastAsia="Cordia New" w:hAnsi="Arial" w:cs="Arial"/>
                <w:sz w:val="20"/>
                <w:szCs w:val="20"/>
              </w:rPr>
            </w:pPr>
          </w:p>
        </w:tc>
        <w:tc>
          <w:tcPr>
            <w:tcW w:w="1368" w:type="dxa"/>
            <w:tcBorders>
              <w:top w:val="single" w:sz="4" w:space="0" w:color="auto"/>
            </w:tcBorders>
            <w:vAlign w:val="bottom"/>
          </w:tcPr>
          <w:p w14:paraId="48CB4550"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392EF10B"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58E20AD0" w14:textId="77777777" w:rsidR="00305A5F" w:rsidRPr="00C236FB" w:rsidRDefault="00305A5F"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72C5A2E7" w14:textId="77777777" w:rsidR="00305A5F" w:rsidRPr="00C236FB" w:rsidRDefault="00305A5F" w:rsidP="00C236FB">
            <w:pPr>
              <w:spacing w:before="10" w:after="10"/>
              <w:ind w:right="-80"/>
              <w:jc w:val="right"/>
              <w:rPr>
                <w:rFonts w:ascii="Arial" w:hAnsi="Arial" w:cs="Arial"/>
                <w:noProof/>
                <w:snapToGrid w:val="0"/>
                <w:sz w:val="20"/>
                <w:szCs w:val="20"/>
              </w:rPr>
            </w:pPr>
          </w:p>
        </w:tc>
      </w:tr>
      <w:tr w:rsidR="006633EC" w:rsidRPr="00C236FB" w14:paraId="6774DE27" w14:textId="77777777" w:rsidTr="00FE2637">
        <w:trPr>
          <w:cantSplit/>
        </w:trPr>
        <w:tc>
          <w:tcPr>
            <w:tcW w:w="3816" w:type="dxa"/>
            <w:vAlign w:val="bottom"/>
          </w:tcPr>
          <w:p w14:paraId="331537F6" w14:textId="77AFC05B" w:rsidR="00305A5F" w:rsidRPr="00C236FB" w:rsidRDefault="00305A5F" w:rsidP="00C236FB">
            <w:pPr>
              <w:overflowPunct/>
              <w:autoSpaceDE/>
              <w:autoSpaceDN/>
              <w:adjustRightInd/>
              <w:ind w:left="254"/>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 xml:space="preserve">Accrued expense </w:t>
            </w:r>
          </w:p>
        </w:tc>
        <w:tc>
          <w:tcPr>
            <w:tcW w:w="1368" w:type="dxa"/>
            <w:vAlign w:val="bottom"/>
          </w:tcPr>
          <w:p w14:paraId="5010B61A" w14:textId="70D8131A"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2C26E634" w14:textId="331B798B"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6B5A1BCD" w14:textId="4E403F7D" w:rsidR="00305A5F" w:rsidRPr="00C236FB" w:rsidRDefault="00305A5F" w:rsidP="00C236FB">
            <w:pPr>
              <w:spacing w:before="10" w:after="10"/>
              <w:ind w:right="-80"/>
              <w:jc w:val="right"/>
              <w:rPr>
                <w:rFonts w:ascii="Arial" w:hAnsi="Arial" w:cs="Arial"/>
                <w:noProof/>
                <w:snapToGrid w:val="0"/>
                <w:sz w:val="20"/>
                <w:szCs w:val="20"/>
              </w:rPr>
            </w:pPr>
          </w:p>
        </w:tc>
        <w:tc>
          <w:tcPr>
            <w:tcW w:w="1368" w:type="dxa"/>
            <w:vAlign w:val="bottom"/>
          </w:tcPr>
          <w:p w14:paraId="7AE9692D" w14:textId="40128B35" w:rsidR="00305A5F" w:rsidRPr="00C236FB" w:rsidRDefault="00305A5F" w:rsidP="00C236FB">
            <w:pPr>
              <w:spacing w:before="10" w:after="10"/>
              <w:ind w:right="-80"/>
              <w:jc w:val="right"/>
              <w:rPr>
                <w:rFonts w:ascii="Arial" w:hAnsi="Arial" w:cs="Arial"/>
                <w:noProof/>
                <w:snapToGrid w:val="0"/>
                <w:sz w:val="20"/>
                <w:szCs w:val="20"/>
              </w:rPr>
            </w:pPr>
          </w:p>
        </w:tc>
      </w:tr>
      <w:tr w:rsidR="006633EC" w:rsidRPr="00C236FB" w14:paraId="7DF108CC" w14:textId="77777777" w:rsidTr="00FE2637">
        <w:trPr>
          <w:cantSplit/>
        </w:trPr>
        <w:tc>
          <w:tcPr>
            <w:tcW w:w="3816" w:type="dxa"/>
            <w:vAlign w:val="bottom"/>
          </w:tcPr>
          <w:p w14:paraId="097B7349" w14:textId="63264677" w:rsidR="00D339B5" w:rsidRPr="00C236FB" w:rsidRDefault="00D339B5" w:rsidP="00C236FB">
            <w:pPr>
              <w:overflowPunct/>
              <w:autoSpaceDE/>
              <w:autoSpaceDN/>
              <w:adjustRightInd/>
              <w:ind w:left="254"/>
              <w:textAlignment w:val="auto"/>
              <w:rPr>
                <w:rFonts w:ascii="Arial" w:eastAsia="Cordia New" w:hAnsi="Arial" w:cs="Arial"/>
                <w:sz w:val="20"/>
                <w:szCs w:val="20"/>
                <w:shd w:val="clear" w:color="auto" w:fill="FFFFFF"/>
              </w:rPr>
            </w:pPr>
            <w:r w:rsidRPr="00C236FB">
              <w:rPr>
                <w:rFonts w:ascii="Arial" w:eastAsia="Cordia New" w:hAnsi="Arial" w:cs="Arial"/>
                <w:sz w:val="20"/>
                <w:szCs w:val="20"/>
                <w:shd w:val="clear" w:color="auto" w:fill="FFFFFF"/>
              </w:rPr>
              <w:t xml:space="preserve">   Parent company</w:t>
            </w:r>
          </w:p>
        </w:tc>
        <w:tc>
          <w:tcPr>
            <w:tcW w:w="1368" w:type="dxa"/>
            <w:vAlign w:val="bottom"/>
          </w:tcPr>
          <w:p w14:paraId="60026752" w14:textId="0285BC65"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w:t>
            </w:r>
            <w:r w:rsidR="00D339B5" w:rsidRPr="00C236FB">
              <w:rPr>
                <w:rFonts w:ascii="Arial" w:hAnsi="Arial" w:cs="Arial"/>
                <w:noProof/>
                <w:snapToGrid w:val="0"/>
                <w:sz w:val="20"/>
                <w:szCs w:val="20"/>
              </w:rPr>
              <w:t>,</w:t>
            </w:r>
            <w:r w:rsidRPr="00C236FB">
              <w:rPr>
                <w:rFonts w:ascii="Arial" w:hAnsi="Arial" w:cs="Arial"/>
                <w:noProof/>
                <w:snapToGrid w:val="0"/>
                <w:sz w:val="20"/>
                <w:szCs w:val="20"/>
                <w:lang w:val="en-GB"/>
              </w:rPr>
              <w:t>597</w:t>
            </w:r>
          </w:p>
        </w:tc>
        <w:tc>
          <w:tcPr>
            <w:tcW w:w="1368" w:type="dxa"/>
            <w:vAlign w:val="bottom"/>
          </w:tcPr>
          <w:p w14:paraId="5742B0A5" w14:textId="3E2F8C3D"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w:t>
            </w:r>
            <w:r w:rsidR="00D339B5" w:rsidRPr="00C236FB">
              <w:rPr>
                <w:rFonts w:ascii="Arial" w:hAnsi="Arial" w:cs="Arial"/>
                <w:noProof/>
                <w:snapToGrid w:val="0"/>
                <w:sz w:val="20"/>
                <w:szCs w:val="20"/>
              </w:rPr>
              <w:t>,</w:t>
            </w:r>
            <w:r w:rsidRPr="00C236FB">
              <w:rPr>
                <w:rFonts w:ascii="Arial" w:hAnsi="Arial" w:cs="Arial"/>
                <w:noProof/>
                <w:snapToGrid w:val="0"/>
                <w:sz w:val="20"/>
                <w:szCs w:val="20"/>
                <w:lang w:val="en-GB"/>
              </w:rPr>
              <w:t>210</w:t>
            </w:r>
          </w:p>
        </w:tc>
        <w:tc>
          <w:tcPr>
            <w:tcW w:w="1368" w:type="dxa"/>
            <w:vAlign w:val="bottom"/>
          </w:tcPr>
          <w:p w14:paraId="347F8D72" w14:textId="127589A4"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w:t>
            </w:r>
            <w:r w:rsidR="00D339B5" w:rsidRPr="00C236FB">
              <w:rPr>
                <w:rFonts w:ascii="Arial" w:hAnsi="Arial" w:cs="Arial"/>
                <w:noProof/>
                <w:snapToGrid w:val="0"/>
                <w:sz w:val="20"/>
                <w:szCs w:val="20"/>
              </w:rPr>
              <w:t>,</w:t>
            </w:r>
            <w:r w:rsidRPr="00C236FB">
              <w:rPr>
                <w:rFonts w:ascii="Arial" w:hAnsi="Arial" w:cs="Arial"/>
                <w:noProof/>
                <w:snapToGrid w:val="0"/>
                <w:sz w:val="20"/>
                <w:szCs w:val="20"/>
                <w:lang w:val="en-GB"/>
              </w:rPr>
              <w:t>597</w:t>
            </w:r>
          </w:p>
        </w:tc>
        <w:tc>
          <w:tcPr>
            <w:tcW w:w="1368" w:type="dxa"/>
            <w:vAlign w:val="bottom"/>
          </w:tcPr>
          <w:p w14:paraId="1C6230A6" w14:textId="1504FF7B"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w:t>
            </w:r>
            <w:r w:rsidR="00D339B5" w:rsidRPr="00C236FB">
              <w:rPr>
                <w:rFonts w:ascii="Arial" w:hAnsi="Arial" w:cs="Arial"/>
                <w:noProof/>
                <w:snapToGrid w:val="0"/>
                <w:sz w:val="20"/>
                <w:szCs w:val="20"/>
              </w:rPr>
              <w:t>,</w:t>
            </w:r>
            <w:r w:rsidRPr="00C236FB">
              <w:rPr>
                <w:rFonts w:ascii="Arial" w:hAnsi="Arial" w:cs="Arial"/>
                <w:noProof/>
                <w:snapToGrid w:val="0"/>
                <w:sz w:val="20"/>
                <w:szCs w:val="20"/>
                <w:lang w:val="en-GB"/>
              </w:rPr>
              <w:t>210</w:t>
            </w:r>
          </w:p>
        </w:tc>
      </w:tr>
      <w:tr w:rsidR="006633EC" w:rsidRPr="00C236FB" w14:paraId="3AA26F71" w14:textId="77777777" w:rsidTr="00FE2637">
        <w:trPr>
          <w:cantSplit/>
        </w:trPr>
        <w:tc>
          <w:tcPr>
            <w:tcW w:w="3816" w:type="dxa"/>
            <w:vAlign w:val="bottom"/>
          </w:tcPr>
          <w:p w14:paraId="09839DF0" w14:textId="0CA5ED70" w:rsidR="00D339B5" w:rsidRPr="00C236FB" w:rsidRDefault="00D339B5" w:rsidP="00C236FB">
            <w:pPr>
              <w:overflowPunct/>
              <w:autoSpaceDE/>
              <w:autoSpaceDN/>
              <w:adjustRightInd/>
              <w:ind w:left="254"/>
              <w:textAlignment w:val="auto"/>
              <w:rPr>
                <w:rFonts w:ascii="Arial" w:eastAsia="Cordia New" w:hAnsi="Arial" w:cs="Arial"/>
                <w:sz w:val="20"/>
                <w:szCs w:val="20"/>
                <w:shd w:val="clear" w:color="auto" w:fill="FFFFFF"/>
              </w:rPr>
            </w:pPr>
            <w:r w:rsidRPr="00C236FB">
              <w:rPr>
                <w:rFonts w:ascii="Arial" w:eastAsia="Cordia New" w:hAnsi="Arial" w:cs="Arial"/>
                <w:sz w:val="20"/>
                <w:szCs w:val="20"/>
                <w:shd w:val="clear" w:color="auto" w:fill="FFFFFF"/>
              </w:rPr>
              <w:t xml:space="preserve">   Entities under common control </w:t>
            </w:r>
          </w:p>
        </w:tc>
        <w:tc>
          <w:tcPr>
            <w:tcW w:w="1368" w:type="dxa"/>
            <w:tcBorders>
              <w:bottom w:val="single" w:sz="4" w:space="0" w:color="auto"/>
            </w:tcBorders>
            <w:vAlign w:val="bottom"/>
          </w:tcPr>
          <w:p w14:paraId="194EC247" w14:textId="7D0F958E"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169</w:t>
            </w:r>
          </w:p>
        </w:tc>
        <w:tc>
          <w:tcPr>
            <w:tcW w:w="1368" w:type="dxa"/>
            <w:tcBorders>
              <w:bottom w:val="single" w:sz="4" w:space="0" w:color="auto"/>
            </w:tcBorders>
            <w:vAlign w:val="bottom"/>
          </w:tcPr>
          <w:p w14:paraId="7D7FD935" w14:textId="0424866A"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474</w:t>
            </w:r>
          </w:p>
        </w:tc>
        <w:tc>
          <w:tcPr>
            <w:tcW w:w="1368" w:type="dxa"/>
            <w:tcBorders>
              <w:bottom w:val="single" w:sz="4" w:space="0" w:color="auto"/>
            </w:tcBorders>
            <w:vAlign w:val="bottom"/>
          </w:tcPr>
          <w:p w14:paraId="2CBCC808" w14:textId="68AE12FD" w:rsidR="00D339B5" w:rsidRPr="00C236FB" w:rsidRDefault="00E9667F" w:rsidP="00C236FB">
            <w:pPr>
              <w:overflowPunct/>
              <w:autoSpaceDE/>
              <w:autoSpaceDN/>
              <w:adjustRightInd/>
              <w:ind w:right="-72"/>
              <w:jc w:val="right"/>
              <w:textAlignment w:val="auto"/>
              <w:rPr>
                <w:rFonts w:ascii="Arial" w:hAnsi="Arial" w:cs="Arial"/>
                <w:noProof/>
                <w:snapToGrid w:val="0"/>
                <w:sz w:val="20"/>
                <w:szCs w:val="20"/>
              </w:rPr>
            </w:pPr>
            <w:r w:rsidRPr="00C236FB">
              <w:rPr>
                <w:rFonts w:ascii="Arial" w:hAnsi="Arial" w:cs="Arial"/>
                <w:noProof/>
                <w:snapToGrid w:val="0"/>
                <w:sz w:val="20"/>
                <w:szCs w:val="20"/>
                <w:lang w:val="en-GB"/>
              </w:rPr>
              <w:t>169</w:t>
            </w:r>
          </w:p>
        </w:tc>
        <w:tc>
          <w:tcPr>
            <w:tcW w:w="1368" w:type="dxa"/>
            <w:tcBorders>
              <w:bottom w:val="single" w:sz="4" w:space="0" w:color="auto"/>
            </w:tcBorders>
            <w:vAlign w:val="bottom"/>
          </w:tcPr>
          <w:p w14:paraId="6152A575" w14:textId="6453ABF5"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474</w:t>
            </w:r>
          </w:p>
        </w:tc>
      </w:tr>
      <w:tr w:rsidR="006633EC" w:rsidRPr="00C236FB" w14:paraId="023A32EE" w14:textId="77777777" w:rsidTr="00FE2637">
        <w:trPr>
          <w:cantSplit/>
        </w:trPr>
        <w:tc>
          <w:tcPr>
            <w:tcW w:w="3816" w:type="dxa"/>
            <w:vAlign w:val="bottom"/>
          </w:tcPr>
          <w:p w14:paraId="43C7E39D" w14:textId="77777777" w:rsidR="00D339B5" w:rsidRPr="00C236FB" w:rsidRDefault="00D339B5" w:rsidP="00C236FB">
            <w:pPr>
              <w:overflowPunct/>
              <w:autoSpaceDE/>
              <w:autoSpaceDN/>
              <w:adjustRightInd/>
              <w:ind w:left="254"/>
              <w:textAlignment w:val="auto"/>
              <w:rPr>
                <w:rFonts w:ascii="Arial" w:eastAsia="Cordia New" w:hAnsi="Arial" w:cs="Arial"/>
                <w:sz w:val="20"/>
                <w:szCs w:val="20"/>
                <w:shd w:val="clear" w:color="auto" w:fill="FFFFFF"/>
              </w:rPr>
            </w:pPr>
          </w:p>
        </w:tc>
        <w:tc>
          <w:tcPr>
            <w:tcW w:w="1368" w:type="dxa"/>
            <w:tcBorders>
              <w:top w:val="single" w:sz="4" w:space="0" w:color="auto"/>
            </w:tcBorders>
            <w:vAlign w:val="bottom"/>
          </w:tcPr>
          <w:p w14:paraId="6673DCD1"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05EB3584"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2B70B889" w14:textId="77777777" w:rsidR="00D339B5" w:rsidRPr="00C236FB" w:rsidRDefault="00D339B5" w:rsidP="00C236FB">
            <w:pPr>
              <w:overflowPunct/>
              <w:autoSpaceDE/>
              <w:autoSpaceDN/>
              <w:adjustRightInd/>
              <w:ind w:right="-72"/>
              <w:jc w:val="right"/>
              <w:textAlignment w:val="auto"/>
              <w:rPr>
                <w:rFonts w:ascii="Arial" w:hAnsi="Arial" w:cs="Arial"/>
                <w:noProof/>
                <w:snapToGrid w:val="0"/>
                <w:sz w:val="20"/>
                <w:szCs w:val="20"/>
              </w:rPr>
            </w:pPr>
          </w:p>
        </w:tc>
        <w:tc>
          <w:tcPr>
            <w:tcW w:w="1368" w:type="dxa"/>
            <w:tcBorders>
              <w:top w:val="single" w:sz="4" w:space="0" w:color="auto"/>
            </w:tcBorders>
            <w:vAlign w:val="bottom"/>
          </w:tcPr>
          <w:p w14:paraId="1E64205C" w14:textId="77777777" w:rsidR="00D339B5" w:rsidRPr="00C236FB" w:rsidRDefault="00D339B5" w:rsidP="00C236FB">
            <w:pPr>
              <w:spacing w:before="10" w:after="10"/>
              <w:ind w:right="-80"/>
              <w:jc w:val="right"/>
              <w:rPr>
                <w:rFonts w:ascii="Arial" w:hAnsi="Arial" w:cs="Arial"/>
                <w:noProof/>
                <w:snapToGrid w:val="0"/>
                <w:sz w:val="20"/>
                <w:szCs w:val="20"/>
              </w:rPr>
            </w:pPr>
          </w:p>
        </w:tc>
      </w:tr>
      <w:tr w:rsidR="006633EC" w:rsidRPr="00C236FB" w14:paraId="0187E582" w14:textId="77777777" w:rsidTr="00FE2637">
        <w:trPr>
          <w:cantSplit/>
        </w:trPr>
        <w:tc>
          <w:tcPr>
            <w:tcW w:w="3816" w:type="dxa"/>
            <w:vAlign w:val="bottom"/>
          </w:tcPr>
          <w:p w14:paraId="049A1826" w14:textId="7764D33C" w:rsidR="00D339B5" w:rsidRPr="00C236FB" w:rsidRDefault="00D339B5" w:rsidP="00C236FB">
            <w:pPr>
              <w:overflowPunct/>
              <w:autoSpaceDE/>
              <w:autoSpaceDN/>
              <w:adjustRightInd/>
              <w:ind w:left="254" w:right="142"/>
              <w:textAlignment w:val="auto"/>
              <w:rPr>
                <w:rFonts w:ascii="Arial" w:eastAsia="Cordia New" w:hAnsi="Arial" w:cs="Arial"/>
                <w:sz w:val="20"/>
                <w:szCs w:val="20"/>
              </w:rPr>
            </w:pPr>
            <w:r w:rsidRPr="00C236FB">
              <w:rPr>
                <w:rFonts w:ascii="Arial" w:eastAsia="Cordia New" w:hAnsi="Arial" w:cs="Arial"/>
                <w:sz w:val="20"/>
                <w:szCs w:val="20"/>
                <w:shd w:val="clear" w:color="auto" w:fill="FFFFFF"/>
              </w:rPr>
              <w:t xml:space="preserve">   </w:t>
            </w:r>
          </w:p>
        </w:tc>
        <w:tc>
          <w:tcPr>
            <w:tcW w:w="1368" w:type="dxa"/>
            <w:tcBorders>
              <w:bottom w:val="single" w:sz="4" w:space="0" w:color="auto"/>
            </w:tcBorders>
            <w:vAlign w:val="bottom"/>
          </w:tcPr>
          <w:p w14:paraId="269D11F8" w14:textId="7BF10FED"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w:t>
            </w:r>
            <w:r w:rsidR="00D339B5" w:rsidRPr="00C236FB">
              <w:rPr>
                <w:rFonts w:ascii="Arial" w:hAnsi="Arial" w:cs="Arial"/>
                <w:noProof/>
                <w:snapToGrid w:val="0"/>
                <w:sz w:val="20"/>
                <w:szCs w:val="20"/>
              </w:rPr>
              <w:t>,</w:t>
            </w:r>
            <w:r w:rsidRPr="00C236FB">
              <w:rPr>
                <w:rFonts w:ascii="Arial" w:hAnsi="Arial" w:cs="Arial"/>
                <w:noProof/>
                <w:snapToGrid w:val="0"/>
                <w:sz w:val="20"/>
                <w:szCs w:val="20"/>
                <w:lang w:val="en-GB"/>
              </w:rPr>
              <w:t>766</w:t>
            </w:r>
          </w:p>
        </w:tc>
        <w:tc>
          <w:tcPr>
            <w:tcW w:w="1368" w:type="dxa"/>
            <w:tcBorders>
              <w:bottom w:val="single" w:sz="4" w:space="0" w:color="auto"/>
            </w:tcBorders>
            <w:vAlign w:val="bottom"/>
          </w:tcPr>
          <w:p w14:paraId="72C7185B" w14:textId="1F08B209"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w:t>
            </w:r>
            <w:r w:rsidR="00D339B5" w:rsidRPr="00C236FB">
              <w:rPr>
                <w:rFonts w:ascii="Arial" w:hAnsi="Arial" w:cs="Arial"/>
                <w:noProof/>
                <w:snapToGrid w:val="0"/>
                <w:sz w:val="20"/>
                <w:szCs w:val="20"/>
              </w:rPr>
              <w:t>,</w:t>
            </w:r>
            <w:r w:rsidRPr="00C236FB">
              <w:rPr>
                <w:rFonts w:ascii="Arial" w:hAnsi="Arial" w:cs="Arial"/>
                <w:noProof/>
                <w:snapToGrid w:val="0"/>
                <w:sz w:val="20"/>
                <w:szCs w:val="20"/>
                <w:lang w:val="en-GB"/>
              </w:rPr>
              <w:t>684</w:t>
            </w:r>
          </w:p>
        </w:tc>
        <w:tc>
          <w:tcPr>
            <w:tcW w:w="1368" w:type="dxa"/>
            <w:tcBorders>
              <w:bottom w:val="single" w:sz="4" w:space="0" w:color="auto"/>
            </w:tcBorders>
            <w:vAlign w:val="bottom"/>
          </w:tcPr>
          <w:p w14:paraId="5AFE3CEA" w14:textId="25833AEF" w:rsidR="00D339B5" w:rsidRPr="00C236FB" w:rsidRDefault="00E9667F" w:rsidP="00C236FB">
            <w:pPr>
              <w:overflowPunct/>
              <w:autoSpaceDE/>
              <w:autoSpaceDN/>
              <w:adjustRightInd/>
              <w:ind w:right="-72"/>
              <w:jc w:val="right"/>
              <w:textAlignment w:val="auto"/>
              <w:rPr>
                <w:rFonts w:ascii="Arial" w:hAnsi="Arial" w:cs="Arial"/>
                <w:noProof/>
                <w:snapToGrid w:val="0"/>
                <w:sz w:val="20"/>
                <w:szCs w:val="20"/>
              </w:rPr>
            </w:pPr>
            <w:r w:rsidRPr="00C236FB">
              <w:rPr>
                <w:rFonts w:ascii="Arial" w:hAnsi="Arial" w:cs="Arial"/>
                <w:noProof/>
                <w:snapToGrid w:val="0"/>
                <w:sz w:val="20"/>
                <w:szCs w:val="20"/>
                <w:lang w:val="en-GB"/>
              </w:rPr>
              <w:t>1</w:t>
            </w:r>
            <w:r w:rsidR="00D339B5" w:rsidRPr="00C236FB">
              <w:rPr>
                <w:rFonts w:ascii="Arial" w:hAnsi="Arial" w:cs="Arial"/>
                <w:noProof/>
                <w:snapToGrid w:val="0"/>
                <w:sz w:val="20"/>
                <w:szCs w:val="20"/>
              </w:rPr>
              <w:t>,</w:t>
            </w:r>
            <w:r w:rsidRPr="00C236FB">
              <w:rPr>
                <w:rFonts w:ascii="Arial" w:hAnsi="Arial" w:cs="Arial"/>
                <w:noProof/>
                <w:snapToGrid w:val="0"/>
                <w:sz w:val="20"/>
                <w:szCs w:val="20"/>
                <w:lang w:val="en-GB"/>
              </w:rPr>
              <w:t>766</w:t>
            </w:r>
          </w:p>
        </w:tc>
        <w:tc>
          <w:tcPr>
            <w:tcW w:w="1368" w:type="dxa"/>
            <w:tcBorders>
              <w:bottom w:val="single" w:sz="4" w:space="0" w:color="auto"/>
            </w:tcBorders>
            <w:vAlign w:val="bottom"/>
          </w:tcPr>
          <w:p w14:paraId="6673BF89" w14:textId="1F9C68C8"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w:t>
            </w:r>
            <w:r w:rsidR="00D339B5" w:rsidRPr="00C236FB">
              <w:rPr>
                <w:rFonts w:ascii="Arial" w:hAnsi="Arial" w:cs="Arial"/>
                <w:noProof/>
                <w:snapToGrid w:val="0"/>
                <w:sz w:val="20"/>
                <w:szCs w:val="20"/>
              </w:rPr>
              <w:t>,</w:t>
            </w:r>
            <w:r w:rsidRPr="00C236FB">
              <w:rPr>
                <w:rFonts w:ascii="Arial" w:hAnsi="Arial" w:cs="Arial"/>
                <w:noProof/>
                <w:snapToGrid w:val="0"/>
                <w:sz w:val="20"/>
                <w:szCs w:val="20"/>
                <w:lang w:val="en-GB"/>
              </w:rPr>
              <w:t>684</w:t>
            </w:r>
          </w:p>
        </w:tc>
      </w:tr>
      <w:tr w:rsidR="006633EC" w:rsidRPr="00C236FB" w14:paraId="20144E2F" w14:textId="77777777" w:rsidTr="00FE2637">
        <w:trPr>
          <w:cantSplit/>
        </w:trPr>
        <w:tc>
          <w:tcPr>
            <w:tcW w:w="3816" w:type="dxa"/>
            <w:vAlign w:val="bottom"/>
          </w:tcPr>
          <w:p w14:paraId="557C4D92" w14:textId="1CE1E048" w:rsidR="00D339B5" w:rsidRPr="00C236FB" w:rsidRDefault="00D339B5" w:rsidP="00C236FB">
            <w:pPr>
              <w:overflowPunct/>
              <w:autoSpaceDE/>
              <w:autoSpaceDN/>
              <w:adjustRightInd/>
              <w:ind w:right="142"/>
              <w:textAlignment w:val="auto"/>
              <w:rPr>
                <w:rFonts w:ascii="Arial" w:eastAsia="Cordia New" w:hAnsi="Arial" w:cs="Arial"/>
                <w:sz w:val="20"/>
                <w:szCs w:val="20"/>
                <w:cs/>
              </w:rPr>
            </w:pPr>
          </w:p>
        </w:tc>
        <w:tc>
          <w:tcPr>
            <w:tcW w:w="1368" w:type="dxa"/>
            <w:tcBorders>
              <w:top w:val="single" w:sz="4" w:space="0" w:color="auto"/>
            </w:tcBorders>
            <w:vAlign w:val="bottom"/>
          </w:tcPr>
          <w:p w14:paraId="1CB8AD5D" w14:textId="748149B9" w:rsidR="00D339B5" w:rsidRPr="00C236FB" w:rsidRDefault="00D339B5"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73DF871F" w14:textId="2065ED4B" w:rsidR="00D339B5" w:rsidRPr="00C236FB" w:rsidRDefault="00D339B5"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614FB542" w14:textId="2DC1D941" w:rsidR="00D339B5" w:rsidRPr="00C236FB" w:rsidRDefault="00D339B5" w:rsidP="00C236FB">
            <w:pPr>
              <w:ind w:right="-72"/>
              <w:jc w:val="right"/>
              <w:rPr>
                <w:rFonts w:ascii="Arial" w:hAnsi="Arial" w:cs="Arial"/>
                <w:noProof/>
                <w:snapToGrid w:val="0"/>
                <w:sz w:val="20"/>
                <w:szCs w:val="20"/>
              </w:rPr>
            </w:pPr>
          </w:p>
        </w:tc>
        <w:tc>
          <w:tcPr>
            <w:tcW w:w="1368" w:type="dxa"/>
            <w:tcBorders>
              <w:top w:val="single" w:sz="4" w:space="0" w:color="auto"/>
            </w:tcBorders>
            <w:vAlign w:val="bottom"/>
          </w:tcPr>
          <w:p w14:paraId="49E98EB3" w14:textId="014D2680" w:rsidR="00D339B5" w:rsidRPr="00C236FB" w:rsidRDefault="00D339B5" w:rsidP="00C236FB">
            <w:pPr>
              <w:spacing w:before="10" w:after="10"/>
              <w:ind w:right="-80"/>
              <w:jc w:val="right"/>
              <w:rPr>
                <w:rFonts w:ascii="Arial" w:hAnsi="Arial" w:cs="Arial"/>
                <w:noProof/>
                <w:snapToGrid w:val="0"/>
                <w:sz w:val="20"/>
                <w:szCs w:val="20"/>
              </w:rPr>
            </w:pPr>
          </w:p>
        </w:tc>
      </w:tr>
      <w:tr w:rsidR="006633EC" w:rsidRPr="00C236FB" w14:paraId="53E193BF" w14:textId="77777777" w:rsidTr="00FE2637">
        <w:trPr>
          <w:cantSplit/>
        </w:trPr>
        <w:tc>
          <w:tcPr>
            <w:tcW w:w="3816" w:type="dxa"/>
            <w:vAlign w:val="bottom"/>
          </w:tcPr>
          <w:p w14:paraId="1FF2F21C" w14:textId="4FDDB0D3" w:rsidR="00D339B5" w:rsidRPr="00C236FB" w:rsidRDefault="00D339B5" w:rsidP="00C236FB">
            <w:pPr>
              <w:overflowPunct/>
              <w:autoSpaceDE/>
              <w:autoSpaceDN/>
              <w:adjustRightInd/>
              <w:ind w:left="254"/>
              <w:textAlignment w:val="auto"/>
              <w:rPr>
                <w:rFonts w:ascii="Arial" w:eastAsia="Cordia New" w:hAnsi="Arial" w:cs="Arial"/>
                <w:b/>
                <w:bCs/>
                <w:sz w:val="20"/>
                <w:szCs w:val="20"/>
                <w:shd w:val="clear" w:color="auto" w:fill="FFFFFF"/>
              </w:rPr>
            </w:pPr>
            <w:r w:rsidRPr="00C236FB">
              <w:rPr>
                <w:rFonts w:ascii="Arial" w:eastAsia="Cordia New" w:hAnsi="Arial" w:cs="Arial"/>
                <w:b/>
                <w:bCs/>
                <w:sz w:val="20"/>
                <w:szCs w:val="20"/>
                <w:shd w:val="clear" w:color="auto" w:fill="FFFFFF"/>
              </w:rPr>
              <w:t>Unearned revenue</w:t>
            </w:r>
          </w:p>
        </w:tc>
        <w:tc>
          <w:tcPr>
            <w:tcW w:w="1368" w:type="dxa"/>
            <w:vAlign w:val="bottom"/>
          </w:tcPr>
          <w:p w14:paraId="463EDD5C"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vAlign w:val="bottom"/>
          </w:tcPr>
          <w:p w14:paraId="74BEED4F"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vAlign w:val="bottom"/>
          </w:tcPr>
          <w:p w14:paraId="5BA2D633" w14:textId="77777777" w:rsidR="00D339B5" w:rsidRPr="00C236FB" w:rsidRDefault="00D339B5" w:rsidP="00C236FB">
            <w:pPr>
              <w:ind w:right="-72"/>
              <w:jc w:val="right"/>
              <w:rPr>
                <w:rFonts w:ascii="Arial" w:hAnsi="Arial" w:cs="Arial"/>
                <w:noProof/>
                <w:snapToGrid w:val="0"/>
                <w:sz w:val="20"/>
                <w:szCs w:val="20"/>
              </w:rPr>
            </w:pPr>
          </w:p>
        </w:tc>
        <w:tc>
          <w:tcPr>
            <w:tcW w:w="1368" w:type="dxa"/>
            <w:vAlign w:val="bottom"/>
          </w:tcPr>
          <w:p w14:paraId="11004EF4" w14:textId="77777777" w:rsidR="00D339B5" w:rsidRPr="00C236FB" w:rsidRDefault="00D339B5" w:rsidP="00C236FB">
            <w:pPr>
              <w:spacing w:before="10" w:after="10"/>
              <w:ind w:right="-80"/>
              <w:jc w:val="right"/>
              <w:rPr>
                <w:rFonts w:ascii="Arial" w:hAnsi="Arial" w:cs="Arial"/>
                <w:noProof/>
                <w:snapToGrid w:val="0"/>
                <w:sz w:val="20"/>
                <w:szCs w:val="20"/>
              </w:rPr>
            </w:pPr>
          </w:p>
        </w:tc>
      </w:tr>
      <w:tr w:rsidR="006633EC" w:rsidRPr="00C236FB" w14:paraId="517324E2" w14:textId="77777777" w:rsidTr="00FE2637">
        <w:trPr>
          <w:cantSplit/>
        </w:trPr>
        <w:tc>
          <w:tcPr>
            <w:tcW w:w="3816" w:type="dxa"/>
            <w:vAlign w:val="bottom"/>
          </w:tcPr>
          <w:p w14:paraId="7F7E0AF3" w14:textId="5743C2F5" w:rsidR="00D339B5" w:rsidRPr="00C236FB" w:rsidRDefault="00D339B5" w:rsidP="00C236FB">
            <w:pPr>
              <w:overflowPunct/>
              <w:autoSpaceDE/>
              <w:autoSpaceDN/>
              <w:adjustRightInd/>
              <w:ind w:left="254"/>
              <w:textAlignment w:val="auto"/>
              <w:rPr>
                <w:rFonts w:ascii="Arial" w:eastAsia="Cordia New" w:hAnsi="Arial" w:cs="Arial"/>
                <w:snapToGrid w:val="0"/>
                <w:sz w:val="20"/>
                <w:szCs w:val="20"/>
                <w:cs/>
              </w:rPr>
            </w:pPr>
            <w:r w:rsidRPr="00C236FB">
              <w:rPr>
                <w:rFonts w:ascii="Arial" w:eastAsia="Cordia New" w:hAnsi="Arial" w:cs="Arial"/>
                <w:sz w:val="20"/>
                <w:szCs w:val="20"/>
                <w:shd w:val="clear" w:color="auto" w:fill="FFFFFF"/>
              </w:rPr>
              <w:t xml:space="preserve">   Subsidiaries</w:t>
            </w:r>
          </w:p>
        </w:tc>
        <w:tc>
          <w:tcPr>
            <w:tcW w:w="1368" w:type="dxa"/>
            <w:tcBorders>
              <w:bottom w:val="single" w:sz="4" w:space="0" w:color="auto"/>
            </w:tcBorders>
            <w:vAlign w:val="bottom"/>
          </w:tcPr>
          <w:p w14:paraId="2176F748" w14:textId="781AA1CF" w:rsidR="00D339B5" w:rsidRPr="00C236FB" w:rsidRDefault="00D339B5"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c>
          <w:tcPr>
            <w:tcW w:w="1368" w:type="dxa"/>
            <w:tcBorders>
              <w:bottom w:val="single" w:sz="4" w:space="0" w:color="auto"/>
            </w:tcBorders>
            <w:vAlign w:val="bottom"/>
          </w:tcPr>
          <w:p w14:paraId="6BF93808" w14:textId="5BC088A5" w:rsidR="00D339B5" w:rsidRPr="00C236FB" w:rsidRDefault="00D339B5"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c>
          <w:tcPr>
            <w:tcW w:w="1368" w:type="dxa"/>
            <w:tcBorders>
              <w:bottom w:val="single" w:sz="4" w:space="0" w:color="auto"/>
            </w:tcBorders>
            <w:vAlign w:val="bottom"/>
          </w:tcPr>
          <w:p w14:paraId="52E7718F" w14:textId="2C08FC4E" w:rsidR="00D339B5"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289</w:t>
            </w:r>
          </w:p>
        </w:tc>
        <w:tc>
          <w:tcPr>
            <w:tcW w:w="1368" w:type="dxa"/>
            <w:tcBorders>
              <w:bottom w:val="single" w:sz="4" w:space="0" w:color="auto"/>
            </w:tcBorders>
            <w:vAlign w:val="bottom"/>
          </w:tcPr>
          <w:p w14:paraId="13FC4F19" w14:textId="6A0C23DA" w:rsidR="00D339B5" w:rsidRPr="00C236FB" w:rsidRDefault="00D339B5"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rPr>
              <w:t>-</w:t>
            </w:r>
          </w:p>
        </w:tc>
      </w:tr>
      <w:tr w:rsidR="006633EC" w:rsidRPr="00C236FB" w14:paraId="522BE190" w14:textId="77777777" w:rsidTr="00FE2637">
        <w:trPr>
          <w:cantSplit/>
        </w:trPr>
        <w:tc>
          <w:tcPr>
            <w:tcW w:w="3816" w:type="dxa"/>
            <w:vAlign w:val="bottom"/>
          </w:tcPr>
          <w:p w14:paraId="495AD1C9" w14:textId="3A31160C" w:rsidR="00D339B5" w:rsidRPr="00C236FB" w:rsidRDefault="00D339B5" w:rsidP="00C236FB">
            <w:pPr>
              <w:overflowPunct/>
              <w:autoSpaceDE/>
              <w:autoSpaceDN/>
              <w:adjustRightInd/>
              <w:ind w:left="254"/>
              <w:textAlignment w:val="auto"/>
              <w:rPr>
                <w:rFonts w:ascii="Arial" w:eastAsia="Cordia New" w:hAnsi="Arial" w:cs="Arial"/>
                <w:snapToGrid w:val="0"/>
                <w:sz w:val="20"/>
                <w:szCs w:val="20"/>
              </w:rPr>
            </w:pPr>
          </w:p>
        </w:tc>
        <w:tc>
          <w:tcPr>
            <w:tcW w:w="1368" w:type="dxa"/>
            <w:tcBorders>
              <w:top w:val="single" w:sz="4" w:space="0" w:color="auto"/>
            </w:tcBorders>
            <w:vAlign w:val="bottom"/>
          </w:tcPr>
          <w:p w14:paraId="3C2EE423"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6DF2DD91" w14:textId="082792AB" w:rsidR="00D339B5" w:rsidRPr="00C236FB" w:rsidRDefault="00D339B5"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192AEF20"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1F246463" w14:textId="71326875" w:rsidR="00D339B5" w:rsidRPr="00C236FB" w:rsidRDefault="00D339B5" w:rsidP="00C236FB">
            <w:pPr>
              <w:spacing w:before="10" w:after="10"/>
              <w:ind w:right="-80"/>
              <w:jc w:val="right"/>
              <w:rPr>
                <w:rFonts w:ascii="Arial" w:hAnsi="Arial" w:cs="Arial"/>
                <w:noProof/>
                <w:snapToGrid w:val="0"/>
                <w:sz w:val="20"/>
                <w:szCs w:val="20"/>
              </w:rPr>
            </w:pPr>
          </w:p>
        </w:tc>
      </w:tr>
      <w:tr w:rsidR="006633EC" w:rsidRPr="00C236FB" w14:paraId="4C78B5DD" w14:textId="77777777" w:rsidTr="00FE2637">
        <w:trPr>
          <w:cantSplit/>
        </w:trPr>
        <w:tc>
          <w:tcPr>
            <w:tcW w:w="3816" w:type="dxa"/>
            <w:vAlign w:val="bottom"/>
          </w:tcPr>
          <w:p w14:paraId="75235D88" w14:textId="083D6DAF" w:rsidR="00D339B5" w:rsidRPr="00C236FB" w:rsidRDefault="00D339B5" w:rsidP="00C236FB">
            <w:pPr>
              <w:overflowPunct/>
              <w:autoSpaceDE/>
              <w:autoSpaceDN/>
              <w:adjustRightInd/>
              <w:ind w:left="254"/>
              <w:textAlignment w:val="auto"/>
              <w:rPr>
                <w:rFonts w:ascii="Arial" w:eastAsia="Cordia New" w:hAnsi="Arial" w:cs="Arial"/>
                <w:b/>
                <w:bCs/>
                <w:snapToGrid w:val="0"/>
                <w:spacing w:val="-6"/>
                <w:sz w:val="20"/>
                <w:szCs w:val="20"/>
              </w:rPr>
            </w:pPr>
            <w:r w:rsidRPr="00C236FB">
              <w:rPr>
                <w:rFonts w:ascii="Arial" w:eastAsia="Cordia New" w:hAnsi="Arial" w:cs="Arial"/>
                <w:b/>
                <w:bCs/>
                <w:snapToGrid w:val="0"/>
                <w:sz w:val="20"/>
                <w:szCs w:val="20"/>
              </w:rPr>
              <w:t>Lease liabilities - current portion</w:t>
            </w:r>
          </w:p>
        </w:tc>
        <w:tc>
          <w:tcPr>
            <w:tcW w:w="1368" w:type="dxa"/>
            <w:vAlign w:val="bottom"/>
          </w:tcPr>
          <w:p w14:paraId="68C81FF7"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vAlign w:val="bottom"/>
          </w:tcPr>
          <w:p w14:paraId="607F46C8"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vAlign w:val="bottom"/>
          </w:tcPr>
          <w:p w14:paraId="0DCB50C2"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vAlign w:val="bottom"/>
          </w:tcPr>
          <w:p w14:paraId="4BE5DDBF" w14:textId="77777777" w:rsidR="00D339B5" w:rsidRPr="00C236FB" w:rsidRDefault="00D339B5" w:rsidP="00C236FB">
            <w:pPr>
              <w:spacing w:before="10" w:after="10"/>
              <w:ind w:right="-80"/>
              <w:jc w:val="right"/>
              <w:rPr>
                <w:rFonts w:ascii="Arial" w:hAnsi="Arial" w:cs="Arial"/>
                <w:noProof/>
                <w:snapToGrid w:val="0"/>
                <w:sz w:val="20"/>
                <w:szCs w:val="20"/>
              </w:rPr>
            </w:pPr>
          </w:p>
        </w:tc>
      </w:tr>
      <w:tr w:rsidR="006633EC" w:rsidRPr="00C236FB" w14:paraId="67FFFD23" w14:textId="77777777" w:rsidTr="00FE2637">
        <w:trPr>
          <w:cantSplit/>
        </w:trPr>
        <w:tc>
          <w:tcPr>
            <w:tcW w:w="3816" w:type="dxa"/>
            <w:vAlign w:val="bottom"/>
          </w:tcPr>
          <w:p w14:paraId="672AF233" w14:textId="6698556C" w:rsidR="00D339B5" w:rsidRPr="00C236FB" w:rsidRDefault="00D339B5" w:rsidP="00C236FB">
            <w:pPr>
              <w:overflowPunct/>
              <w:autoSpaceDE/>
              <w:autoSpaceDN/>
              <w:adjustRightInd/>
              <w:ind w:left="254"/>
              <w:textAlignment w:val="auto"/>
              <w:rPr>
                <w:rFonts w:ascii="Arial" w:eastAsia="Cordia New" w:hAnsi="Arial" w:cs="Arial"/>
                <w:b/>
                <w:bCs/>
                <w:snapToGrid w:val="0"/>
                <w:spacing w:val="-6"/>
                <w:sz w:val="20"/>
                <w:szCs w:val="20"/>
              </w:rPr>
            </w:pPr>
            <w:r w:rsidRPr="00C236FB">
              <w:rPr>
                <w:rFonts w:ascii="Arial" w:hAnsi="Arial" w:cs="Arial"/>
                <w:snapToGrid w:val="0"/>
                <w:sz w:val="20"/>
                <w:szCs w:val="20"/>
              </w:rPr>
              <w:t xml:space="preserve">   </w:t>
            </w:r>
            <w:r w:rsidRPr="00C236FB">
              <w:rPr>
                <w:rFonts w:ascii="Arial" w:eastAsia="Cordia New" w:hAnsi="Arial" w:cs="Arial"/>
                <w:snapToGrid w:val="0"/>
                <w:sz w:val="20"/>
                <w:szCs w:val="20"/>
              </w:rPr>
              <w:t>Parent company</w:t>
            </w:r>
          </w:p>
        </w:tc>
        <w:tc>
          <w:tcPr>
            <w:tcW w:w="1368" w:type="dxa"/>
            <w:tcBorders>
              <w:bottom w:val="single" w:sz="4" w:space="0" w:color="auto"/>
            </w:tcBorders>
            <w:vAlign w:val="bottom"/>
          </w:tcPr>
          <w:p w14:paraId="759A78C6" w14:textId="4ED8E1EF"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w:t>
            </w:r>
            <w:r w:rsidR="00C5123E" w:rsidRPr="00C236FB">
              <w:rPr>
                <w:rFonts w:ascii="Arial" w:hAnsi="Arial" w:cs="Arial"/>
                <w:noProof/>
                <w:snapToGrid w:val="0"/>
                <w:sz w:val="20"/>
                <w:szCs w:val="20"/>
              </w:rPr>
              <w:t>,</w:t>
            </w:r>
            <w:r w:rsidRPr="00C236FB">
              <w:rPr>
                <w:rFonts w:ascii="Arial" w:hAnsi="Arial" w:cs="Arial"/>
                <w:noProof/>
                <w:snapToGrid w:val="0"/>
                <w:sz w:val="20"/>
                <w:szCs w:val="20"/>
                <w:lang w:val="en-GB"/>
              </w:rPr>
              <w:t>689</w:t>
            </w:r>
          </w:p>
        </w:tc>
        <w:tc>
          <w:tcPr>
            <w:tcW w:w="1368" w:type="dxa"/>
            <w:tcBorders>
              <w:bottom w:val="single" w:sz="4" w:space="0" w:color="auto"/>
            </w:tcBorders>
            <w:vAlign w:val="bottom"/>
          </w:tcPr>
          <w:p w14:paraId="42183380" w14:textId="1D839341"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w:t>
            </w:r>
            <w:r w:rsidR="00D339B5" w:rsidRPr="00C236FB">
              <w:rPr>
                <w:rFonts w:ascii="Arial" w:hAnsi="Arial" w:cs="Arial"/>
                <w:noProof/>
                <w:snapToGrid w:val="0"/>
                <w:sz w:val="20"/>
                <w:szCs w:val="20"/>
              </w:rPr>
              <w:t>,</w:t>
            </w:r>
            <w:r w:rsidRPr="00C236FB">
              <w:rPr>
                <w:rFonts w:ascii="Arial" w:hAnsi="Arial" w:cs="Arial"/>
                <w:noProof/>
                <w:snapToGrid w:val="0"/>
                <w:sz w:val="20"/>
                <w:szCs w:val="20"/>
                <w:lang w:val="en-GB"/>
              </w:rPr>
              <w:t>596</w:t>
            </w:r>
          </w:p>
        </w:tc>
        <w:tc>
          <w:tcPr>
            <w:tcW w:w="1368" w:type="dxa"/>
            <w:tcBorders>
              <w:bottom w:val="single" w:sz="4" w:space="0" w:color="auto"/>
            </w:tcBorders>
            <w:vAlign w:val="bottom"/>
          </w:tcPr>
          <w:p w14:paraId="357C7ACF" w14:textId="484508D0"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w:t>
            </w:r>
            <w:r w:rsidR="00C5123E" w:rsidRPr="00C236FB">
              <w:rPr>
                <w:rFonts w:ascii="Arial" w:hAnsi="Arial" w:cs="Arial"/>
                <w:noProof/>
                <w:snapToGrid w:val="0"/>
                <w:sz w:val="20"/>
                <w:szCs w:val="20"/>
              </w:rPr>
              <w:t>,</w:t>
            </w:r>
            <w:r w:rsidRPr="00C236FB">
              <w:rPr>
                <w:rFonts w:ascii="Arial" w:hAnsi="Arial" w:cs="Arial"/>
                <w:noProof/>
                <w:snapToGrid w:val="0"/>
                <w:sz w:val="20"/>
                <w:szCs w:val="20"/>
                <w:lang w:val="en-GB"/>
              </w:rPr>
              <w:t>689</w:t>
            </w:r>
          </w:p>
        </w:tc>
        <w:tc>
          <w:tcPr>
            <w:tcW w:w="1368" w:type="dxa"/>
            <w:tcBorders>
              <w:bottom w:val="single" w:sz="4" w:space="0" w:color="auto"/>
            </w:tcBorders>
            <w:vAlign w:val="bottom"/>
          </w:tcPr>
          <w:p w14:paraId="038031B7" w14:textId="32887C59" w:rsidR="00D339B5" w:rsidRPr="00C236FB" w:rsidRDefault="00E9667F" w:rsidP="00C236FB">
            <w:pPr>
              <w:spacing w:before="10" w:after="10"/>
              <w:ind w:right="-80"/>
              <w:jc w:val="right"/>
              <w:rPr>
                <w:rFonts w:ascii="Arial" w:hAnsi="Arial" w:cs="Arial"/>
                <w:noProof/>
                <w:snapToGrid w:val="0"/>
                <w:sz w:val="20"/>
                <w:szCs w:val="20"/>
              </w:rPr>
            </w:pPr>
            <w:r w:rsidRPr="00C236FB">
              <w:rPr>
                <w:rFonts w:ascii="Arial" w:hAnsi="Arial" w:cs="Arial"/>
                <w:noProof/>
                <w:snapToGrid w:val="0"/>
                <w:sz w:val="20"/>
                <w:szCs w:val="20"/>
                <w:lang w:val="en-GB"/>
              </w:rPr>
              <w:t>1</w:t>
            </w:r>
            <w:r w:rsidR="00D339B5" w:rsidRPr="00C236FB">
              <w:rPr>
                <w:rFonts w:ascii="Arial" w:hAnsi="Arial" w:cs="Arial"/>
                <w:noProof/>
                <w:snapToGrid w:val="0"/>
                <w:sz w:val="20"/>
                <w:szCs w:val="20"/>
              </w:rPr>
              <w:t>,</w:t>
            </w:r>
            <w:r w:rsidRPr="00C236FB">
              <w:rPr>
                <w:rFonts w:ascii="Arial" w:hAnsi="Arial" w:cs="Arial"/>
                <w:noProof/>
                <w:snapToGrid w:val="0"/>
                <w:sz w:val="20"/>
                <w:szCs w:val="20"/>
                <w:lang w:val="en-GB"/>
              </w:rPr>
              <w:t>596</w:t>
            </w:r>
          </w:p>
        </w:tc>
      </w:tr>
      <w:tr w:rsidR="006633EC" w:rsidRPr="00C236FB" w14:paraId="3F8C2D1E" w14:textId="77777777" w:rsidTr="00FE2637">
        <w:trPr>
          <w:cantSplit/>
        </w:trPr>
        <w:tc>
          <w:tcPr>
            <w:tcW w:w="3816" w:type="dxa"/>
            <w:vAlign w:val="bottom"/>
          </w:tcPr>
          <w:p w14:paraId="071D4C9D" w14:textId="77777777" w:rsidR="00D339B5" w:rsidRPr="00C236FB" w:rsidRDefault="00D339B5" w:rsidP="00C236FB">
            <w:pPr>
              <w:overflowPunct/>
              <w:autoSpaceDE/>
              <w:autoSpaceDN/>
              <w:adjustRightInd/>
              <w:ind w:left="254"/>
              <w:textAlignment w:val="auto"/>
              <w:rPr>
                <w:rFonts w:ascii="Arial" w:eastAsia="Cordia New" w:hAnsi="Arial" w:cs="Arial"/>
                <w:b/>
                <w:bCs/>
                <w:snapToGrid w:val="0"/>
                <w:spacing w:val="-6"/>
                <w:sz w:val="20"/>
                <w:szCs w:val="20"/>
              </w:rPr>
            </w:pPr>
          </w:p>
        </w:tc>
        <w:tc>
          <w:tcPr>
            <w:tcW w:w="1368" w:type="dxa"/>
            <w:tcBorders>
              <w:top w:val="single" w:sz="4" w:space="0" w:color="auto"/>
            </w:tcBorders>
            <w:vAlign w:val="bottom"/>
          </w:tcPr>
          <w:p w14:paraId="0A10DD1C"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43FF25E2"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2E5D171C" w14:textId="77777777" w:rsidR="00D339B5" w:rsidRPr="00C236FB" w:rsidRDefault="00D339B5" w:rsidP="00C236FB">
            <w:pPr>
              <w:spacing w:before="10" w:after="10"/>
              <w:ind w:right="-80"/>
              <w:jc w:val="right"/>
              <w:rPr>
                <w:rFonts w:ascii="Arial" w:hAnsi="Arial" w:cs="Arial"/>
                <w:noProof/>
                <w:snapToGrid w:val="0"/>
                <w:sz w:val="20"/>
                <w:szCs w:val="20"/>
              </w:rPr>
            </w:pPr>
          </w:p>
        </w:tc>
        <w:tc>
          <w:tcPr>
            <w:tcW w:w="1368" w:type="dxa"/>
            <w:tcBorders>
              <w:top w:val="single" w:sz="4" w:space="0" w:color="auto"/>
            </w:tcBorders>
            <w:vAlign w:val="bottom"/>
          </w:tcPr>
          <w:p w14:paraId="444C5601" w14:textId="77777777" w:rsidR="00D339B5" w:rsidRPr="00C236FB" w:rsidRDefault="00D339B5" w:rsidP="00C236FB">
            <w:pPr>
              <w:spacing w:before="10" w:after="10"/>
              <w:ind w:right="-80"/>
              <w:jc w:val="right"/>
              <w:rPr>
                <w:rFonts w:ascii="Arial" w:hAnsi="Arial" w:cs="Arial"/>
                <w:noProof/>
                <w:snapToGrid w:val="0"/>
                <w:sz w:val="20"/>
                <w:szCs w:val="20"/>
              </w:rPr>
            </w:pPr>
          </w:p>
        </w:tc>
      </w:tr>
      <w:tr w:rsidR="006633EC" w:rsidRPr="00C236FB" w14:paraId="5F31C0C6" w14:textId="77777777" w:rsidTr="00FE2637">
        <w:trPr>
          <w:cantSplit/>
        </w:trPr>
        <w:tc>
          <w:tcPr>
            <w:tcW w:w="3816" w:type="dxa"/>
            <w:vAlign w:val="bottom"/>
          </w:tcPr>
          <w:p w14:paraId="7879229B" w14:textId="0C7571B4" w:rsidR="00D339B5" w:rsidRPr="00C236FB" w:rsidRDefault="00D339B5" w:rsidP="00C236FB">
            <w:pPr>
              <w:overflowPunct/>
              <w:autoSpaceDE/>
              <w:autoSpaceDN/>
              <w:adjustRightInd/>
              <w:ind w:left="254"/>
              <w:textAlignment w:val="auto"/>
              <w:rPr>
                <w:rFonts w:ascii="Arial" w:eastAsia="Cordia New" w:hAnsi="Arial" w:cs="Arial"/>
                <w:b/>
                <w:bCs/>
                <w:snapToGrid w:val="0"/>
                <w:spacing w:val="-6"/>
                <w:sz w:val="20"/>
                <w:szCs w:val="20"/>
                <w:cs/>
              </w:rPr>
            </w:pPr>
            <w:r w:rsidRPr="00C236FB">
              <w:rPr>
                <w:rFonts w:ascii="Arial" w:eastAsia="Cordia New" w:hAnsi="Arial" w:cs="Arial"/>
                <w:b/>
                <w:bCs/>
                <w:snapToGrid w:val="0"/>
                <w:spacing w:val="-6"/>
                <w:sz w:val="20"/>
                <w:szCs w:val="20"/>
              </w:rPr>
              <w:t>Lease liabilities - non-current portion</w:t>
            </w:r>
          </w:p>
        </w:tc>
        <w:tc>
          <w:tcPr>
            <w:tcW w:w="1368" w:type="dxa"/>
            <w:vAlign w:val="bottom"/>
          </w:tcPr>
          <w:p w14:paraId="5A319795" w14:textId="77777777" w:rsidR="00D339B5" w:rsidRPr="00C236FB" w:rsidRDefault="00D339B5" w:rsidP="00C236FB">
            <w:pPr>
              <w:spacing w:before="10" w:after="10"/>
              <w:ind w:left="-29" w:right="-80"/>
              <w:jc w:val="right"/>
              <w:rPr>
                <w:rFonts w:ascii="Arial" w:eastAsia="Cordia New" w:hAnsi="Arial" w:cs="Arial"/>
                <w:noProof/>
                <w:snapToGrid w:val="0"/>
                <w:sz w:val="20"/>
                <w:szCs w:val="20"/>
              </w:rPr>
            </w:pPr>
          </w:p>
        </w:tc>
        <w:tc>
          <w:tcPr>
            <w:tcW w:w="1368" w:type="dxa"/>
            <w:vAlign w:val="bottom"/>
          </w:tcPr>
          <w:p w14:paraId="3B9111F6" w14:textId="6F89F5DE" w:rsidR="00D339B5" w:rsidRPr="00C236FB" w:rsidRDefault="00D339B5" w:rsidP="00C236FB">
            <w:pPr>
              <w:spacing w:before="10" w:after="10"/>
              <w:ind w:left="-29" w:right="-80"/>
              <w:jc w:val="right"/>
              <w:rPr>
                <w:rFonts w:ascii="Arial" w:eastAsia="Cordia New" w:hAnsi="Arial" w:cs="Arial"/>
                <w:noProof/>
                <w:snapToGrid w:val="0"/>
                <w:sz w:val="20"/>
                <w:szCs w:val="20"/>
              </w:rPr>
            </w:pPr>
          </w:p>
        </w:tc>
        <w:tc>
          <w:tcPr>
            <w:tcW w:w="1368" w:type="dxa"/>
            <w:vAlign w:val="bottom"/>
          </w:tcPr>
          <w:p w14:paraId="476AD43F" w14:textId="77777777" w:rsidR="00D339B5" w:rsidRPr="00C236FB" w:rsidRDefault="00D339B5" w:rsidP="00C236FB">
            <w:pPr>
              <w:spacing w:before="10" w:after="10"/>
              <w:ind w:left="-29" w:right="-80"/>
              <w:jc w:val="right"/>
              <w:rPr>
                <w:rFonts w:ascii="Arial" w:eastAsia="Cordia New" w:hAnsi="Arial" w:cs="Arial"/>
                <w:noProof/>
                <w:snapToGrid w:val="0"/>
                <w:sz w:val="20"/>
                <w:szCs w:val="20"/>
              </w:rPr>
            </w:pPr>
          </w:p>
        </w:tc>
        <w:tc>
          <w:tcPr>
            <w:tcW w:w="1368" w:type="dxa"/>
            <w:vAlign w:val="bottom"/>
          </w:tcPr>
          <w:p w14:paraId="685D5278" w14:textId="1AAA390A" w:rsidR="00D339B5" w:rsidRPr="00C236FB" w:rsidRDefault="00D339B5" w:rsidP="00C236FB">
            <w:pPr>
              <w:spacing w:before="10" w:after="10"/>
              <w:ind w:right="-80"/>
              <w:jc w:val="right"/>
              <w:rPr>
                <w:rFonts w:ascii="Arial" w:hAnsi="Arial" w:cs="Arial"/>
                <w:noProof/>
                <w:snapToGrid w:val="0"/>
                <w:sz w:val="20"/>
                <w:szCs w:val="20"/>
              </w:rPr>
            </w:pPr>
          </w:p>
        </w:tc>
      </w:tr>
      <w:tr w:rsidR="006633EC" w:rsidRPr="00C236FB" w14:paraId="0F209815" w14:textId="77777777" w:rsidTr="00FE2637">
        <w:trPr>
          <w:cantSplit/>
        </w:trPr>
        <w:tc>
          <w:tcPr>
            <w:tcW w:w="3816" w:type="dxa"/>
            <w:vAlign w:val="bottom"/>
          </w:tcPr>
          <w:p w14:paraId="71F5194A" w14:textId="38349E2F" w:rsidR="00D339B5" w:rsidRPr="00C236FB" w:rsidRDefault="00D339B5" w:rsidP="00C236FB">
            <w:pPr>
              <w:overflowPunct/>
              <w:autoSpaceDE/>
              <w:autoSpaceDN/>
              <w:adjustRightInd/>
              <w:ind w:left="254" w:right="142"/>
              <w:textAlignment w:val="auto"/>
              <w:rPr>
                <w:rFonts w:ascii="Arial" w:eastAsia="Cordia New" w:hAnsi="Arial" w:cs="Arial"/>
                <w:sz w:val="20"/>
                <w:szCs w:val="20"/>
                <w:cs/>
              </w:rPr>
            </w:pPr>
            <w:r w:rsidRPr="00C236FB">
              <w:rPr>
                <w:rFonts w:ascii="Arial" w:hAnsi="Arial" w:cs="Arial"/>
                <w:snapToGrid w:val="0"/>
                <w:sz w:val="20"/>
                <w:szCs w:val="20"/>
              </w:rPr>
              <w:t xml:space="preserve">   </w:t>
            </w:r>
            <w:r w:rsidRPr="00C236FB">
              <w:rPr>
                <w:rFonts w:ascii="Arial" w:eastAsia="Cordia New" w:hAnsi="Arial" w:cs="Arial"/>
                <w:snapToGrid w:val="0"/>
                <w:sz w:val="20"/>
                <w:szCs w:val="20"/>
              </w:rPr>
              <w:t>Parent company</w:t>
            </w:r>
          </w:p>
        </w:tc>
        <w:tc>
          <w:tcPr>
            <w:tcW w:w="1368" w:type="dxa"/>
            <w:tcBorders>
              <w:bottom w:val="single" w:sz="4" w:space="0" w:color="auto"/>
            </w:tcBorders>
            <w:vAlign w:val="bottom"/>
          </w:tcPr>
          <w:p w14:paraId="62D82544" w14:textId="4C97E938" w:rsidR="00D339B5" w:rsidRPr="00C236FB" w:rsidRDefault="00E9667F" w:rsidP="00C236FB">
            <w:pPr>
              <w:spacing w:before="10" w:after="10"/>
              <w:ind w:left="-29" w:right="-80"/>
              <w:jc w:val="right"/>
              <w:rPr>
                <w:rFonts w:ascii="Arial" w:eastAsia="Cordia New" w:hAnsi="Arial" w:cs="Arial"/>
                <w:noProof/>
                <w:snapToGrid w:val="0"/>
                <w:sz w:val="20"/>
                <w:szCs w:val="20"/>
              </w:rPr>
            </w:pPr>
            <w:r w:rsidRPr="00C236FB">
              <w:rPr>
                <w:rFonts w:ascii="Arial" w:eastAsia="Cordia New" w:hAnsi="Arial" w:cs="Arial"/>
                <w:noProof/>
                <w:snapToGrid w:val="0"/>
                <w:sz w:val="20"/>
                <w:szCs w:val="20"/>
                <w:lang w:val="en-GB"/>
              </w:rPr>
              <w:t>7</w:t>
            </w:r>
            <w:r w:rsidR="00A97827" w:rsidRPr="00C236FB">
              <w:rPr>
                <w:rFonts w:ascii="Arial" w:eastAsia="Cordia New" w:hAnsi="Arial" w:cs="Arial"/>
                <w:noProof/>
                <w:snapToGrid w:val="0"/>
                <w:sz w:val="20"/>
                <w:szCs w:val="20"/>
              </w:rPr>
              <w:t>,</w:t>
            </w:r>
            <w:r w:rsidRPr="00C236FB">
              <w:rPr>
                <w:rFonts w:ascii="Arial" w:eastAsia="Cordia New" w:hAnsi="Arial" w:cs="Arial"/>
                <w:noProof/>
                <w:snapToGrid w:val="0"/>
                <w:sz w:val="20"/>
                <w:szCs w:val="20"/>
                <w:lang w:val="en-GB"/>
              </w:rPr>
              <w:t>261</w:t>
            </w:r>
          </w:p>
        </w:tc>
        <w:tc>
          <w:tcPr>
            <w:tcW w:w="1368" w:type="dxa"/>
            <w:tcBorders>
              <w:bottom w:val="single" w:sz="4" w:space="0" w:color="auto"/>
            </w:tcBorders>
            <w:vAlign w:val="bottom"/>
          </w:tcPr>
          <w:p w14:paraId="191A856F" w14:textId="05347DD8" w:rsidR="00D339B5" w:rsidRPr="00C236FB" w:rsidRDefault="00E9667F" w:rsidP="00C236FB">
            <w:pPr>
              <w:spacing w:before="10" w:after="10"/>
              <w:ind w:left="-29" w:right="-80"/>
              <w:jc w:val="right"/>
              <w:rPr>
                <w:rFonts w:ascii="Arial" w:eastAsia="Cordia New" w:hAnsi="Arial" w:cs="Arial"/>
                <w:noProof/>
                <w:snapToGrid w:val="0"/>
                <w:sz w:val="20"/>
                <w:szCs w:val="20"/>
              </w:rPr>
            </w:pPr>
            <w:r w:rsidRPr="00C236FB">
              <w:rPr>
                <w:rFonts w:ascii="Arial" w:eastAsia="Cordia New" w:hAnsi="Arial" w:cs="Arial"/>
                <w:noProof/>
                <w:snapToGrid w:val="0"/>
                <w:sz w:val="20"/>
                <w:szCs w:val="20"/>
                <w:lang w:val="en-GB"/>
              </w:rPr>
              <w:t>8</w:t>
            </w:r>
            <w:r w:rsidR="00D339B5" w:rsidRPr="00C236FB">
              <w:rPr>
                <w:rFonts w:ascii="Arial" w:eastAsia="Cordia New" w:hAnsi="Arial" w:cs="Arial"/>
                <w:noProof/>
                <w:snapToGrid w:val="0"/>
                <w:sz w:val="20"/>
                <w:szCs w:val="20"/>
              </w:rPr>
              <w:t>,</w:t>
            </w:r>
            <w:r w:rsidRPr="00C236FB">
              <w:rPr>
                <w:rFonts w:ascii="Arial" w:eastAsia="Cordia New" w:hAnsi="Arial" w:cs="Arial"/>
                <w:noProof/>
                <w:snapToGrid w:val="0"/>
                <w:sz w:val="20"/>
                <w:szCs w:val="20"/>
                <w:lang w:val="en-GB"/>
              </w:rPr>
              <w:t>949</w:t>
            </w:r>
          </w:p>
        </w:tc>
        <w:tc>
          <w:tcPr>
            <w:tcW w:w="1368" w:type="dxa"/>
            <w:tcBorders>
              <w:bottom w:val="single" w:sz="4" w:space="0" w:color="auto"/>
            </w:tcBorders>
            <w:vAlign w:val="bottom"/>
          </w:tcPr>
          <w:p w14:paraId="297DC419" w14:textId="3C471CDB" w:rsidR="00D339B5" w:rsidRPr="00C236FB" w:rsidRDefault="00E9667F" w:rsidP="00C236FB">
            <w:pPr>
              <w:ind w:left="-29" w:right="-72"/>
              <w:jc w:val="right"/>
              <w:rPr>
                <w:rFonts w:ascii="Arial" w:eastAsia="Cordia New" w:hAnsi="Arial" w:cs="Arial"/>
                <w:noProof/>
                <w:snapToGrid w:val="0"/>
                <w:sz w:val="20"/>
                <w:szCs w:val="20"/>
              </w:rPr>
            </w:pPr>
            <w:r w:rsidRPr="00C236FB">
              <w:rPr>
                <w:rFonts w:ascii="Arial" w:eastAsia="Cordia New" w:hAnsi="Arial" w:cs="Arial"/>
                <w:noProof/>
                <w:snapToGrid w:val="0"/>
                <w:sz w:val="20"/>
                <w:szCs w:val="20"/>
                <w:lang w:val="en-GB"/>
              </w:rPr>
              <w:t>7</w:t>
            </w:r>
            <w:r w:rsidR="00A97827" w:rsidRPr="00C236FB">
              <w:rPr>
                <w:rFonts w:ascii="Arial" w:eastAsia="Cordia New" w:hAnsi="Arial" w:cs="Arial"/>
                <w:noProof/>
                <w:snapToGrid w:val="0"/>
                <w:sz w:val="20"/>
                <w:szCs w:val="20"/>
              </w:rPr>
              <w:t>,</w:t>
            </w:r>
            <w:r w:rsidRPr="00C236FB">
              <w:rPr>
                <w:rFonts w:ascii="Arial" w:eastAsia="Cordia New" w:hAnsi="Arial" w:cs="Arial"/>
                <w:noProof/>
                <w:snapToGrid w:val="0"/>
                <w:sz w:val="20"/>
                <w:szCs w:val="20"/>
                <w:lang w:val="en-GB"/>
              </w:rPr>
              <w:t>261</w:t>
            </w:r>
          </w:p>
        </w:tc>
        <w:tc>
          <w:tcPr>
            <w:tcW w:w="1368" w:type="dxa"/>
            <w:tcBorders>
              <w:bottom w:val="single" w:sz="4" w:space="0" w:color="auto"/>
            </w:tcBorders>
            <w:vAlign w:val="bottom"/>
          </w:tcPr>
          <w:p w14:paraId="58D8C594" w14:textId="6FE11D50" w:rsidR="00D339B5" w:rsidRPr="00C236FB" w:rsidRDefault="00E9667F" w:rsidP="00C236FB">
            <w:pPr>
              <w:ind w:right="-72"/>
              <w:jc w:val="right"/>
              <w:rPr>
                <w:rFonts w:ascii="Arial" w:hAnsi="Arial" w:cs="Arial"/>
                <w:noProof/>
                <w:snapToGrid w:val="0"/>
                <w:sz w:val="20"/>
                <w:szCs w:val="20"/>
              </w:rPr>
            </w:pPr>
            <w:r w:rsidRPr="00C236FB">
              <w:rPr>
                <w:rFonts w:ascii="Arial" w:eastAsia="Cordia New" w:hAnsi="Arial" w:cs="Arial"/>
                <w:noProof/>
                <w:snapToGrid w:val="0"/>
                <w:sz w:val="20"/>
                <w:szCs w:val="20"/>
                <w:lang w:val="en-GB"/>
              </w:rPr>
              <w:t>8</w:t>
            </w:r>
            <w:r w:rsidR="00D339B5" w:rsidRPr="00C236FB">
              <w:rPr>
                <w:rFonts w:ascii="Arial" w:eastAsia="Cordia New" w:hAnsi="Arial" w:cs="Arial"/>
                <w:noProof/>
                <w:snapToGrid w:val="0"/>
                <w:sz w:val="20"/>
                <w:szCs w:val="20"/>
              </w:rPr>
              <w:t>,</w:t>
            </w:r>
            <w:r w:rsidRPr="00C236FB">
              <w:rPr>
                <w:rFonts w:ascii="Arial" w:eastAsia="Cordia New" w:hAnsi="Arial" w:cs="Arial"/>
                <w:noProof/>
                <w:snapToGrid w:val="0"/>
                <w:sz w:val="20"/>
                <w:szCs w:val="20"/>
                <w:lang w:val="en-GB"/>
              </w:rPr>
              <w:t>949</w:t>
            </w:r>
          </w:p>
        </w:tc>
      </w:tr>
      <w:tr w:rsidR="006633EC" w:rsidRPr="00C236FB" w14:paraId="40D1C271" w14:textId="77777777" w:rsidTr="00FE2637">
        <w:trPr>
          <w:cantSplit/>
        </w:trPr>
        <w:tc>
          <w:tcPr>
            <w:tcW w:w="3816" w:type="dxa"/>
            <w:vAlign w:val="bottom"/>
          </w:tcPr>
          <w:p w14:paraId="102D6E41" w14:textId="77777777" w:rsidR="00D339B5" w:rsidRPr="00C236FB" w:rsidRDefault="00D339B5" w:rsidP="00C236FB">
            <w:pPr>
              <w:overflowPunct/>
              <w:autoSpaceDE/>
              <w:autoSpaceDN/>
              <w:adjustRightInd/>
              <w:ind w:left="254" w:right="142"/>
              <w:textAlignment w:val="auto"/>
              <w:rPr>
                <w:rFonts w:ascii="Arial" w:hAnsi="Arial" w:cs="Arial"/>
                <w:snapToGrid w:val="0"/>
                <w:sz w:val="20"/>
                <w:szCs w:val="20"/>
              </w:rPr>
            </w:pPr>
          </w:p>
        </w:tc>
        <w:tc>
          <w:tcPr>
            <w:tcW w:w="1368" w:type="dxa"/>
            <w:tcBorders>
              <w:top w:val="single" w:sz="4" w:space="0" w:color="auto"/>
            </w:tcBorders>
            <w:vAlign w:val="bottom"/>
          </w:tcPr>
          <w:p w14:paraId="39EB7720" w14:textId="77777777" w:rsidR="00D339B5" w:rsidRPr="00C236FB" w:rsidRDefault="00D339B5" w:rsidP="00C236FB">
            <w:pPr>
              <w:spacing w:before="10" w:after="10"/>
              <w:ind w:left="-29" w:right="-80"/>
              <w:jc w:val="right"/>
              <w:rPr>
                <w:rFonts w:ascii="Arial" w:eastAsia="Cordia New" w:hAnsi="Arial" w:cs="Arial"/>
                <w:noProof/>
                <w:snapToGrid w:val="0"/>
                <w:sz w:val="20"/>
                <w:szCs w:val="20"/>
              </w:rPr>
            </w:pPr>
          </w:p>
        </w:tc>
        <w:tc>
          <w:tcPr>
            <w:tcW w:w="1368" w:type="dxa"/>
            <w:tcBorders>
              <w:top w:val="single" w:sz="4" w:space="0" w:color="auto"/>
            </w:tcBorders>
            <w:vAlign w:val="bottom"/>
          </w:tcPr>
          <w:p w14:paraId="1945D35B" w14:textId="77777777" w:rsidR="00D339B5" w:rsidRPr="00C236FB" w:rsidRDefault="00D339B5" w:rsidP="00C236FB">
            <w:pPr>
              <w:spacing w:before="10" w:after="10"/>
              <w:ind w:left="-29" w:right="-80"/>
              <w:jc w:val="right"/>
              <w:rPr>
                <w:rFonts w:ascii="Arial" w:eastAsia="Cordia New" w:hAnsi="Arial" w:cs="Arial"/>
                <w:noProof/>
                <w:snapToGrid w:val="0"/>
                <w:sz w:val="20"/>
                <w:szCs w:val="20"/>
              </w:rPr>
            </w:pPr>
          </w:p>
        </w:tc>
        <w:tc>
          <w:tcPr>
            <w:tcW w:w="1368" w:type="dxa"/>
            <w:tcBorders>
              <w:top w:val="single" w:sz="4" w:space="0" w:color="auto"/>
            </w:tcBorders>
            <w:vAlign w:val="bottom"/>
          </w:tcPr>
          <w:p w14:paraId="26C9FD89" w14:textId="77777777" w:rsidR="00D339B5" w:rsidRPr="00C236FB" w:rsidRDefault="00D339B5" w:rsidP="00C236FB">
            <w:pPr>
              <w:ind w:left="-29" w:right="-72"/>
              <w:jc w:val="right"/>
              <w:rPr>
                <w:rFonts w:ascii="Arial" w:eastAsia="Cordia New" w:hAnsi="Arial" w:cs="Arial"/>
                <w:noProof/>
                <w:snapToGrid w:val="0"/>
                <w:sz w:val="20"/>
                <w:szCs w:val="20"/>
              </w:rPr>
            </w:pPr>
          </w:p>
        </w:tc>
        <w:tc>
          <w:tcPr>
            <w:tcW w:w="1368" w:type="dxa"/>
            <w:tcBorders>
              <w:top w:val="single" w:sz="4" w:space="0" w:color="auto"/>
            </w:tcBorders>
            <w:vAlign w:val="bottom"/>
          </w:tcPr>
          <w:p w14:paraId="2E104271" w14:textId="77777777" w:rsidR="00D339B5" w:rsidRPr="00C236FB" w:rsidRDefault="00D339B5" w:rsidP="00C236FB">
            <w:pPr>
              <w:ind w:left="-29" w:right="-72"/>
              <w:jc w:val="right"/>
              <w:rPr>
                <w:rFonts w:ascii="Arial" w:hAnsi="Arial" w:cs="Arial"/>
                <w:sz w:val="20"/>
                <w:szCs w:val="20"/>
                <w:lang w:val="en-GB"/>
              </w:rPr>
            </w:pPr>
          </w:p>
        </w:tc>
      </w:tr>
      <w:tr w:rsidR="006633EC" w:rsidRPr="00C236FB" w14:paraId="6BE369DB" w14:textId="77777777" w:rsidTr="00FE2637">
        <w:trPr>
          <w:cantSplit/>
        </w:trPr>
        <w:tc>
          <w:tcPr>
            <w:tcW w:w="3816" w:type="dxa"/>
            <w:vAlign w:val="bottom"/>
          </w:tcPr>
          <w:p w14:paraId="4EC55A2D" w14:textId="305EF68C" w:rsidR="00D339B5" w:rsidRPr="00C236FB" w:rsidRDefault="00D339B5" w:rsidP="00C236FB">
            <w:pPr>
              <w:overflowPunct/>
              <w:autoSpaceDE/>
              <w:autoSpaceDN/>
              <w:adjustRightInd/>
              <w:ind w:left="254" w:right="142"/>
              <w:textAlignment w:val="auto"/>
              <w:rPr>
                <w:rFonts w:ascii="Arial" w:hAnsi="Arial" w:cs="Arial"/>
                <w:snapToGrid w:val="0"/>
                <w:sz w:val="20"/>
                <w:szCs w:val="20"/>
              </w:rPr>
            </w:pPr>
            <w:r w:rsidRPr="00C236FB">
              <w:rPr>
                <w:rFonts w:ascii="Arial" w:eastAsia="Cordia New" w:hAnsi="Arial" w:cs="Arial"/>
                <w:b/>
                <w:bCs/>
                <w:snapToGrid w:val="0"/>
                <w:sz w:val="20"/>
                <w:szCs w:val="20"/>
              </w:rPr>
              <w:t>Other non-current liabilities</w:t>
            </w:r>
          </w:p>
        </w:tc>
        <w:tc>
          <w:tcPr>
            <w:tcW w:w="1368" w:type="dxa"/>
            <w:vAlign w:val="bottom"/>
          </w:tcPr>
          <w:p w14:paraId="04215C06" w14:textId="77777777" w:rsidR="00D339B5" w:rsidRPr="00C236FB" w:rsidRDefault="00D339B5" w:rsidP="00C236FB">
            <w:pPr>
              <w:spacing w:before="10" w:after="10"/>
              <w:ind w:left="-29" w:right="-80"/>
              <w:jc w:val="right"/>
              <w:rPr>
                <w:rFonts w:ascii="Arial" w:eastAsia="Cordia New" w:hAnsi="Arial" w:cs="Arial"/>
                <w:noProof/>
                <w:snapToGrid w:val="0"/>
                <w:sz w:val="20"/>
                <w:szCs w:val="20"/>
              </w:rPr>
            </w:pPr>
          </w:p>
        </w:tc>
        <w:tc>
          <w:tcPr>
            <w:tcW w:w="1368" w:type="dxa"/>
            <w:vAlign w:val="bottom"/>
          </w:tcPr>
          <w:p w14:paraId="0ED40655" w14:textId="77777777" w:rsidR="00D339B5" w:rsidRPr="00C236FB" w:rsidRDefault="00D339B5" w:rsidP="00C236FB">
            <w:pPr>
              <w:spacing w:before="10" w:after="10"/>
              <w:ind w:left="-29" w:right="-80"/>
              <w:jc w:val="right"/>
              <w:rPr>
                <w:rFonts w:ascii="Arial" w:eastAsia="Cordia New" w:hAnsi="Arial" w:cs="Arial"/>
                <w:noProof/>
                <w:snapToGrid w:val="0"/>
                <w:sz w:val="20"/>
                <w:szCs w:val="20"/>
              </w:rPr>
            </w:pPr>
          </w:p>
        </w:tc>
        <w:tc>
          <w:tcPr>
            <w:tcW w:w="1368" w:type="dxa"/>
            <w:vAlign w:val="bottom"/>
          </w:tcPr>
          <w:p w14:paraId="7703AE89" w14:textId="77777777" w:rsidR="00D339B5" w:rsidRPr="00C236FB" w:rsidRDefault="00D339B5" w:rsidP="00C236FB">
            <w:pPr>
              <w:ind w:left="-29" w:right="-72"/>
              <w:jc w:val="right"/>
              <w:rPr>
                <w:rFonts w:ascii="Arial" w:eastAsia="Cordia New" w:hAnsi="Arial" w:cs="Arial"/>
                <w:noProof/>
                <w:snapToGrid w:val="0"/>
                <w:sz w:val="20"/>
                <w:szCs w:val="20"/>
              </w:rPr>
            </w:pPr>
          </w:p>
        </w:tc>
        <w:tc>
          <w:tcPr>
            <w:tcW w:w="1368" w:type="dxa"/>
            <w:vAlign w:val="bottom"/>
          </w:tcPr>
          <w:p w14:paraId="634BBECB" w14:textId="77777777" w:rsidR="00D339B5" w:rsidRPr="00C236FB" w:rsidRDefault="00D339B5" w:rsidP="00C236FB">
            <w:pPr>
              <w:ind w:left="-29" w:right="-72"/>
              <w:jc w:val="right"/>
              <w:rPr>
                <w:rFonts w:ascii="Arial" w:hAnsi="Arial" w:cs="Arial"/>
                <w:sz w:val="20"/>
                <w:szCs w:val="20"/>
                <w:lang w:val="en-GB"/>
              </w:rPr>
            </w:pPr>
          </w:p>
        </w:tc>
      </w:tr>
      <w:tr w:rsidR="00D339B5" w:rsidRPr="00C236FB" w14:paraId="0709A28D" w14:textId="77777777" w:rsidTr="00FE2637">
        <w:trPr>
          <w:cantSplit/>
        </w:trPr>
        <w:tc>
          <w:tcPr>
            <w:tcW w:w="3816" w:type="dxa"/>
            <w:vAlign w:val="bottom"/>
          </w:tcPr>
          <w:p w14:paraId="7C9FCF95" w14:textId="071F4C0B" w:rsidR="00D339B5" w:rsidRPr="00C236FB" w:rsidRDefault="00D339B5" w:rsidP="00C236FB">
            <w:pPr>
              <w:overflowPunct/>
              <w:autoSpaceDE/>
              <w:autoSpaceDN/>
              <w:adjustRightInd/>
              <w:ind w:left="254" w:right="142"/>
              <w:textAlignment w:val="auto"/>
              <w:rPr>
                <w:rFonts w:ascii="Arial" w:hAnsi="Arial" w:cs="Arial"/>
                <w:snapToGrid w:val="0"/>
                <w:sz w:val="20"/>
                <w:szCs w:val="20"/>
              </w:rPr>
            </w:pPr>
            <w:r w:rsidRPr="00C236FB">
              <w:rPr>
                <w:rFonts w:ascii="Arial" w:eastAsia="Cordia New" w:hAnsi="Arial" w:cs="Arial"/>
                <w:sz w:val="20"/>
                <w:szCs w:val="20"/>
                <w:shd w:val="clear" w:color="auto" w:fill="FFFFFF"/>
              </w:rPr>
              <w:t xml:space="preserve">   Entities under common control</w:t>
            </w:r>
          </w:p>
        </w:tc>
        <w:tc>
          <w:tcPr>
            <w:tcW w:w="1368" w:type="dxa"/>
            <w:tcBorders>
              <w:bottom w:val="single" w:sz="4" w:space="0" w:color="auto"/>
            </w:tcBorders>
            <w:vAlign w:val="bottom"/>
          </w:tcPr>
          <w:p w14:paraId="19EB7893" w14:textId="780AB1D4" w:rsidR="00D339B5" w:rsidRPr="00C236FB" w:rsidRDefault="00E9667F" w:rsidP="00C236FB">
            <w:pPr>
              <w:spacing w:before="10" w:after="10"/>
              <w:ind w:left="-29" w:right="-80"/>
              <w:jc w:val="right"/>
              <w:rPr>
                <w:rFonts w:ascii="Arial" w:eastAsia="Cordia New" w:hAnsi="Arial" w:cs="Arial"/>
                <w:noProof/>
                <w:snapToGrid w:val="0"/>
                <w:sz w:val="20"/>
                <w:szCs w:val="20"/>
              </w:rPr>
            </w:pPr>
            <w:r w:rsidRPr="00C236FB">
              <w:rPr>
                <w:rFonts w:ascii="Arial" w:eastAsia="Cordia New" w:hAnsi="Arial" w:cs="Arial"/>
                <w:noProof/>
                <w:snapToGrid w:val="0"/>
                <w:sz w:val="20"/>
                <w:szCs w:val="20"/>
                <w:lang w:val="en-GB"/>
              </w:rPr>
              <w:t>2</w:t>
            </w:r>
            <w:r w:rsidR="00FE03BE" w:rsidRPr="00C236FB">
              <w:rPr>
                <w:rFonts w:ascii="Arial" w:eastAsia="Cordia New" w:hAnsi="Arial" w:cs="Arial"/>
                <w:noProof/>
                <w:snapToGrid w:val="0"/>
                <w:sz w:val="20"/>
                <w:szCs w:val="20"/>
              </w:rPr>
              <w:t>,</w:t>
            </w:r>
            <w:r w:rsidRPr="00C236FB">
              <w:rPr>
                <w:rFonts w:ascii="Arial" w:eastAsia="Cordia New" w:hAnsi="Arial" w:cs="Arial"/>
                <w:noProof/>
                <w:snapToGrid w:val="0"/>
                <w:sz w:val="20"/>
                <w:szCs w:val="20"/>
                <w:lang w:val="en-GB"/>
              </w:rPr>
              <w:t>800</w:t>
            </w:r>
          </w:p>
        </w:tc>
        <w:tc>
          <w:tcPr>
            <w:tcW w:w="1368" w:type="dxa"/>
            <w:tcBorders>
              <w:bottom w:val="single" w:sz="4" w:space="0" w:color="auto"/>
            </w:tcBorders>
            <w:vAlign w:val="bottom"/>
          </w:tcPr>
          <w:p w14:paraId="797D532D" w14:textId="5504905E" w:rsidR="00D339B5" w:rsidRPr="00C236FB" w:rsidRDefault="00E9667F" w:rsidP="00C236FB">
            <w:pPr>
              <w:spacing w:before="10" w:after="10"/>
              <w:ind w:left="-29" w:right="-80"/>
              <w:jc w:val="right"/>
              <w:rPr>
                <w:rFonts w:ascii="Arial" w:eastAsia="Cordia New" w:hAnsi="Arial" w:cs="Arial"/>
                <w:noProof/>
                <w:snapToGrid w:val="0"/>
                <w:sz w:val="20"/>
                <w:szCs w:val="20"/>
              </w:rPr>
            </w:pPr>
            <w:r w:rsidRPr="00C236FB">
              <w:rPr>
                <w:rFonts w:ascii="Arial" w:eastAsia="Cordia New" w:hAnsi="Arial" w:cs="Arial"/>
                <w:noProof/>
                <w:snapToGrid w:val="0"/>
                <w:sz w:val="20"/>
                <w:szCs w:val="20"/>
                <w:lang w:val="en-GB"/>
              </w:rPr>
              <w:t>2</w:t>
            </w:r>
            <w:r w:rsidR="00D339B5" w:rsidRPr="00C236FB">
              <w:rPr>
                <w:rFonts w:ascii="Arial" w:eastAsia="Cordia New" w:hAnsi="Arial" w:cs="Arial"/>
                <w:noProof/>
                <w:snapToGrid w:val="0"/>
                <w:sz w:val="20"/>
                <w:szCs w:val="20"/>
              </w:rPr>
              <w:t>,</w:t>
            </w:r>
            <w:r w:rsidRPr="00C236FB">
              <w:rPr>
                <w:rFonts w:ascii="Arial" w:eastAsia="Cordia New" w:hAnsi="Arial" w:cs="Arial"/>
                <w:noProof/>
                <w:snapToGrid w:val="0"/>
                <w:sz w:val="20"/>
                <w:szCs w:val="20"/>
                <w:lang w:val="en-GB"/>
              </w:rPr>
              <w:t>800</w:t>
            </w:r>
          </w:p>
        </w:tc>
        <w:tc>
          <w:tcPr>
            <w:tcW w:w="1368" w:type="dxa"/>
            <w:tcBorders>
              <w:bottom w:val="single" w:sz="4" w:space="0" w:color="auto"/>
            </w:tcBorders>
            <w:vAlign w:val="bottom"/>
          </w:tcPr>
          <w:p w14:paraId="57ECD2E4" w14:textId="6E6F9D7F" w:rsidR="00D339B5" w:rsidRPr="00C236FB" w:rsidRDefault="00FE03BE" w:rsidP="00C236FB">
            <w:pPr>
              <w:ind w:left="-29" w:right="-72"/>
              <w:jc w:val="right"/>
              <w:rPr>
                <w:rFonts w:ascii="Arial" w:eastAsia="Cordia New" w:hAnsi="Arial" w:cs="Arial"/>
                <w:noProof/>
                <w:snapToGrid w:val="0"/>
                <w:sz w:val="20"/>
                <w:szCs w:val="20"/>
              </w:rPr>
            </w:pPr>
            <w:r w:rsidRPr="00C236FB">
              <w:rPr>
                <w:rFonts w:ascii="Arial" w:eastAsia="Cordia New" w:hAnsi="Arial" w:cs="Arial"/>
                <w:noProof/>
                <w:snapToGrid w:val="0"/>
                <w:sz w:val="20"/>
                <w:szCs w:val="20"/>
              </w:rPr>
              <w:t>-</w:t>
            </w:r>
          </w:p>
        </w:tc>
        <w:tc>
          <w:tcPr>
            <w:tcW w:w="1368" w:type="dxa"/>
            <w:tcBorders>
              <w:bottom w:val="single" w:sz="4" w:space="0" w:color="auto"/>
            </w:tcBorders>
            <w:vAlign w:val="bottom"/>
          </w:tcPr>
          <w:p w14:paraId="3363643F" w14:textId="028B541D" w:rsidR="00D339B5" w:rsidRPr="00C236FB" w:rsidRDefault="00D339B5" w:rsidP="00C236FB">
            <w:pPr>
              <w:ind w:left="-29" w:right="-72"/>
              <w:jc w:val="right"/>
              <w:rPr>
                <w:rFonts w:ascii="Arial" w:hAnsi="Arial" w:cs="Arial"/>
                <w:sz w:val="20"/>
                <w:szCs w:val="20"/>
                <w:lang w:val="en-GB"/>
              </w:rPr>
            </w:pPr>
            <w:r w:rsidRPr="00C236FB">
              <w:rPr>
                <w:rFonts w:ascii="Arial" w:eastAsia="Cordia New" w:hAnsi="Arial" w:cs="Arial"/>
                <w:noProof/>
                <w:snapToGrid w:val="0"/>
                <w:sz w:val="20"/>
                <w:szCs w:val="20"/>
              </w:rPr>
              <w:t>-</w:t>
            </w:r>
          </w:p>
        </w:tc>
      </w:tr>
    </w:tbl>
    <w:p w14:paraId="163C3375" w14:textId="102C0A47" w:rsidR="00F17584" w:rsidRPr="00C236FB" w:rsidRDefault="00F17584" w:rsidP="00C236FB">
      <w:pPr>
        <w:pStyle w:val="a"/>
        <w:ind w:left="540" w:right="0" w:hanging="532"/>
        <w:jc w:val="both"/>
        <w:rPr>
          <w:rFonts w:cs="Arial"/>
          <w:b/>
          <w:bCs/>
          <w:color w:val="auto"/>
          <w:sz w:val="20"/>
          <w:szCs w:val="20"/>
          <w:u w:val="none"/>
        </w:rPr>
      </w:pPr>
      <w:bookmarkStart w:id="23" w:name="_Hlk62509372"/>
    </w:p>
    <w:p w14:paraId="63D8D338" w14:textId="77777777" w:rsidR="009420F7" w:rsidRPr="00C236FB" w:rsidRDefault="00F17584" w:rsidP="00C236FB">
      <w:pPr>
        <w:pStyle w:val="a"/>
        <w:ind w:left="540" w:right="0" w:hanging="532"/>
        <w:jc w:val="both"/>
        <w:rPr>
          <w:rFonts w:cs="Arial"/>
          <w:b/>
          <w:bCs/>
          <w:color w:val="auto"/>
          <w:sz w:val="20"/>
          <w:szCs w:val="20"/>
          <w:u w:val="none"/>
        </w:rPr>
      </w:pPr>
      <w:r w:rsidRPr="00C236FB">
        <w:rPr>
          <w:rFonts w:cs="Arial"/>
          <w:b/>
          <w:bCs/>
          <w:color w:val="auto"/>
          <w:sz w:val="20"/>
          <w:szCs w:val="20"/>
          <w:u w:val="none"/>
        </w:rPr>
        <w:br w:type="page"/>
      </w:r>
    </w:p>
    <w:bookmarkEnd w:id="23"/>
    <w:p w14:paraId="5ECCC584" w14:textId="6C034E70" w:rsidR="00062137" w:rsidRPr="00C236FB" w:rsidRDefault="00E9667F" w:rsidP="00C236FB">
      <w:pPr>
        <w:pStyle w:val="Heading2"/>
        <w:rPr>
          <w:rFonts w:ascii="Arial" w:eastAsia="Cordia New" w:hAnsi="Arial"/>
          <w:shd w:val="clear" w:color="auto" w:fill="FFFFFF"/>
        </w:rPr>
      </w:pPr>
      <w:r w:rsidRPr="00C236FB">
        <w:rPr>
          <w:rFonts w:ascii="Arial" w:eastAsia="Cordia New" w:hAnsi="Arial"/>
          <w:shd w:val="clear" w:color="auto" w:fill="FFFFFF"/>
          <w:lang w:val="en-GB"/>
        </w:rPr>
        <w:t>24</w:t>
      </w:r>
      <w:r w:rsidR="00D16BAA" w:rsidRPr="00C236FB">
        <w:rPr>
          <w:rFonts w:ascii="Arial" w:eastAsia="Cordia New" w:hAnsi="Arial"/>
          <w:shd w:val="clear" w:color="auto" w:fill="FFFFFF"/>
        </w:rPr>
        <w:t>.</w:t>
      </w:r>
      <w:r w:rsidRPr="00C236FB">
        <w:rPr>
          <w:rFonts w:ascii="Arial" w:eastAsia="Cordia New" w:hAnsi="Arial"/>
          <w:shd w:val="clear" w:color="auto" w:fill="FFFFFF"/>
          <w:lang w:val="en-GB"/>
        </w:rPr>
        <w:t>4</w:t>
      </w:r>
      <w:r w:rsidR="00062137" w:rsidRPr="00C236FB">
        <w:rPr>
          <w:rFonts w:ascii="Arial" w:eastAsia="Cordia New" w:hAnsi="Arial"/>
          <w:shd w:val="clear" w:color="auto" w:fill="FFFFFF"/>
        </w:rPr>
        <w:tab/>
        <w:t xml:space="preserve">Loans to </w:t>
      </w:r>
      <w:r w:rsidR="0001779D" w:rsidRPr="00C236FB">
        <w:rPr>
          <w:rFonts w:ascii="Arial" w:eastAsia="Cordia New" w:hAnsi="Arial"/>
          <w:shd w:val="clear" w:color="auto" w:fill="FFFFFF"/>
        </w:rPr>
        <w:t>subsidiaries</w:t>
      </w:r>
    </w:p>
    <w:p w14:paraId="1B602211" w14:textId="77777777" w:rsidR="001115D1" w:rsidRPr="00C236FB" w:rsidRDefault="001115D1" w:rsidP="00C236FB">
      <w:pPr>
        <w:overflowPunct/>
        <w:autoSpaceDE/>
        <w:autoSpaceDN/>
        <w:adjustRightInd/>
        <w:ind w:left="540"/>
        <w:jc w:val="thaiDistribute"/>
        <w:textAlignment w:val="auto"/>
        <w:rPr>
          <w:rFonts w:ascii="Arial" w:eastAsia="Cordia New" w:hAnsi="Arial" w:cs="Arial"/>
          <w:sz w:val="16"/>
          <w:szCs w:val="16"/>
          <w:shd w:val="clear" w:color="auto" w:fill="FFFFFF"/>
        </w:rPr>
      </w:pPr>
    </w:p>
    <w:p w14:paraId="668D971F" w14:textId="59E0AD2B" w:rsidR="00062137" w:rsidRPr="00C236FB" w:rsidRDefault="00062137" w:rsidP="00C236FB">
      <w:pPr>
        <w:overflowPunct/>
        <w:autoSpaceDE/>
        <w:autoSpaceDN/>
        <w:adjustRightInd/>
        <w:ind w:left="540"/>
        <w:jc w:val="thaiDistribute"/>
        <w:textAlignment w:val="auto"/>
        <w:rPr>
          <w:rFonts w:ascii="Arial" w:eastAsia="Cordia New" w:hAnsi="Arial" w:cs="Arial"/>
          <w:sz w:val="20"/>
          <w:szCs w:val="20"/>
          <w:shd w:val="clear" w:color="auto" w:fill="FFFFFF"/>
        </w:rPr>
      </w:pPr>
      <w:r w:rsidRPr="00C236FB">
        <w:rPr>
          <w:rFonts w:ascii="Arial" w:eastAsia="Cordia New" w:hAnsi="Arial" w:cs="Arial"/>
          <w:sz w:val="20"/>
          <w:szCs w:val="20"/>
          <w:shd w:val="clear" w:color="auto" w:fill="FFFFFF"/>
        </w:rPr>
        <w:t>The loans were made to subsidiaries as follows:</w:t>
      </w:r>
    </w:p>
    <w:p w14:paraId="08790F06" w14:textId="77777777" w:rsidR="001115D1" w:rsidRPr="00C236FB" w:rsidRDefault="001115D1" w:rsidP="00C236FB">
      <w:pPr>
        <w:overflowPunct/>
        <w:autoSpaceDE/>
        <w:autoSpaceDN/>
        <w:adjustRightInd/>
        <w:ind w:left="540"/>
        <w:jc w:val="thaiDistribute"/>
        <w:textAlignment w:val="auto"/>
        <w:rPr>
          <w:rFonts w:ascii="Arial" w:eastAsia="Cordia New" w:hAnsi="Arial" w:cs="Arial"/>
          <w:sz w:val="16"/>
          <w:szCs w:val="16"/>
          <w:shd w:val="clear" w:color="auto" w:fill="FFFFFF"/>
        </w:rPr>
      </w:pPr>
    </w:p>
    <w:tbl>
      <w:tblPr>
        <w:tblW w:w="9173" w:type="dxa"/>
        <w:tblInd w:w="392" w:type="dxa"/>
        <w:tblLayout w:type="fixed"/>
        <w:tblLook w:val="0000" w:firstRow="0" w:lastRow="0" w:firstColumn="0" w:lastColumn="0" w:noHBand="0" w:noVBand="0"/>
      </w:tblPr>
      <w:tblGrid>
        <w:gridCol w:w="6408"/>
        <w:gridCol w:w="1382"/>
        <w:gridCol w:w="1383"/>
      </w:tblGrid>
      <w:tr w:rsidR="006633EC" w:rsidRPr="00C236FB" w14:paraId="11C0FD27" w14:textId="77777777" w:rsidTr="006C6E5C">
        <w:tc>
          <w:tcPr>
            <w:tcW w:w="6408" w:type="dxa"/>
            <w:vAlign w:val="bottom"/>
          </w:tcPr>
          <w:p w14:paraId="42874B1D" w14:textId="77777777" w:rsidR="00EE2CCE" w:rsidRPr="00C236FB" w:rsidRDefault="00EE2CCE" w:rsidP="00C236FB">
            <w:pPr>
              <w:overflowPunct/>
              <w:autoSpaceDE/>
              <w:autoSpaceDN/>
              <w:adjustRightInd/>
              <w:ind w:left="146" w:right="-72"/>
              <w:textAlignment w:val="auto"/>
              <w:rPr>
                <w:rFonts w:ascii="Arial" w:eastAsia="Cordia New" w:hAnsi="Arial" w:cs="Arial"/>
                <w:noProof/>
                <w:snapToGrid w:val="0"/>
                <w:sz w:val="20"/>
                <w:szCs w:val="20"/>
                <w:lang w:val="en-GB"/>
              </w:rPr>
            </w:pPr>
          </w:p>
        </w:tc>
        <w:tc>
          <w:tcPr>
            <w:tcW w:w="2765" w:type="dxa"/>
            <w:gridSpan w:val="2"/>
          </w:tcPr>
          <w:p w14:paraId="5B5973EC" w14:textId="77777777" w:rsidR="00EE2CCE" w:rsidRPr="00C236FB" w:rsidRDefault="00EE2CCE"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6E54189E" w14:textId="77777777" w:rsidTr="00040619">
        <w:tc>
          <w:tcPr>
            <w:tcW w:w="6408" w:type="dxa"/>
            <w:vAlign w:val="bottom"/>
          </w:tcPr>
          <w:p w14:paraId="33BC8188" w14:textId="77777777" w:rsidR="00EE2CCE" w:rsidRPr="00C236FB" w:rsidRDefault="00EE2CCE" w:rsidP="00C236FB">
            <w:pPr>
              <w:overflowPunct/>
              <w:autoSpaceDE/>
              <w:autoSpaceDN/>
              <w:adjustRightInd/>
              <w:ind w:left="146" w:right="-72"/>
              <w:textAlignment w:val="auto"/>
              <w:rPr>
                <w:rFonts w:ascii="Arial" w:eastAsia="Cordia New" w:hAnsi="Arial" w:cs="Arial"/>
                <w:noProof/>
                <w:snapToGrid w:val="0"/>
                <w:sz w:val="20"/>
                <w:szCs w:val="20"/>
                <w:lang w:val="en-GB"/>
              </w:rPr>
            </w:pPr>
          </w:p>
        </w:tc>
        <w:tc>
          <w:tcPr>
            <w:tcW w:w="2765" w:type="dxa"/>
            <w:gridSpan w:val="2"/>
            <w:tcBorders>
              <w:bottom w:val="single" w:sz="4" w:space="0" w:color="auto"/>
            </w:tcBorders>
          </w:tcPr>
          <w:p w14:paraId="61C2195E" w14:textId="77777777" w:rsidR="00EE2CCE" w:rsidRPr="00C236FB" w:rsidRDefault="00EE2CCE"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1FAA96EE" w14:textId="77777777" w:rsidTr="00040619">
        <w:tc>
          <w:tcPr>
            <w:tcW w:w="6408" w:type="dxa"/>
            <w:vAlign w:val="bottom"/>
          </w:tcPr>
          <w:p w14:paraId="2B414DB3" w14:textId="77777777" w:rsidR="00791DFF" w:rsidRPr="00C236FB" w:rsidRDefault="00791DFF" w:rsidP="00C236FB">
            <w:pPr>
              <w:overflowPunct/>
              <w:autoSpaceDE/>
              <w:autoSpaceDN/>
              <w:adjustRightInd/>
              <w:ind w:left="146" w:right="-72"/>
              <w:textAlignment w:val="auto"/>
              <w:rPr>
                <w:rFonts w:ascii="Arial" w:eastAsia="Cordia New" w:hAnsi="Arial" w:cs="Arial"/>
                <w:noProof/>
                <w:snapToGrid w:val="0"/>
                <w:sz w:val="20"/>
                <w:szCs w:val="20"/>
                <w:lang w:val="en-GB"/>
              </w:rPr>
            </w:pPr>
          </w:p>
        </w:tc>
        <w:tc>
          <w:tcPr>
            <w:tcW w:w="1382" w:type="dxa"/>
            <w:tcBorders>
              <w:top w:val="single" w:sz="4" w:space="0" w:color="auto"/>
            </w:tcBorders>
            <w:vAlign w:val="bottom"/>
          </w:tcPr>
          <w:p w14:paraId="034E9FE0" w14:textId="3102F2DD" w:rsidR="00791DF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2025</w:t>
            </w:r>
          </w:p>
        </w:tc>
        <w:tc>
          <w:tcPr>
            <w:tcW w:w="1383" w:type="dxa"/>
            <w:tcBorders>
              <w:top w:val="single" w:sz="4" w:space="0" w:color="auto"/>
            </w:tcBorders>
            <w:vAlign w:val="bottom"/>
          </w:tcPr>
          <w:p w14:paraId="7A5811AA" w14:textId="50F04D3C" w:rsidR="00791DF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2024</w:t>
            </w:r>
          </w:p>
        </w:tc>
      </w:tr>
      <w:tr w:rsidR="006633EC" w:rsidRPr="00C236FB" w14:paraId="77A97C8E" w14:textId="77777777" w:rsidTr="00040619">
        <w:tc>
          <w:tcPr>
            <w:tcW w:w="6408" w:type="dxa"/>
            <w:vAlign w:val="bottom"/>
          </w:tcPr>
          <w:p w14:paraId="6E6CEFB7" w14:textId="77777777" w:rsidR="00791DFF" w:rsidRPr="00C236FB" w:rsidRDefault="00791DFF" w:rsidP="00C236FB">
            <w:pPr>
              <w:overflowPunct/>
              <w:autoSpaceDE/>
              <w:autoSpaceDN/>
              <w:adjustRightInd/>
              <w:ind w:left="146" w:right="-72"/>
              <w:textAlignment w:val="auto"/>
              <w:rPr>
                <w:rFonts w:ascii="Arial" w:eastAsia="Cordia New" w:hAnsi="Arial" w:cs="Arial"/>
                <w:noProof/>
                <w:snapToGrid w:val="0"/>
                <w:sz w:val="20"/>
                <w:szCs w:val="20"/>
              </w:rPr>
            </w:pPr>
          </w:p>
        </w:tc>
        <w:tc>
          <w:tcPr>
            <w:tcW w:w="1382" w:type="dxa"/>
            <w:tcBorders>
              <w:bottom w:val="single" w:sz="4" w:space="0" w:color="auto"/>
            </w:tcBorders>
          </w:tcPr>
          <w:p w14:paraId="643535B7" w14:textId="1D7EC43C" w:rsidR="00791DFF" w:rsidRPr="00C236FB" w:rsidRDefault="00791DF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E9667F" w:rsidRPr="00C236FB">
              <w:rPr>
                <w:rFonts w:ascii="Arial" w:eastAsia="Cordia New" w:hAnsi="Arial" w:cs="Arial"/>
                <w:b/>
                <w:bCs/>
                <w:snapToGrid w:val="0"/>
                <w:sz w:val="20"/>
                <w:szCs w:val="20"/>
                <w:lang w:val="en-GB"/>
              </w:rPr>
              <w:t>000</w:t>
            </w:r>
          </w:p>
        </w:tc>
        <w:tc>
          <w:tcPr>
            <w:tcW w:w="1383" w:type="dxa"/>
            <w:tcBorders>
              <w:bottom w:val="single" w:sz="4" w:space="0" w:color="auto"/>
            </w:tcBorders>
          </w:tcPr>
          <w:p w14:paraId="685A9F98" w14:textId="7A5A8FDE" w:rsidR="00791DFF" w:rsidRPr="00C236FB" w:rsidRDefault="00791DF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E9667F" w:rsidRPr="00C236FB">
              <w:rPr>
                <w:rFonts w:ascii="Arial" w:eastAsia="Cordia New" w:hAnsi="Arial" w:cs="Arial"/>
                <w:b/>
                <w:bCs/>
                <w:snapToGrid w:val="0"/>
                <w:sz w:val="20"/>
                <w:szCs w:val="20"/>
                <w:lang w:val="en-GB"/>
              </w:rPr>
              <w:t>000</w:t>
            </w:r>
          </w:p>
        </w:tc>
      </w:tr>
      <w:tr w:rsidR="006633EC" w:rsidRPr="00C236FB" w14:paraId="4FFA8B7F" w14:textId="77777777" w:rsidTr="00040619">
        <w:tc>
          <w:tcPr>
            <w:tcW w:w="6408" w:type="dxa"/>
            <w:vAlign w:val="bottom"/>
          </w:tcPr>
          <w:p w14:paraId="3C1C5AD5" w14:textId="77777777" w:rsidR="00791DFF" w:rsidRPr="00C236FB" w:rsidRDefault="00791DFF" w:rsidP="00C236FB">
            <w:pPr>
              <w:overflowPunct/>
              <w:autoSpaceDE/>
              <w:autoSpaceDN/>
              <w:adjustRightInd/>
              <w:ind w:left="146" w:right="-72"/>
              <w:textAlignment w:val="auto"/>
              <w:rPr>
                <w:rFonts w:ascii="Arial" w:eastAsia="Cordia New" w:hAnsi="Arial" w:cs="Arial"/>
                <w:snapToGrid w:val="0"/>
                <w:sz w:val="12"/>
                <w:szCs w:val="12"/>
                <w:cs/>
                <w:lang w:val="en-GB"/>
              </w:rPr>
            </w:pPr>
          </w:p>
        </w:tc>
        <w:tc>
          <w:tcPr>
            <w:tcW w:w="1382" w:type="dxa"/>
            <w:tcBorders>
              <w:top w:val="single" w:sz="4" w:space="0" w:color="auto"/>
            </w:tcBorders>
          </w:tcPr>
          <w:p w14:paraId="26D571FA" w14:textId="77777777" w:rsidR="00791DFF" w:rsidRPr="00C236FB" w:rsidRDefault="00791DFF" w:rsidP="00C236FB">
            <w:pPr>
              <w:overflowPunct/>
              <w:autoSpaceDE/>
              <w:autoSpaceDN/>
              <w:adjustRightInd/>
              <w:ind w:right="-72"/>
              <w:jc w:val="right"/>
              <w:textAlignment w:val="auto"/>
              <w:rPr>
                <w:rFonts w:ascii="Arial" w:eastAsia="Cordia New" w:hAnsi="Arial" w:cs="Arial"/>
                <w:noProof/>
                <w:snapToGrid w:val="0"/>
                <w:sz w:val="12"/>
                <w:szCs w:val="12"/>
              </w:rPr>
            </w:pPr>
          </w:p>
        </w:tc>
        <w:tc>
          <w:tcPr>
            <w:tcW w:w="1383" w:type="dxa"/>
            <w:tcBorders>
              <w:top w:val="single" w:sz="4" w:space="0" w:color="auto"/>
            </w:tcBorders>
          </w:tcPr>
          <w:p w14:paraId="65823A11" w14:textId="77777777" w:rsidR="00791DFF" w:rsidRPr="00C236FB" w:rsidRDefault="00791DFF" w:rsidP="00C236FB">
            <w:pPr>
              <w:overflowPunct/>
              <w:autoSpaceDE/>
              <w:autoSpaceDN/>
              <w:adjustRightInd/>
              <w:ind w:right="-72"/>
              <w:jc w:val="right"/>
              <w:textAlignment w:val="auto"/>
              <w:rPr>
                <w:rFonts w:ascii="Arial" w:eastAsia="Cordia New" w:hAnsi="Arial" w:cs="Arial"/>
                <w:noProof/>
                <w:snapToGrid w:val="0"/>
                <w:sz w:val="12"/>
                <w:szCs w:val="12"/>
              </w:rPr>
            </w:pPr>
          </w:p>
        </w:tc>
      </w:tr>
      <w:tr w:rsidR="006633EC" w:rsidRPr="00C236FB" w14:paraId="4FF4A1E7" w14:textId="77777777" w:rsidTr="00040619">
        <w:tc>
          <w:tcPr>
            <w:tcW w:w="6408" w:type="dxa"/>
            <w:vAlign w:val="center"/>
          </w:tcPr>
          <w:p w14:paraId="59C66180" w14:textId="77777777" w:rsidR="00305A5F" w:rsidRPr="00C236FB" w:rsidRDefault="00305A5F" w:rsidP="00C236FB">
            <w:pPr>
              <w:overflowPunct/>
              <w:autoSpaceDE/>
              <w:autoSpaceDN/>
              <w:adjustRightInd/>
              <w:ind w:left="146" w:right="-72"/>
              <w:textAlignment w:val="auto"/>
              <w:rPr>
                <w:rFonts w:ascii="Arial" w:eastAsia="Cordia New" w:hAnsi="Arial" w:cs="Arial"/>
                <w:snapToGrid w:val="0"/>
                <w:sz w:val="20"/>
                <w:szCs w:val="20"/>
                <w:cs/>
                <w:lang w:eastAsia="th-TH"/>
              </w:rPr>
            </w:pPr>
            <w:r w:rsidRPr="00C236FB">
              <w:rPr>
                <w:rFonts w:ascii="Arial" w:eastAsia="Cordia New" w:hAnsi="Arial" w:cs="Arial"/>
                <w:snapToGrid w:val="0"/>
                <w:sz w:val="20"/>
                <w:szCs w:val="20"/>
                <w:lang w:eastAsia="th-TH"/>
              </w:rPr>
              <w:t xml:space="preserve">Short-term loans </w:t>
            </w:r>
          </w:p>
        </w:tc>
        <w:tc>
          <w:tcPr>
            <w:tcW w:w="1382" w:type="dxa"/>
          </w:tcPr>
          <w:p w14:paraId="2A974797" w14:textId="4E12100D" w:rsidR="00305A5F" w:rsidRPr="00C236FB" w:rsidRDefault="00216EC5" w:rsidP="00C236FB">
            <w:pPr>
              <w:ind w:right="-72"/>
              <w:jc w:val="right"/>
              <w:rPr>
                <w:rFonts w:ascii="Arial" w:hAnsi="Arial" w:cs="Arial"/>
                <w:noProof/>
                <w:snapToGrid w:val="0"/>
                <w:sz w:val="20"/>
                <w:szCs w:val="20"/>
              </w:rPr>
            </w:pPr>
            <w:r w:rsidRPr="00C236FB">
              <w:rPr>
                <w:rFonts w:ascii="Arial" w:hAnsi="Arial" w:cs="Arial"/>
                <w:noProof/>
                <w:snapToGrid w:val="0"/>
                <w:sz w:val="20"/>
                <w:szCs w:val="20"/>
              </w:rPr>
              <w:t>-</w:t>
            </w:r>
          </w:p>
        </w:tc>
        <w:tc>
          <w:tcPr>
            <w:tcW w:w="1383" w:type="dxa"/>
          </w:tcPr>
          <w:p w14:paraId="08A22867" w14:textId="7FC04322" w:rsidR="00305A5F"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305</w:t>
            </w:r>
            <w:r w:rsidR="00305A5F" w:rsidRPr="00C236FB">
              <w:rPr>
                <w:rFonts w:ascii="Arial" w:hAnsi="Arial" w:cs="Arial"/>
                <w:noProof/>
                <w:snapToGrid w:val="0"/>
                <w:sz w:val="20"/>
                <w:szCs w:val="20"/>
              </w:rPr>
              <w:t>,</w:t>
            </w:r>
            <w:r w:rsidRPr="00C236FB">
              <w:rPr>
                <w:rFonts w:ascii="Arial" w:hAnsi="Arial" w:cs="Arial"/>
                <w:noProof/>
                <w:snapToGrid w:val="0"/>
                <w:sz w:val="20"/>
                <w:szCs w:val="20"/>
                <w:lang w:val="en-GB"/>
              </w:rPr>
              <w:t>310</w:t>
            </w:r>
          </w:p>
        </w:tc>
      </w:tr>
      <w:tr w:rsidR="006633EC" w:rsidRPr="00C236FB" w14:paraId="0393E240" w14:textId="77777777" w:rsidTr="00334D2B">
        <w:tc>
          <w:tcPr>
            <w:tcW w:w="6408" w:type="dxa"/>
            <w:vAlign w:val="center"/>
          </w:tcPr>
          <w:p w14:paraId="76F3F461" w14:textId="77777777" w:rsidR="00305A5F" w:rsidRPr="00C236FB" w:rsidRDefault="00305A5F" w:rsidP="00C236FB">
            <w:pPr>
              <w:overflowPunct/>
              <w:autoSpaceDE/>
              <w:autoSpaceDN/>
              <w:adjustRightInd/>
              <w:ind w:left="146" w:right="-72"/>
              <w:textAlignment w:val="auto"/>
              <w:rPr>
                <w:rFonts w:ascii="Arial" w:eastAsia="Cordia New" w:hAnsi="Arial" w:cs="Arial"/>
                <w:snapToGrid w:val="0"/>
                <w:sz w:val="20"/>
                <w:szCs w:val="20"/>
                <w:cs/>
                <w:lang w:eastAsia="th-TH"/>
              </w:rPr>
            </w:pPr>
            <w:r w:rsidRPr="00C236FB">
              <w:rPr>
                <w:rFonts w:ascii="Arial" w:eastAsia="Cordia New" w:hAnsi="Arial" w:cs="Arial"/>
                <w:snapToGrid w:val="0"/>
                <w:sz w:val="20"/>
                <w:szCs w:val="20"/>
                <w:lang w:eastAsia="th-TH"/>
              </w:rPr>
              <w:t xml:space="preserve">Long-term loans </w:t>
            </w:r>
          </w:p>
        </w:tc>
        <w:tc>
          <w:tcPr>
            <w:tcW w:w="1382" w:type="dxa"/>
            <w:tcBorders>
              <w:bottom w:val="single" w:sz="4" w:space="0" w:color="auto"/>
            </w:tcBorders>
          </w:tcPr>
          <w:p w14:paraId="07F328CC" w14:textId="53E88ED8" w:rsidR="00305A5F"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106</w:t>
            </w:r>
            <w:r w:rsidR="0042278C" w:rsidRPr="00C236FB">
              <w:rPr>
                <w:rFonts w:ascii="Arial" w:hAnsi="Arial" w:cs="Arial"/>
                <w:noProof/>
                <w:snapToGrid w:val="0"/>
                <w:sz w:val="20"/>
                <w:szCs w:val="20"/>
              </w:rPr>
              <w:t>,</w:t>
            </w:r>
            <w:r w:rsidRPr="00C236FB">
              <w:rPr>
                <w:rFonts w:ascii="Arial" w:hAnsi="Arial" w:cs="Arial"/>
                <w:noProof/>
                <w:snapToGrid w:val="0"/>
                <w:sz w:val="20"/>
                <w:szCs w:val="20"/>
                <w:lang w:val="en-GB"/>
              </w:rPr>
              <w:t>990</w:t>
            </w:r>
          </w:p>
        </w:tc>
        <w:tc>
          <w:tcPr>
            <w:tcW w:w="1383" w:type="dxa"/>
            <w:tcBorders>
              <w:bottom w:val="single" w:sz="4" w:space="0" w:color="auto"/>
            </w:tcBorders>
          </w:tcPr>
          <w:p w14:paraId="1670E1D2" w14:textId="5A4E85BE" w:rsidR="00305A5F"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142</w:t>
            </w:r>
            <w:r w:rsidR="00305A5F" w:rsidRPr="00C236FB">
              <w:rPr>
                <w:rFonts w:ascii="Arial" w:hAnsi="Arial" w:cs="Arial"/>
                <w:noProof/>
                <w:snapToGrid w:val="0"/>
                <w:sz w:val="20"/>
                <w:szCs w:val="20"/>
              </w:rPr>
              <w:t>,</w:t>
            </w:r>
            <w:r w:rsidRPr="00C236FB">
              <w:rPr>
                <w:rFonts w:ascii="Arial" w:hAnsi="Arial" w:cs="Arial"/>
                <w:noProof/>
                <w:snapToGrid w:val="0"/>
                <w:sz w:val="20"/>
                <w:szCs w:val="20"/>
                <w:lang w:val="en-GB"/>
              </w:rPr>
              <w:t>990</w:t>
            </w:r>
          </w:p>
        </w:tc>
      </w:tr>
      <w:tr w:rsidR="006633EC" w:rsidRPr="00C236FB" w14:paraId="7A182E25" w14:textId="77777777" w:rsidTr="00334D2B">
        <w:tc>
          <w:tcPr>
            <w:tcW w:w="6408" w:type="dxa"/>
            <w:vAlign w:val="center"/>
          </w:tcPr>
          <w:p w14:paraId="17905F3F" w14:textId="77777777" w:rsidR="00305A5F" w:rsidRPr="00C236FB" w:rsidRDefault="00305A5F" w:rsidP="00C236FB">
            <w:pPr>
              <w:overflowPunct/>
              <w:autoSpaceDE/>
              <w:autoSpaceDN/>
              <w:adjustRightInd/>
              <w:ind w:left="146" w:right="-72"/>
              <w:textAlignment w:val="auto"/>
              <w:rPr>
                <w:rFonts w:ascii="Arial" w:eastAsia="Cordia New" w:hAnsi="Arial" w:cs="Arial"/>
                <w:snapToGrid w:val="0"/>
                <w:sz w:val="12"/>
                <w:szCs w:val="12"/>
                <w:lang w:eastAsia="th-TH"/>
              </w:rPr>
            </w:pPr>
          </w:p>
        </w:tc>
        <w:tc>
          <w:tcPr>
            <w:tcW w:w="1382" w:type="dxa"/>
            <w:tcBorders>
              <w:top w:val="single" w:sz="4" w:space="0" w:color="auto"/>
            </w:tcBorders>
          </w:tcPr>
          <w:p w14:paraId="18A2B228" w14:textId="77777777" w:rsidR="00305A5F" w:rsidRPr="00C236FB" w:rsidRDefault="00305A5F" w:rsidP="00C236FB">
            <w:pPr>
              <w:ind w:right="-72"/>
              <w:jc w:val="right"/>
              <w:rPr>
                <w:rFonts w:ascii="Arial" w:hAnsi="Arial" w:cs="Arial"/>
                <w:noProof/>
                <w:snapToGrid w:val="0"/>
                <w:sz w:val="12"/>
                <w:szCs w:val="12"/>
              </w:rPr>
            </w:pPr>
          </w:p>
        </w:tc>
        <w:tc>
          <w:tcPr>
            <w:tcW w:w="1383" w:type="dxa"/>
            <w:tcBorders>
              <w:top w:val="single" w:sz="4" w:space="0" w:color="auto"/>
            </w:tcBorders>
          </w:tcPr>
          <w:p w14:paraId="349959D6" w14:textId="77777777" w:rsidR="00305A5F" w:rsidRPr="00C236FB" w:rsidRDefault="00305A5F" w:rsidP="00C236FB">
            <w:pPr>
              <w:ind w:right="-72"/>
              <w:jc w:val="right"/>
              <w:rPr>
                <w:rFonts w:ascii="Arial" w:hAnsi="Arial" w:cs="Arial"/>
                <w:noProof/>
                <w:snapToGrid w:val="0"/>
                <w:sz w:val="12"/>
                <w:szCs w:val="12"/>
              </w:rPr>
            </w:pPr>
          </w:p>
        </w:tc>
      </w:tr>
      <w:tr w:rsidR="00305A5F" w:rsidRPr="00C236FB" w14:paraId="2893019D" w14:textId="77777777" w:rsidTr="00334D2B">
        <w:tc>
          <w:tcPr>
            <w:tcW w:w="6408" w:type="dxa"/>
            <w:vAlign w:val="center"/>
          </w:tcPr>
          <w:p w14:paraId="5B5B6420" w14:textId="6109DEAA" w:rsidR="00305A5F" w:rsidRPr="00C236FB" w:rsidRDefault="00305A5F" w:rsidP="00C236FB">
            <w:pPr>
              <w:overflowPunct/>
              <w:autoSpaceDE/>
              <w:autoSpaceDN/>
              <w:adjustRightInd/>
              <w:ind w:left="146" w:right="-72"/>
              <w:textAlignment w:val="auto"/>
              <w:rPr>
                <w:rFonts w:ascii="Arial" w:eastAsia="Cordia New" w:hAnsi="Arial" w:cs="Arial"/>
                <w:snapToGrid w:val="0"/>
                <w:sz w:val="20"/>
                <w:szCs w:val="20"/>
                <w:cs/>
                <w:lang w:val="en-GB"/>
              </w:rPr>
            </w:pPr>
          </w:p>
        </w:tc>
        <w:tc>
          <w:tcPr>
            <w:tcW w:w="1382" w:type="dxa"/>
            <w:tcBorders>
              <w:bottom w:val="single" w:sz="4" w:space="0" w:color="auto"/>
            </w:tcBorders>
          </w:tcPr>
          <w:p w14:paraId="5C1D0646" w14:textId="729601DD" w:rsidR="00305A5F" w:rsidRPr="00C236FB" w:rsidRDefault="00E9667F" w:rsidP="00C236FB">
            <w:pPr>
              <w:ind w:right="-72"/>
              <w:jc w:val="right"/>
              <w:rPr>
                <w:rFonts w:ascii="Arial" w:hAnsi="Arial" w:cs="Arial"/>
                <w:noProof/>
                <w:snapToGrid w:val="0"/>
                <w:sz w:val="20"/>
                <w:szCs w:val="20"/>
              </w:rPr>
            </w:pPr>
            <w:r w:rsidRPr="00C236FB">
              <w:rPr>
                <w:rFonts w:ascii="Arial" w:hAnsi="Arial" w:cs="Arial"/>
                <w:noProof/>
                <w:snapToGrid w:val="0"/>
                <w:sz w:val="20"/>
                <w:szCs w:val="20"/>
                <w:lang w:val="en-GB"/>
              </w:rPr>
              <w:t>106</w:t>
            </w:r>
            <w:r w:rsidR="0042278C" w:rsidRPr="00C236FB">
              <w:rPr>
                <w:rFonts w:ascii="Arial" w:hAnsi="Arial" w:cs="Arial"/>
                <w:noProof/>
                <w:snapToGrid w:val="0"/>
                <w:sz w:val="20"/>
                <w:szCs w:val="20"/>
              </w:rPr>
              <w:t>,</w:t>
            </w:r>
            <w:r w:rsidRPr="00C236FB">
              <w:rPr>
                <w:rFonts w:ascii="Arial" w:hAnsi="Arial" w:cs="Arial"/>
                <w:noProof/>
                <w:snapToGrid w:val="0"/>
                <w:sz w:val="20"/>
                <w:szCs w:val="20"/>
                <w:lang w:val="en-GB"/>
              </w:rPr>
              <w:t>990</w:t>
            </w:r>
          </w:p>
        </w:tc>
        <w:tc>
          <w:tcPr>
            <w:tcW w:w="1383" w:type="dxa"/>
            <w:tcBorders>
              <w:bottom w:val="single" w:sz="4" w:space="0" w:color="auto"/>
            </w:tcBorders>
          </w:tcPr>
          <w:p w14:paraId="6086A5C9" w14:textId="024C3F3C" w:rsidR="00305A5F" w:rsidRPr="00C236FB" w:rsidRDefault="00E9667F" w:rsidP="00C236FB">
            <w:pPr>
              <w:overflowPunct/>
              <w:autoSpaceDE/>
              <w:autoSpaceDN/>
              <w:adjustRightInd/>
              <w:ind w:right="-72"/>
              <w:jc w:val="right"/>
              <w:textAlignment w:val="auto"/>
              <w:rPr>
                <w:rFonts w:ascii="Arial" w:eastAsia="Cordia New" w:hAnsi="Arial" w:cs="Arial"/>
                <w:noProof/>
                <w:snapToGrid w:val="0"/>
                <w:sz w:val="20"/>
                <w:szCs w:val="20"/>
              </w:rPr>
            </w:pPr>
            <w:r w:rsidRPr="00C236FB">
              <w:rPr>
                <w:rFonts w:ascii="Arial" w:hAnsi="Arial" w:cs="Arial"/>
                <w:noProof/>
                <w:snapToGrid w:val="0"/>
                <w:sz w:val="20"/>
                <w:szCs w:val="20"/>
                <w:lang w:val="en-GB"/>
              </w:rPr>
              <w:t>448</w:t>
            </w:r>
            <w:r w:rsidR="00305A5F" w:rsidRPr="00C236FB">
              <w:rPr>
                <w:rFonts w:ascii="Arial" w:hAnsi="Arial" w:cs="Arial"/>
                <w:noProof/>
                <w:snapToGrid w:val="0"/>
                <w:sz w:val="20"/>
                <w:szCs w:val="20"/>
              </w:rPr>
              <w:t>,</w:t>
            </w:r>
            <w:r w:rsidRPr="00C236FB">
              <w:rPr>
                <w:rFonts w:ascii="Arial" w:hAnsi="Arial" w:cs="Arial"/>
                <w:noProof/>
                <w:snapToGrid w:val="0"/>
                <w:sz w:val="20"/>
                <w:szCs w:val="20"/>
                <w:lang w:val="en-GB"/>
              </w:rPr>
              <w:t>300</w:t>
            </w:r>
          </w:p>
        </w:tc>
      </w:tr>
    </w:tbl>
    <w:p w14:paraId="0AFA6B1F" w14:textId="77777777" w:rsidR="00D85C6C" w:rsidRPr="00C236FB" w:rsidRDefault="00D85C6C" w:rsidP="00C236FB">
      <w:pPr>
        <w:overflowPunct/>
        <w:autoSpaceDE/>
        <w:autoSpaceDN/>
        <w:adjustRightInd/>
        <w:ind w:left="540"/>
        <w:jc w:val="thaiDistribute"/>
        <w:textAlignment w:val="auto"/>
        <w:rPr>
          <w:rFonts w:ascii="Arial" w:eastAsia="Cordia New" w:hAnsi="Arial" w:cs="Arial"/>
          <w:sz w:val="16"/>
          <w:szCs w:val="16"/>
          <w:shd w:val="clear" w:color="auto" w:fill="FFFFFF"/>
        </w:rPr>
      </w:pPr>
    </w:p>
    <w:p w14:paraId="2672F996" w14:textId="35048F4E" w:rsidR="00062137" w:rsidRPr="00C236FB" w:rsidRDefault="00062137" w:rsidP="00C236FB">
      <w:pPr>
        <w:overflowPunct/>
        <w:autoSpaceDE/>
        <w:autoSpaceDN/>
        <w:adjustRightInd/>
        <w:ind w:left="540"/>
        <w:jc w:val="thaiDistribute"/>
        <w:textAlignment w:val="auto"/>
        <w:rPr>
          <w:rFonts w:ascii="Arial" w:eastAsia="Cordia New" w:hAnsi="Arial" w:cs="Arial"/>
          <w:sz w:val="20"/>
          <w:szCs w:val="20"/>
          <w:shd w:val="clear" w:color="auto" w:fill="FFFFFF"/>
        </w:rPr>
      </w:pPr>
      <w:r w:rsidRPr="00C236FB">
        <w:rPr>
          <w:rFonts w:ascii="Arial" w:eastAsia="Cordia New" w:hAnsi="Arial" w:cs="Arial"/>
          <w:sz w:val="20"/>
          <w:szCs w:val="20"/>
          <w:shd w:val="clear" w:color="auto" w:fill="FFFFFF"/>
        </w:rPr>
        <w:t>The movement of loans to subsidiaries is as follows:</w:t>
      </w:r>
    </w:p>
    <w:p w14:paraId="23DDB148" w14:textId="77777777" w:rsidR="00062137" w:rsidRPr="00C236FB" w:rsidRDefault="00062137" w:rsidP="00C236FB">
      <w:pPr>
        <w:overflowPunct/>
        <w:autoSpaceDE/>
        <w:autoSpaceDN/>
        <w:adjustRightInd/>
        <w:ind w:left="540"/>
        <w:jc w:val="thaiDistribute"/>
        <w:textAlignment w:val="auto"/>
        <w:rPr>
          <w:rFonts w:ascii="Arial" w:eastAsia="Cordia New" w:hAnsi="Arial" w:cs="Arial"/>
          <w:sz w:val="16"/>
          <w:szCs w:val="16"/>
          <w:shd w:val="clear" w:color="auto" w:fill="FFFFFF"/>
        </w:rPr>
      </w:pPr>
    </w:p>
    <w:tbl>
      <w:tblPr>
        <w:tblW w:w="9205" w:type="dxa"/>
        <w:tblInd w:w="392" w:type="dxa"/>
        <w:tblLayout w:type="fixed"/>
        <w:tblLook w:val="0000" w:firstRow="0" w:lastRow="0" w:firstColumn="0" w:lastColumn="0" w:noHBand="0" w:noVBand="0"/>
      </w:tblPr>
      <w:tblGrid>
        <w:gridCol w:w="3676"/>
        <w:gridCol w:w="1380"/>
        <w:gridCol w:w="1383"/>
        <w:gridCol w:w="1379"/>
        <w:gridCol w:w="1379"/>
        <w:gridCol w:w="8"/>
      </w:tblGrid>
      <w:tr w:rsidR="006633EC" w:rsidRPr="00C236FB" w14:paraId="6034CFF7" w14:textId="112FB348" w:rsidTr="006C6E5C">
        <w:tc>
          <w:tcPr>
            <w:tcW w:w="3676" w:type="dxa"/>
            <w:vAlign w:val="bottom"/>
          </w:tcPr>
          <w:p w14:paraId="21D8D2A6" w14:textId="77777777" w:rsidR="00D00038" w:rsidRPr="00C236FB" w:rsidRDefault="00D00038" w:rsidP="00C236FB">
            <w:pPr>
              <w:overflowPunct/>
              <w:autoSpaceDE/>
              <w:autoSpaceDN/>
              <w:adjustRightInd/>
              <w:ind w:left="159" w:right="-72"/>
              <w:textAlignment w:val="auto"/>
              <w:rPr>
                <w:rFonts w:ascii="Arial" w:eastAsia="Cordia New" w:hAnsi="Arial" w:cs="Arial"/>
                <w:noProof/>
                <w:snapToGrid w:val="0"/>
                <w:sz w:val="20"/>
                <w:szCs w:val="20"/>
                <w:lang w:val="en-GB"/>
              </w:rPr>
            </w:pPr>
          </w:p>
        </w:tc>
        <w:tc>
          <w:tcPr>
            <w:tcW w:w="5529" w:type="dxa"/>
            <w:gridSpan w:val="5"/>
            <w:tcBorders>
              <w:bottom w:val="single" w:sz="4" w:space="0" w:color="auto"/>
            </w:tcBorders>
            <w:vAlign w:val="bottom"/>
          </w:tcPr>
          <w:p w14:paraId="33853920" w14:textId="2670FC04" w:rsidR="00D00038" w:rsidRPr="00C236FB" w:rsidRDefault="00D00038" w:rsidP="00C236FB">
            <w:pPr>
              <w:overflowPunct/>
              <w:autoSpaceDE/>
              <w:autoSpaceDN/>
              <w:adjustRightInd/>
              <w:ind w:right="-72"/>
              <w:jc w:val="center"/>
              <w:textAlignment w:val="auto"/>
              <w:rPr>
                <w:rFonts w:ascii="Arial" w:hAnsi="Arial" w:cs="Arial"/>
                <w:b/>
                <w:bCs/>
                <w:sz w:val="20"/>
                <w:szCs w:val="20"/>
              </w:rPr>
            </w:pPr>
            <w:r w:rsidRPr="00C236FB">
              <w:rPr>
                <w:rFonts w:ascii="Arial" w:eastAsia="Cordia New" w:hAnsi="Arial" w:cs="Arial"/>
                <w:b/>
                <w:bCs/>
                <w:sz w:val="20"/>
                <w:szCs w:val="20"/>
              </w:rPr>
              <w:t>Separate</w:t>
            </w:r>
            <w:r w:rsidR="00344326" w:rsidRPr="00C236FB">
              <w:rPr>
                <w:rFonts w:ascii="Arial" w:eastAsia="Cordia New" w:hAnsi="Arial" w:cs="Arial"/>
                <w:b/>
                <w:bCs/>
                <w:sz w:val="20"/>
                <w:szCs w:val="20"/>
              </w:rPr>
              <w:t xml:space="preserve"> </w:t>
            </w:r>
            <w:r w:rsidRPr="00C236FB">
              <w:rPr>
                <w:rFonts w:ascii="Arial" w:eastAsia="Cordia New" w:hAnsi="Arial" w:cs="Arial"/>
                <w:b/>
                <w:bCs/>
                <w:sz w:val="20"/>
                <w:szCs w:val="20"/>
              </w:rPr>
              <w:t>financial statements</w:t>
            </w:r>
          </w:p>
        </w:tc>
      </w:tr>
      <w:tr w:rsidR="006633EC" w:rsidRPr="00C236FB" w14:paraId="208145E9" w14:textId="4072754C" w:rsidTr="00040619">
        <w:tc>
          <w:tcPr>
            <w:tcW w:w="3676" w:type="dxa"/>
            <w:vAlign w:val="bottom"/>
          </w:tcPr>
          <w:p w14:paraId="38136931" w14:textId="77777777" w:rsidR="00115F58" w:rsidRPr="00C236FB" w:rsidRDefault="00115F58" w:rsidP="00C236FB">
            <w:pPr>
              <w:overflowPunct/>
              <w:autoSpaceDE/>
              <w:autoSpaceDN/>
              <w:adjustRightInd/>
              <w:ind w:left="159" w:right="-72"/>
              <w:textAlignment w:val="auto"/>
              <w:rPr>
                <w:rFonts w:ascii="Arial" w:eastAsia="Cordia New" w:hAnsi="Arial" w:cs="Arial"/>
                <w:noProof/>
                <w:snapToGrid w:val="0"/>
                <w:sz w:val="20"/>
                <w:szCs w:val="20"/>
                <w:lang w:val="en-GB"/>
              </w:rPr>
            </w:pPr>
          </w:p>
        </w:tc>
        <w:tc>
          <w:tcPr>
            <w:tcW w:w="2763" w:type="dxa"/>
            <w:gridSpan w:val="2"/>
            <w:tcBorders>
              <w:top w:val="single" w:sz="4" w:space="0" w:color="auto"/>
              <w:bottom w:val="single" w:sz="4" w:space="0" w:color="auto"/>
            </w:tcBorders>
            <w:vAlign w:val="bottom"/>
          </w:tcPr>
          <w:p w14:paraId="020AC45F" w14:textId="67438B3A" w:rsidR="00115F58" w:rsidRPr="00C236FB" w:rsidRDefault="00115F58"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 xml:space="preserve">Short-term loans </w:t>
            </w:r>
          </w:p>
        </w:tc>
        <w:tc>
          <w:tcPr>
            <w:tcW w:w="2766" w:type="dxa"/>
            <w:gridSpan w:val="3"/>
            <w:tcBorders>
              <w:top w:val="single" w:sz="4" w:space="0" w:color="auto"/>
              <w:bottom w:val="single" w:sz="4" w:space="0" w:color="auto"/>
            </w:tcBorders>
            <w:vAlign w:val="bottom"/>
          </w:tcPr>
          <w:p w14:paraId="721C293B" w14:textId="0B039097" w:rsidR="00115F58" w:rsidRPr="00C236FB" w:rsidRDefault="00115F58" w:rsidP="00C236FB">
            <w:pPr>
              <w:overflowPunct/>
              <w:autoSpaceDE/>
              <w:autoSpaceDN/>
              <w:adjustRightInd/>
              <w:ind w:left="720" w:right="-72" w:hanging="720"/>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 xml:space="preserve">Long-term loans </w:t>
            </w:r>
          </w:p>
        </w:tc>
      </w:tr>
      <w:tr w:rsidR="006633EC" w:rsidRPr="00C236FB" w14:paraId="3ECBF2BB" w14:textId="57BA3429" w:rsidTr="00040619">
        <w:trPr>
          <w:gridAfter w:val="1"/>
          <w:wAfter w:w="8" w:type="dxa"/>
        </w:trPr>
        <w:tc>
          <w:tcPr>
            <w:tcW w:w="3676" w:type="dxa"/>
            <w:vAlign w:val="bottom"/>
          </w:tcPr>
          <w:p w14:paraId="651B180F" w14:textId="77777777" w:rsidR="00791DFF" w:rsidRPr="00C236FB" w:rsidRDefault="00791DFF" w:rsidP="00C236FB">
            <w:pPr>
              <w:overflowPunct/>
              <w:autoSpaceDE/>
              <w:autoSpaceDN/>
              <w:adjustRightInd/>
              <w:ind w:left="159" w:right="-72"/>
              <w:textAlignment w:val="auto"/>
              <w:rPr>
                <w:rFonts w:ascii="Arial" w:eastAsia="Cordia New" w:hAnsi="Arial" w:cs="Arial"/>
                <w:noProof/>
                <w:snapToGrid w:val="0"/>
                <w:sz w:val="20"/>
                <w:szCs w:val="20"/>
                <w:lang w:val="en-GB"/>
              </w:rPr>
            </w:pPr>
          </w:p>
        </w:tc>
        <w:tc>
          <w:tcPr>
            <w:tcW w:w="1380" w:type="dxa"/>
            <w:vAlign w:val="bottom"/>
          </w:tcPr>
          <w:p w14:paraId="1D6FEC54" w14:textId="5F0371A3" w:rsidR="00791DF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2025</w:t>
            </w:r>
          </w:p>
        </w:tc>
        <w:tc>
          <w:tcPr>
            <w:tcW w:w="1383" w:type="dxa"/>
            <w:vAlign w:val="bottom"/>
          </w:tcPr>
          <w:p w14:paraId="69CA076A" w14:textId="4F2ACEBF" w:rsidR="00791DF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2024</w:t>
            </w:r>
          </w:p>
        </w:tc>
        <w:tc>
          <w:tcPr>
            <w:tcW w:w="1379" w:type="dxa"/>
            <w:vAlign w:val="bottom"/>
          </w:tcPr>
          <w:p w14:paraId="068B507E" w14:textId="73EE0720" w:rsidR="00791DF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2025</w:t>
            </w:r>
          </w:p>
        </w:tc>
        <w:tc>
          <w:tcPr>
            <w:tcW w:w="1379" w:type="dxa"/>
            <w:vAlign w:val="bottom"/>
          </w:tcPr>
          <w:p w14:paraId="299BA33A" w14:textId="180D1BE1" w:rsidR="00791DFF" w:rsidRPr="00C236FB" w:rsidRDefault="00E9667F"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lang w:val="en-GB"/>
              </w:rPr>
              <w:t>2024</w:t>
            </w:r>
          </w:p>
        </w:tc>
      </w:tr>
      <w:tr w:rsidR="006633EC" w:rsidRPr="00C236FB" w14:paraId="7C6523C4" w14:textId="1E85E2C8" w:rsidTr="00040619">
        <w:trPr>
          <w:gridAfter w:val="1"/>
          <w:wAfter w:w="8" w:type="dxa"/>
        </w:trPr>
        <w:tc>
          <w:tcPr>
            <w:tcW w:w="3676" w:type="dxa"/>
            <w:vAlign w:val="bottom"/>
          </w:tcPr>
          <w:p w14:paraId="312BB4CB" w14:textId="77777777" w:rsidR="007D337A" w:rsidRPr="00C236FB" w:rsidRDefault="007D337A" w:rsidP="00C236FB">
            <w:pPr>
              <w:overflowPunct/>
              <w:autoSpaceDE/>
              <w:autoSpaceDN/>
              <w:adjustRightInd/>
              <w:ind w:left="159" w:right="-72"/>
              <w:textAlignment w:val="auto"/>
              <w:rPr>
                <w:rFonts w:ascii="Arial" w:eastAsia="Cordia New" w:hAnsi="Arial" w:cs="Arial"/>
                <w:noProof/>
                <w:snapToGrid w:val="0"/>
                <w:sz w:val="20"/>
                <w:szCs w:val="20"/>
              </w:rPr>
            </w:pPr>
          </w:p>
        </w:tc>
        <w:tc>
          <w:tcPr>
            <w:tcW w:w="1380" w:type="dxa"/>
            <w:tcBorders>
              <w:bottom w:val="single" w:sz="4" w:space="0" w:color="auto"/>
            </w:tcBorders>
            <w:vAlign w:val="bottom"/>
          </w:tcPr>
          <w:p w14:paraId="1159E754" w14:textId="4061F669" w:rsidR="007D337A" w:rsidRPr="00C236FB" w:rsidRDefault="007D337A"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CB28F8" w:rsidRPr="00C236FB">
              <w:rPr>
                <w:rFonts w:ascii="Arial" w:eastAsia="Cordia New" w:hAnsi="Arial" w:cs="Arial"/>
                <w:b/>
                <w:bCs/>
                <w:snapToGrid w:val="0"/>
                <w:sz w:val="20"/>
                <w:szCs w:val="20"/>
              </w:rPr>
              <w:t>’</w:t>
            </w:r>
            <w:r w:rsidR="00E9667F" w:rsidRPr="00C236FB">
              <w:rPr>
                <w:rFonts w:ascii="Arial" w:eastAsia="Cordia New" w:hAnsi="Arial" w:cs="Arial"/>
                <w:b/>
                <w:bCs/>
                <w:snapToGrid w:val="0"/>
                <w:sz w:val="20"/>
                <w:szCs w:val="20"/>
                <w:lang w:val="en-GB"/>
              </w:rPr>
              <w:t>000</w:t>
            </w:r>
          </w:p>
        </w:tc>
        <w:tc>
          <w:tcPr>
            <w:tcW w:w="1383" w:type="dxa"/>
            <w:tcBorders>
              <w:bottom w:val="single" w:sz="4" w:space="0" w:color="auto"/>
            </w:tcBorders>
            <w:vAlign w:val="bottom"/>
          </w:tcPr>
          <w:p w14:paraId="410C3EBB" w14:textId="69FB6D7E" w:rsidR="007D337A" w:rsidRPr="00C236FB" w:rsidRDefault="007D337A"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CB28F8" w:rsidRPr="00C236FB">
              <w:rPr>
                <w:rFonts w:ascii="Arial" w:eastAsia="Cordia New" w:hAnsi="Arial" w:cs="Arial"/>
                <w:b/>
                <w:bCs/>
                <w:snapToGrid w:val="0"/>
                <w:sz w:val="20"/>
                <w:szCs w:val="20"/>
              </w:rPr>
              <w:t>’</w:t>
            </w:r>
            <w:r w:rsidR="00E9667F" w:rsidRPr="00C236FB">
              <w:rPr>
                <w:rFonts w:ascii="Arial" w:eastAsia="Cordia New" w:hAnsi="Arial" w:cs="Arial"/>
                <w:b/>
                <w:bCs/>
                <w:snapToGrid w:val="0"/>
                <w:sz w:val="20"/>
                <w:szCs w:val="20"/>
                <w:lang w:val="en-GB"/>
              </w:rPr>
              <w:t>000</w:t>
            </w:r>
          </w:p>
        </w:tc>
        <w:tc>
          <w:tcPr>
            <w:tcW w:w="1379" w:type="dxa"/>
            <w:tcBorders>
              <w:bottom w:val="single" w:sz="4" w:space="0" w:color="auto"/>
            </w:tcBorders>
            <w:vAlign w:val="bottom"/>
          </w:tcPr>
          <w:p w14:paraId="0DCF7523" w14:textId="73C373BE" w:rsidR="007D337A" w:rsidRPr="00C236FB" w:rsidRDefault="007D337A"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CB28F8" w:rsidRPr="00C236FB">
              <w:rPr>
                <w:rFonts w:ascii="Arial" w:eastAsia="Cordia New" w:hAnsi="Arial" w:cs="Arial"/>
                <w:b/>
                <w:bCs/>
                <w:snapToGrid w:val="0"/>
                <w:sz w:val="20"/>
                <w:szCs w:val="20"/>
              </w:rPr>
              <w:t>’</w:t>
            </w:r>
            <w:r w:rsidR="00E9667F" w:rsidRPr="00C236FB">
              <w:rPr>
                <w:rFonts w:ascii="Arial" w:eastAsia="Cordia New" w:hAnsi="Arial" w:cs="Arial"/>
                <w:b/>
                <w:bCs/>
                <w:snapToGrid w:val="0"/>
                <w:sz w:val="20"/>
                <w:szCs w:val="20"/>
                <w:lang w:val="en-GB"/>
              </w:rPr>
              <w:t>000</w:t>
            </w:r>
          </w:p>
        </w:tc>
        <w:tc>
          <w:tcPr>
            <w:tcW w:w="1379" w:type="dxa"/>
            <w:tcBorders>
              <w:bottom w:val="single" w:sz="4" w:space="0" w:color="auto"/>
            </w:tcBorders>
            <w:vAlign w:val="bottom"/>
          </w:tcPr>
          <w:p w14:paraId="6ACD7416" w14:textId="31249A03" w:rsidR="007D337A" w:rsidRPr="00C236FB" w:rsidRDefault="007D337A" w:rsidP="00C236FB">
            <w:pPr>
              <w:overflowPunct/>
              <w:autoSpaceDE/>
              <w:autoSpaceDN/>
              <w:adjustRightInd/>
              <w:ind w:right="-72"/>
              <w:jc w:val="right"/>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Baht</w:t>
            </w:r>
            <w:r w:rsidR="00CB28F8" w:rsidRPr="00C236FB">
              <w:rPr>
                <w:rFonts w:ascii="Arial" w:eastAsia="Cordia New" w:hAnsi="Arial" w:cs="Arial"/>
                <w:b/>
                <w:bCs/>
                <w:snapToGrid w:val="0"/>
                <w:sz w:val="20"/>
                <w:szCs w:val="20"/>
              </w:rPr>
              <w:t>’</w:t>
            </w:r>
            <w:r w:rsidR="00E9667F" w:rsidRPr="00C236FB">
              <w:rPr>
                <w:rFonts w:ascii="Arial" w:eastAsia="Cordia New" w:hAnsi="Arial" w:cs="Arial"/>
                <w:b/>
                <w:bCs/>
                <w:snapToGrid w:val="0"/>
                <w:sz w:val="20"/>
                <w:szCs w:val="20"/>
                <w:lang w:val="en-GB"/>
              </w:rPr>
              <w:t>000</w:t>
            </w:r>
          </w:p>
        </w:tc>
      </w:tr>
      <w:tr w:rsidR="006633EC" w:rsidRPr="00C236FB" w14:paraId="6C47898C" w14:textId="45DF1864" w:rsidTr="00040619">
        <w:trPr>
          <w:gridAfter w:val="1"/>
          <w:wAfter w:w="8" w:type="dxa"/>
        </w:trPr>
        <w:tc>
          <w:tcPr>
            <w:tcW w:w="3676" w:type="dxa"/>
            <w:vAlign w:val="bottom"/>
          </w:tcPr>
          <w:p w14:paraId="4F1A03E6" w14:textId="77777777" w:rsidR="007D337A" w:rsidRPr="00C236FB" w:rsidRDefault="007D337A" w:rsidP="00C236FB">
            <w:pPr>
              <w:overflowPunct/>
              <w:autoSpaceDE/>
              <w:autoSpaceDN/>
              <w:adjustRightInd/>
              <w:ind w:left="159" w:right="-72"/>
              <w:textAlignment w:val="auto"/>
              <w:rPr>
                <w:rFonts w:ascii="Arial" w:eastAsia="Cordia New" w:hAnsi="Arial" w:cs="Arial"/>
                <w:snapToGrid w:val="0"/>
                <w:sz w:val="12"/>
                <w:szCs w:val="12"/>
                <w:cs/>
                <w:lang w:val="en-GB"/>
              </w:rPr>
            </w:pPr>
          </w:p>
        </w:tc>
        <w:tc>
          <w:tcPr>
            <w:tcW w:w="1380" w:type="dxa"/>
            <w:tcBorders>
              <w:top w:val="single" w:sz="4" w:space="0" w:color="auto"/>
            </w:tcBorders>
            <w:vAlign w:val="bottom"/>
          </w:tcPr>
          <w:p w14:paraId="1AB79C68" w14:textId="77777777" w:rsidR="007D337A" w:rsidRPr="00C236FB" w:rsidRDefault="007D337A" w:rsidP="00C236FB">
            <w:pPr>
              <w:ind w:right="-72"/>
              <w:jc w:val="right"/>
              <w:rPr>
                <w:rFonts w:ascii="Arial" w:hAnsi="Arial" w:cs="Arial"/>
                <w:noProof/>
                <w:snapToGrid w:val="0"/>
                <w:sz w:val="12"/>
                <w:szCs w:val="12"/>
                <w:lang w:val="en-GB"/>
              </w:rPr>
            </w:pPr>
          </w:p>
        </w:tc>
        <w:tc>
          <w:tcPr>
            <w:tcW w:w="1383" w:type="dxa"/>
            <w:tcBorders>
              <w:top w:val="single" w:sz="4" w:space="0" w:color="auto"/>
            </w:tcBorders>
            <w:vAlign w:val="bottom"/>
          </w:tcPr>
          <w:p w14:paraId="10F800B9" w14:textId="77777777" w:rsidR="007D337A" w:rsidRPr="00C236FB" w:rsidRDefault="007D337A" w:rsidP="00C236FB">
            <w:pPr>
              <w:ind w:right="-72"/>
              <w:jc w:val="right"/>
              <w:rPr>
                <w:rFonts w:ascii="Arial" w:hAnsi="Arial" w:cs="Arial"/>
                <w:noProof/>
                <w:snapToGrid w:val="0"/>
                <w:sz w:val="12"/>
                <w:szCs w:val="12"/>
                <w:lang w:val="en-GB"/>
              </w:rPr>
            </w:pPr>
          </w:p>
        </w:tc>
        <w:tc>
          <w:tcPr>
            <w:tcW w:w="1379" w:type="dxa"/>
            <w:tcBorders>
              <w:top w:val="single" w:sz="4" w:space="0" w:color="auto"/>
            </w:tcBorders>
            <w:vAlign w:val="bottom"/>
          </w:tcPr>
          <w:p w14:paraId="154082DD" w14:textId="77777777" w:rsidR="007D337A" w:rsidRPr="00C236FB" w:rsidRDefault="007D337A" w:rsidP="00C236FB">
            <w:pPr>
              <w:ind w:right="-72"/>
              <w:jc w:val="right"/>
              <w:rPr>
                <w:rFonts w:ascii="Arial" w:hAnsi="Arial" w:cs="Arial"/>
                <w:noProof/>
                <w:snapToGrid w:val="0"/>
                <w:sz w:val="12"/>
                <w:szCs w:val="12"/>
                <w:lang w:val="en-GB"/>
              </w:rPr>
            </w:pPr>
          </w:p>
        </w:tc>
        <w:tc>
          <w:tcPr>
            <w:tcW w:w="1379" w:type="dxa"/>
            <w:tcBorders>
              <w:top w:val="single" w:sz="4" w:space="0" w:color="auto"/>
            </w:tcBorders>
            <w:vAlign w:val="bottom"/>
          </w:tcPr>
          <w:p w14:paraId="66E920F7" w14:textId="77777777" w:rsidR="007D337A" w:rsidRPr="00C236FB" w:rsidRDefault="007D337A" w:rsidP="00C236FB">
            <w:pPr>
              <w:ind w:right="-72"/>
              <w:jc w:val="right"/>
              <w:rPr>
                <w:rFonts w:ascii="Arial" w:hAnsi="Arial" w:cs="Arial"/>
                <w:noProof/>
                <w:snapToGrid w:val="0"/>
                <w:sz w:val="12"/>
                <w:szCs w:val="12"/>
                <w:lang w:val="en-GB"/>
              </w:rPr>
            </w:pPr>
          </w:p>
        </w:tc>
      </w:tr>
      <w:tr w:rsidR="006633EC" w:rsidRPr="00C236FB" w14:paraId="53DE43EE" w14:textId="18A284EA" w:rsidTr="001806D1">
        <w:trPr>
          <w:gridAfter w:val="1"/>
          <w:wAfter w:w="8" w:type="dxa"/>
        </w:trPr>
        <w:tc>
          <w:tcPr>
            <w:tcW w:w="3676" w:type="dxa"/>
            <w:vAlign w:val="bottom"/>
          </w:tcPr>
          <w:p w14:paraId="0F74A577" w14:textId="4B758F75" w:rsidR="0058780E" w:rsidRPr="00C236FB" w:rsidRDefault="0058780E" w:rsidP="00C236FB">
            <w:pPr>
              <w:overflowPunct/>
              <w:autoSpaceDE/>
              <w:autoSpaceDN/>
              <w:adjustRightInd/>
              <w:ind w:left="146"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 xml:space="preserve">As at </w:t>
            </w:r>
            <w:r w:rsidR="00E9667F" w:rsidRPr="00C236FB">
              <w:rPr>
                <w:rFonts w:ascii="Arial" w:eastAsia="Cordia New" w:hAnsi="Arial" w:cs="Arial"/>
                <w:snapToGrid w:val="0"/>
                <w:sz w:val="20"/>
                <w:szCs w:val="20"/>
                <w:lang w:val="en-GB" w:eastAsia="th-TH"/>
              </w:rPr>
              <w:t>1</w:t>
            </w:r>
            <w:r w:rsidRPr="00C236FB">
              <w:rPr>
                <w:rFonts w:ascii="Arial" w:eastAsia="Cordia New" w:hAnsi="Arial" w:cs="Arial"/>
                <w:snapToGrid w:val="0"/>
                <w:sz w:val="20"/>
                <w:szCs w:val="20"/>
                <w:lang w:eastAsia="th-TH"/>
              </w:rPr>
              <w:t xml:space="preserve"> January </w:t>
            </w:r>
          </w:p>
        </w:tc>
        <w:tc>
          <w:tcPr>
            <w:tcW w:w="1380" w:type="dxa"/>
          </w:tcPr>
          <w:p w14:paraId="2DD1CF0A" w14:textId="0CD14BD7" w:rsidR="0058780E" w:rsidRPr="00C236FB" w:rsidRDefault="00E9667F"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lang w:val="en-GB"/>
              </w:rPr>
              <w:t>305</w:t>
            </w:r>
            <w:r w:rsidR="0058780E"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310</w:t>
            </w:r>
          </w:p>
        </w:tc>
        <w:tc>
          <w:tcPr>
            <w:tcW w:w="1383" w:type="dxa"/>
          </w:tcPr>
          <w:p w14:paraId="650077CA" w14:textId="46FB11A0" w:rsidR="0058780E" w:rsidRPr="00C236FB" w:rsidRDefault="00E9667F"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lang w:val="en-GB"/>
              </w:rPr>
              <w:t>179</w:t>
            </w:r>
            <w:r w:rsidR="0058780E"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080</w:t>
            </w:r>
          </w:p>
        </w:tc>
        <w:tc>
          <w:tcPr>
            <w:tcW w:w="1379" w:type="dxa"/>
          </w:tcPr>
          <w:p w14:paraId="5E007352" w14:textId="097BD8D5" w:rsidR="0058780E" w:rsidRPr="00C236FB" w:rsidRDefault="00E9667F"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lang w:val="en-GB"/>
              </w:rPr>
              <w:t>142</w:t>
            </w:r>
            <w:r w:rsidR="0058780E"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990</w:t>
            </w:r>
          </w:p>
        </w:tc>
        <w:tc>
          <w:tcPr>
            <w:tcW w:w="1379" w:type="dxa"/>
          </w:tcPr>
          <w:p w14:paraId="5255030E" w14:textId="35038D73" w:rsidR="0058780E" w:rsidRPr="00C236FB" w:rsidRDefault="00E9667F" w:rsidP="00C236FB">
            <w:pPr>
              <w:ind w:left="-29" w:right="-80"/>
              <w:jc w:val="right"/>
              <w:rPr>
                <w:rFonts w:ascii="Arial" w:hAnsi="Arial" w:cs="Arial"/>
                <w:sz w:val="20"/>
                <w:szCs w:val="20"/>
              </w:rPr>
            </w:pPr>
            <w:r w:rsidRPr="00C236FB">
              <w:rPr>
                <w:rFonts w:ascii="Arial" w:hAnsi="Arial" w:cs="Arial"/>
                <w:noProof/>
                <w:snapToGrid w:val="0"/>
                <w:sz w:val="20"/>
                <w:szCs w:val="20"/>
                <w:lang w:val="en-GB"/>
              </w:rPr>
              <w:t>576</w:t>
            </w:r>
            <w:r w:rsidR="0058780E"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750</w:t>
            </w:r>
          </w:p>
        </w:tc>
      </w:tr>
      <w:tr w:rsidR="006633EC" w:rsidRPr="00C236FB" w14:paraId="270C1305" w14:textId="22630A01" w:rsidTr="001806D1">
        <w:trPr>
          <w:gridAfter w:val="1"/>
          <w:wAfter w:w="8" w:type="dxa"/>
        </w:trPr>
        <w:tc>
          <w:tcPr>
            <w:tcW w:w="3676" w:type="dxa"/>
            <w:vAlign w:val="bottom"/>
          </w:tcPr>
          <w:p w14:paraId="10E0E3C5" w14:textId="77777777" w:rsidR="0058780E" w:rsidRPr="00C236FB" w:rsidRDefault="0058780E" w:rsidP="00C236FB">
            <w:pPr>
              <w:overflowPunct/>
              <w:autoSpaceDE/>
              <w:autoSpaceDN/>
              <w:adjustRightInd/>
              <w:ind w:left="146"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Addition</w:t>
            </w:r>
          </w:p>
        </w:tc>
        <w:tc>
          <w:tcPr>
            <w:tcW w:w="1380" w:type="dxa"/>
          </w:tcPr>
          <w:p w14:paraId="4C837AA4" w14:textId="046527FF" w:rsidR="0058780E" w:rsidRPr="00C236FB" w:rsidRDefault="00E9667F"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lang w:val="en-GB"/>
              </w:rPr>
              <w:t>118</w:t>
            </w:r>
            <w:r w:rsidR="0058780E" w:rsidRPr="00C236FB">
              <w:rPr>
                <w:rFonts w:ascii="Arial" w:hAnsi="Arial" w:cs="Arial"/>
                <w:noProof/>
                <w:snapToGrid w:val="0"/>
                <w:sz w:val="20"/>
                <w:szCs w:val="20"/>
              </w:rPr>
              <w:t>,</w:t>
            </w:r>
            <w:r w:rsidRPr="00C236FB">
              <w:rPr>
                <w:rFonts w:ascii="Arial" w:hAnsi="Arial" w:cs="Arial"/>
                <w:noProof/>
                <w:snapToGrid w:val="0"/>
                <w:sz w:val="20"/>
                <w:szCs w:val="20"/>
                <w:lang w:val="en-GB"/>
              </w:rPr>
              <w:t>120</w:t>
            </w:r>
          </w:p>
        </w:tc>
        <w:tc>
          <w:tcPr>
            <w:tcW w:w="1383" w:type="dxa"/>
          </w:tcPr>
          <w:p w14:paraId="6B04BAD8" w14:textId="2520C37D" w:rsidR="0058780E" w:rsidRPr="00C236FB" w:rsidRDefault="00E9667F"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lang w:val="en-GB"/>
              </w:rPr>
              <w:t>190</w:t>
            </w:r>
            <w:r w:rsidR="0058780E"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660</w:t>
            </w:r>
          </w:p>
        </w:tc>
        <w:tc>
          <w:tcPr>
            <w:tcW w:w="1379" w:type="dxa"/>
          </w:tcPr>
          <w:p w14:paraId="2F80E56F" w14:textId="7BFFAB0C" w:rsidR="0058780E" w:rsidRPr="00C236FB" w:rsidRDefault="0058780E"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rPr>
              <w:t>-</w:t>
            </w:r>
          </w:p>
        </w:tc>
        <w:tc>
          <w:tcPr>
            <w:tcW w:w="1379" w:type="dxa"/>
          </w:tcPr>
          <w:p w14:paraId="7EEE9BA0" w14:textId="2E11D6D7" w:rsidR="0058780E" w:rsidRPr="00C236FB" w:rsidRDefault="0058780E" w:rsidP="00C236FB">
            <w:pPr>
              <w:ind w:left="-29" w:right="-80"/>
              <w:jc w:val="right"/>
              <w:rPr>
                <w:rFonts w:ascii="Arial" w:hAnsi="Arial" w:cs="Arial"/>
                <w:sz w:val="20"/>
                <w:szCs w:val="20"/>
              </w:rPr>
            </w:pPr>
            <w:r w:rsidRPr="00C236FB">
              <w:rPr>
                <w:rFonts w:ascii="Arial" w:hAnsi="Arial" w:cs="Arial"/>
                <w:noProof/>
                <w:snapToGrid w:val="0"/>
                <w:sz w:val="20"/>
                <w:szCs w:val="20"/>
                <w:lang w:val="en-GB"/>
              </w:rPr>
              <w:t>-</w:t>
            </w:r>
          </w:p>
        </w:tc>
      </w:tr>
      <w:tr w:rsidR="006633EC" w:rsidRPr="00C236FB" w14:paraId="52BE5F1B" w14:textId="77777777" w:rsidTr="001806D1">
        <w:trPr>
          <w:gridAfter w:val="1"/>
          <w:wAfter w:w="8" w:type="dxa"/>
        </w:trPr>
        <w:tc>
          <w:tcPr>
            <w:tcW w:w="3676" w:type="dxa"/>
            <w:vAlign w:val="bottom"/>
          </w:tcPr>
          <w:p w14:paraId="6635895E" w14:textId="5B0A0024" w:rsidR="0058780E" w:rsidRPr="00C236FB" w:rsidRDefault="0058780E" w:rsidP="00C236FB">
            <w:pPr>
              <w:overflowPunct/>
              <w:autoSpaceDE/>
              <w:autoSpaceDN/>
              <w:adjustRightInd/>
              <w:ind w:left="146"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Repayment</w:t>
            </w:r>
          </w:p>
        </w:tc>
        <w:tc>
          <w:tcPr>
            <w:tcW w:w="1380" w:type="dxa"/>
          </w:tcPr>
          <w:p w14:paraId="2EE3C4CC" w14:textId="71BAABC8" w:rsidR="0058780E" w:rsidRPr="00C236FB" w:rsidRDefault="0058780E"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423</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430</w:t>
            </w:r>
            <w:r w:rsidRPr="00C236FB">
              <w:rPr>
                <w:rFonts w:ascii="Arial" w:hAnsi="Arial" w:cs="Arial"/>
                <w:noProof/>
                <w:snapToGrid w:val="0"/>
                <w:sz w:val="20"/>
                <w:szCs w:val="20"/>
              </w:rPr>
              <w:t>)</w:t>
            </w:r>
          </w:p>
        </w:tc>
        <w:tc>
          <w:tcPr>
            <w:tcW w:w="1383" w:type="dxa"/>
          </w:tcPr>
          <w:p w14:paraId="7301A44B" w14:textId="753BD483" w:rsidR="0058780E" w:rsidRPr="00C236FB" w:rsidRDefault="0058780E"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lang w:val="en-GB"/>
              </w:rPr>
              <w:t>(</w:t>
            </w:r>
            <w:r w:rsidR="00E9667F" w:rsidRPr="00C236FB">
              <w:rPr>
                <w:rFonts w:ascii="Arial" w:hAnsi="Arial" w:cs="Arial"/>
                <w:noProof/>
                <w:snapToGrid w:val="0"/>
                <w:sz w:val="20"/>
                <w:szCs w:val="20"/>
                <w:lang w:val="en-GB"/>
              </w:rPr>
              <w:t>204</w:t>
            </w:r>
            <w:r w:rsidRPr="00C236FB">
              <w:rPr>
                <w:rFonts w:ascii="Arial" w:hAnsi="Arial" w:cs="Arial"/>
                <w:noProof/>
                <w:snapToGrid w:val="0"/>
                <w:sz w:val="20"/>
                <w:szCs w:val="20"/>
                <w:lang w:val="en-GB"/>
              </w:rPr>
              <w:t>,</w:t>
            </w:r>
            <w:r w:rsidR="00E9667F" w:rsidRPr="00C236FB">
              <w:rPr>
                <w:rFonts w:ascii="Arial" w:hAnsi="Arial" w:cs="Arial"/>
                <w:noProof/>
                <w:snapToGrid w:val="0"/>
                <w:sz w:val="20"/>
                <w:szCs w:val="20"/>
                <w:lang w:val="en-GB"/>
              </w:rPr>
              <w:t>980</w:t>
            </w:r>
            <w:r w:rsidRPr="00C236FB">
              <w:rPr>
                <w:rFonts w:ascii="Arial" w:hAnsi="Arial" w:cs="Arial"/>
                <w:noProof/>
                <w:snapToGrid w:val="0"/>
                <w:sz w:val="20"/>
                <w:szCs w:val="20"/>
                <w:lang w:val="en-GB"/>
              </w:rPr>
              <w:t>)</w:t>
            </w:r>
          </w:p>
        </w:tc>
        <w:tc>
          <w:tcPr>
            <w:tcW w:w="1379" w:type="dxa"/>
          </w:tcPr>
          <w:p w14:paraId="2108B773" w14:textId="5933B722" w:rsidR="0058780E" w:rsidRPr="00C236FB" w:rsidRDefault="0058780E"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36</w:t>
            </w:r>
            <w:r w:rsidRPr="00C236FB">
              <w:rPr>
                <w:rFonts w:ascii="Arial" w:hAnsi="Arial" w:cs="Arial"/>
                <w:noProof/>
                <w:snapToGrid w:val="0"/>
                <w:sz w:val="20"/>
                <w:szCs w:val="20"/>
              </w:rPr>
              <w:t>,</w:t>
            </w:r>
            <w:r w:rsidR="00E9667F" w:rsidRPr="00C236FB">
              <w:rPr>
                <w:rFonts w:ascii="Arial" w:hAnsi="Arial" w:cs="Arial"/>
                <w:noProof/>
                <w:snapToGrid w:val="0"/>
                <w:sz w:val="20"/>
                <w:szCs w:val="20"/>
                <w:lang w:val="en-GB"/>
              </w:rPr>
              <w:t>000</w:t>
            </w:r>
            <w:r w:rsidRPr="00C236FB">
              <w:rPr>
                <w:rFonts w:ascii="Arial" w:hAnsi="Arial" w:cs="Arial"/>
                <w:noProof/>
                <w:snapToGrid w:val="0"/>
                <w:sz w:val="20"/>
                <w:szCs w:val="20"/>
              </w:rPr>
              <w:t>)</w:t>
            </w:r>
          </w:p>
        </w:tc>
        <w:tc>
          <w:tcPr>
            <w:tcW w:w="1379" w:type="dxa"/>
          </w:tcPr>
          <w:p w14:paraId="66728753" w14:textId="2EABCE0D" w:rsidR="0058780E" w:rsidRPr="00C236FB" w:rsidRDefault="0058780E" w:rsidP="00C236FB">
            <w:pPr>
              <w:ind w:left="-29" w:right="-80"/>
              <w:jc w:val="right"/>
              <w:rPr>
                <w:rFonts w:ascii="Arial" w:hAnsi="Arial" w:cs="Arial"/>
                <w:sz w:val="20"/>
                <w:szCs w:val="20"/>
              </w:rPr>
            </w:pPr>
            <w:r w:rsidRPr="00C236FB">
              <w:rPr>
                <w:rFonts w:ascii="Arial" w:hAnsi="Arial" w:cs="Arial"/>
                <w:noProof/>
                <w:snapToGrid w:val="0"/>
                <w:sz w:val="20"/>
                <w:szCs w:val="20"/>
                <w:lang w:val="en-GB"/>
              </w:rPr>
              <w:t>(</w:t>
            </w:r>
            <w:r w:rsidR="00E9667F" w:rsidRPr="00C236FB">
              <w:rPr>
                <w:rFonts w:ascii="Arial" w:hAnsi="Arial" w:cs="Arial"/>
                <w:noProof/>
                <w:snapToGrid w:val="0"/>
                <w:sz w:val="20"/>
                <w:szCs w:val="20"/>
                <w:lang w:val="en-GB"/>
              </w:rPr>
              <w:t>293</w:t>
            </w:r>
            <w:r w:rsidRPr="00C236FB">
              <w:rPr>
                <w:rFonts w:ascii="Arial" w:hAnsi="Arial" w:cs="Arial"/>
                <w:noProof/>
                <w:snapToGrid w:val="0"/>
                <w:sz w:val="20"/>
                <w:szCs w:val="20"/>
                <w:lang w:val="en-GB"/>
              </w:rPr>
              <w:t>,</w:t>
            </w:r>
            <w:r w:rsidR="00E9667F" w:rsidRPr="00C236FB">
              <w:rPr>
                <w:rFonts w:ascii="Arial" w:hAnsi="Arial" w:cs="Arial"/>
                <w:noProof/>
                <w:snapToGrid w:val="0"/>
                <w:sz w:val="20"/>
                <w:szCs w:val="20"/>
                <w:lang w:val="en-GB"/>
              </w:rPr>
              <w:t>210</w:t>
            </w:r>
            <w:r w:rsidRPr="00C236FB">
              <w:rPr>
                <w:rFonts w:ascii="Arial" w:hAnsi="Arial" w:cs="Arial"/>
                <w:noProof/>
                <w:snapToGrid w:val="0"/>
                <w:sz w:val="20"/>
                <w:szCs w:val="20"/>
                <w:lang w:val="en-GB"/>
              </w:rPr>
              <w:t>)</w:t>
            </w:r>
          </w:p>
        </w:tc>
      </w:tr>
      <w:tr w:rsidR="006633EC" w:rsidRPr="00C236FB" w14:paraId="635B812A" w14:textId="77777777" w:rsidTr="00334D2B">
        <w:trPr>
          <w:gridAfter w:val="1"/>
          <w:wAfter w:w="8" w:type="dxa"/>
        </w:trPr>
        <w:tc>
          <w:tcPr>
            <w:tcW w:w="3676" w:type="dxa"/>
            <w:vAlign w:val="bottom"/>
          </w:tcPr>
          <w:p w14:paraId="387D2AC8" w14:textId="1940E458" w:rsidR="0058780E" w:rsidRPr="00C236FB" w:rsidRDefault="0058780E" w:rsidP="00C236FB">
            <w:pPr>
              <w:overflowPunct/>
              <w:autoSpaceDE/>
              <w:autoSpaceDN/>
              <w:adjustRightInd/>
              <w:ind w:left="146"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Reclassification</w:t>
            </w:r>
          </w:p>
        </w:tc>
        <w:tc>
          <w:tcPr>
            <w:tcW w:w="1380" w:type="dxa"/>
            <w:tcBorders>
              <w:bottom w:val="single" w:sz="4" w:space="0" w:color="auto"/>
            </w:tcBorders>
          </w:tcPr>
          <w:p w14:paraId="34DF0C2E" w14:textId="5026C59E" w:rsidR="0058780E" w:rsidRPr="00C236FB" w:rsidRDefault="0058780E"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lang w:val="en-GB"/>
              </w:rPr>
              <w:t>-</w:t>
            </w:r>
          </w:p>
        </w:tc>
        <w:tc>
          <w:tcPr>
            <w:tcW w:w="1383" w:type="dxa"/>
            <w:tcBorders>
              <w:bottom w:val="single" w:sz="4" w:space="0" w:color="auto"/>
            </w:tcBorders>
          </w:tcPr>
          <w:p w14:paraId="6BE30C29" w14:textId="5E86B818" w:rsidR="0058780E" w:rsidRPr="00C236FB" w:rsidRDefault="00E9667F"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lang w:val="en-GB"/>
              </w:rPr>
              <w:t>140</w:t>
            </w:r>
            <w:r w:rsidR="0058780E"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550</w:t>
            </w:r>
          </w:p>
        </w:tc>
        <w:tc>
          <w:tcPr>
            <w:tcW w:w="1379" w:type="dxa"/>
            <w:tcBorders>
              <w:bottom w:val="single" w:sz="4" w:space="0" w:color="auto"/>
            </w:tcBorders>
          </w:tcPr>
          <w:p w14:paraId="00567DBB" w14:textId="5398C721" w:rsidR="0058780E" w:rsidRPr="00C236FB" w:rsidRDefault="0058780E"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rPr>
              <w:t>-</w:t>
            </w:r>
          </w:p>
        </w:tc>
        <w:tc>
          <w:tcPr>
            <w:tcW w:w="1379" w:type="dxa"/>
            <w:tcBorders>
              <w:bottom w:val="single" w:sz="4" w:space="0" w:color="auto"/>
            </w:tcBorders>
          </w:tcPr>
          <w:p w14:paraId="112213BA" w14:textId="6CC06287" w:rsidR="0058780E" w:rsidRPr="00C236FB" w:rsidRDefault="0058780E" w:rsidP="00C236FB">
            <w:pPr>
              <w:ind w:left="-29" w:right="-80"/>
              <w:jc w:val="right"/>
              <w:rPr>
                <w:rFonts w:ascii="Arial" w:hAnsi="Arial" w:cs="Arial"/>
                <w:sz w:val="20"/>
                <w:szCs w:val="20"/>
              </w:rPr>
            </w:pPr>
            <w:r w:rsidRPr="00C236FB">
              <w:rPr>
                <w:rFonts w:ascii="Arial" w:hAnsi="Arial" w:cs="Arial"/>
                <w:noProof/>
                <w:snapToGrid w:val="0"/>
                <w:sz w:val="20"/>
                <w:szCs w:val="20"/>
                <w:lang w:val="en-GB"/>
              </w:rPr>
              <w:t>(</w:t>
            </w:r>
            <w:r w:rsidR="00E9667F" w:rsidRPr="00C236FB">
              <w:rPr>
                <w:rFonts w:ascii="Arial" w:hAnsi="Arial" w:cs="Arial"/>
                <w:noProof/>
                <w:snapToGrid w:val="0"/>
                <w:sz w:val="20"/>
                <w:szCs w:val="20"/>
                <w:lang w:val="en-GB"/>
              </w:rPr>
              <w:t>140</w:t>
            </w:r>
            <w:r w:rsidRPr="00C236FB">
              <w:rPr>
                <w:rFonts w:ascii="Arial" w:hAnsi="Arial" w:cs="Arial"/>
                <w:noProof/>
                <w:snapToGrid w:val="0"/>
                <w:sz w:val="20"/>
                <w:szCs w:val="20"/>
                <w:lang w:val="en-GB"/>
              </w:rPr>
              <w:t>,</w:t>
            </w:r>
            <w:r w:rsidR="00E9667F" w:rsidRPr="00C236FB">
              <w:rPr>
                <w:rFonts w:ascii="Arial" w:hAnsi="Arial" w:cs="Arial"/>
                <w:noProof/>
                <w:snapToGrid w:val="0"/>
                <w:sz w:val="20"/>
                <w:szCs w:val="20"/>
                <w:lang w:val="en-GB"/>
              </w:rPr>
              <w:t>550</w:t>
            </w:r>
            <w:r w:rsidRPr="00C236FB">
              <w:rPr>
                <w:rFonts w:ascii="Arial" w:hAnsi="Arial" w:cs="Arial"/>
                <w:noProof/>
                <w:snapToGrid w:val="0"/>
                <w:sz w:val="20"/>
                <w:szCs w:val="20"/>
                <w:lang w:val="en-GB"/>
              </w:rPr>
              <w:t>)</w:t>
            </w:r>
          </w:p>
        </w:tc>
      </w:tr>
      <w:tr w:rsidR="006633EC" w:rsidRPr="00C236FB" w14:paraId="1502459F" w14:textId="77777777" w:rsidTr="00334D2B">
        <w:trPr>
          <w:gridAfter w:val="1"/>
          <w:wAfter w:w="8" w:type="dxa"/>
        </w:trPr>
        <w:tc>
          <w:tcPr>
            <w:tcW w:w="3676" w:type="dxa"/>
            <w:vAlign w:val="bottom"/>
          </w:tcPr>
          <w:p w14:paraId="5AFCAE59" w14:textId="77777777" w:rsidR="0058780E" w:rsidRPr="00C236FB" w:rsidRDefault="0058780E" w:rsidP="00C236FB">
            <w:pPr>
              <w:overflowPunct/>
              <w:autoSpaceDE/>
              <w:autoSpaceDN/>
              <w:adjustRightInd/>
              <w:ind w:left="146" w:right="-72"/>
              <w:textAlignment w:val="auto"/>
              <w:rPr>
                <w:rFonts w:ascii="Arial" w:eastAsia="Cordia New" w:hAnsi="Arial" w:cs="Arial"/>
                <w:snapToGrid w:val="0"/>
                <w:sz w:val="12"/>
                <w:szCs w:val="12"/>
                <w:lang w:eastAsia="th-TH"/>
              </w:rPr>
            </w:pPr>
          </w:p>
        </w:tc>
        <w:tc>
          <w:tcPr>
            <w:tcW w:w="1380" w:type="dxa"/>
            <w:tcBorders>
              <w:top w:val="single" w:sz="4" w:space="0" w:color="auto"/>
            </w:tcBorders>
          </w:tcPr>
          <w:p w14:paraId="2AB967C0" w14:textId="77777777" w:rsidR="0058780E" w:rsidRPr="00C236FB" w:rsidRDefault="0058780E" w:rsidP="00C236FB">
            <w:pPr>
              <w:ind w:left="-29" w:right="-80"/>
              <w:jc w:val="right"/>
              <w:rPr>
                <w:rFonts w:ascii="Arial" w:hAnsi="Arial" w:cs="Arial"/>
                <w:noProof/>
                <w:snapToGrid w:val="0"/>
                <w:sz w:val="12"/>
                <w:szCs w:val="12"/>
                <w:lang w:val="en-GB"/>
              </w:rPr>
            </w:pPr>
          </w:p>
        </w:tc>
        <w:tc>
          <w:tcPr>
            <w:tcW w:w="1383" w:type="dxa"/>
            <w:tcBorders>
              <w:top w:val="single" w:sz="4" w:space="0" w:color="auto"/>
            </w:tcBorders>
          </w:tcPr>
          <w:p w14:paraId="25CDEBF2" w14:textId="77777777" w:rsidR="0058780E" w:rsidRPr="00C236FB" w:rsidRDefault="0058780E" w:rsidP="00C236FB">
            <w:pPr>
              <w:ind w:left="-29" w:right="-80"/>
              <w:jc w:val="right"/>
              <w:rPr>
                <w:rFonts w:ascii="Arial" w:hAnsi="Arial" w:cs="Arial"/>
                <w:noProof/>
                <w:snapToGrid w:val="0"/>
                <w:sz w:val="12"/>
                <w:szCs w:val="12"/>
                <w:lang w:val="en-GB"/>
              </w:rPr>
            </w:pPr>
          </w:p>
        </w:tc>
        <w:tc>
          <w:tcPr>
            <w:tcW w:w="1379" w:type="dxa"/>
            <w:tcBorders>
              <w:top w:val="single" w:sz="4" w:space="0" w:color="auto"/>
            </w:tcBorders>
          </w:tcPr>
          <w:p w14:paraId="67E1696B" w14:textId="77777777" w:rsidR="0058780E" w:rsidRPr="00C236FB" w:rsidRDefault="0058780E" w:rsidP="00C236FB">
            <w:pPr>
              <w:ind w:left="-29" w:right="-80"/>
              <w:jc w:val="right"/>
              <w:rPr>
                <w:rFonts w:ascii="Arial" w:hAnsi="Arial" w:cs="Arial"/>
                <w:noProof/>
                <w:snapToGrid w:val="0"/>
                <w:sz w:val="12"/>
                <w:szCs w:val="12"/>
                <w:lang w:val="en-GB"/>
              </w:rPr>
            </w:pPr>
          </w:p>
        </w:tc>
        <w:tc>
          <w:tcPr>
            <w:tcW w:w="1379" w:type="dxa"/>
            <w:tcBorders>
              <w:top w:val="single" w:sz="4" w:space="0" w:color="auto"/>
            </w:tcBorders>
          </w:tcPr>
          <w:p w14:paraId="4D962B27" w14:textId="77777777" w:rsidR="0058780E" w:rsidRPr="00C236FB" w:rsidRDefault="0058780E" w:rsidP="00C236FB">
            <w:pPr>
              <w:ind w:left="-29" w:right="-80"/>
              <w:jc w:val="right"/>
              <w:rPr>
                <w:rFonts w:ascii="Arial" w:hAnsi="Arial" w:cs="Arial"/>
                <w:noProof/>
                <w:snapToGrid w:val="0"/>
                <w:sz w:val="12"/>
                <w:szCs w:val="12"/>
              </w:rPr>
            </w:pPr>
          </w:p>
        </w:tc>
      </w:tr>
      <w:tr w:rsidR="0058780E" w:rsidRPr="00C236FB" w14:paraId="263D2C4E" w14:textId="77777777" w:rsidTr="00334D2B">
        <w:trPr>
          <w:gridAfter w:val="1"/>
          <w:wAfter w:w="8" w:type="dxa"/>
        </w:trPr>
        <w:tc>
          <w:tcPr>
            <w:tcW w:w="3676" w:type="dxa"/>
            <w:vAlign w:val="bottom"/>
          </w:tcPr>
          <w:p w14:paraId="71159225" w14:textId="5DE0B215" w:rsidR="0058780E" w:rsidRPr="00C236FB" w:rsidRDefault="0058780E" w:rsidP="00C236FB">
            <w:pPr>
              <w:overflowPunct/>
              <w:autoSpaceDE/>
              <w:autoSpaceDN/>
              <w:adjustRightInd/>
              <w:ind w:left="146" w:right="-72"/>
              <w:textAlignment w:val="auto"/>
              <w:rPr>
                <w:rFonts w:ascii="Arial" w:eastAsia="Cordia New" w:hAnsi="Arial" w:cs="Arial"/>
                <w:snapToGrid w:val="0"/>
                <w:sz w:val="20"/>
                <w:szCs w:val="20"/>
                <w:lang w:eastAsia="th-TH"/>
              </w:rPr>
            </w:pPr>
            <w:r w:rsidRPr="00C236FB">
              <w:rPr>
                <w:rFonts w:ascii="Arial" w:eastAsia="Cordia New" w:hAnsi="Arial" w:cs="Arial"/>
                <w:snapToGrid w:val="0"/>
                <w:sz w:val="20"/>
                <w:szCs w:val="20"/>
                <w:lang w:eastAsia="th-TH"/>
              </w:rPr>
              <w:t xml:space="preserve">As at </w:t>
            </w:r>
            <w:r w:rsidR="00E9667F" w:rsidRPr="00C236FB">
              <w:rPr>
                <w:rFonts w:ascii="Arial" w:eastAsia="Cordia New" w:hAnsi="Arial" w:cs="Arial"/>
                <w:snapToGrid w:val="0"/>
                <w:sz w:val="20"/>
                <w:szCs w:val="20"/>
                <w:lang w:val="en-GB" w:eastAsia="th-TH"/>
              </w:rPr>
              <w:t>31</w:t>
            </w:r>
            <w:r w:rsidRPr="00C236FB">
              <w:rPr>
                <w:rFonts w:ascii="Arial" w:eastAsia="Cordia New" w:hAnsi="Arial" w:cs="Arial"/>
                <w:snapToGrid w:val="0"/>
                <w:sz w:val="20"/>
                <w:szCs w:val="20"/>
                <w:lang w:eastAsia="th-TH"/>
              </w:rPr>
              <w:t xml:space="preserve"> December</w:t>
            </w:r>
          </w:p>
        </w:tc>
        <w:tc>
          <w:tcPr>
            <w:tcW w:w="1380" w:type="dxa"/>
            <w:tcBorders>
              <w:bottom w:val="single" w:sz="4" w:space="0" w:color="auto"/>
            </w:tcBorders>
          </w:tcPr>
          <w:p w14:paraId="63949112" w14:textId="20342A36" w:rsidR="0058780E" w:rsidRPr="00C236FB" w:rsidRDefault="0058780E"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lang w:val="en-GB"/>
              </w:rPr>
              <w:t>-</w:t>
            </w:r>
          </w:p>
        </w:tc>
        <w:tc>
          <w:tcPr>
            <w:tcW w:w="1383" w:type="dxa"/>
            <w:tcBorders>
              <w:bottom w:val="single" w:sz="4" w:space="0" w:color="auto"/>
            </w:tcBorders>
          </w:tcPr>
          <w:p w14:paraId="558E54A7" w14:textId="6E34E4ED" w:rsidR="0058780E" w:rsidRPr="00C236FB" w:rsidRDefault="00E9667F"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lang w:val="en-GB"/>
              </w:rPr>
              <w:t>305</w:t>
            </w:r>
            <w:r w:rsidR="0058780E"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310</w:t>
            </w:r>
          </w:p>
        </w:tc>
        <w:tc>
          <w:tcPr>
            <w:tcW w:w="1379" w:type="dxa"/>
            <w:tcBorders>
              <w:bottom w:val="single" w:sz="4" w:space="0" w:color="auto"/>
            </w:tcBorders>
          </w:tcPr>
          <w:p w14:paraId="505260D6" w14:textId="2C9D9823" w:rsidR="0058780E" w:rsidRPr="00C236FB" w:rsidRDefault="00E9667F" w:rsidP="00C236FB">
            <w:pPr>
              <w:ind w:left="-29" w:right="-80"/>
              <w:jc w:val="right"/>
              <w:rPr>
                <w:rFonts w:ascii="Arial" w:hAnsi="Arial" w:cs="Arial"/>
                <w:noProof/>
                <w:snapToGrid w:val="0"/>
                <w:sz w:val="20"/>
                <w:szCs w:val="20"/>
                <w:lang w:val="en-GB"/>
              </w:rPr>
            </w:pPr>
            <w:r w:rsidRPr="00C236FB">
              <w:rPr>
                <w:rFonts w:ascii="Arial" w:hAnsi="Arial" w:cs="Arial"/>
                <w:noProof/>
                <w:snapToGrid w:val="0"/>
                <w:sz w:val="20"/>
                <w:szCs w:val="20"/>
                <w:lang w:val="en-GB"/>
              </w:rPr>
              <w:t>106</w:t>
            </w:r>
            <w:r w:rsidR="00A66145" w:rsidRPr="00C236FB">
              <w:rPr>
                <w:rFonts w:ascii="Arial" w:hAnsi="Arial" w:cs="Arial"/>
                <w:noProof/>
                <w:snapToGrid w:val="0"/>
                <w:sz w:val="20"/>
                <w:szCs w:val="20"/>
              </w:rPr>
              <w:t>,</w:t>
            </w:r>
            <w:r w:rsidRPr="00C236FB">
              <w:rPr>
                <w:rFonts w:ascii="Arial" w:hAnsi="Arial" w:cs="Arial"/>
                <w:noProof/>
                <w:snapToGrid w:val="0"/>
                <w:sz w:val="20"/>
                <w:szCs w:val="20"/>
                <w:lang w:val="en-GB"/>
              </w:rPr>
              <w:t>990</w:t>
            </w:r>
          </w:p>
        </w:tc>
        <w:tc>
          <w:tcPr>
            <w:tcW w:w="1379" w:type="dxa"/>
            <w:tcBorders>
              <w:bottom w:val="single" w:sz="4" w:space="0" w:color="auto"/>
            </w:tcBorders>
          </w:tcPr>
          <w:p w14:paraId="0359C73D" w14:textId="76BAD297" w:rsidR="0058780E" w:rsidRPr="00C236FB" w:rsidRDefault="00E9667F" w:rsidP="00C236FB">
            <w:pPr>
              <w:ind w:left="-29" w:right="-80"/>
              <w:jc w:val="right"/>
              <w:rPr>
                <w:rFonts w:ascii="Arial" w:hAnsi="Arial" w:cs="Arial"/>
                <w:sz w:val="20"/>
                <w:szCs w:val="20"/>
              </w:rPr>
            </w:pPr>
            <w:r w:rsidRPr="00C236FB">
              <w:rPr>
                <w:rFonts w:ascii="Arial" w:hAnsi="Arial" w:cs="Arial"/>
                <w:noProof/>
                <w:snapToGrid w:val="0"/>
                <w:sz w:val="20"/>
                <w:szCs w:val="20"/>
                <w:lang w:val="en-GB"/>
              </w:rPr>
              <w:t>142</w:t>
            </w:r>
            <w:r w:rsidR="0058780E"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990</w:t>
            </w:r>
          </w:p>
        </w:tc>
      </w:tr>
    </w:tbl>
    <w:p w14:paraId="2A897DFE" w14:textId="77777777" w:rsidR="00062137" w:rsidRPr="00C236FB" w:rsidRDefault="00062137" w:rsidP="00C236FB">
      <w:pPr>
        <w:overflowPunct/>
        <w:autoSpaceDE/>
        <w:autoSpaceDN/>
        <w:adjustRightInd/>
        <w:ind w:left="540"/>
        <w:jc w:val="thaiDistribute"/>
        <w:textAlignment w:val="auto"/>
        <w:rPr>
          <w:rFonts w:ascii="Arial" w:eastAsia="Cordia New" w:hAnsi="Arial" w:cs="Arial"/>
          <w:sz w:val="16"/>
          <w:szCs w:val="16"/>
          <w:shd w:val="clear" w:color="auto" w:fill="FFFFFF"/>
        </w:rPr>
      </w:pPr>
    </w:p>
    <w:p w14:paraId="0A177DD7" w14:textId="58630F3D" w:rsidR="009F561C" w:rsidRPr="00C236FB" w:rsidRDefault="00062137" w:rsidP="00C236FB">
      <w:pPr>
        <w:ind w:left="540"/>
        <w:jc w:val="thaiDistribute"/>
        <w:rPr>
          <w:rFonts w:ascii="Arial" w:hAnsi="Arial" w:cs="Arial"/>
          <w:b/>
          <w:bCs/>
          <w:sz w:val="20"/>
          <w:szCs w:val="20"/>
        </w:rPr>
      </w:pPr>
      <w:r w:rsidRPr="00C236FB">
        <w:rPr>
          <w:rFonts w:ascii="Arial" w:hAnsi="Arial" w:cs="Arial"/>
          <w:b/>
          <w:bCs/>
          <w:sz w:val="20"/>
          <w:szCs w:val="20"/>
        </w:rPr>
        <w:t>Short-term loans</w:t>
      </w:r>
    </w:p>
    <w:p w14:paraId="7885AC10" w14:textId="3B26E876" w:rsidR="00BD0989" w:rsidRPr="00C236FB" w:rsidRDefault="00BD0989" w:rsidP="00C236FB">
      <w:pPr>
        <w:overflowPunct/>
        <w:autoSpaceDE/>
        <w:autoSpaceDN/>
        <w:adjustRightInd/>
        <w:ind w:left="540"/>
        <w:jc w:val="thaiDistribute"/>
        <w:textAlignment w:val="auto"/>
        <w:rPr>
          <w:rFonts w:ascii="Arial" w:eastAsia="Cordia New" w:hAnsi="Arial" w:cs="Arial"/>
          <w:sz w:val="16"/>
          <w:szCs w:val="16"/>
          <w:shd w:val="clear" w:color="auto" w:fill="FFFFFF"/>
        </w:rPr>
      </w:pPr>
    </w:p>
    <w:p w14:paraId="7866F30E" w14:textId="5AD2E5B1" w:rsidR="00F724A2" w:rsidRPr="00C236FB" w:rsidRDefault="00EA7F7D" w:rsidP="00C236FB">
      <w:pPr>
        <w:ind w:left="540"/>
        <w:jc w:val="thaiDistribute"/>
        <w:rPr>
          <w:rFonts w:ascii="Arial" w:eastAsia="Arial Unicode MS" w:hAnsi="Arial" w:cs="Arial"/>
          <w:sz w:val="20"/>
          <w:szCs w:val="20"/>
        </w:rPr>
      </w:pPr>
      <w:r w:rsidRPr="00C236FB">
        <w:rPr>
          <w:rFonts w:ascii="Arial" w:eastAsia="Arial Unicode MS" w:hAnsi="Arial" w:cs="Arial"/>
          <w:sz w:val="20"/>
          <w:szCs w:val="20"/>
        </w:rPr>
        <w:t xml:space="preserve">During the year ended </w:t>
      </w:r>
      <w:r w:rsidR="00E9667F" w:rsidRPr="00C236FB">
        <w:rPr>
          <w:rFonts w:ascii="Arial" w:eastAsia="Arial Unicode MS" w:hAnsi="Arial" w:cs="Arial"/>
          <w:sz w:val="20"/>
          <w:szCs w:val="20"/>
          <w:lang w:val="en-GB"/>
        </w:rPr>
        <w:t>31</w:t>
      </w:r>
      <w:r w:rsidRPr="00C236FB">
        <w:rPr>
          <w:rFonts w:ascii="Arial" w:eastAsia="Arial Unicode MS" w:hAnsi="Arial" w:cs="Arial"/>
          <w:sz w:val="20"/>
          <w:szCs w:val="20"/>
        </w:rPr>
        <w:t xml:space="preserve"> December </w:t>
      </w:r>
      <w:r w:rsidR="00E9667F" w:rsidRPr="00C236FB">
        <w:rPr>
          <w:rFonts w:ascii="Arial" w:eastAsia="Arial Unicode MS" w:hAnsi="Arial" w:cs="Arial"/>
          <w:sz w:val="20"/>
          <w:szCs w:val="20"/>
          <w:lang w:val="en-GB"/>
        </w:rPr>
        <w:t>2025</w:t>
      </w:r>
      <w:r w:rsidRPr="00C236FB">
        <w:rPr>
          <w:rFonts w:ascii="Arial" w:eastAsia="Arial Unicode MS" w:hAnsi="Arial" w:cs="Arial"/>
          <w:sz w:val="20"/>
          <w:szCs w:val="20"/>
        </w:rPr>
        <w:t>, the Company provided loans to subsidiaries as follows:</w:t>
      </w:r>
    </w:p>
    <w:p w14:paraId="454A793F" w14:textId="77777777" w:rsidR="00EA7F7D" w:rsidRPr="00C236FB" w:rsidRDefault="00EA7F7D" w:rsidP="00C236FB">
      <w:pPr>
        <w:overflowPunct/>
        <w:autoSpaceDE/>
        <w:autoSpaceDN/>
        <w:adjustRightInd/>
        <w:ind w:left="540"/>
        <w:jc w:val="thaiDistribute"/>
        <w:textAlignment w:val="auto"/>
        <w:rPr>
          <w:rFonts w:ascii="Arial" w:eastAsia="Cordia New" w:hAnsi="Arial" w:cs="Arial"/>
          <w:sz w:val="16"/>
          <w:szCs w:val="16"/>
          <w:shd w:val="clear" w:color="auto" w:fill="FFFFFF"/>
        </w:rPr>
      </w:pPr>
    </w:p>
    <w:p w14:paraId="51DA33C4" w14:textId="5BD10F10" w:rsidR="009767BE" w:rsidRPr="00C236FB" w:rsidRDefault="00BD0989" w:rsidP="00C236FB">
      <w:pPr>
        <w:numPr>
          <w:ilvl w:val="0"/>
          <w:numId w:val="11"/>
        </w:numPr>
        <w:tabs>
          <w:tab w:val="left" w:pos="900"/>
        </w:tabs>
        <w:ind w:left="900"/>
        <w:jc w:val="thaiDistribute"/>
        <w:rPr>
          <w:rFonts w:ascii="Arial" w:hAnsi="Arial" w:cs="Arial"/>
          <w:sz w:val="20"/>
          <w:szCs w:val="20"/>
        </w:rPr>
      </w:pPr>
      <w:r w:rsidRPr="00C236FB">
        <w:rPr>
          <w:rFonts w:ascii="Arial" w:hAnsi="Arial" w:cs="Arial"/>
          <w:spacing w:val="-2"/>
          <w:sz w:val="20"/>
          <w:szCs w:val="20"/>
        </w:rPr>
        <w:t xml:space="preserve">The Company provided loans of Baht </w:t>
      </w:r>
      <w:r w:rsidR="00E9667F" w:rsidRPr="00C236FB">
        <w:rPr>
          <w:rFonts w:ascii="Arial" w:hAnsi="Arial" w:cs="Arial"/>
          <w:spacing w:val="-2"/>
          <w:sz w:val="20"/>
          <w:szCs w:val="20"/>
          <w:lang w:val="en-GB"/>
        </w:rPr>
        <w:t>23</w:t>
      </w:r>
      <w:r w:rsidR="00CF0044" w:rsidRPr="00C236FB">
        <w:rPr>
          <w:rFonts w:ascii="Arial" w:hAnsi="Arial" w:cs="Arial"/>
          <w:spacing w:val="-2"/>
          <w:sz w:val="20"/>
          <w:szCs w:val="20"/>
        </w:rPr>
        <w:t>.</w:t>
      </w:r>
      <w:r w:rsidR="00E9667F" w:rsidRPr="00C236FB">
        <w:rPr>
          <w:rFonts w:ascii="Arial" w:hAnsi="Arial" w:cs="Arial"/>
          <w:spacing w:val="-2"/>
          <w:sz w:val="20"/>
          <w:szCs w:val="20"/>
          <w:lang w:val="en-GB"/>
        </w:rPr>
        <w:t>00</w:t>
      </w:r>
      <w:r w:rsidRPr="00C236FB">
        <w:rPr>
          <w:rFonts w:ascii="Arial" w:hAnsi="Arial" w:cs="Arial"/>
          <w:spacing w:val="-2"/>
          <w:sz w:val="20"/>
          <w:szCs w:val="20"/>
        </w:rPr>
        <w:t xml:space="preserve"> million to Titan Twenty Company Limited. The interest</w:t>
      </w:r>
      <w:r w:rsidRPr="00C236FB">
        <w:rPr>
          <w:rFonts w:ascii="Arial" w:hAnsi="Arial" w:cs="Arial"/>
          <w:sz w:val="20"/>
          <w:szCs w:val="20"/>
        </w:rPr>
        <w:t xml:space="preserve"> </w:t>
      </w:r>
      <w:r w:rsidRPr="00C236FB">
        <w:rPr>
          <w:rFonts w:ascii="Arial" w:hAnsi="Arial" w:cs="Arial"/>
          <w:spacing w:val="-4"/>
          <w:sz w:val="20"/>
          <w:szCs w:val="20"/>
        </w:rPr>
        <w:t xml:space="preserve">rate is </w:t>
      </w:r>
      <w:r w:rsidR="00E9667F" w:rsidRPr="00C236FB">
        <w:rPr>
          <w:rFonts w:ascii="Arial" w:hAnsi="Arial" w:cs="Arial"/>
          <w:spacing w:val="-4"/>
          <w:sz w:val="20"/>
          <w:szCs w:val="20"/>
          <w:lang w:val="en-GB"/>
        </w:rPr>
        <w:t>2</w:t>
      </w:r>
      <w:r w:rsidR="00F84057" w:rsidRPr="00C236FB">
        <w:rPr>
          <w:rFonts w:ascii="Arial" w:hAnsi="Arial" w:cs="Arial"/>
          <w:spacing w:val="-4"/>
          <w:sz w:val="20"/>
          <w:szCs w:val="20"/>
        </w:rPr>
        <w:t>.</w:t>
      </w:r>
      <w:r w:rsidR="00E9667F" w:rsidRPr="00C236FB">
        <w:rPr>
          <w:rFonts w:ascii="Arial" w:hAnsi="Arial" w:cs="Arial"/>
          <w:spacing w:val="-4"/>
          <w:sz w:val="20"/>
          <w:szCs w:val="20"/>
          <w:lang w:val="en-GB"/>
        </w:rPr>
        <w:t>71</w:t>
      </w:r>
      <w:r w:rsidR="00F84057" w:rsidRPr="00C236FB">
        <w:rPr>
          <w:rFonts w:ascii="Arial" w:hAnsi="Arial" w:cs="Arial"/>
          <w:spacing w:val="-4"/>
          <w:sz w:val="20"/>
          <w:szCs w:val="20"/>
        </w:rPr>
        <w:t>%</w:t>
      </w:r>
      <w:r w:rsidRPr="00C236FB">
        <w:rPr>
          <w:rFonts w:ascii="Arial" w:hAnsi="Arial" w:cs="Arial"/>
          <w:spacing w:val="-4"/>
          <w:sz w:val="20"/>
          <w:szCs w:val="20"/>
        </w:rPr>
        <w:t xml:space="preserve"> per annum. The repayment term is within </w:t>
      </w:r>
      <w:r w:rsidR="00E9667F" w:rsidRPr="00C236FB">
        <w:rPr>
          <w:rFonts w:ascii="Arial" w:hAnsi="Arial" w:cs="Arial"/>
          <w:spacing w:val="-4"/>
          <w:sz w:val="20"/>
          <w:szCs w:val="20"/>
          <w:lang w:val="en-GB"/>
        </w:rPr>
        <w:t>2025</w:t>
      </w:r>
      <w:r w:rsidRPr="00C236FB">
        <w:rPr>
          <w:rFonts w:ascii="Arial" w:hAnsi="Arial" w:cs="Arial"/>
          <w:spacing w:val="-4"/>
          <w:sz w:val="20"/>
          <w:szCs w:val="20"/>
        </w:rPr>
        <w:t xml:space="preserve">. </w:t>
      </w:r>
      <w:r w:rsidR="009767BE" w:rsidRPr="00C236FB">
        <w:rPr>
          <w:rFonts w:ascii="Arial" w:hAnsi="Arial" w:cs="Arial"/>
          <w:spacing w:val="-4"/>
          <w:sz w:val="20"/>
          <w:szCs w:val="20"/>
        </w:rPr>
        <w:t>All balances of loans are settled during the</w:t>
      </w:r>
      <w:r w:rsidR="009767BE" w:rsidRPr="00C236FB">
        <w:rPr>
          <w:rFonts w:ascii="Arial" w:hAnsi="Arial" w:cs="Arial"/>
          <w:sz w:val="20"/>
          <w:szCs w:val="20"/>
        </w:rPr>
        <w:t xml:space="preserve"> year.</w:t>
      </w:r>
    </w:p>
    <w:p w14:paraId="7AF677F0" w14:textId="56973BEE" w:rsidR="00C554B1" w:rsidRPr="00C236FB" w:rsidRDefault="00BD0989" w:rsidP="00C236FB">
      <w:pPr>
        <w:numPr>
          <w:ilvl w:val="0"/>
          <w:numId w:val="11"/>
        </w:numPr>
        <w:tabs>
          <w:tab w:val="left" w:pos="900"/>
        </w:tabs>
        <w:ind w:left="900"/>
        <w:jc w:val="thaiDistribute"/>
        <w:rPr>
          <w:rFonts w:ascii="Arial" w:hAnsi="Arial" w:cs="Arial"/>
          <w:sz w:val="20"/>
          <w:szCs w:val="20"/>
        </w:rPr>
      </w:pPr>
      <w:r w:rsidRPr="00C236FB">
        <w:rPr>
          <w:rFonts w:ascii="Arial" w:hAnsi="Arial" w:cs="Arial"/>
          <w:spacing w:val="-2"/>
          <w:sz w:val="20"/>
          <w:szCs w:val="20"/>
        </w:rPr>
        <w:t xml:space="preserve">The Company provided loans of Baht </w:t>
      </w:r>
      <w:r w:rsidR="00E9667F" w:rsidRPr="00C236FB">
        <w:rPr>
          <w:rFonts w:ascii="Arial" w:hAnsi="Arial" w:cs="Arial"/>
          <w:spacing w:val="-2"/>
          <w:sz w:val="20"/>
          <w:szCs w:val="20"/>
          <w:lang w:val="en-GB"/>
        </w:rPr>
        <w:t>30</w:t>
      </w:r>
      <w:r w:rsidRPr="00C236FB">
        <w:rPr>
          <w:rFonts w:ascii="Arial" w:hAnsi="Arial" w:cs="Arial"/>
          <w:spacing w:val="-2"/>
          <w:sz w:val="20"/>
          <w:szCs w:val="20"/>
        </w:rPr>
        <w:t>.</w:t>
      </w:r>
      <w:r w:rsidR="00E9667F" w:rsidRPr="00C236FB">
        <w:rPr>
          <w:rFonts w:ascii="Arial" w:hAnsi="Arial" w:cs="Arial"/>
          <w:spacing w:val="-2"/>
          <w:sz w:val="20"/>
          <w:szCs w:val="20"/>
          <w:lang w:val="en-GB"/>
        </w:rPr>
        <w:t>00</w:t>
      </w:r>
      <w:r w:rsidRPr="00C236FB">
        <w:rPr>
          <w:rFonts w:ascii="Arial" w:hAnsi="Arial" w:cs="Arial"/>
          <w:spacing w:val="-2"/>
          <w:sz w:val="20"/>
          <w:szCs w:val="20"/>
        </w:rPr>
        <w:t xml:space="preserve"> million to Vega Twenty Company Limited. The interest</w:t>
      </w:r>
      <w:r w:rsidRPr="00C236FB">
        <w:rPr>
          <w:rFonts w:ascii="Arial" w:hAnsi="Arial" w:cs="Arial"/>
          <w:sz w:val="20"/>
          <w:szCs w:val="20"/>
        </w:rPr>
        <w:t xml:space="preserve"> </w:t>
      </w:r>
      <w:r w:rsidRPr="00C236FB">
        <w:rPr>
          <w:rFonts w:ascii="Arial" w:hAnsi="Arial" w:cs="Arial"/>
          <w:spacing w:val="-4"/>
          <w:sz w:val="20"/>
          <w:szCs w:val="20"/>
        </w:rPr>
        <w:t xml:space="preserve">rate is </w:t>
      </w:r>
      <w:r w:rsidR="00E9667F" w:rsidRPr="00C236FB">
        <w:rPr>
          <w:rFonts w:ascii="Arial" w:hAnsi="Arial" w:cs="Arial"/>
          <w:spacing w:val="-4"/>
          <w:sz w:val="20"/>
          <w:szCs w:val="20"/>
          <w:lang w:val="en-GB"/>
        </w:rPr>
        <w:t>2</w:t>
      </w:r>
      <w:r w:rsidR="00946590" w:rsidRPr="00C236FB">
        <w:rPr>
          <w:rFonts w:ascii="Arial" w:hAnsi="Arial" w:cs="Arial"/>
          <w:spacing w:val="-4"/>
          <w:sz w:val="20"/>
          <w:szCs w:val="20"/>
        </w:rPr>
        <w:t>.</w:t>
      </w:r>
      <w:r w:rsidR="00E9667F" w:rsidRPr="00C236FB">
        <w:rPr>
          <w:rFonts w:ascii="Arial" w:hAnsi="Arial" w:cs="Arial"/>
          <w:spacing w:val="-4"/>
          <w:sz w:val="20"/>
          <w:szCs w:val="20"/>
          <w:lang w:val="en-GB"/>
        </w:rPr>
        <w:t>70</w:t>
      </w:r>
      <w:r w:rsidRPr="00C236FB">
        <w:rPr>
          <w:rFonts w:ascii="Arial" w:hAnsi="Arial" w:cs="Arial"/>
          <w:spacing w:val="-4"/>
          <w:sz w:val="20"/>
          <w:szCs w:val="20"/>
        </w:rPr>
        <w:t xml:space="preserve">% per annum. The repayment term is within </w:t>
      </w:r>
      <w:r w:rsidR="00E9667F" w:rsidRPr="00C236FB">
        <w:rPr>
          <w:rFonts w:ascii="Arial" w:hAnsi="Arial" w:cs="Arial"/>
          <w:spacing w:val="-4"/>
          <w:sz w:val="20"/>
          <w:szCs w:val="20"/>
          <w:lang w:val="en-GB"/>
        </w:rPr>
        <w:t>2025</w:t>
      </w:r>
      <w:r w:rsidRPr="00C236FB">
        <w:rPr>
          <w:rFonts w:ascii="Arial" w:hAnsi="Arial" w:cs="Arial"/>
          <w:spacing w:val="-4"/>
          <w:sz w:val="20"/>
          <w:szCs w:val="20"/>
        </w:rPr>
        <w:t>.</w:t>
      </w:r>
      <w:r w:rsidR="00693797" w:rsidRPr="00C236FB">
        <w:rPr>
          <w:rFonts w:ascii="Arial" w:hAnsi="Arial" w:cs="Arial"/>
          <w:spacing w:val="-4"/>
          <w:sz w:val="20"/>
          <w:szCs w:val="20"/>
        </w:rPr>
        <w:t xml:space="preserve"> </w:t>
      </w:r>
      <w:r w:rsidR="00C554B1" w:rsidRPr="00C236FB">
        <w:rPr>
          <w:rFonts w:ascii="Arial" w:hAnsi="Arial" w:cs="Arial"/>
          <w:spacing w:val="-4"/>
          <w:sz w:val="20"/>
          <w:szCs w:val="20"/>
        </w:rPr>
        <w:t>All balances of loans are settled during</w:t>
      </w:r>
      <w:r w:rsidR="00C554B1" w:rsidRPr="00C236FB">
        <w:rPr>
          <w:rFonts w:ascii="Arial" w:hAnsi="Arial" w:cs="Arial"/>
          <w:sz w:val="20"/>
          <w:szCs w:val="20"/>
        </w:rPr>
        <w:t xml:space="preserve"> the year.</w:t>
      </w:r>
    </w:p>
    <w:p w14:paraId="748B72D1" w14:textId="15D30270" w:rsidR="00BD0989" w:rsidRPr="00C236FB" w:rsidRDefault="00BD0989" w:rsidP="00C236FB">
      <w:pPr>
        <w:numPr>
          <w:ilvl w:val="0"/>
          <w:numId w:val="11"/>
        </w:numPr>
        <w:tabs>
          <w:tab w:val="left" w:pos="900"/>
        </w:tabs>
        <w:ind w:left="900"/>
        <w:jc w:val="thaiDistribute"/>
        <w:rPr>
          <w:rFonts w:ascii="Arial" w:hAnsi="Arial" w:cs="Arial"/>
          <w:sz w:val="20"/>
          <w:szCs w:val="20"/>
        </w:rPr>
      </w:pPr>
      <w:r w:rsidRPr="00C236FB">
        <w:rPr>
          <w:rFonts w:ascii="Arial" w:hAnsi="Arial" w:cs="Arial"/>
          <w:sz w:val="20"/>
          <w:szCs w:val="20"/>
        </w:rPr>
        <w:t xml:space="preserve">The Company provided loans of Baht </w:t>
      </w:r>
      <w:r w:rsidR="00E9667F" w:rsidRPr="00C236FB">
        <w:rPr>
          <w:rFonts w:ascii="Arial" w:hAnsi="Arial" w:cs="Arial"/>
          <w:sz w:val="20"/>
          <w:szCs w:val="20"/>
          <w:lang w:val="en-GB"/>
        </w:rPr>
        <w:t>65</w:t>
      </w:r>
      <w:r w:rsidRPr="00C236FB">
        <w:rPr>
          <w:rFonts w:ascii="Arial" w:hAnsi="Arial" w:cs="Arial"/>
          <w:sz w:val="20"/>
          <w:szCs w:val="20"/>
        </w:rPr>
        <w:t>.</w:t>
      </w:r>
      <w:r w:rsidR="00E9667F" w:rsidRPr="00C236FB">
        <w:rPr>
          <w:rFonts w:ascii="Arial" w:hAnsi="Arial" w:cs="Arial"/>
          <w:sz w:val="20"/>
          <w:szCs w:val="20"/>
          <w:lang w:val="en-GB"/>
        </w:rPr>
        <w:t>12</w:t>
      </w:r>
      <w:r w:rsidRPr="00C236FB">
        <w:rPr>
          <w:rFonts w:ascii="Arial" w:hAnsi="Arial" w:cs="Arial"/>
          <w:sz w:val="20"/>
          <w:szCs w:val="20"/>
        </w:rPr>
        <w:t xml:space="preserve"> million to Sea Oil Petroleum Pte. Ltd. The interest rate is </w:t>
      </w:r>
      <w:r w:rsidR="00E9667F" w:rsidRPr="00C236FB">
        <w:rPr>
          <w:rFonts w:ascii="Arial" w:hAnsi="Arial" w:cs="Arial"/>
          <w:sz w:val="20"/>
          <w:szCs w:val="20"/>
          <w:lang w:val="en-GB"/>
        </w:rPr>
        <w:t>2</w:t>
      </w:r>
      <w:r w:rsidR="00CE55BE" w:rsidRPr="00C236FB">
        <w:rPr>
          <w:rFonts w:ascii="Arial" w:hAnsi="Arial" w:cs="Arial"/>
          <w:sz w:val="20"/>
          <w:szCs w:val="20"/>
        </w:rPr>
        <w:t>.</w:t>
      </w:r>
      <w:r w:rsidR="00E9667F" w:rsidRPr="00C236FB">
        <w:rPr>
          <w:rFonts w:ascii="Arial" w:hAnsi="Arial" w:cs="Arial"/>
          <w:sz w:val="20"/>
          <w:szCs w:val="20"/>
          <w:lang w:val="en-GB"/>
        </w:rPr>
        <w:t>89</w:t>
      </w:r>
      <w:r w:rsidRPr="00C236FB">
        <w:rPr>
          <w:rFonts w:ascii="Arial" w:hAnsi="Arial" w:cs="Arial"/>
          <w:sz w:val="20"/>
          <w:szCs w:val="20"/>
        </w:rPr>
        <w:t xml:space="preserve">% per annum. </w:t>
      </w:r>
      <w:r w:rsidR="00AA2E45" w:rsidRPr="00C236FB">
        <w:rPr>
          <w:rFonts w:ascii="Arial" w:hAnsi="Arial" w:cs="Arial"/>
          <w:sz w:val="20"/>
          <w:szCs w:val="20"/>
        </w:rPr>
        <w:t>The repayment term is at call.</w:t>
      </w:r>
      <w:r w:rsidR="00E13CC6" w:rsidRPr="00C236FB">
        <w:rPr>
          <w:rFonts w:ascii="Arial" w:hAnsi="Arial" w:cs="Arial"/>
          <w:sz w:val="20"/>
          <w:szCs w:val="20"/>
        </w:rPr>
        <w:t xml:space="preserve"> All balances of loans are settled during the year.</w:t>
      </w:r>
    </w:p>
    <w:p w14:paraId="6D49DCE0" w14:textId="4D285952" w:rsidR="00371AA4" w:rsidRPr="00C236FB" w:rsidRDefault="00BD0989" w:rsidP="00C236FB">
      <w:pPr>
        <w:numPr>
          <w:ilvl w:val="0"/>
          <w:numId w:val="11"/>
        </w:numPr>
        <w:tabs>
          <w:tab w:val="left" w:pos="900"/>
        </w:tabs>
        <w:ind w:left="900"/>
        <w:jc w:val="thaiDistribute"/>
        <w:rPr>
          <w:rFonts w:ascii="Arial" w:hAnsi="Arial" w:cs="Arial"/>
          <w:sz w:val="20"/>
          <w:szCs w:val="20"/>
        </w:rPr>
      </w:pPr>
      <w:r w:rsidRPr="00C236FB">
        <w:rPr>
          <w:rFonts w:ascii="Arial" w:hAnsi="Arial" w:cs="Arial"/>
          <w:sz w:val="20"/>
          <w:szCs w:val="20"/>
        </w:rPr>
        <w:t xml:space="preserve">The Company provided loans of Baht </w:t>
      </w:r>
      <w:r w:rsidR="00E9667F" w:rsidRPr="00C236FB">
        <w:rPr>
          <w:rFonts w:ascii="Arial" w:hAnsi="Arial" w:cs="Arial"/>
          <w:sz w:val="20"/>
          <w:szCs w:val="20"/>
          <w:lang w:val="en-GB"/>
        </w:rPr>
        <w:t>72</w:t>
      </w:r>
      <w:r w:rsidR="000D5DEC" w:rsidRPr="00C236FB">
        <w:rPr>
          <w:rFonts w:ascii="Arial" w:hAnsi="Arial" w:cs="Arial"/>
          <w:sz w:val="20"/>
          <w:szCs w:val="20"/>
        </w:rPr>
        <w:t>.</w:t>
      </w:r>
      <w:r w:rsidR="00E9667F" w:rsidRPr="00C236FB">
        <w:rPr>
          <w:rFonts w:ascii="Arial" w:hAnsi="Arial" w:cs="Arial"/>
          <w:sz w:val="20"/>
          <w:szCs w:val="20"/>
          <w:lang w:val="en-GB"/>
        </w:rPr>
        <w:t>86</w:t>
      </w:r>
      <w:r w:rsidRPr="00C236FB">
        <w:rPr>
          <w:rFonts w:ascii="Arial" w:hAnsi="Arial" w:cs="Arial"/>
          <w:sz w:val="20"/>
          <w:szCs w:val="20"/>
        </w:rPr>
        <w:t xml:space="preserve"> million to Sea Oil Petroleum Pte. Ltd. The interest rate is </w:t>
      </w:r>
      <w:r w:rsidR="00E9667F" w:rsidRPr="00C236FB">
        <w:rPr>
          <w:rFonts w:ascii="Arial" w:hAnsi="Arial" w:cs="Arial"/>
          <w:sz w:val="20"/>
          <w:szCs w:val="20"/>
          <w:lang w:val="en-GB"/>
        </w:rPr>
        <w:t>3</w:t>
      </w:r>
      <w:r w:rsidRPr="00C236FB">
        <w:rPr>
          <w:rFonts w:ascii="Arial" w:hAnsi="Arial" w:cs="Arial"/>
          <w:sz w:val="20"/>
          <w:szCs w:val="20"/>
        </w:rPr>
        <w:t>.</w:t>
      </w:r>
      <w:r w:rsidR="00E9667F" w:rsidRPr="00C236FB">
        <w:rPr>
          <w:rFonts w:ascii="Arial" w:hAnsi="Arial" w:cs="Arial"/>
          <w:sz w:val="20"/>
          <w:szCs w:val="20"/>
          <w:lang w:val="en-GB"/>
        </w:rPr>
        <w:t>28</w:t>
      </w:r>
      <w:r w:rsidRPr="00C236FB">
        <w:rPr>
          <w:rFonts w:ascii="Arial" w:hAnsi="Arial" w:cs="Arial"/>
          <w:sz w:val="20"/>
          <w:szCs w:val="20"/>
        </w:rPr>
        <w:t>% per annum.</w:t>
      </w:r>
      <w:r w:rsidR="00C341C2" w:rsidRPr="00C236FB">
        <w:rPr>
          <w:rFonts w:ascii="Arial" w:hAnsi="Arial" w:cs="Arial"/>
          <w:sz w:val="20"/>
          <w:szCs w:val="20"/>
        </w:rPr>
        <w:t xml:space="preserve"> </w:t>
      </w:r>
      <w:r w:rsidR="00371AA4" w:rsidRPr="00C236FB">
        <w:rPr>
          <w:rFonts w:ascii="Arial" w:hAnsi="Arial" w:cs="Arial"/>
          <w:sz w:val="20"/>
          <w:szCs w:val="20"/>
        </w:rPr>
        <w:t>The repayment term is at call. All balances of loans are settled during the year.</w:t>
      </w:r>
    </w:p>
    <w:p w14:paraId="0E6C2676" w14:textId="76D8E286" w:rsidR="00A30A60" w:rsidRPr="00C236FB" w:rsidRDefault="00A30A60" w:rsidP="00C236FB">
      <w:pPr>
        <w:numPr>
          <w:ilvl w:val="0"/>
          <w:numId w:val="11"/>
        </w:numPr>
        <w:tabs>
          <w:tab w:val="left" w:pos="900"/>
        </w:tabs>
        <w:ind w:left="900"/>
        <w:jc w:val="thaiDistribute"/>
        <w:rPr>
          <w:rFonts w:ascii="Arial" w:hAnsi="Arial" w:cs="Arial"/>
          <w:sz w:val="20"/>
          <w:szCs w:val="20"/>
        </w:rPr>
      </w:pPr>
      <w:r w:rsidRPr="00C236FB">
        <w:rPr>
          <w:rFonts w:ascii="Arial" w:hAnsi="Arial" w:cs="Arial"/>
          <w:sz w:val="20"/>
          <w:szCs w:val="20"/>
        </w:rPr>
        <w:t xml:space="preserve">The Company provided loans of Baht </w:t>
      </w:r>
      <w:r w:rsidR="00E9667F" w:rsidRPr="00C236FB">
        <w:rPr>
          <w:rFonts w:ascii="Arial" w:hAnsi="Arial" w:cs="Arial"/>
          <w:sz w:val="20"/>
          <w:szCs w:val="20"/>
          <w:lang w:val="en-GB"/>
        </w:rPr>
        <w:t>34</w:t>
      </w:r>
      <w:r w:rsidR="00B234C5" w:rsidRPr="00C236FB">
        <w:rPr>
          <w:rFonts w:ascii="Arial" w:hAnsi="Arial" w:cs="Arial"/>
          <w:sz w:val="20"/>
          <w:szCs w:val="20"/>
        </w:rPr>
        <w:t>.</w:t>
      </w:r>
      <w:r w:rsidR="00E9667F" w:rsidRPr="00C236FB">
        <w:rPr>
          <w:rFonts w:ascii="Arial" w:hAnsi="Arial" w:cs="Arial"/>
          <w:sz w:val="20"/>
          <w:szCs w:val="20"/>
          <w:lang w:val="en-GB"/>
        </w:rPr>
        <w:t>40</w:t>
      </w:r>
      <w:r w:rsidRPr="00C236FB">
        <w:rPr>
          <w:rFonts w:ascii="Arial" w:hAnsi="Arial" w:cs="Arial"/>
          <w:sz w:val="20"/>
          <w:szCs w:val="20"/>
        </w:rPr>
        <w:t xml:space="preserve"> million to </w:t>
      </w:r>
      <w:r w:rsidR="006B6671" w:rsidRPr="00C236FB">
        <w:rPr>
          <w:rFonts w:ascii="Arial" w:hAnsi="Arial" w:cs="Arial"/>
          <w:sz w:val="20"/>
          <w:szCs w:val="20"/>
        </w:rPr>
        <w:t>Sea Oil Petroleum Pte. Ltd.</w:t>
      </w:r>
      <w:r w:rsidR="00C341C2" w:rsidRPr="00C236FB">
        <w:rPr>
          <w:rFonts w:ascii="Arial" w:hAnsi="Arial" w:cs="Arial"/>
          <w:sz w:val="20"/>
          <w:szCs w:val="20"/>
        </w:rPr>
        <w:t xml:space="preserve"> </w:t>
      </w:r>
      <w:r w:rsidRPr="00C236FB">
        <w:rPr>
          <w:rFonts w:ascii="Arial" w:hAnsi="Arial" w:cs="Arial"/>
          <w:sz w:val="20"/>
          <w:szCs w:val="20"/>
        </w:rPr>
        <w:t xml:space="preserve">The interest rate is </w:t>
      </w:r>
      <w:r w:rsidR="00E9667F" w:rsidRPr="00C236FB">
        <w:rPr>
          <w:rFonts w:ascii="Arial" w:hAnsi="Arial" w:cs="Arial"/>
          <w:sz w:val="20"/>
          <w:szCs w:val="20"/>
          <w:lang w:val="en-GB"/>
        </w:rPr>
        <w:t>3</w:t>
      </w:r>
      <w:r w:rsidR="004F57C5" w:rsidRPr="00C236FB">
        <w:rPr>
          <w:rFonts w:ascii="Arial" w:hAnsi="Arial" w:cs="Arial"/>
          <w:sz w:val="20"/>
          <w:szCs w:val="20"/>
        </w:rPr>
        <w:t>.</w:t>
      </w:r>
      <w:r w:rsidR="00E9667F" w:rsidRPr="00C236FB">
        <w:rPr>
          <w:rFonts w:ascii="Arial" w:hAnsi="Arial" w:cs="Arial"/>
          <w:sz w:val="20"/>
          <w:szCs w:val="20"/>
          <w:lang w:val="en-GB"/>
        </w:rPr>
        <w:t>30</w:t>
      </w:r>
      <w:r w:rsidRPr="00C236FB">
        <w:rPr>
          <w:rFonts w:ascii="Arial" w:hAnsi="Arial" w:cs="Arial"/>
          <w:sz w:val="20"/>
          <w:szCs w:val="20"/>
        </w:rPr>
        <w:t>% per annum.</w:t>
      </w:r>
      <w:r w:rsidR="001E62F3" w:rsidRPr="00C236FB">
        <w:rPr>
          <w:rFonts w:ascii="Arial" w:hAnsi="Arial" w:cs="Arial"/>
          <w:sz w:val="20"/>
          <w:szCs w:val="20"/>
        </w:rPr>
        <w:t xml:space="preserve"> </w:t>
      </w:r>
      <w:r w:rsidR="004F57C5" w:rsidRPr="00C236FB">
        <w:rPr>
          <w:rFonts w:ascii="Arial" w:hAnsi="Arial" w:cs="Arial"/>
          <w:sz w:val="20"/>
          <w:szCs w:val="20"/>
        </w:rPr>
        <w:t>The repayment term is at call. All balances of loans are settled during the year.</w:t>
      </w:r>
    </w:p>
    <w:p w14:paraId="3A94BEEF" w14:textId="3EFB8BD2" w:rsidR="00B7473C" w:rsidRPr="00C236FB" w:rsidRDefault="00B7473C" w:rsidP="00C236FB">
      <w:pPr>
        <w:numPr>
          <w:ilvl w:val="0"/>
          <w:numId w:val="11"/>
        </w:numPr>
        <w:tabs>
          <w:tab w:val="left" w:pos="900"/>
        </w:tabs>
        <w:ind w:left="900"/>
        <w:jc w:val="thaiDistribute"/>
        <w:rPr>
          <w:rFonts w:ascii="Arial" w:hAnsi="Arial" w:cs="Arial"/>
          <w:sz w:val="20"/>
          <w:szCs w:val="20"/>
        </w:rPr>
      </w:pPr>
      <w:r w:rsidRPr="00C236FB">
        <w:rPr>
          <w:rFonts w:ascii="Arial" w:hAnsi="Arial" w:cs="Arial"/>
          <w:sz w:val="20"/>
          <w:szCs w:val="20"/>
        </w:rPr>
        <w:t xml:space="preserve">The Company provided loans of Baht </w:t>
      </w:r>
      <w:r w:rsidR="00E9667F" w:rsidRPr="00C236FB">
        <w:rPr>
          <w:rFonts w:ascii="Arial" w:hAnsi="Arial" w:cs="Arial"/>
          <w:sz w:val="20"/>
          <w:szCs w:val="20"/>
          <w:lang w:val="en-GB"/>
        </w:rPr>
        <w:t>57</w:t>
      </w:r>
      <w:r w:rsidR="00414202" w:rsidRPr="00C236FB">
        <w:rPr>
          <w:rFonts w:ascii="Arial" w:hAnsi="Arial" w:cs="Arial"/>
          <w:sz w:val="20"/>
          <w:szCs w:val="20"/>
        </w:rPr>
        <w:t>.</w:t>
      </w:r>
      <w:r w:rsidR="00E9667F" w:rsidRPr="00C236FB">
        <w:rPr>
          <w:rFonts w:ascii="Arial" w:hAnsi="Arial" w:cs="Arial"/>
          <w:sz w:val="20"/>
          <w:szCs w:val="20"/>
          <w:lang w:val="en-GB"/>
        </w:rPr>
        <w:t>50</w:t>
      </w:r>
      <w:r w:rsidRPr="00C236FB">
        <w:rPr>
          <w:rFonts w:ascii="Arial" w:hAnsi="Arial" w:cs="Arial"/>
          <w:sz w:val="20"/>
          <w:szCs w:val="20"/>
        </w:rPr>
        <w:t xml:space="preserve"> million to </w:t>
      </w:r>
      <w:r w:rsidRPr="00C236FB">
        <w:rPr>
          <w:rFonts w:ascii="Arial" w:eastAsia="Arial Unicode MS" w:hAnsi="Arial" w:cs="Arial"/>
          <w:sz w:val="20"/>
          <w:szCs w:val="20"/>
        </w:rPr>
        <w:t>Sea Oil Petrochemical Company Limited</w:t>
      </w:r>
      <w:r w:rsidRPr="00C236FB">
        <w:rPr>
          <w:rFonts w:ascii="Arial" w:hAnsi="Arial" w:cs="Arial"/>
          <w:sz w:val="20"/>
          <w:szCs w:val="20"/>
        </w:rPr>
        <w:t xml:space="preserve">. The interest rate is </w:t>
      </w:r>
      <w:r w:rsidR="00E9667F" w:rsidRPr="00C236FB">
        <w:rPr>
          <w:rFonts w:ascii="Arial" w:hAnsi="Arial" w:cs="Arial"/>
          <w:sz w:val="20"/>
          <w:szCs w:val="20"/>
          <w:lang w:val="en-GB"/>
        </w:rPr>
        <w:t>2</w:t>
      </w:r>
      <w:r w:rsidRPr="00C236FB">
        <w:rPr>
          <w:rFonts w:ascii="Arial" w:hAnsi="Arial" w:cs="Arial"/>
          <w:sz w:val="20"/>
          <w:szCs w:val="20"/>
        </w:rPr>
        <w:t>.</w:t>
      </w:r>
      <w:r w:rsidR="00E9667F" w:rsidRPr="00C236FB">
        <w:rPr>
          <w:rFonts w:ascii="Arial" w:hAnsi="Arial" w:cs="Arial"/>
          <w:sz w:val="20"/>
          <w:szCs w:val="20"/>
          <w:lang w:val="en-GB"/>
        </w:rPr>
        <w:t>99</w:t>
      </w:r>
      <w:r w:rsidRPr="00C236FB">
        <w:rPr>
          <w:rFonts w:ascii="Arial" w:hAnsi="Arial" w:cs="Arial"/>
          <w:sz w:val="20"/>
          <w:szCs w:val="20"/>
        </w:rPr>
        <w:t xml:space="preserve"> </w:t>
      </w:r>
      <w:r w:rsidR="00737595" w:rsidRPr="00C236FB">
        <w:rPr>
          <w:rFonts w:ascii="Arial" w:hAnsi="Arial" w:cs="Arial"/>
          <w:sz w:val="20"/>
          <w:szCs w:val="20"/>
        </w:rPr>
        <w:t>-</w:t>
      </w:r>
      <w:r w:rsidRPr="00C236FB">
        <w:rPr>
          <w:rFonts w:ascii="Arial" w:hAnsi="Arial" w:cs="Arial"/>
          <w:sz w:val="20"/>
          <w:szCs w:val="20"/>
        </w:rPr>
        <w:t xml:space="preserve"> </w:t>
      </w:r>
      <w:r w:rsidR="00E9667F" w:rsidRPr="00C236FB">
        <w:rPr>
          <w:rFonts w:ascii="Arial" w:hAnsi="Arial" w:cs="Arial"/>
          <w:sz w:val="20"/>
          <w:szCs w:val="20"/>
          <w:lang w:val="en-GB"/>
        </w:rPr>
        <w:t>3</w:t>
      </w:r>
      <w:r w:rsidR="00362431" w:rsidRPr="00C236FB">
        <w:rPr>
          <w:rFonts w:ascii="Arial" w:hAnsi="Arial" w:cs="Arial"/>
          <w:sz w:val="20"/>
          <w:szCs w:val="20"/>
        </w:rPr>
        <w:t>.</w:t>
      </w:r>
      <w:r w:rsidR="00E9667F" w:rsidRPr="00C236FB">
        <w:rPr>
          <w:rFonts w:ascii="Arial" w:hAnsi="Arial" w:cs="Arial"/>
          <w:sz w:val="20"/>
          <w:szCs w:val="20"/>
          <w:lang w:val="en-GB"/>
        </w:rPr>
        <w:t>24</w:t>
      </w:r>
      <w:r w:rsidR="00362431" w:rsidRPr="00C236FB">
        <w:rPr>
          <w:rFonts w:ascii="Arial" w:hAnsi="Arial" w:cs="Arial"/>
          <w:sz w:val="20"/>
          <w:szCs w:val="20"/>
        </w:rPr>
        <w:t>%</w:t>
      </w:r>
      <w:r w:rsidRPr="00C236FB">
        <w:rPr>
          <w:rFonts w:ascii="Arial" w:hAnsi="Arial" w:cs="Arial"/>
          <w:sz w:val="20"/>
          <w:szCs w:val="20"/>
        </w:rPr>
        <w:t xml:space="preserve"> per annum. The repayment term is within </w:t>
      </w:r>
      <w:r w:rsidR="00E9667F" w:rsidRPr="00C236FB">
        <w:rPr>
          <w:rFonts w:ascii="Arial" w:hAnsi="Arial" w:cs="Arial"/>
          <w:sz w:val="20"/>
          <w:szCs w:val="20"/>
          <w:lang w:val="en-GB"/>
        </w:rPr>
        <w:t>2025</w:t>
      </w:r>
      <w:r w:rsidRPr="00C236FB">
        <w:rPr>
          <w:rFonts w:ascii="Arial" w:hAnsi="Arial" w:cs="Arial"/>
          <w:sz w:val="20"/>
          <w:szCs w:val="20"/>
        </w:rPr>
        <w:t>. All balances of loans are settled during the year.</w:t>
      </w:r>
    </w:p>
    <w:p w14:paraId="62AD5F0F" w14:textId="3C44E159" w:rsidR="003C3B9D" w:rsidRPr="00C236FB" w:rsidRDefault="003C3B9D" w:rsidP="00C236FB">
      <w:pPr>
        <w:numPr>
          <w:ilvl w:val="0"/>
          <w:numId w:val="11"/>
        </w:numPr>
        <w:tabs>
          <w:tab w:val="left" w:pos="900"/>
        </w:tabs>
        <w:ind w:left="900"/>
        <w:jc w:val="thaiDistribute"/>
        <w:rPr>
          <w:rFonts w:ascii="Arial" w:hAnsi="Arial" w:cs="Arial"/>
          <w:sz w:val="20"/>
          <w:szCs w:val="20"/>
        </w:rPr>
      </w:pPr>
      <w:r w:rsidRPr="00C236FB">
        <w:rPr>
          <w:rFonts w:ascii="Arial" w:hAnsi="Arial" w:cs="Arial"/>
          <w:sz w:val="20"/>
          <w:szCs w:val="20"/>
        </w:rPr>
        <w:t xml:space="preserve">The Company provided loans of Baht </w:t>
      </w:r>
      <w:r w:rsidR="00E9667F" w:rsidRPr="00C236FB">
        <w:rPr>
          <w:rFonts w:ascii="Arial" w:hAnsi="Arial" w:cs="Arial"/>
          <w:sz w:val="20"/>
          <w:szCs w:val="20"/>
          <w:lang w:val="en-GB"/>
        </w:rPr>
        <w:t>140</w:t>
      </w:r>
      <w:r w:rsidRPr="00C236FB">
        <w:rPr>
          <w:rFonts w:ascii="Arial" w:hAnsi="Arial" w:cs="Arial"/>
          <w:sz w:val="20"/>
          <w:szCs w:val="20"/>
        </w:rPr>
        <w:t>.</w:t>
      </w:r>
      <w:r w:rsidR="00E9667F" w:rsidRPr="00C236FB">
        <w:rPr>
          <w:rFonts w:ascii="Arial" w:hAnsi="Arial" w:cs="Arial"/>
          <w:sz w:val="20"/>
          <w:szCs w:val="20"/>
          <w:lang w:val="en-GB"/>
        </w:rPr>
        <w:t>55</w:t>
      </w:r>
      <w:r w:rsidRPr="00C236FB">
        <w:rPr>
          <w:rFonts w:ascii="Arial" w:hAnsi="Arial" w:cs="Arial"/>
          <w:sz w:val="20"/>
          <w:szCs w:val="20"/>
        </w:rPr>
        <w:t xml:space="preserve"> million to Sea Oil Energy Limited</w:t>
      </w:r>
      <w:r w:rsidR="009A482B" w:rsidRPr="00C236FB">
        <w:rPr>
          <w:rFonts w:ascii="Arial" w:hAnsi="Arial" w:cs="Arial"/>
          <w:sz w:val="20"/>
          <w:szCs w:val="20"/>
        </w:rPr>
        <w:t xml:space="preserve"> to acquire Pan Orient Energy (Siam) Ltd. The loans </w:t>
      </w:r>
      <w:r w:rsidR="00264910" w:rsidRPr="00C236FB">
        <w:rPr>
          <w:rFonts w:ascii="Arial" w:hAnsi="Arial" w:cs="Arial"/>
          <w:sz w:val="20"/>
          <w:szCs w:val="20"/>
        </w:rPr>
        <w:t xml:space="preserve">bear </w:t>
      </w:r>
      <w:r w:rsidR="009A482B" w:rsidRPr="00C236FB">
        <w:rPr>
          <w:rFonts w:ascii="Arial" w:hAnsi="Arial" w:cs="Arial"/>
          <w:sz w:val="20"/>
          <w:szCs w:val="20"/>
        </w:rPr>
        <w:t xml:space="preserve">interest rates at </w:t>
      </w:r>
      <w:r w:rsidR="00E9667F" w:rsidRPr="00C236FB">
        <w:rPr>
          <w:rFonts w:ascii="Arial" w:hAnsi="Arial" w:cs="Arial"/>
          <w:sz w:val="20"/>
          <w:szCs w:val="20"/>
          <w:lang w:val="en-GB"/>
        </w:rPr>
        <w:t>1</w:t>
      </w:r>
      <w:r w:rsidR="009A482B" w:rsidRPr="00C236FB">
        <w:rPr>
          <w:rFonts w:ascii="Arial" w:hAnsi="Arial" w:cs="Arial"/>
          <w:sz w:val="20"/>
          <w:szCs w:val="20"/>
        </w:rPr>
        <w:t>.</w:t>
      </w:r>
      <w:r w:rsidR="00E9667F" w:rsidRPr="00C236FB">
        <w:rPr>
          <w:rFonts w:ascii="Arial" w:hAnsi="Arial" w:cs="Arial"/>
          <w:sz w:val="20"/>
          <w:szCs w:val="20"/>
          <w:lang w:val="en-GB"/>
        </w:rPr>
        <w:t>55</w:t>
      </w:r>
      <w:r w:rsidR="009A482B" w:rsidRPr="00C236FB">
        <w:rPr>
          <w:rFonts w:ascii="Arial" w:hAnsi="Arial" w:cs="Arial"/>
          <w:sz w:val="20"/>
          <w:szCs w:val="20"/>
        </w:rPr>
        <w:t>% per annum.</w:t>
      </w:r>
      <w:r w:rsidRPr="00C236FB">
        <w:rPr>
          <w:rFonts w:ascii="Arial" w:hAnsi="Arial" w:cs="Arial"/>
          <w:sz w:val="20"/>
          <w:szCs w:val="20"/>
        </w:rPr>
        <w:t xml:space="preserve"> The repayment term is </w:t>
      </w:r>
      <w:r w:rsidR="009A482B" w:rsidRPr="00C236FB">
        <w:rPr>
          <w:rFonts w:ascii="Arial" w:hAnsi="Arial" w:cs="Arial"/>
          <w:sz w:val="20"/>
          <w:szCs w:val="20"/>
        </w:rPr>
        <w:t xml:space="preserve">at </w:t>
      </w:r>
      <w:r w:rsidR="00362431" w:rsidRPr="00C236FB">
        <w:rPr>
          <w:rFonts w:ascii="Arial" w:hAnsi="Arial" w:cs="Arial"/>
          <w:sz w:val="20"/>
          <w:szCs w:val="20"/>
        </w:rPr>
        <w:t>call. All balances of loans are settled during the year.</w:t>
      </w:r>
    </w:p>
    <w:p w14:paraId="26B9A1B4" w14:textId="77777777" w:rsidR="00BD0989" w:rsidRPr="00C236FB" w:rsidRDefault="00BD0989" w:rsidP="00C236FB">
      <w:pPr>
        <w:overflowPunct/>
        <w:autoSpaceDE/>
        <w:autoSpaceDN/>
        <w:adjustRightInd/>
        <w:ind w:left="540"/>
        <w:jc w:val="thaiDistribute"/>
        <w:textAlignment w:val="auto"/>
        <w:rPr>
          <w:rFonts w:ascii="Arial" w:eastAsia="Cordia New" w:hAnsi="Arial" w:cs="Arial"/>
          <w:sz w:val="16"/>
          <w:szCs w:val="16"/>
          <w:shd w:val="clear" w:color="auto" w:fill="FFFFFF"/>
        </w:rPr>
      </w:pPr>
    </w:p>
    <w:p w14:paraId="23D3ED31" w14:textId="4B53B3A0" w:rsidR="00062137" w:rsidRPr="00C236FB" w:rsidRDefault="00062137" w:rsidP="00C236FB">
      <w:pPr>
        <w:ind w:left="540"/>
        <w:jc w:val="thaiDistribute"/>
        <w:rPr>
          <w:rFonts w:ascii="Arial" w:hAnsi="Arial" w:cs="Arial"/>
          <w:b/>
          <w:bCs/>
          <w:sz w:val="20"/>
          <w:szCs w:val="20"/>
        </w:rPr>
      </w:pPr>
      <w:r w:rsidRPr="00C236FB">
        <w:rPr>
          <w:rFonts w:ascii="Arial" w:hAnsi="Arial" w:cs="Arial"/>
          <w:b/>
          <w:bCs/>
          <w:sz w:val="20"/>
          <w:szCs w:val="20"/>
        </w:rPr>
        <w:t>Long-term loan</w:t>
      </w:r>
    </w:p>
    <w:p w14:paraId="57CC8E53" w14:textId="5D7CE157" w:rsidR="00A24490" w:rsidRPr="00C236FB" w:rsidRDefault="00A24490" w:rsidP="00C236FB">
      <w:pPr>
        <w:overflowPunct/>
        <w:autoSpaceDE/>
        <w:autoSpaceDN/>
        <w:adjustRightInd/>
        <w:ind w:left="540"/>
        <w:jc w:val="thaiDistribute"/>
        <w:textAlignment w:val="auto"/>
        <w:rPr>
          <w:rFonts w:ascii="Arial" w:eastAsia="Cordia New" w:hAnsi="Arial" w:cs="Arial"/>
          <w:sz w:val="16"/>
          <w:szCs w:val="16"/>
          <w:shd w:val="clear" w:color="auto" w:fill="FFFFFF"/>
        </w:rPr>
      </w:pPr>
    </w:p>
    <w:p w14:paraId="22280BD1" w14:textId="29E451AC" w:rsidR="001C7EFF" w:rsidRPr="00C236FB" w:rsidRDefault="00A24490" w:rsidP="00C236FB">
      <w:pPr>
        <w:ind w:left="540"/>
        <w:jc w:val="both"/>
        <w:rPr>
          <w:rFonts w:ascii="Arial" w:eastAsia="Arial Unicode MS" w:hAnsi="Arial" w:cs="Arial"/>
          <w:b/>
          <w:bCs/>
          <w:sz w:val="20"/>
          <w:szCs w:val="20"/>
        </w:rPr>
      </w:pPr>
      <w:r w:rsidRPr="00C236FB">
        <w:rPr>
          <w:rFonts w:ascii="Arial" w:eastAsia="Arial Unicode MS" w:hAnsi="Arial" w:cs="Arial"/>
          <w:b/>
          <w:bCs/>
          <w:sz w:val="20"/>
          <w:szCs w:val="20"/>
        </w:rPr>
        <w:t>Sea Oil Petrochemical Company Limited</w:t>
      </w:r>
    </w:p>
    <w:p w14:paraId="371E0322" w14:textId="156B0C6A" w:rsidR="00A30A9F" w:rsidRPr="00C236FB" w:rsidRDefault="00A30A9F" w:rsidP="00C236FB">
      <w:pPr>
        <w:overflowPunct/>
        <w:autoSpaceDE/>
        <w:autoSpaceDN/>
        <w:adjustRightInd/>
        <w:ind w:left="540"/>
        <w:jc w:val="thaiDistribute"/>
        <w:textAlignment w:val="auto"/>
        <w:rPr>
          <w:rFonts w:ascii="Arial" w:eastAsia="Cordia New" w:hAnsi="Arial" w:cs="Arial"/>
          <w:sz w:val="16"/>
          <w:szCs w:val="16"/>
          <w:shd w:val="clear" w:color="auto" w:fill="FFFFFF"/>
        </w:rPr>
      </w:pPr>
    </w:p>
    <w:p w14:paraId="3A8D8171" w14:textId="54A7F276" w:rsidR="00A30A9F" w:rsidRPr="00C236FB" w:rsidRDefault="00A30A9F" w:rsidP="00C236FB">
      <w:pPr>
        <w:ind w:left="540"/>
        <w:jc w:val="both"/>
        <w:rPr>
          <w:rFonts w:ascii="Arial" w:hAnsi="Arial" w:cs="Arial"/>
          <w:sz w:val="20"/>
          <w:szCs w:val="20"/>
        </w:rPr>
      </w:pPr>
      <w:r w:rsidRPr="00C236FB">
        <w:rPr>
          <w:rFonts w:ascii="Arial" w:eastAsia="Arial Unicode MS" w:hAnsi="Arial" w:cs="Arial"/>
          <w:sz w:val="20"/>
          <w:szCs w:val="20"/>
        </w:rPr>
        <w:t xml:space="preserve">During the year </w:t>
      </w:r>
      <w:r w:rsidR="00E9667F" w:rsidRPr="00C236FB">
        <w:rPr>
          <w:rFonts w:ascii="Arial" w:eastAsia="Arial Unicode MS" w:hAnsi="Arial" w:cs="Arial"/>
          <w:sz w:val="20"/>
          <w:szCs w:val="20"/>
          <w:lang w:val="en-GB"/>
        </w:rPr>
        <w:t>2025</w:t>
      </w:r>
      <w:r w:rsidRPr="00C236FB">
        <w:rPr>
          <w:rFonts w:ascii="Arial" w:eastAsia="Arial Unicode MS" w:hAnsi="Arial" w:cs="Arial"/>
          <w:sz w:val="20"/>
          <w:szCs w:val="20"/>
        </w:rPr>
        <w:t xml:space="preserve">, the Company received repayment of loan from Sea Oil Petrochemical Company Limited of Baht </w:t>
      </w:r>
      <w:r w:rsidR="00E9667F" w:rsidRPr="00C236FB">
        <w:rPr>
          <w:rFonts w:ascii="Arial" w:eastAsia="Arial Unicode MS" w:hAnsi="Arial" w:cs="Arial"/>
          <w:sz w:val="20"/>
          <w:szCs w:val="20"/>
          <w:lang w:val="en-GB"/>
        </w:rPr>
        <w:t>36</w:t>
      </w:r>
      <w:r w:rsidRPr="00C236FB">
        <w:rPr>
          <w:rFonts w:ascii="Arial" w:eastAsia="Arial Unicode MS" w:hAnsi="Arial" w:cs="Arial"/>
          <w:sz w:val="20"/>
          <w:szCs w:val="20"/>
        </w:rPr>
        <w:t>.</w:t>
      </w:r>
      <w:r w:rsidR="00E9667F" w:rsidRPr="00C236FB">
        <w:rPr>
          <w:rFonts w:ascii="Arial" w:eastAsia="Arial Unicode MS" w:hAnsi="Arial" w:cs="Arial"/>
          <w:sz w:val="20"/>
          <w:szCs w:val="20"/>
          <w:lang w:val="en-GB"/>
        </w:rPr>
        <w:t>00</w:t>
      </w:r>
      <w:r w:rsidRPr="00C236FB">
        <w:rPr>
          <w:rFonts w:ascii="Arial" w:eastAsia="Arial Unicode MS" w:hAnsi="Arial" w:cs="Arial"/>
          <w:sz w:val="20"/>
          <w:szCs w:val="20"/>
        </w:rPr>
        <w:t xml:space="preserve"> million. The outstanding balance of loan to Sea Oil Petrochemical Company Limited at the end of period is Baht </w:t>
      </w:r>
      <w:r w:rsidR="00E9667F" w:rsidRPr="00C236FB">
        <w:rPr>
          <w:rFonts w:ascii="Arial" w:eastAsia="Arial Unicode MS" w:hAnsi="Arial" w:cs="Arial"/>
          <w:sz w:val="20"/>
          <w:szCs w:val="20"/>
          <w:lang w:val="en-GB"/>
        </w:rPr>
        <w:t>106</w:t>
      </w:r>
      <w:r w:rsidRPr="00C236FB">
        <w:rPr>
          <w:rFonts w:ascii="Arial" w:eastAsia="Arial Unicode MS" w:hAnsi="Arial" w:cs="Arial"/>
          <w:sz w:val="20"/>
          <w:szCs w:val="20"/>
        </w:rPr>
        <w:t>.</w:t>
      </w:r>
      <w:r w:rsidR="00E9667F" w:rsidRPr="00C236FB">
        <w:rPr>
          <w:rFonts w:ascii="Arial" w:eastAsia="Arial Unicode MS" w:hAnsi="Arial" w:cs="Arial"/>
          <w:sz w:val="20"/>
          <w:szCs w:val="20"/>
          <w:lang w:val="en-GB"/>
        </w:rPr>
        <w:t>99</w:t>
      </w:r>
      <w:r w:rsidRPr="00C236FB">
        <w:rPr>
          <w:rFonts w:ascii="Arial" w:eastAsia="Arial Unicode MS" w:hAnsi="Arial" w:cs="Arial"/>
          <w:sz w:val="20"/>
          <w:szCs w:val="20"/>
        </w:rPr>
        <w:t xml:space="preserve"> million. </w:t>
      </w:r>
      <w:r w:rsidR="00A615FA" w:rsidRPr="00C236FB">
        <w:rPr>
          <w:rFonts w:ascii="Arial" w:hAnsi="Arial" w:cs="Arial"/>
          <w:sz w:val="20"/>
          <w:szCs w:val="20"/>
        </w:rPr>
        <w:t xml:space="preserve">The loan bear interest rates at </w:t>
      </w:r>
      <w:r w:rsidR="00E9667F" w:rsidRPr="00C236FB">
        <w:rPr>
          <w:rFonts w:ascii="Arial" w:hAnsi="Arial" w:cs="Arial"/>
          <w:sz w:val="20"/>
          <w:szCs w:val="20"/>
          <w:lang w:val="en-GB"/>
        </w:rPr>
        <w:t>3</w:t>
      </w:r>
      <w:r w:rsidR="00A615FA" w:rsidRPr="00C236FB">
        <w:rPr>
          <w:rFonts w:ascii="Arial" w:hAnsi="Arial" w:cs="Arial"/>
          <w:sz w:val="20"/>
          <w:szCs w:val="20"/>
        </w:rPr>
        <w:t>.</w:t>
      </w:r>
      <w:r w:rsidR="00E9667F" w:rsidRPr="00C236FB">
        <w:rPr>
          <w:rFonts w:ascii="Arial" w:hAnsi="Arial" w:cs="Arial"/>
          <w:sz w:val="20"/>
          <w:szCs w:val="20"/>
          <w:lang w:val="en-GB"/>
        </w:rPr>
        <w:t>84</w:t>
      </w:r>
      <w:r w:rsidR="00A615FA" w:rsidRPr="00C236FB">
        <w:rPr>
          <w:rFonts w:ascii="Arial" w:hAnsi="Arial" w:cs="Arial"/>
          <w:sz w:val="20"/>
          <w:szCs w:val="20"/>
        </w:rPr>
        <w:t>% per annum.</w:t>
      </w:r>
      <w:r w:rsidR="00256294" w:rsidRPr="00C236FB">
        <w:rPr>
          <w:rFonts w:ascii="Arial" w:hAnsi="Arial" w:cs="Arial"/>
          <w:sz w:val="20"/>
          <w:szCs w:val="20"/>
        </w:rPr>
        <w:t xml:space="preserve"> The repayment term is at call.</w:t>
      </w:r>
      <w:r w:rsidR="00B6478A" w:rsidRPr="00C236FB">
        <w:rPr>
          <w:rFonts w:ascii="Arial" w:hAnsi="Arial" w:cs="Arial"/>
          <w:sz w:val="20"/>
          <w:szCs w:val="20"/>
          <w:cs/>
        </w:rPr>
        <w:t xml:space="preserve"> </w:t>
      </w:r>
      <w:r w:rsidR="00B6478A" w:rsidRPr="00C236FB">
        <w:rPr>
          <w:rFonts w:ascii="Arial" w:hAnsi="Arial" w:cs="Arial"/>
          <w:sz w:val="20"/>
          <w:szCs w:val="20"/>
        </w:rPr>
        <w:t>The Company has provided a letter of</w:t>
      </w:r>
      <w:r w:rsidR="009E6610" w:rsidRPr="00C236FB">
        <w:rPr>
          <w:rFonts w:ascii="Arial" w:hAnsi="Arial" w:cs="Arial"/>
          <w:sz w:val="20"/>
          <w:szCs w:val="20"/>
        </w:rPr>
        <w:t xml:space="preserve"> financial</w:t>
      </w:r>
      <w:r w:rsidR="00256294" w:rsidRPr="00C236FB">
        <w:rPr>
          <w:rFonts w:ascii="Arial" w:hAnsi="Arial" w:cs="Arial"/>
          <w:sz w:val="20"/>
          <w:szCs w:val="20"/>
        </w:rPr>
        <w:t xml:space="preserve"> support</w:t>
      </w:r>
      <w:r w:rsidR="00B6478A" w:rsidRPr="00C236FB">
        <w:rPr>
          <w:rFonts w:ascii="Arial" w:hAnsi="Arial" w:cs="Arial"/>
          <w:sz w:val="20"/>
          <w:szCs w:val="20"/>
        </w:rPr>
        <w:t xml:space="preserve"> </w:t>
      </w:r>
      <w:r w:rsidR="009E6610" w:rsidRPr="00C236FB">
        <w:rPr>
          <w:rFonts w:ascii="Arial" w:hAnsi="Arial" w:cs="Arial"/>
          <w:spacing w:val="-5"/>
          <w:sz w:val="20"/>
          <w:szCs w:val="20"/>
          <w:lang w:val="en-GB"/>
        </w:rPr>
        <w:t>specified</w:t>
      </w:r>
      <w:r w:rsidR="00B6478A" w:rsidRPr="00C236FB">
        <w:rPr>
          <w:rFonts w:ascii="Arial" w:hAnsi="Arial" w:cs="Arial"/>
          <w:spacing w:val="-5"/>
          <w:sz w:val="20"/>
          <w:szCs w:val="20"/>
        </w:rPr>
        <w:t xml:space="preserve"> that </w:t>
      </w:r>
      <w:r w:rsidR="00256294" w:rsidRPr="00C236FB">
        <w:rPr>
          <w:rFonts w:ascii="Arial" w:hAnsi="Arial" w:cs="Arial"/>
          <w:spacing w:val="-5"/>
          <w:sz w:val="20"/>
          <w:szCs w:val="20"/>
        </w:rPr>
        <w:t>the Company</w:t>
      </w:r>
      <w:r w:rsidR="00B6478A" w:rsidRPr="00C236FB">
        <w:rPr>
          <w:rFonts w:ascii="Arial" w:hAnsi="Arial" w:cs="Arial"/>
          <w:spacing w:val="-5"/>
          <w:sz w:val="20"/>
          <w:szCs w:val="20"/>
        </w:rPr>
        <w:t xml:space="preserve"> will not call</w:t>
      </w:r>
      <w:r w:rsidR="00256294" w:rsidRPr="00C236FB">
        <w:rPr>
          <w:rFonts w:ascii="Arial" w:hAnsi="Arial" w:cs="Arial"/>
          <w:spacing w:val="-5"/>
          <w:sz w:val="20"/>
          <w:szCs w:val="20"/>
        </w:rPr>
        <w:t xml:space="preserve"> back</w:t>
      </w:r>
      <w:r w:rsidR="00B6478A" w:rsidRPr="00C236FB">
        <w:rPr>
          <w:rFonts w:ascii="Arial" w:hAnsi="Arial" w:cs="Arial"/>
          <w:spacing w:val="-5"/>
          <w:sz w:val="20"/>
          <w:szCs w:val="20"/>
        </w:rPr>
        <w:t xml:space="preserve"> the loan</w:t>
      </w:r>
      <w:r w:rsidR="00256294" w:rsidRPr="00C236FB">
        <w:rPr>
          <w:rFonts w:ascii="Arial" w:hAnsi="Arial" w:cs="Arial"/>
          <w:spacing w:val="-5"/>
          <w:sz w:val="20"/>
          <w:szCs w:val="20"/>
        </w:rPr>
        <w:t>s</w:t>
      </w:r>
      <w:r w:rsidR="00B6478A" w:rsidRPr="00C236FB">
        <w:rPr>
          <w:rFonts w:ascii="Arial" w:hAnsi="Arial" w:cs="Arial"/>
          <w:spacing w:val="-5"/>
          <w:sz w:val="20"/>
          <w:szCs w:val="20"/>
        </w:rPr>
        <w:t xml:space="preserve"> </w:t>
      </w:r>
      <w:r w:rsidR="00256294" w:rsidRPr="00C236FB">
        <w:rPr>
          <w:rFonts w:ascii="Arial" w:hAnsi="Arial" w:cs="Arial"/>
          <w:spacing w:val="-5"/>
          <w:sz w:val="20"/>
          <w:szCs w:val="20"/>
        </w:rPr>
        <w:t xml:space="preserve">within the next </w:t>
      </w:r>
      <w:r w:rsidR="00E9667F" w:rsidRPr="00C236FB">
        <w:rPr>
          <w:rFonts w:ascii="Arial" w:hAnsi="Arial" w:cs="Arial"/>
          <w:spacing w:val="-5"/>
          <w:sz w:val="20"/>
          <w:szCs w:val="20"/>
          <w:lang w:val="en-GB"/>
        </w:rPr>
        <w:t>12</w:t>
      </w:r>
      <w:r w:rsidR="00B6478A" w:rsidRPr="00C236FB">
        <w:rPr>
          <w:rFonts w:ascii="Arial" w:hAnsi="Arial" w:cs="Arial"/>
          <w:spacing w:val="-5"/>
          <w:sz w:val="20"/>
          <w:szCs w:val="20"/>
          <w:cs/>
        </w:rPr>
        <w:t xml:space="preserve"> </w:t>
      </w:r>
      <w:r w:rsidR="00B6478A" w:rsidRPr="00C236FB">
        <w:rPr>
          <w:rFonts w:ascii="Arial" w:hAnsi="Arial" w:cs="Arial"/>
          <w:spacing w:val="-5"/>
          <w:sz w:val="20"/>
          <w:szCs w:val="20"/>
        </w:rPr>
        <w:t xml:space="preserve">months from </w:t>
      </w:r>
      <w:r w:rsidR="00E9667F" w:rsidRPr="00C236FB">
        <w:rPr>
          <w:rFonts w:ascii="Arial" w:hAnsi="Arial" w:cs="Arial"/>
          <w:spacing w:val="-5"/>
          <w:sz w:val="20"/>
          <w:szCs w:val="20"/>
          <w:lang w:val="en-GB"/>
        </w:rPr>
        <w:t>31</w:t>
      </w:r>
      <w:r w:rsidR="00256294" w:rsidRPr="00C236FB">
        <w:rPr>
          <w:rFonts w:ascii="Arial" w:hAnsi="Arial" w:cs="Arial"/>
          <w:spacing w:val="-5"/>
          <w:sz w:val="20"/>
          <w:szCs w:val="20"/>
        </w:rPr>
        <w:t xml:space="preserve"> December </w:t>
      </w:r>
      <w:r w:rsidR="00E9667F" w:rsidRPr="00C236FB">
        <w:rPr>
          <w:rFonts w:ascii="Arial" w:hAnsi="Arial" w:cs="Arial"/>
          <w:spacing w:val="-5"/>
          <w:sz w:val="20"/>
          <w:szCs w:val="20"/>
          <w:lang w:val="en-GB"/>
        </w:rPr>
        <w:t>2025</w:t>
      </w:r>
      <w:r w:rsidR="00B6478A" w:rsidRPr="00C236FB">
        <w:rPr>
          <w:rFonts w:ascii="Arial" w:hAnsi="Arial" w:cs="Arial"/>
          <w:spacing w:val="-5"/>
          <w:sz w:val="20"/>
          <w:szCs w:val="20"/>
        </w:rPr>
        <w:t>.</w:t>
      </w:r>
      <w:r w:rsidR="00746463" w:rsidRPr="00C236FB">
        <w:rPr>
          <w:rFonts w:ascii="Arial" w:hAnsi="Arial" w:cs="Arial"/>
          <w:spacing w:val="-5"/>
          <w:sz w:val="20"/>
          <w:szCs w:val="20"/>
          <w:cs/>
        </w:rPr>
        <w:t xml:space="preserve"> </w:t>
      </w:r>
      <w:r w:rsidR="00746463" w:rsidRPr="00C236FB">
        <w:rPr>
          <w:rFonts w:ascii="Arial" w:hAnsi="Arial" w:cs="Arial"/>
          <w:spacing w:val="-5"/>
          <w:sz w:val="20"/>
          <w:szCs w:val="20"/>
        </w:rPr>
        <w:t>Therefore, the Company has classified this loan as a non-current asset.</w:t>
      </w:r>
    </w:p>
    <w:p w14:paraId="20CC2863" w14:textId="155021EA" w:rsidR="00735623" w:rsidRPr="00C236FB" w:rsidRDefault="00942EA5" w:rsidP="00C236FB">
      <w:pPr>
        <w:overflowPunct/>
        <w:autoSpaceDE/>
        <w:autoSpaceDN/>
        <w:adjustRightInd/>
        <w:textAlignment w:val="auto"/>
        <w:rPr>
          <w:rFonts w:ascii="Arial" w:eastAsia="Cordia New" w:hAnsi="Arial" w:cs="Arial"/>
          <w:b/>
          <w:bCs/>
          <w:sz w:val="20"/>
          <w:szCs w:val="20"/>
        </w:rPr>
      </w:pPr>
      <w:r w:rsidRPr="00C236FB">
        <w:rPr>
          <w:rFonts w:ascii="Arial" w:eastAsia="Cordia New" w:hAnsi="Arial" w:cs="Arial"/>
          <w:b/>
          <w:bCs/>
          <w:sz w:val="20"/>
          <w:szCs w:val="20"/>
        </w:rPr>
        <w:br w:type="page"/>
      </w:r>
    </w:p>
    <w:p w14:paraId="3E8F19DE" w14:textId="3EDC1CBA" w:rsidR="00062137" w:rsidRPr="00C236FB" w:rsidRDefault="00E9667F" w:rsidP="00C236FB">
      <w:pPr>
        <w:pStyle w:val="Heading2"/>
        <w:rPr>
          <w:rFonts w:ascii="Arial" w:eastAsia="Cordia New" w:hAnsi="Arial"/>
        </w:rPr>
      </w:pPr>
      <w:r w:rsidRPr="00C236FB">
        <w:rPr>
          <w:rFonts w:ascii="Arial" w:eastAsia="Cordia New" w:hAnsi="Arial"/>
          <w:lang w:val="en-GB"/>
        </w:rPr>
        <w:t>24</w:t>
      </w:r>
      <w:r w:rsidR="00D16BAA" w:rsidRPr="00C236FB">
        <w:rPr>
          <w:rFonts w:ascii="Arial" w:eastAsia="Cordia New" w:hAnsi="Arial"/>
        </w:rPr>
        <w:t>.</w:t>
      </w:r>
      <w:r w:rsidRPr="00C236FB">
        <w:rPr>
          <w:rFonts w:ascii="Arial" w:eastAsia="Cordia New" w:hAnsi="Arial"/>
          <w:lang w:val="en-GB"/>
        </w:rPr>
        <w:t>5</w:t>
      </w:r>
      <w:r w:rsidR="00062137" w:rsidRPr="00C236FB">
        <w:rPr>
          <w:rFonts w:ascii="Arial" w:eastAsia="Cordia New" w:hAnsi="Arial"/>
        </w:rPr>
        <w:tab/>
      </w:r>
      <w:r w:rsidR="00A021E2" w:rsidRPr="00C236FB">
        <w:rPr>
          <w:rFonts w:ascii="Arial" w:eastAsia="Cordia New" w:hAnsi="Arial"/>
        </w:rPr>
        <w:t>Key management compensation</w:t>
      </w:r>
    </w:p>
    <w:p w14:paraId="12E03B0F" w14:textId="77777777" w:rsidR="00062137" w:rsidRPr="00C236FB" w:rsidRDefault="00062137" w:rsidP="00C236FB">
      <w:pPr>
        <w:ind w:left="547"/>
        <w:jc w:val="both"/>
        <w:rPr>
          <w:rFonts w:ascii="Arial" w:eastAsia="Arial Unicode MS" w:hAnsi="Arial" w:cs="Arial"/>
          <w:spacing w:val="-4"/>
          <w:sz w:val="20"/>
          <w:szCs w:val="20"/>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6633EC" w:rsidRPr="00C236FB" w14:paraId="41AA9B04" w14:textId="77777777" w:rsidTr="006C6E5C">
        <w:trPr>
          <w:cantSplit/>
        </w:trPr>
        <w:tc>
          <w:tcPr>
            <w:tcW w:w="3456" w:type="dxa"/>
          </w:tcPr>
          <w:p w14:paraId="3F466705" w14:textId="77777777" w:rsidR="00062137" w:rsidRPr="00C236FB" w:rsidRDefault="00062137" w:rsidP="00C236FB">
            <w:pPr>
              <w:snapToGrid w:val="0"/>
              <w:ind w:left="-17"/>
              <w:rPr>
                <w:rFonts w:ascii="Arial" w:eastAsia="Arial Unicode MS" w:hAnsi="Arial" w:cs="Arial"/>
                <w:b/>
                <w:bCs/>
                <w:sz w:val="20"/>
                <w:szCs w:val="20"/>
              </w:rPr>
            </w:pPr>
          </w:p>
        </w:tc>
        <w:tc>
          <w:tcPr>
            <w:tcW w:w="2772" w:type="dxa"/>
            <w:gridSpan w:val="2"/>
          </w:tcPr>
          <w:p w14:paraId="0AEB09FB"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Consolidated</w:t>
            </w:r>
          </w:p>
        </w:tc>
        <w:tc>
          <w:tcPr>
            <w:tcW w:w="2772" w:type="dxa"/>
            <w:gridSpan w:val="2"/>
          </w:tcPr>
          <w:p w14:paraId="75EA8985" w14:textId="77777777" w:rsidR="00062137" w:rsidRPr="00C236FB" w:rsidRDefault="00062137" w:rsidP="00C236FB">
            <w:pPr>
              <w:overflowPunct/>
              <w:autoSpaceDE/>
              <w:autoSpaceDN/>
              <w:adjustRightInd/>
              <w:ind w:right="-72"/>
              <w:jc w:val="center"/>
              <w:textAlignment w:val="auto"/>
              <w:rPr>
                <w:rFonts w:ascii="Arial" w:eastAsia="Cordia New" w:hAnsi="Arial" w:cs="Arial"/>
                <w:b/>
                <w:bCs/>
                <w:sz w:val="20"/>
                <w:szCs w:val="20"/>
              </w:rPr>
            </w:pPr>
            <w:r w:rsidRPr="00C236FB">
              <w:rPr>
                <w:rFonts w:ascii="Arial" w:eastAsia="Cordia New" w:hAnsi="Arial" w:cs="Arial"/>
                <w:b/>
                <w:bCs/>
                <w:sz w:val="20"/>
                <w:szCs w:val="20"/>
              </w:rPr>
              <w:t>Separate</w:t>
            </w:r>
          </w:p>
        </w:tc>
      </w:tr>
      <w:tr w:rsidR="006633EC" w:rsidRPr="00C236FB" w14:paraId="1E98479F" w14:textId="77777777" w:rsidTr="00040619">
        <w:trPr>
          <w:cantSplit/>
        </w:trPr>
        <w:tc>
          <w:tcPr>
            <w:tcW w:w="3456" w:type="dxa"/>
          </w:tcPr>
          <w:p w14:paraId="4909D147" w14:textId="77777777" w:rsidR="00062137" w:rsidRPr="00C236FB" w:rsidRDefault="00062137" w:rsidP="00C236FB">
            <w:pPr>
              <w:snapToGrid w:val="0"/>
              <w:ind w:left="-17"/>
              <w:rPr>
                <w:rFonts w:ascii="Arial" w:eastAsia="Arial Unicode MS" w:hAnsi="Arial" w:cs="Arial"/>
                <w:b/>
                <w:bCs/>
                <w:sz w:val="20"/>
                <w:szCs w:val="20"/>
              </w:rPr>
            </w:pPr>
          </w:p>
        </w:tc>
        <w:tc>
          <w:tcPr>
            <w:tcW w:w="2772" w:type="dxa"/>
            <w:gridSpan w:val="2"/>
            <w:tcBorders>
              <w:bottom w:val="single" w:sz="4" w:space="0" w:color="auto"/>
            </w:tcBorders>
          </w:tcPr>
          <w:p w14:paraId="18AE6F0E"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76E732E4" w14:textId="77777777" w:rsidR="00062137" w:rsidRPr="00C236FB" w:rsidRDefault="00062137" w:rsidP="00C236FB">
            <w:pPr>
              <w:overflowPunct/>
              <w:autoSpaceDE/>
              <w:autoSpaceDN/>
              <w:adjustRightInd/>
              <w:ind w:right="-72"/>
              <w:jc w:val="center"/>
              <w:textAlignment w:val="auto"/>
              <w:rPr>
                <w:rFonts w:ascii="Arial" w:eastAsia="Cordia New" w:hAnsi="Arial" w:cs="Arial"/>
                <w:b/>
                <w:bCs/>
                <w:snapToGrid w:val="0"/>
                <w:sz w:val="20"/>
                <w:szCs w:val="20"/>
              </w:rPr>
            </w:pPr>
            <w:r w:rsidRPr="00C236FB">
              <w:rPr>
                <w:rFonts w:ascii="Arial" w:eastAsia="Cordia New" w:hAnsi="Arial" w:cs="Arial"/>
                <w:b/>
                <w:bCs/>
                <w:snapToGrid w:val="0"/>
                <w:sz w:val="20"/>
                <w:szCs w:val="20"/>
              </w:rPr>
              <w:t>financial statements</w:t>
            </w:r>
          </w:p>
        </w:tc>
      </w:tr>
      <w:tr w:rsidR="006633EC" w:rsidRPr="00C236FB" w14:paraId="3BF3F0E9" w14:textId="77777777" w:rsidTr="00040619">
        <w:trPr>
          <w:cantSplit/>
        </w:trPr>
        <w:tc>
          <w:tcPr>
            <w:tcW w:w="3456" w:type="dxa"/>
          </w:tcPr>
          <w:p w14:paraId="53005CBA" w14:textId="77777777" w:rsidR="00791DFF" w:rsidRPr="00C236FB" w:rsidRDefault="00791DFF" w:rsidP="00C236FB">
            <w:pPr>
              <w:snapToGrid w:val="0"/>
              <w:ind w:left="-17"/>
              <w:rPr>
                <w:rFonts w:ascii="Arial" w:eastAsia="Arial Unicode MS" w:hAnsi="Arial" w:cs="Arial"/>
                <w:sz w:val="20"/>
                <w:szCs w:val="20"/>
              </w:rPr>
            </w:pPr>
          </w:p>
        </w:tc>
        <w:tc>
          <w:tcPr>
            <w:tcW w:w="1386" w:type="dxa"/>
            <w:tcBorders>
              <w:top w:val="single" w:sz="4" w:space="0" w:color="auto"/>
              <w:bottom w:val="single" w:sz="4" w:space="0" w:color="auto"/>
            </w:tcBorders>
            <w:vAlign w:val="bottom"/>
          </w:tcPr>
          <w:p w14:paraId="4FF22DBA" w14:textId="4431FAF0" w:rsidR="00791DFF"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18D11077" w14:textId="6C9492BA" w:rsidR="00791DFF" w:rsidRPr="00C236FB" w:rsidRDefault="00791DF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86" w:type="dxa"/>
            <w:tcBorders>
              <w:top w:val="single" w:sz="4" w:space="0" w:color="auto"/>
              <w:bottom w:val="single" w:sz="4" w:space="0" w:color="auto"/>
            </w:tcBorders>
            <w:vAlign w:val="bottom"/>
          </w:tcPr>
          <w:p w14:paraId="27715B2E" w14:textId="634264D4" w:rsidR="00791DFF"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42C3C528" w14:textId="43A79D14" w:rsidR="00791DFF" w:rsidRPr="00C236FB" w:rsidRDefault="00791DF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86" w:type="dxa"/>
            <w:tcBorders>
              <w:top w:val="single" w:sz="4" w:space="0" w:color="auto"/>
              <w:bottom w:val="single" w:sz="4" w:space="0" w:color="auto"/>
            </w:tcBorders>
            <w:vAlign w:val="bottom"/>
          </w:tcPr>
          <w:p w14:paraId="2D940FE8" w14:textId="304624BC" w:rsidR="00791DFF"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2025</w:t>
            </w:r>
          </w:p>
          <w:p w14:paraId="2EB6B5D4" w14:textId="12555D66" w:rsidR="00791DFF" w:rsidRPr="00C236FB" w:rsidRDefault="00791DF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c>
          <w:tcPr>
            <w:tcW w:w="1386" w:type="dxa"/>
            <w:tcBorders>
              <w:top w:val="single" w:sz="4" w:space="0" w:color="auto"/>
              <w:bottom w:val="single" w:sz="4" w:space="0" w:color="auto"/>
            </w:tcBorders>
            <w:vAlign w:val="bottom"/>
          </w:tcPr>
          <w:p w14:paraId="3FDF3073" w14:textId="2BC82AD5" w:rsidR="00791DFF" w:rsidRPr="00C236FB" w:rsidRDefault="00E9667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lang w:val="en-GB"/>
              </w:rPr>
              <w:t>2024</w:t>
            </w:r>
          </w:p>
          <w:p w14:paraId="33A7805B" w14:textId="02548208" w:rsidR="00791DFF" w:rsidRPr="00C236FB" w:rsidRDefault="00791DFF" w:rsidP="00C236FB">
            <w:pPr>
              <w:ind w:right="-72"/>
              <w:jc w:val="right"/>
              <w:rPr>
                <w:rFonts w:ascii="Arial" w:eastAsia="Arial Unicode MS" w:hAnsi="Arial" w:cs="Arial"/>
                <w:b/>
                <w:bCs/>
                <w:sz w:val="20"/>
                <w:szCs w:val="20"/>
              </w:rPr>
            </w:pPr>
            <w:r w:rsidRPr="00C236FB">
              <w:rPr>
                <w:rFonts w:ascii="Arial" w:eastAsia="Arial Unicode MS" w:hAnsi="Arial" w:cs="Arial"/>
                <w:b/>
                <w:bCs/>
                <w:sz w:val="20"/>
                <w:szCs w:val="20"/>
              </w:rPr>
              <w:t>Baht’</w:t>
            </w:r>
            <w:r w:rsidR="00E9667F" w:rsidRPr="00C236FB">
              <w:rPr>
                <w:rFonts w:ascii="Arial" w:eastAsia="Arial Unicode MS" w:hAnsi="Arial" w:cs="Arial"/>
                <w:b/>
                <w:bCs/>
                <w:sz w:val="20"/>
                <w:szCs w:val="20"/>
                <w:lang w:val="en-GB"/>
              </w:rPr>
              <w:t>000</w:t>
            </w:r>
          </w:p>
        </w:tc>
      </w:tr>
      <w:tr w:rsidR="006633EC" w:rsidRPr="00C236FB" w14:paraId="02A781FF" w14:textId="77777777" w:rsidTr="00040619">
        <w:trPr>
          <w:cantSplit/>
        </w:trPr>
        <w:tc>
          <w:tcPr>
            <w:tcW w:w="3456" w:type="dxa"/>
          </w:tcPr>
          <w:p w14:paraId="186DE9EC" w14:textId="77777777" w:rsidR="00791DFF" w:rsidRPr="00C236FB" w:rsidRDefault="00791DFF" w:rsidP="00C236FB">
            <w:pPr>
              <w:snapToGrid w:val="0"/>
              <w:ind w:left="-17"/>
              <w:rPr>
                <w:rFonts w:ascii="Arial" w:eastAsia="Arial Unicode MS" w:hAnsi="Arial" w:cs="Arial"/>
                <w:sz w:val="20"/>
                <w:szCs w:val="20"/>
              </w:rPr>
            </w:pPr>
          </w:p>
        </w:tc>
        <w:tc>
          <w:tcPr>
            <w:tcW w:w="1386" w:type="dxa"/>
            <w:tcBorders>
              <w:top w:val="single" w:sz="4" w:space="0" w:color="auto"/>
            </w:tcBorders>
            <w:vAlign w:val="bottom"/>
          </w:tcPr>
          <w:p w14:paraId="4BB3BCF4" w14:textId="77777777" w:rsidR="00791DFF" w:rsidRPr="00C236FB" w:rsidRDefault="00791DFF" w:rsidP="00C236FB">
            <w:pPr>
              <w:ind w:right="-72"/>
              <w:jc w:val="right"/>
              <w:rPr>
                <w:rFonts w:ascii="Arial" w:eastAsia="Arial Unicode MS" w:hAnsi="Arial" w:cs="Arial"/>
                <w:sz w:val="20"/>
                <w:szCs w:val="20"/>
              </w:rPr>
            </w:pPr>
          </w:p>
        </w:tc>
        <w:tc>
          <w:tcPr>
            <w:tcW w:w="1386" w:type="dxa"/>
            <w:tcBorders>
              <w:top w:val="single" w:sz="4" w:space="0" w:color="auto"/>
            </w:tcBorders>
            <w:vAlign w:val="bottom"/>
          </w:tcPr>
          <w:p w14:paraId="4964BBA6" w14:textId="77777777" w:rsidR="00791DFF" w:rsidRPr="00C236FB" w:rsidRDefault="00791DFF" w:rsidP="00C236FB">
            <w:pPr>
              <w:ind w:right="-72"/>
              <w:jc w:val="right"/>
              <w:rPr>
                <w:rFonts w:ascii="Arial" w:eastAsia="Arial Unicode MS" w:hAnsi="Arial" w:cs="Arial"/>
                <w:sz w:val="20"/>
                <w:szCs w:val="20"/>
              </w:rPr>
            </w:pPr>
          </w:p>
        </w:tc>
        <w:tc>
          <w:tcPr>
            <w:tcW w:w="1386" w:type="dxa"/>
            <w:tcBorders>
              <w:top w:val="single" w:sz="4" w:space="0" w:color="auto"/>
            </w:tcBorders>
            <w:vAlign w:val="bottom"/>
          </w:tcPr>
          <w:p w14:paraId="387FB56F" w14:textId="77777777" w:rsidR="00791DFF" w:rsidRPr="00C236FB" w:rsidRDefault="00791DFF" w:rsidP="00C236FB">
            <w:pPr>
              <w:ind w:right="-72"/>
              <w:jc w:val="right"/>
              <w:rPr>
                <w:rFonts w:ascii="Arial" w:eastAsia="Arial Unicode MS" w:hAnsi="Arial" w:cs="Arial"/>
                <w:sz w:val="20"/>
                <w:szCs w:val="20"/>
              </w:rPr>
            </w:pPr>
          </w:p>
        </w:tc>
        <w:tc>
          <w:tcPr>
            <w:tcW w:w="1386" w:type="dxa"/>
            <w:tcBorders>
              <w:top w:val="single" w:sz="4" w:space="0" w:color="auto"/>
            </w:tcBorders>
            <w:vAlign w:val="bottom"/>
          </w:tcPr>
          <w:p w14:paraId="16602CE8" w14:textId="77777777" w:rsidR="00791DFF" w:rsidRPr="00C236FB" w:rsidRDefault="00791DFF" w:rsidP="00C236FB">
            <w:pPr>
              <w:ind w:right="-72"/>
              <w:jc w:val="right"/>
              <w:rPr>
                <w:rFonts w:ascii="Arial" w:eastAsia="Arial Unicode MS" w:hAnsi="Arial" w:cs="Arial"/>
                <w:sz w:val="20"/>
                <w:szCs w:val="20"/>
              </w:rPr>
            </w:pPr>
          </w:p>
        </w:tc>
      </w:tr>
      <w:tr w:rsidR="006633EC" w:rsidRPr="00C236FB" w14:paraId="05EFC1CA" w14:textId="77777777" w:rsidTr="00040619">
        <w:trPr>
          <w:cantSplit/>
        </w:trPr>
        <w:tc>
          <w:tcPr>
            <w:tcW w:w="3456" w:type="dxa"/>
            <w:vAlign w:val="bottom"/>
          </w:tcPr>
          <w:p w14:paraId="6F32D293" w14:textId="77777777" w:rsidR="00305A5F" w:rsidRPr="00C236FB" w:rsidRDefault="00305A5F" w:rsidP="00C236FB">
            <w:pPr>
              <w:ind w:left="-17"/>
              <w:rPr>
                <w:rFonts w:ascii="Arial" w:eastAsia="Arial Unicode MS" w:hAnsi="Arial" w:cs="Arial"/>
                <w:sz w:val="20"/>
                <w:szCs w:val="20"/>
              </w:rPr>
            </w:pPr>
            <w:r w:rsidRPr="00C236FB">
              <w:rPr>
                <w:rFonts w:ascii="Arial" w:eastAsia="Arial Unicode MS" w:hAnsi="Arial" w:cs="Arial"/>
                <w:sz w:val="20"/>
                <w:szCs w:val="20"/>
              </w:rPr>
              <w:t>Short-term employee benefit</w:t>
            </w:r>
          </w:p>
        </w:tc>
        <w:tc>
          <w:tcPr>
            <w:tcW w:w="1386" w:type="dxa"/>
          </w:tcPr>
          <w:p w14:paraId="0BC5416D" w14:textId="4F7E3B9B" w:rsidR="00305A5F" w:rsidRPr="00C236FB" w:rsidRDefault="00E9667F" w:rsidP="00C236FB">
            <w:pPr>
              <w:spacing w:before="10" w:after="10"/>
              <w:ind w:right="-72"/>
              <w:jc w:val="right"/>
              <w:rPr>
                <w:rFonts w:ascii="Arial" w:hAnsi="Arial" w:cs="Arial"/>
                <w:noProof/>
                <w:snapToGrid w:val="0"/>
                <w:sz w:val="20"/>
                <w:szCs w:val="20"/>
                <w:cs/>
                <w:lang w:val="en-GB"/>
              </w:rPr>
            </w:pPr>
            <w:r w:rsidRPr="00C236FB">
              <w:rPr>
                <w:rFonts w:ascii="Arial" w:hAnsi="Arial" w:cs="Arial"/>
                <w:noProof/>
                <w:snapToGrid w:val="0"/>
                <w:sz w:val="20"/>
                <w:szCs w:val="20"/>
                <w:lang w:val="en-GB"/>
              </w:rPr>
              <w:t>47</w:t>
            </w:r>
            <w:r w:rsidR="00BB73CD"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335</w:t>
            </w:r>
          </w:p>
        </w:tc>
        <w:tc>
          <w:tcPr>
            <w:tcW w:w="1386" w:type="dxa"/>
          </w:tcPr>
          <w:p w14:paraId="296BABEB" w14:textId="03719ED9" w:rsidR="00305A5F" w:rsidRPr="00C236FB" w:rsidRDefault="00E9667F" w:rsidP="00C236FB">
            <w:pPr>
              <w:spacing w:before="10" w:after="10"/>
              <w:ind w:right="-72"/>
              <w:jc w:val="right"/>
              <w:rPr>
                <w:rFonts w:ascii="Arial" w:hAnsi="Arial" w:cs="Arial"/>
                <w:noProof/>
                <w:snapToGrid w:val="0"/>
                <w:sz w:val="20"/>
                <w:szCs w:val="20"/>
                <w:cs/>
                <w:lang w:val="en-GB"/>
              </w:rPr>
            </w:pPr>
            <w:r w:rsidRPr="00C236FB">
              <w:rPr>
                <w:rFonts w:ascii="Arial" w:hAnsi="Arial" w:cs="Arial"/>
                <w:noProof/>
                <w:snapToGrid w:val="0"/>
                <w:sz w:val="20"/>
                <w:szCs w:val="20"/>
                <w:lang w:val="en-GB"/>
              </w:rPr>
              <w:t>40</w:t>
            </w:r>
            <w:r w:rsidR="00305A5F"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709</w:t>
            </w:r>
          </w:p>
        </w:tc>
        <w:tc>
          <w:tcPr>
            <w:tcW w:w="1386" w:type="dxa"/>
          </w:tcPr>
          <w:p w14:paraId="22AF2E7D" w14:textId="3859D4E5" w:rsidR="00305A5F" w:rsidRPr="00C236FB" w:rsidRDefault="00E9667F" w:rsidP="00C236FB">
            <w:pPr>
              <w:spacing w:before="10" w:after="10"/>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39</w:t>
            </w:r>
            <w:r w:rsidR="00BB73CD"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988</w:t>
            </w:r>
          </w:p>
        </w:tc>
        <w:tc>
          <w:tcPr>
            <w:tcW w:w="1386" w:type="dxa"/>
          </w:tcPr>
          <w:p w14:paraId="35973C44" w14:textId="3778B943" w:rsidR="00305A5F" w:rsidRPr="00C236FB" w:rsidRDefault="00E9667F" w:rsidP="00C236FB">
            <w:pPr>
              <w:spacing w:before="10" w:after="10"/>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40</w:t>
            </w:r>
            <w:r w:rsidR="00305A5F"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709</w:t>
            </w:r>
          </w:p>
        </w:tc>
      </w:tr>
      <w:tr w:rsidR="006633EC" w:rsidRPr="00C236FB" w14:paraId="2B53011D" w14:textId="77777777" w:rsidTr="00306873">
        <w:trPr>
          <w:cantSplit/>
        </w:trPr>
        <w:tc>
          <w:tcPr>
            <w:tcW w:w="3456" w:type="dxa"/>
            <w:vAlign w:val="bottom"/>
          </w:tcPr>
          <w:p w14:paraId="59EA27FD" w14:textId="77777777" w:rsidR="00305A5F" w:rsidRPr="00C236FB" w:rsidRDefault="00305A5F" w:rsidP="00C236FB">
            <w:pPr>
              <w:ind w:left="-17"/>
              <w:rPr>
                <w:rFonts w:ascii="Arial" w:eastAsia="Arial Unicode MS" w:hAnsi="Arial" w:cs="Arial"/>
                <w:sz w:val="20"/>
                <w:szCs w:val="20"/>
              </w:rPr>
            </w:pPr>
            <w:r w:rsidRPr="00C236FB">
              <w:rPr>
                <w:rFonts w:ascii="Arial" w:eastAsia="Arial Unicode MS" w:hAnsi="Arial" w:cs="Arial"/>
                <w:sz w:val="20"/>
                <w:szCs w:val="20"/>
              </w:rPr>
              <w:t>Post-employee benefit</w:t>
            </w:r>
          </w:p>
        </w:tc>
        <w:tc>
          <w:tcPr>
            <w:tcW w:w="1386" w:type="dxa"/>
            <w:tcBorders>
              <w:bottom w:val="single" w:sz="4" w:space="0" w:color="auto"/>
            </w:tcBorders>
          </w:tcPr>
          <w:p w14:paraId="070D0B4D" w14:textId="49BFF580" w:rsidR="00305A5F" w:rsidRPr="00C236FB" w:rsidRDefault="00E9667F" w:rsidP="00C236FB">
            <w:pPr>
              <w:spacing w:before="10" w:after="10"/>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5</w:t>
            </w:r>
            <w:r w:rsidR="00BB73CD"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582</w:t>
            </w:r>
          </w:p>
        </w:tc>
        <w:tc>
          <w:tcPr>
            <w:tcW w:w="1386" w:type="dxa"/>
            <w:tcBorders>
              <w:bottom w:val="single" w:sz="4" w:space="0" w:color="auto"/>
            </w:tcBorders>
          </w:tcPr>
          <w:p w14:paraId="1A773C27" w14:textId="0A115420" w:rsidR="00305A5F" w:rsidRPr="00C236FB" w:rsidRDefault="00E9667F" w:rsidP="00C236FB">
            <w:pPr>
              <w:spacing w:before="10" w:after="10"/>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2</w:t>
            </w:r>
            <w:r w:rsidR="00D90804"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093</w:t>
            </w:r>
          </w:p>
        </w:tc>
        <w:tc>
          <w:tcPr>
            <w:tcW w:w="1386" w:type="dxa"/>
            <w:tcBorders>
              <w:bottom w:val="single" w:sz="4" w:space="0" w:color="auto"/>
            </w:tcBorders>
          </w:tcPr>
          <w:p w14:paraId="6B4B59F7" w14:textId="222BD8C7" w:rsidR="00305A5F" w:rsidRPr="00C236FB" w:rsidRDefault="00E9667F" w:rsidP="00C236FB">
            <w:pPr>
              <w:spacing w:before="10" w:after="10"/>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5</w:t>
            </w:r>
            <w:r w:rsidR="00BB73CD"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582</w:t>
            </w:r>
          </w:p>
        </w:tc>
        <w:tc>
          <w:tcPr>
            <w:tcW w:w="1386" w:type="dxa"/>
            <w:tcBorders>
              <w:bottom w:val="single" w:sz="4" w:space="0" w:color="auto"/>
            </w:tcBorders>
          </w:tcPr>
          <w:p w14:paraId="44C7429B" w14:textId="66E4F9A0" w:rsidR="00305A5F" w:rsidRPr="00C236FB" w:rsidRDefault="00E9667F" w:rsidP="00C236FB">
            <w:pPr>
              <w:spacing w:before="10" w:after="10"/>
              <w:ind w:right="-72"/>
              <w:jc w:val="right"/>
              <w:rPr>
                <w:rFonts w:ascii="Arial" w:hAnsi="Arial" w:cs="Arial"/>
                <w:noProof/>
                <w:snapToGrid w:val="0"/>
                <w:sz w:val="20"/>
                <w:szCs w:val="20"/>
              </w:rPr>
            </w:pPr>
            <w:r w:rsidRPr="00C236FB">
              <w:rPr>
                <w:rFonts w:ascii="Arial" w:hAnsi="Arial" w:cs="Arial"/>
                <w:noProof/>
                <w:snapToGrid w:val="0"/>
                <w:sz w:val="20"/>
                <w:szCs w:val="20"/>
                <w:lang w:val="en-GB"/>
              </w:rPr>
              <w:t>2</w:t>
            </w:r>
            <w:r w:rsidR="00D90804"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093</w:t>
            </w:r>
          </w:p>
        </w:tc>
      </w:tr>
      <w:tr w:rsidR="006633EC" w:rsidRPr="00C236FB" w14:paraId="29CF56B2" w14:textId="77777777" w:rsidTr="00306873">
        <w:trPr>
          <w:cantSplit/>
        </w:trPr>
        <w:tc>
          <w:tcPr>
            <w:tcW w:w="3456" w:type="dxa"/>
            <w:vAlign w:val="bottom"/>
          </w:tcPr>
          <w:p w14:paraId="026063B3" w14:textId="77777777" w:rsidR="00305A5F" w:rsidRPr="00C236FB" w:rsidRDefault="00305A5F" w:rsidP="00C236FB">
            <w:pPr>
              <w:ind w:left="-17"/>
              <w:rPr>
                <w:rFonts w:ascii="Arial" w:eastAsia="Arial Unicode MS" w:hAnsi="Arial" w:cs="Arial"/>
                <w:sz w:val="20"/>
                <w:szCs w:val="20"/>
              </w:rPr>
            </w:pPr>
          </w:p>
        </w:tc>
        <w:tc>
          <w:tcPr>
            <w:tcW w:w="1386" w:type="dxa"/>
            <w:tcBorders>
              <w:top w:val="single" w:sz="4" w:space="0" w:color="auto"/>
            </w:tcBorders>
          </w:tcPr>
          <w:p w14:paraId="46DD7436" w14:textId="77777777" w:rsidR="00305A5F" w:rsidRPr="00C236FB" w:rsidRDefault="00305A5F" w:rsidP="00C236FB">
            <w:pPr>
              <w:spacing w:before="10" w:after="10"/>
              <w:ind w:right="-72"/>
              <w:jc w:val="right"/>
              <w:rPr>
                <w:rFonts w:ascii="Arial" w:hAnsi="Arial" w:cs="Arial"/>
                <w:noProof/>
                <w:snapToGrid w:val="0"/>
                <w:sz w:val="20"/>
                <w:szCs w:val="20"/>
                <w:lang w:val="en-GB"/>
              </w:rPr>
            </w:pPr>
          </w:p>
        </w:tc>
        <w:tc>
          <w:tcPr>
            <w:tcW w:w="1386" w:type="dxa"/>
            <w:tcBorders>
              <w:top w:val="single" w:sz="4" w:space="0" w:color="auto"/>
            </w:tcBorders>
          </w:tcPr>
          <w:p w14:paraId="38C01F93" w14:textId="77777777" w:rsidR="00305A5F" w:rsidRPr="00C236FB" w:rsidRDefault="00305A5F" w:rsidP="00C236FB">
            <w:pPr>
              <w:spacing w:before="10" w:after="10"/>
              <w:ind w:right="-72"/>
              <w:jc w:val="right"/>
              <w:rPr>
                <w:rFonts w:ascii="Arial" w:hAnsi="Arial" w:cs="Arial"/>
                <w:noProof/>
                <w:snapToGrid w:val="0"/>
                <w:sz w:val="20"/>
                <w:szCs w:val="20"/>
                <w:lang w:val="en-GB"/>
              </w:rPr>
            </w:pPr>
          </w:p>
        </w:tc>
        <w:tc>
          <w:tcPr>
            <w:tcW w:w="1386" w:type="dxa"/>
            <w:tcBorders>
              <w:top w:val="single" w:sz="4" w:space="0" w:color="auto"/>
            </w:tcBorders>
          </w:tcPr>
          <w:p w14:paraId="3D8820B8" w14:textId="77777777" w:rsidR="00305A5F" w:rsidRPr="00C236FB" w:rsidRDefault="00305A5F" w:rsidP="00C236FB">
            <w:pPr>
              <w:spacing w:before="10" w:after="10"/>
              <w:ind w:right="-72"/>
              <w:jc w:val="right"/>
              <w:rPr>
                <w:rFonts w:ascii="Arial" w:hAnsi="Arial" w:cs="Arial"/>
                <w:noProof/>
                <w:snapToGrid w:val="0"/>
                <w:sz w:val="20"/>
                <w:szCs w:val="20"/>
                <w:lang w:val="en-GB"/>
              </w:rPr>
            </w:pPr>
          </w:p>
        </w:tc>
        <w:tc>
          <w:tcPr>
            <w:tcW w:w="1386" w:type="dxa"/>
            <w:tcBorders>
              <w:top w:val="single" w:sz="4" w:space="0" w:color="auto"/>
            </w:tcBorders>
          </w:tcPr>
          <w:p w14:paraId="2A5C1646" w14:textId="77777777" w:rsidR="00305A5F" w:rsidRPr="00C236FB" w:rsidRDefault="00305A5F" w:rsidP="00C236FB">
            <w:pPr>
              <w:spacing w:before="10" w:after="10"/>
              <w:ind w:right="-72"/>
              <w:jc w:val="right"/>
              <w:rPr>
                <w:rFonts w:ascii="Arial" w:hAnsi="Arial" w:cs="Arial"/>
                <w:noProof/>
                <w:snapToGrid w:val="0"/>
                <w:sz w:val="20"/>
                <w:szCs w:val="20"/>
                <w:lang w:val="en-GB"/>
              </w:rPr>
            </w:pPr>
          </w:p>
        </w:tc>
      </w:tr>
      <w:tr w:rsidR="00305A5F" w:rsidRPr="00C236FB" w14:paraId="5C11AF14" w14:textId="77777777" w:rsidTr="00306873">
        <w:trPr>
          <w:cantSplit/>
        </w:trPr>
        <w:tc>
          <w:tcPr>
            <w:tcW w:w="3456" w:type="dxa"/>
          </w:tcPr>
          <w:p w14:paraId="2A5E6FFB" w14:textId="36F40311" w:rsidR="00305A5F" w:rsidRPr="00C236FB" w:rsidRDefault="00376757" w:rsidP="00C236FB">
            <w:pPr>
              <w:snapToGrid w:val="0"/>
              <w:ind w:left="-17"/>
              <w:rPr>
                <w:rFonts w:ascii="Arial" w:eastAsia="Arial Unicode MS" w:hAnsi="Arial" w:cs="Arial"/>
                <w:sz w:val="20"/>
                <w:szCs w:val="20"/>
              </w:rPr>
            </w:pPr>
            <w:r w:rsidRPr="00C236FB">
              <w:rPr>
                <w:rFonts w:ascii="Arial" w:eastAsia="Arial Unicode MS" w:hAnsi="Arial" w:cs="Arial"/>
                <w:sz w:val="20"/>
                <w:szCs w:val="20"/>
              </w:rPr>
              <w:t>Total</w:t>
            </w:r>
          </w:p>
        </w:tc>
        <w:tc>
          <w:tcPr>
            <w:tcW w:w="1386" w:type="dxa"/>
            <w:tcBorders>
              <w:bottom w:val="single" w:sz="4" w:space="0" w:color="auto"/>
            </w:tcBorders>
          </w:tcPr>
          <w:p w14:paraId="03FABDBD" w14:textId="0EA8B911" w:rsidR="00305A5F" w:rsidRPr="00C236FB" w:rsidRDefault="00E9667F" w:rsidP="00C236FB">
            <w:pPr>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52</w:t>
            </w:r>
            <w:r w:rsidR="00BB73CD"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917</w:t>
            </w:r>
          </w:p>
        </w:tc>
        <w:tc>
          <w:tcPr>
            <w:tcW w:w="1386" w:type="dxa"/>
            <w:tcBorders>
              <w:bottom w:val="single" w:sz="4" w:space="0" w:color="auto"/>
            </w:tcBorders>
          </w:tcPr>
          <w:p w14:paraId="454DAF10" w14:textId="289A8E10" w:rsidR="00305A5F" w:rsidRPr="00C236FB" w:rsidRDefault="00E9667F" w:rsidP="00C236FB">
            <w:pPr>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42</w:t>
            </w:r>
            <w:r w:rsidR="00152FF6"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802</w:t>
            </w:r>
          </w:p>
        </w:tc>
        <w:tc>
          <w:tcPr>
            <w:tcW w:w="1386" w:type="dxa"/>
            <w:tcBorders>
              <w:bottom w:val="single" w:sz="4" w:space="0" w:color="auto"/>
            </w:tcBorders>
          </w:tcPr>
          <w:p w14:paraId="5041C384" w14:textId="7CE38043" w:rsidR="00305A5F" w:rsidRPr="00C236FB" w:rsidRDefault="00E9667F" w:rsidP="00C236FB">
            <w:pPr>
              <w:ind w:right="-72"/>
              <w:jc w:val="right"/>
              <w:rPr>
                <w:rFonts w:ascii="Arial" w:hAnsi="Arial" w:cs="Arial"/>
                <w:noProof/>
                <w:snapToGrid w:val="0"/>
                <w:sz w:val="20"/>
                <w:szCs w:val="20"/>
                <w:lang w:val="en-GB"/>
              </w:rPr>
            </w:pPr>
            <w:r w:rsidRPr="00C236FB">
              <w:rPr>
                <w:rFonts w:ascii="Arial" w:hAnsi="Arial" w:cs="Arial"/>
                <w:noProof/>
                <w:snapToGrid w:val="0"/>
                <w:sz w:val="20"/>
                <w:szCs w:val="20"/>
                <w:lang w:val="en-GB"/>
              </w:rPr>
              <w:t>45</w:t>
            </w:r>
            <w:r w:rsidR="00BE75EF"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570</w:t>
            </w:r>
          </w:p>
        </w:tc>
        <w:tc>
          <w:tcPr>
            <w:tcW w:w="1386" w:type="dxa"/>
            <w:tcBorders>
              <w:bottom w:val="single" w:sz="4" w:space="0" w:color="auto"/>
            </w:tcBorders>
          </w:tcPr>
          <w:p w14:paraId="05F67C78" w14:textId="1D3FA720" w:rsidR="00305A5F" w:rsidRPr="00C236FB" w:rsidRDefault="00E9667F" w:rsidP="00C236FB">
            <w:pPr>
              <w:ind w:right="-72"/>
              <w:jc w:val="right"/>
              <w:rPr>
                <w:rFonts w:ascii="Arial" w:eastAsia="Arial Unicode MS" w:hAnsi="Arial" w:cs="Arial"/>
                <w:color w:val="FF0000"/>
                <w:sz w:val="20"/>
                <w:szCs w:val="20"/>
              </w:rPr>
            </w:pPr>
            <w:r w:rsidRPr="00C236FB">
              <w:rPr>
                <w:rFonts w:ascii="Arial" w:hAnsi="Arial" w:cs="Arial"/>
                <w:noProof/>
                <w:snapToGrid w:val="0"/>
                <w:sz w:val="20"/>
                <w:szCs w:val="20"/>
                <w:lang w:val="en-GB"/>
              </w:rPr>
              <w:t>42</w:t>
            </w:r>
            <w:r w:rsidR="00152FF6" w:rsidRPr="00C236FB">
              <w:rPr>
                <w:rFonts w:ascii="Arial" w:hAnsi="Arial" w:cs="Arial"/>
                <w:noProof/>
                <w:snapToGrid w:val="0"/>
                <w:sz w:val="20"/>
                <w:szCs w:val="20"/>
                <w:lang w:val="en-GB"/>
              </w:rPr>
              <w:t>,</w:t>
            </w:r>
            <w:r w:rsidRPr="00C236FB">
              <w:rPr>
                <w:rFonts w:ascii="Arial" w:hAnsi="Arial" w:cs="Arial"/>
                <w:noProof/>
                <w:snapToGrid w:val="0"/>
                <w:sz w:val="20"/>
                <w:szCs w:val="20"/>
                <w:lang w:val="en-GB"/>
              </w:rPr>
              <w:t>802</w:t>
            </w:r>
          </w:p>
        </w:tc>
      </w:tr>
    </w:tbl>
    <w:p w14:paraId="1BE85FAF" w14:textId="2C008D59" w:rsidR="00C16241" w:rsidRPr="00C236FB" w:rsidRDefault="00C16241" w:rsidP="00C236FB">
      <w:pPr>
        <w:overflowPunct/>
        <w:autoSpaceDE/>
        <w:autoSpaceDN/>
        <w:adjustRightInd/>
        <w:textAlignment w:val="auto"/>
        <w:rPr>
          <w:rFonts w:ascii="Arial" w:eastAsia="Cordia New" w:hAnsi="Arial" w:cs="Arial"/>
          <w:b/>
          <w:bCs/>
          <w:sz w:val="20"/>
          <w:szCs w:val="20"/>
        </w:rPr>
      </w:pPr>
    </w:p>
    <w:p w14:paraId="4F996A13" w14:textId="054648CF" w:rsidR="00062137" w:rsidRPr="00C236FB" w:rsidRDefault="00E9667F" w:rsidP="00C236FB">
      <w:pPr>
        <w:pStyle w:val="Heading2"/>
        <w:rPr>
          <w:rFonts w:ascii="Arial" w:eastAsia="Cordia New" w:hAnsi="Arial"/>
        </w:rPr>
      </w:pPr>
      <w:r w:rsidRPr="00C236FB">
        <w:rPr>
          <w:rFonts w:ascii="Arial" w:eastAsia="Cordia New" w:hAnsi="Arial"/>
          <w:lang w:val="en-GB"/>
        </w:rPr>
        <w:t>24</w:t>
      </w:r>
      <w:r w:rsidR="00D16BAA" w:rsidRPr="00C236FB">
        <w:rPr>
          <w:rFonts w:ascii="Arial" w:eastAsia="Cordia New" w:hAnsi="Arial"/>
        </w:rPr>
        <w:t>.</w:t>
      </w:r>
      <w:r w:rsidRPr="00C236FB">
        <w:rPr>
          <w:rFonts w:ascii="Arial" w:eastAsia="Cordia New" w:hAnsi="Arial"/>
          <w:lang w:val="en-GB"/>
        </w:rPr>
        <w:t>6</w:t>
      </w:r>
      <w:r w:rsidR="00062137" w:rsidRPr="00C236FB">
        <w:rPr>
          <w:rFonts w:ascii="Arial" w:eastAsia="Cordia New" w:hAnsi="Arial"/>
        </w:rPr>
        <w:tab/>
        <w:t>Guarantee</w:t>
      </w:r>
    </w:p>
    <w:p w14:paraId="4B874B4B" w14:textId="77777777" w:rsidR="00062137" w:rsidRPr="00C236FB" w:rsidRDefault="00062137" w:rsidP="00C236FB">
      <w:pPr>
        <w:tabs>
          <w:tab w:val="left" w:pos="900"/>
        </w:tabs>
        <w:ind w:left="900" w:hanging="360"/>
        <w:jc w:val="both"/>
        <w:rPr>
          <w:rFonts w:ascii="Arial" w:eastAsia="Arial Unicode MS" w:hAnsi="Arial" w:cs="Arial"/>
          <w:spacing w:val="-4"/>
          <w:sz w:val="20"/>
          <w:szCs w:val="20"/>
        </w:rPr>
      </w:pPr>
    </w:p>
    <w:p w14:paraId="2137D2A1" w14:textId="4A810952" w:rsidR="00851006" w:rsidRPr="00C236FB" w:rsidRDefault="00851006" w:rsidP="00C236FB">
      <w:pPr>
        <w:tabs>
          <w:tab w:val="left" w:pos="567"/>
        </w:tabs>
        <w:ind w:left="567" w:hanging="27"/>
        <w:jc w:val="thaiDistribute"/>
        <w:rPr>
          <w:rFonts w:ascii="Arial" w:eastAsia="Arial Unicode MS" w:hAnsi="Arial" w:cs="Arial"/>
          <w:sz w:val="20"/>
          <w:szCs w:val="20"/>
        </w:rPr>
      </w:pPr>
      <w:r w:rsidRPr="00C236FB">
        <w:rPr>
          <w:rFonts w:ascii="Arial" w:eastAsia="Arial Unicode MS" w:hAnsi="Arial" w:cs="Arial"/>
          <w:sz w:val="20"/>
          <w:szCs w:val="20"/>
        </w:rPr>
        <w:t xml:space="preserve">The Company </w:t>
      </w:r>
      <w:r w:rsidR="00E35FCA" w:rsidRPr="00C236FB">
        <w:rPr>
          <w:rFonts w:ascii="Arial" w:eastAsia="Arial Unicode MS" w:hAnsi="Arial" w:cs="Arial"/>
          <w:sz w:val="20"/>
          <w:szCs w:val="20"/>
        </w:rPr>
        <w:t>provides financial</w:t>
      </w:r>
      <w:r w:rsidRPr="00C236FB">
        <w:rPr>
          <w:rFonts w:ascii="Arial" w:eastAsia="Arial Unicode MS" w:hAnsi="Arial" w:cs="Arial"/>
          <w:sz w:val="20"/>
          <w:szCs w:val="20"/>
        </w:rPr>
        <w:t xml:space="preserve"> guarantees to </w:t>
      </w:r>
      <w:r w:rsidR="006C2CF2" w:rsidRPr="00C236FB">
        <w:rPr>
          <w:rFonts w:ascii="Arial" w:eastAsia="Arial Unicode MS" w:hAnsi="Arial" w:cs="Arial"/>
          <w:sz w:val="20"/>
          <w:szCs w:val="20"/>
        </w:rPr>
        <w:t xml:space="preserve">its </w:t>
      </w:r>
      <w:r w:rsidRPr="00C236FB">
        <w:rPr>
          <w:rFonts w:ascii="Arial" w:eastAsia="Arial Unicode MS" w:hAnsi="Arial" w:cs="Arial"/>
          <w:sz w:val="20"/>
          <w:szCs w:val="20"/>
        </w:rPr>
        <w:t>subsidiaries as follows:</w:t>
      </w:r>
    </w:p>
    <w:p w14:paraId="534F7032" w14:textId="29900D1A" w:rsidR="0060591D" w:rsidRPr="00C236FB" w:rsidRDefault="0060591D" w:rsidP="00C236FB">
      <w:pPr>
        <w:tabs>
          <w:tab w:val="left" w:pos="567"/>
        </w:tabs>
        <w:ind w:left="567" w:hanging="27"/>
        <w:jc w:val="thaiDistribute"/>
        <w:rPr>
          <w:rFonts w:ascii="Arial" w:eastAsia="Arial Unicode MS" w:hAnsi="Arial" w:cs="Arial"/>
          <w:sz w:val="20"/>
          <w:szCs w:val="20"/>
        </w:rPr>
      </w:pPr>
    </w:p>
    <w:p w14:paraId="195D9562" w14:textId="77777777" w:rsidR="0060591D" w:rsidRPr="00C236FB" w:rsidRDefault="0060591D" w:rsidP="00C236FB">
      <w:pPr>
        <w:tabs>
          <w:tab w:val="left" w:pos="567"/>
        </w:tabs>
        <w:ind w:left="567" w:hanging="27"/>
        <w:jc w:val="thaiDistribute"/>
        <w:rPr>
          <w:rFonts w:ascii="Arial" w:eastAsia="Arial Unicode MS" w:hAnsi="Arial" w:cs="Arial"/>
          <w:b/>
          <w:bCs/>
          <w:sz w:val="20"/>
          <w:szCs w:val="20"/>
        </w:rPr>
      </w:pPr>
      <w:r w:rsidRPr="00C236FB">
        <w:rPr>
          <w:rFonts w:ascii="Arial" w:eastAsia="Arial Unicode MS" w:hAnsi="Arial" w:cs="Arial"/>
          <w:b/>
          <w:bCs/>
          <w:sz w:val="20"/>
          <w:szCs w:val="20"/>
        </w:rPr>
        <w:t>Sea Oil Petroleum Pte. Ltd.</w:t>
      </w:r>
    </w:p>
    <w:p w14:paraId="363890F7" w14:textId="77777777" w:rsidR="0060591D" w:rsidRPr="00C236FB" w:rsidRDefault="0060591D" w:rsidP="00C236FB">
      <w:pPr>
        <w:tabs>
          <w:tab w:val="left" w:pos="567"/>
        </w:tabs>
        <w:ind w:left="567" w:hanging="27"/>
        <w:jc w:val="thaiDistribute"/>
        <w:rPr>
          <w:rFonts w:ascii="Arial" w:eastAsia="Arial Unicode MS" w:hAnsi="Arial" w:cs="Arial"/>
          <w:b/>
          <w:bCs/>
          <w:sz w:val="20"/>
          <w:szCs w:val="20"/>
        </w:rPr>
      </w:pPr>
    </w:p>
    <w:p w14:paraId="331E2EB2" w14:textId="53B70069" w:rsidR="0060591D" w:rsidRPr="00C236FB" w:rsidRDefault="0060591D" w:rsidP="00C236FB">
      <w:pPr>
        <w:numPr>
          <w:ilvl w:val="0"/>
          <w:numId w:val="8"/>
        </w:numPr>
        <w:tabs>
          <w:tab w:val="left" w:pos="900"/>
        </w:tabs>
        <w:ind w:left="900"/>
        <w:jc w:val="thaiDistribute"/>
        <w:rPr>
          <w:rFonts w:ascii="Arial" w:eastAsia="Arial Unicode MS" w:hAnsi="Arial" w:cs="Arial"/>
          <w:sz w:val="20"/>
          <w:szCs w:val="20"/>
        </w:rPr>
      </w:pPr>
      <w:r w:rsidRPr="00C236FB">
        <w:rPr>
          <w:rFonts w:ascii="Arial" w:eastAsia="Arial Unicode MS" w:hAnsi="Arial" w:cs="Arial"/>
          <w:spacing w:val="-4"/>
          <w:sz w:val="20"/>
          <w:szCs w:val="20"/>
        </w:rPr>
        <w:t>The Company provides financial guarantees to the subsidiary for petroleum purchase agreement not exceeding</w:t>
      </w:r>
      <w:r w:rsidRPr="00C236FB">
        <w:rPr>
          <w:rFonts w:ascii="Arial" w:eastAsia="Arial Unicode MS" w:hAnsi="Arial" w:cs="Arial"/>
          <w:sz w:val="20"/>
          <w:szCs w:val="20"/>
        </w:rPr>
        <w:t xml:space="preserve"> USD </w:t>
      </w:r>
      <w:r w:rsidR="00E9667F" w:rsidRPr="00C236FB">
        <w:rPr>
          <w:rFonts w:ascii="Arial" w:eastAsia="Arial Unicode MS" w:hAnsi="Arial" w:cs="Arial"/>
          <w:sz w:val="20"/>
          <w:szCs w:val="20"/>
          <w:lang w:val="en-GB"/>
        </w:rPr>
        <w:t>25</w:t>
      </w:r>
      <w:r w:rsidRPr="00C236FB">
        <w:rPr>
          <w:rFonts w:ascii="Arial" w:eastAsia="Arial Unicode MS" w:hAnsi="Arial" w:cs="Arial"/>
          <w:sz w:val="20"/>
          <w:szCs w:val="20"/>
        </w:rPr>
        <w:t xml:space="preserve"> million.</w:t>
      </w:r>
    </w:p>
    <w:p w14:paraId="1653573E" w14:textId="77777777" w:rsidR="0060591D" w:rsidRPr="00C236FB" w:rsidRDefault="0060591D" w:rsidP="00C236FB">
      <w:pPr>
        <w:tabs>
          <w:tab w:val="left" w:pos="567"/>
        </w:tabs>
        <w:ind w:left="567" w:hanging="27"/>
        <w:jc w:val="thaiDistribute"/>
        <w:rPr>
          <w:rFonts w:ascii="Arial" w:eastAsia="Arial Unicode MS" w:hAnsi="Arial" w:cs="Arial"/>
          <w:sz w:val="20"/>
          <w:szCs w:val="20"/>
        </w:rPr>
      </w:pPr>
    </w:p>
    <w:p w14:paraId="566CC80C" w14:textId="77777777" w:rsidR="00851006" w:rsidRPr="00C236FB" w:rsidRDefault="00851006" w:rsidP="00C236FB">
      <w:pPr>
        <w:tabs>
          <w:tab w:val="left" w:pos="2880"/>
        </w:tabs>
        <w:ind w:left="540" w:right="-108"/>
        <w:rPr>
          <w:rFonts w:ascii="Arial" w:hAnsi="Arial" w:cs="Arial"/>
          <w:b/>
          <w:bCs/>
          <w:spacing w:val="-4"/>
          <w:sz w:val="20"/>
          <w:szCs w:val="20"/>
        </w:rPr>
      </w:pPr>
      <w:r w:rsidRPr="00C236FB">
        <w:rPr>
          <w:rFonts w:ascii="Arial" w:hAnsi="Arial" w:cs="Arial"/>
          <w:b/>
          <w:bCs/>
          <w:spacing w:val="-4"/>
          <w:sz w:val="20"/>
          <w:szCs w:val="20"/>
        </w:rPr>
        <w:t>Titan Twenty Company Limited</w:t>
      </w:r>
    </w:p>
    <w:p w14:paraId="26435B2A" w14:textId="77777777" w:rsidR="00851006" w:rsidRPr="00C236FB" w:rsidRDefault="00851006" w:rsidP="00C236FB">
      <w:pPr>
        <w:tabs>
          <w:tab w:val="left" w:pos="2880"/>
        </w:tabs>
        <w:ind w:left="567" w:right="-108"/>
        <w:rPr>
          <w:rFonts w:ascii="Arial" w:hAnsi="Arial" w:cs="Arial"/>
          <w:b/>
          <w:bCs/>
          <w:sz w:val="20"/>
          <w:szCs w:val="20"/>
        </w:rPr>
      </w:pPr>
    </w:p>
    <w:p w14:paraId="69FA806E" w14:textId="355BEDC8" w:rsidR="003D4528" w:rsidRPr="00C236FB" w:rsidRDefault="003D4528" w:rsidP="00C236FB">
      <w:pPr>
        <w:numPr>
          <w:ilvl w:val="0"/>
          <w:numId w:val="8"/>
        </w:numPr>
        <w:tabs>
          <w:tab w:val="left" w:pos="900"/>
        </w:tabs>
        <w:jc w:val="thaiDistribute"/>
        <w:rPr>
          <w:rFonts w:ascii="Arial" w:eastAsia="Arial Unicode MS" w:hAnsi="Arial" w:cs="Arial"/>
          <w:sz w:val="20"/>
          <w:szCs w:val="20"/>
        </w:rPr>
      </w:pPr>
      <w:r w:rsidRPr="00C236FB">
        <w:rPr>
          <w:rFonts w:ascii="Arial" w:eastAsia="Arial Unicode MS" w:hAnsi="Arial" w:cs="Arial"/>
          <w:spacing w:val="-4"/>
          <w:sz w:val="20"/>
          <w:szCs w:val="20"/>
        </w:rPr>
        <w:t xml:space="preserve">The Company </w:t>
      </w:r>
      <w:r w:rsidR="00E35FCA" w:rsidRPr="00C236FB">
        <w:rPr>
          <w:rFonts w:ascii="Arial" w:eastAsia="Arial Unicode MS" w:hAnsi="Arial" w:cs="Arial"/>
          <w:spacing w:val="-4"/>
          <w:sz w:val="20"/>
          <w:szCs w:val="20"/>
        </w:rPr>
        <w:t>provides financial</w:t>
      </w:r>
      <w:r w:rsidRPr="00C236FB">
        <w:rPr>
          <w:rFonts w:ascii="Arial" w:eastAsia="Arial Unicode MS" w:hAnsi="Arial" w:cs="Arial"/>
          <w:spacing w:val="-4"/>
          <w:sz w:val="20"/>
          <w:szCs w:val="20"/>
        </w:rPr>
        <w:t xml:space="preserve"> guarantees to the subsidiary for </w:t>
      </w:r>
      <w:r w:rsidR="006D65DD" w:rsidRPr="00C236FB">
        <w:rPr>
          <w:rFonts w:ascii="Arial" w:eastAsia="Arial Unicode MS" w:hAnsi="Arial" w:cs="Arial"/>
          <w:spacing w:val="-4"/>
          <w:sz w:val="20"/>
          <w:szCs w:val="20"/>
        </w:rPr>
        <w:t xml:space="preserve">petroleum </w:t>
      </w:r>
      <w:r w:rsidRPr="00C236FB">
        <w:rPr>
          <w:rFonts w:ascii="Arial" w:eastAsia="Arial Unicode MS" w:hAnsi="Arial" w:cs="Arial"/>
          <w:spacing w:val="-4"/>
          <w:sz w:val="20"/>
          <w:szCs w:val="20"/>
        </w:rPr>
        <w:t>purchase agreement not exceeding</w:t>
      </w:r>
      <w:r w:rsidRPr="00C236FB">
        <w:rPr>
          <w:rFonts w:ascii="Arial" w:eastAsia="Arial Unicode MS" w:hAnsi="Arial" w:cs="Arial"/>
          <w:sz w:val="20"/>
          <w:szCs w:val="20"/>
        </w:rPr>
        <w:t xml:space="preserve"> </w:t>
      </w:r>
      <w:r w:rsidR="00F724A2" w:rsidRPr="00C236FB">
        <w:rPr>
          <w:rFonts w:ascii="Arial" w:eastAsia="Arial Unicode MS" w:hAnsi="Arial" w:cs="Arial"/>
          <w:spacing w:val="-4"/>
          <w:sz w:val="20"/>
          <w:szCs w:val="20"/>
        </w:rPr>
        <w:t>Baht</w:t>
      </w:r>
      <w:r w:rsidRPr="00C236FB">
        <w:rPr>
          <w:rFonts w:ascii="Arial" w:eastAsia="Arial Unicode MS" w:hAnsi="Arial" w:cs="Arial"/>
          <w:sz w:val="20"/>
          <w:szCs w:val="20"/>
        </w:rPr>
        <w:t xml:space="preserve"> </w:t>
      </w:r>
      <w:r w:rsidR="00E9667F" w:rsidRPr="00C236FB">
        <w:rPr>
          <w:rFonts w:ascii="Arial" w:eastAsia="Arial Unicode MS" w:hAnsi="Arial" w:cs="Arial"/>
          <w:sz w:val="20"/>
          <w:szCs w:val="20"/>
          <w:lang w:val="en-GB"/>
        </w:rPr>
        <w:t>260</w:t>
      </w:r>
      <w:r w:rsidRPr="00C236FB">
        <w:rPr>
          <w:rFonts w:ascii="Arial" w:eastAsia="Arial Unicode MS" w:hAnsi="Arial" w:cs="Arial"/>
          <w:sz w:val="20"/>
          <w:szCs w:val="20"/>
        </w:rPr>
        <w:t xml:space="preserve"> million.</w:t>
      </w:r>
    </w:p>
    <w:p w14:paraId="7466A2B6" w14:textId="77777777" w:rsidR="0033044B" w:rsidRPr="00C236FB" w:rsidRDefault="0033044B" w:rsidP="00C236FB">
      <w:pPr>
        <w:tabs>
          <w:tab w:val="left" w:pos="567"/>
        </w:tabs>
        <w:ind w:left="567" w:hanging="27"/>
        <w:jc w:val="thaiDistribute"/>
        <w:rPr>
          <w:rFonts w:ascii="Arial" w:hAnsi="Arial" w:cs="Arial"/>
          <w:b/>
          <w:bCs/>
          <w:spacing w:val="-4"/>
          <w:sz w:val="20"/>
          <w:szCs w:val="20"/>
        </w:rPr>
      </w:pPr>
    </w:p>
    <w:p w14:paraId="293992AA" w14:textId="637AADB3" w:rsidR="00501E22" w:rsidRPr="00C236FB" w:rsidRDefault="00501E22" w:rsidP="00C236FB">
      <w:pPr>
        <w:tabs>
          <w:tab w:val="left" w:pos="567"/>
        </w:tabs>
        <w:ind w:left="567" w:hanging="27"/>
        <w:jc w:val="thaiDistribute"/>
        <w:rPr>
          <w:rFonts w:ascii="Arial" w:hAnsi="Arial" w:cs="Arial"/>
          <w:b/>
          <w:bCs/>
          <w:spacing w:val="-4"/>
          <w:sz w:val="20"/>
          <w:szCs w:val="20"/>
        </w:rPr>
      </w:pPr>
      <w:r w:rsidRPr="00C236FB">
        <w:rPr>
          <w:rFonts w:ascii="Arial" w:hAnsi="Arial" w:cs="Arial"/>
          <w:b/>
          <w:bCs/>
          <w:spacing w:val="-4"/>
          <w:sz w:val="20"/>
          <w:szCs w:val="20"/>
        </w:rPr>
        <w:t>Vega Twenty Company Limited</w:t>
      </w:r>
    </w:p>
    <w:p w14:paraId="75A48526" w14:textId="77777777" w:rsidR="00501E22" w:rsidRPr="00C236FB" w:rsidRDefault="00501E22" w:rsidP="00C236FB">
      <w:pPr>
        <w:tabs>
          <w:tab w:val="left" w:pos="567"/>
        </w:tabs>
        <w:ind w:left="567" w:hanging="27"/>
        <w:jc w:val="thaiDistribute"/>
        <w:rPr>
          <w:rFonts w:ascii="Arial" w:hAnsi="Arial" w:cs="Arial"/>
          <w:b/>
          <w:bCs/>
          <w:spacing w:val="-4"/>
          <w:sz w:val="20"/>
          <w:szCs w:val="20"/>
        </w:rPr>
      </w:pPr>
    </w:p>
    <w:p w14:paraId="554CD9A5" w14:textId="4BF88946" w:rsidR="00501E22" w:rsidRPr="00C236FB" w:rsidRDefault="00501E22" w:rsidP="00C236FB">
      <w:pPr>
        <w:numPr>
          <w:ilvl w:val="0"/>
          <w:numId w:val="9"/>
        </w:numPr>
        <w:tabs>
          <w:tab w:val="left" w:pos="900"/>
        </w:tabs>
        <w:jc w:val="thaiDistribute"/>
        <w:rPr>
          <w:rFonts w:ascii="Arial" w:hAnsi="Arial" w:cs="Arial"/>
          <w:b/>
          <w:bCs/>
          <w:spacing w:val="-4"/>
          <w:sz w:val="20"/>
          <w:szCs w:val="20"/>
        </w:rPr>
      </w:pPr>
      <w:r w:rsidRPr="00C236FB">
        <w:rPr>
          <w:rFonts w:ascii="Arial" w:eastAsia="Arial Unicode MS" w:hAnsi="Arial" w:cs="Arial"/>
          <w:spacing w:val="-4"/>
          <w:sz w:val="20"/>
          <w:szCs w:val="20"/>
        </w:rPr>
        <w:t xml:space="preserve">The Company </w:t>
      </w:r>
      <w:r w:rsidRPr="00C236FB">
        <w:rPr>
          <w:rFonts w:ascii="Arial" w:eastAsia="Arial Unicode MS" w:hAnsi="Arial" w:cs="Arial"/>
          <w:spacing w:val="-8"/>
          <w:sz w:val="20"/>
          <w:szCs w:val="20"/>
        </w:rPr>
        <w:t>provides financial</w:t>
      </w:r>
      <w:r w:rsidRPr="00C236FB">
        <w:rPr>
          <w:rFonts w:ascii="Arial" w:eastAsia="Arial Unicode MS" w:hAnsi="Arial" w:cs="Arial"/>
          <w:spacing w:val="-4"/>
          <w:sz w:val="20"/>
          <w:szCs w:val="20"/>
        </w:rPr>
        <w:t xml:space="preserve"> guarantees to the subsidiary for petroleum purchase agreements</w:t>
      </w:r>
      <w:r w:rsidR="00FF07DF" w:rsidRPr="00C236FB">
        <w:rPr>
          <w:rFonts w:ascii="Arial" w:eastAsia="Arial Unicode MS" w:hAnsi="Arial" w:cs="Arial"/>
          <w:spacing w:val="-4"/>
          <w:sz w:val="20"/>
          <w:szCs w:val="20"/>
        </w:rPr>
        <w:t xml:space="preserve"> </w:t>
      </w:r>
      <w:r w:rsidRPr="00C236FB">
        <w:rPr>
          <w:rFonts w:ascii="Arial" w:eastAsia="Arial Unicode MS" w:hAnsi="Arial" w:cs="Arial"/>
          <w:spacing w:val="-4"/>
          <w:sz w:val="20"/>
          <w:szCs w:val="20"/>
        </w:rPr>
        <w:t xml:space="preserve">not exceeding Baht </w:t>
      </w:r>
      <w:r w:rsidR="00E9667F" w:rsidRPr="00C236FB">
        <w:rPr>
          <w:rFonts w:ascii="Arial" w:eastAsia="Arial Unicode MS" w:hAnsi="Arial" w:cs="Arial"/>
          <w:spacing w:val="-4"/>
          <w:sz w:val="20"/>
          <w:szCs w:val="20"/>
          <w:lang w:val="en-GB"/>
        </w:rPr>
        <w:t>190</w:t>
      </w:r>
      <w:r w:rsidRPr="00C236FB">
        <w:rPr>
          <w:rFonts w:ascii="Arial" w:eastAsia="Arial Unicode MS" w:hAnsi="Arial" w:cs="Arial"/>
          <w:spacing w:val="-4"/>
          <w:sz w:val="20"/>
          <w:szCs w:val="20"/>
        </w:rPr>
        <w:t xml:space="preserve"> million.</w:t>
      </w:r>
    </w:p>
    <w:p w14:paraId="14ACBAC7" w14:textId="77777777" w:rsidR="00AC0C5C" w:rsidRPr="00C236FB" w:rsidRDefault="00AC0C5C" w:rsidP="00C236FB">
      <w:pPr>
        <w:jc w:val="thaiDistribute"/>
        <w:rPr>
          <w:rFonts w:ascii="Arial" w:hAnsi="Arial" w:cs="Arial"/>
          <w:sz w:val="20"/>
          <w:szCs w:val="20"/>
        </w:rPr>
      </w:pPr>
    </w:p>
    <w:p w14:paraId="1E30A9A0" w14:textId="77777777" w:rsidR="00FE2637" w:rsidRPr="00C236FB" w:rsidRDefault="00FE2637" w:rsidP="00C236FB">
      <w:pPr>
        <w:jc w:val="thaiDistribute"/>
        <w:rPr>
          <w:rFonts w:ascii="Arial" w:hAnsi="Arial" w:cs="Arial"/>
          <w:sz w:val="20"/>
          <w:szCs w:val="20"/>
        </w:rPr>
      </w:pPr>
    </w:p>
    <w:p w14:paraId="4E3EEB2E" w14:textId="09646A95" w:rsidR="00F015C9" w:rsidRPr="00C236FB" w:rsidRDefault="00E9667F" w:rsidP="00C236FB">
      <w:pPr>
        <w:pStyle w:val="Heading1"/>
        <w:rPr>
          <w:rFonts w:ascii="Arial" w:hAnsi="Arial"/>
        </w:rPr>
      </w:pPr>
      <w:r w:rsidRPr="00C236FB">
        <w:rPr>
          <w:rFonts w:ascii="Arial" w:hAnsi="Arial"/>
          <w:lang w:val="en-GB"/>
        </w:rPr>
        <w:t>25</w:t>
      </w:r>
      <w:r w:rsidR="00F015C9" w:rsidRPr="00C236FB">
        <w:rPr>
          <w:rFonts w:ascii="Arial" w:hAnsi="Arial"/>
        </w:rPr>
        <w:tab/>
        <w:t>Subsequent events</w:t>
      </w:r>
    </w:p>
    <w:p w14:paraId="6F029178" w14:textId="77777777" w:rsidR="00511FC0" w:rsidRPr="00C236FB" w:rsidRDefault="00511FC0" w:rsidP="00C236FB">
      <w:pPr>
        <w:tabs>
          <w:tab w:val="left" w:pos="567"/>
        </w:tabs>
        <w:jc w:val="thaiDistribute"/>
        <w:rPr>
          <w:rFonts w:ascii="Arial" w:eastAsia="Arial Unicode MS" w:hAnsi="Arial" w:cs="Arial"/>
          <w:sz w:val="20"/>
          <w:szCs w:val="20"/>
        </w:rPr>
      </w:pPr>
    </w:p>
    <w:p w14:paraId="2AF1D451" w14:textId="77777777" w:rsidR="005E46C6" w:rsidRPr="00E9667F" w:rsidRDefault="005E46C6" w:rsidP="005E46C6">
      <w:pPr>
        <w:jc w:val="thaiDistribute"/>
        <w:rPr>
          <w:rFonts w:ascii="Arial" w:eastAsia="Cordia New" w:hAnsi="Arial" w:cs="Arial"/>
          <w:spacing w:val="-6"/>
          <w:sz w:val="20"/>
          <w:szCs w:val="20"/>
          <w:shd w:val="clear" w:color="auto" w:fill="FFFFFF"/>
          <w:cs/>
        </w:rPr>
      </w:pPr>
      <w:r w:rsidRPr="00C236FB">
        <w:rPr>
          <w:rFonts w:ascii="Arial" w:eastAsia="Cordia New" w:hAnsi="Arial" w:cs="Arial"/>
          <w:spacing w:val="-6"/>
          <w:sz w:val="20"/>
          <w:szCs w:val="20"/>
          <w:shd w:val="clear" w:color="auto" w:fill="FFFFFF"/>
        </w:rPr>
        <w:t xml:space="preserve">On </w:t>
      </w:r>
      <w:r w:rsidRPr="00C236FB">
        <w:rPr>
          <w:rFonts w:ascii="Arial" w:eastAsia="Cordia New" w:hAnsi="Arial" w:cs="Arial"/>
          <w:spacing w:val="-6"/>
          <w:sz w:val="20"/>
          <w:szCs w:val="20"/>
          <w:shd w:val="clear" w:color="auto" w:fill="FFFFFF"/>
          <w:lang w:val="en-GB"/>
        </w:rPr>
        <w:t>24</w:t>
      </w:r>
      <w:r w:rsidRPr="00C236FB">
        <w:rPr>
          <w:rFonts w:ascii="Arial" w:eastAsia="Cordia New" w:hAnsi="Arial" w:cs="Arial"/>
          <w:spacing w:val="-6"/>
          <w:sz w:val="20"/>
          <w:szCs w:val="20"/>
          <w:shd w:val="clear" w:color="auto" w:fill="FFFFFF"/>
        </w:rPr>
        <w:t xml:space="preserve"> February </w:t>
      </w:r>
      <w:r w:rsidRPr="00C236FB">
        <w:rPr>
          <w:rFonts w:ascii="Arial" w:eastAsia="Cordia New" w:hAnsi="Arial" w:cs="Arial"/>
          <w:spacing w:val="-6"/>
          <w:sz w:val="20"/>
          <w:szCs w:val="20"/>
          <w:shd w:val="clear" w:color="auto" w:fill="FFFFFF"/>
          <w:lang w:val="en-GB"/>
        </w:rPr>
        <w:t>2026</w:t>
      </w:r>
      <w:r w:rsidRPr="00C236FB">
        <w:rPr>
          <w:rFonts w:ascii="Arial" w:eastAsia="Cordia New" w:hAnsi="Arial" w:cs="Arial"/>
          <w:spacing w:val="-6"/>
          <w:sz w:val="20"/>
          <w:szCs w:val="20"/>
          <w:shd w:val="clear" w:color="auto" w:fill="FFFFFF"/>
        </w:rPr>
        <w:t xml:space="preserve">, a meeting of the Company’s Board of Directors passed a resolution to propose to the Annual General Meeting of shareholders to consider a dividend payment for the operating results of </w:t>
      </w:r>
      <w:r w:rsidRPr="00C236FB">
        <w:rPr>
          <w:rFonts w:ascii="Arial" w:eastAsia="Cordia New" w:hAnsi="Arial" w:cs="Arial"/>
          <w:spacing w:val="-6"/>
          <w:sz w:val="20"/>
          <w:szCs w:val="20"/>
          <w:shd w:val="clear" w:color="auto" w:fill="FFFFFF"/>
          <w:lang w:val="en-GB"/>
        </w:rPr>
        <w:t>2025</w:t>
      </w:r>
      <w:r w:rsidRPr="00C236FB">
        <w:rPr>
          <w:rFonts w:ascii="Arial" w:eastAsia="Cordia New" w:hAnsi="Arial" w:cs="Arial"/>
          <w:spacing w:val="-6"/>
          <w:sz w:val="20"/>
          <w:szCs w:val="20"/>
          <w:shd w:val="clear" w:color="auto" w:fill="FFFFFF"/>
        </w:rPr>
        <w:t xml:space="preserve"> at Baht </w:t>
      </w:r>
      <w:r>
        <w:rPr>
          <w:rFonts w:ascii="Arial" w:eastAsia="Cordia New" w:hAnsi="Arial" w:cs="Arial"/>
          <w:spacing w:val="-6"/>
          <w:sz w:val="20"/>
          <w:szCs w:val="20"/>
          <w:shd w:val="clear" w:color="auto" w:fill="FFFFFF"/>
        </w:rPr>
        <w:t>0.18</w:t>
      </w:r>
      <w:r w:rsidRPr="00C236FB">
        <w:rPr>
          <w:rFonts w:ascii="Arial" w:eastAsia="Cordia New" w:hAnsi="Arial" w:cs="Arial"/>
          <w:spacing w:val="-6"/>
          <w:sz w:val="20"/>
          <w:szCs w:val="20"/>
          <w:shd w:val="clear" w:color="auto" w:fill="FFFFFF"/>
        </w:rPr>
        <w:t xml:space="preserve"> per share for </w:t>
      </w:r>
      <w:r w:rsidRPr="00C236FB">
        <w:rPr>
          <w:rFonts w:ascii="Arial" w:eastAsia="Cordia New" w:hAnsi="Arial" w:cs="Arial"/>
          <w:spacing w:val="-6"/>
          <w:sz w:val="20"/>
          <w:szCs w:val="20"/>
          <w:shd w:val="clear" w:color="auto" w:fill="FFFFFF"/>
          <w:lang w:val="en-GB"/>
        </w:rPr>
        <w:t>738</w:t>
      </w:r>
      <w:r w:rsidRPr="00C236FB">
        <w:rPr>
          <w:rFonts w:ascii="Arial" w:eastAsia="Cordia New" w:hAnsi="Arial" w:cs="Arial"/>
          <w:spacing w:val="-6"/>
          <w:sz w:val="20"/>
          <w:szCs w:val="20"/>
          <w:shd w:val="clear" w:color="auto" w:fill="FFFFFF"/>
        </w:rPr>
        <w:t>,</w:t>
      </w:r>
      <w:r w:rsidRPr="00C236FB">
        <w:rPr>
          <w:rFonts w:ascii="Arial" w:eastAsia="Cordia New" w:hAnsi="Arial" w:cs="Arial"/>
          <w:spacing w:val="-6"/>
          <w:sz w:val="20"/>
          <w:szCs w:val="20"/>
          <w:shd w:val="clear" w:color="auto" w:fill="FFFFFF"/>
          <w:lang w:val="en-GB"/>
        </w:rPr>
        <w:t>981</w:t>
      </w:r>
      <w:r w:rsidRPr="00C236FB">
        <w:rPr>
          <w:rFonts w:ascii="Arial" w:eastAsia="Cordia New" w:hAnsi="Arial" w:cs="Arial"/>
          <w:spacing w:val="-6"/>
          <w:sz w:val="20"/>
          <w:szCs w:val="20"/>
          <w:shd w:val="clear" w:color="auto" w:fill="FFFFFF"/>
        </w:rPr>
        <w:t>,</w:t>
      </w:r>
      <w:r w:rsidRPr="00C236FB">
        <w:rPr>
          <w:rFonts w:ascii="Arial" w:eastAsia="Cordia New" w:hAnsi="Arial" w:cs="Arial"/>
          <w:spacing w:val="-6"/>
          <w:sz w:val="20"/>
          <w:szCs w:val="20"/>
          <w:shd w:val="clear" w:color="auto" w:fill="FFFFFF"/>
          <w:lang w:val="en-GB"/>
        </w:rPr>
        <w:t>791</w:t>
      </w:r>
      <w:r w:rsidRPr="00C236FB">
        <w:rPr>
          <w:rFonts w:ascii="Arial" w:eastAsia="Cordia New" w:hAnsi="Arial" w:cs="Arial"/>
          <w:spacing w:val="-6"/>
          <w:sz w:val="20"/>
          <w:szCs w:val="20"/>
          <w:shd w:val="clear" w:color="auto" w:fill="FFFFFF"/>
          <w:cs/>
        </w:rPr>
        <w:t xml:space="preserve"> </w:t>
      </w:r>
      <w:r w:rsidRPr="00C236FB">
        <w:rPr>
          <w:rFonts w:ascii="Arial" w:eastAsia="Cordia New" w:hAnsi="Arial" w:cs="Arial"/>
          <w:spacing w:val="-6"/>
          <w:sz w:val="20"/>
          <w:szCs w:val="20"/>
          <w:shd w:val="clear" w:color="auto" w:fill="FFFFFF"/>
        </w:rPr>
        <w:t xml:space="preserve">ordinary shares, </w:t>
      </w:r>
      <w:proofErr w:type="spellStart"/>
      <w:r w:rsidRPr="00C236FB">
        <w:rPr>
          <w:rFonts w:ascii="Arial" w:eastAsia="Cordia New" w:hAnsi="Arial" w:cs="Arial"/>
          <w:spacing w:val="-6"/>
          <w:sz w:val="20"/>
          <w:szCs w:val="20"/>
          <w:shd w:val="clear" w:color="auto" w:fill="FFFFFF"/>
        </w:rPr>
        <w:t>totalling</w:t>
      </w:r>
      <w:proofErr w:type="spellEnd"/>
      <w:r w:rsidRPr="00C236FB">
        <w:rPr>
          <w:rFonts w:ascii="Arial" w:eastAsia="Cordia New" w:hAnsi="Arial" w:cs="Arial"/>
          <w:spacing w:val="-6"/>
          <w:sz w:val="20"/>
          <w:szCs w:val="20"/>
          <w:shd w:val="clear" w:color="auto" w:fill="FFFFFF"/>
        </w:rPr>
        <w:t xml:space="preserve"> Baht </w:t>
      </w:r>
      <w:r>
        <w:rPr>
          <w:rFonts w:ascii="Arial" w:eastAsia="Cordia New" w:hAnsi="Arial" w:cs="Arial"/>
          <w:spacing w:val="-6"/>
          <w:sz w:val="20"/>
          <w:szCs w:val="20"/>
          <w:shd w:val="clear" w:color="auto" w:fill="FFFFFF"/>
        </w:rPr>
        <w:t>133.02</w:t>
      </w:r>
      <w:r w:rsidRPr="00C236FB">
        <w:rPr>
          <w:rFonts w:ascii="Arial" w:eastAsia="Cordia New" w:hAnsi="Arial" w:cs="Arial"/>
          <w:spacing w:val="-6"/>
          <w:sz w:val="20"/>
          <w:szCs w:val="20"/>
          <w:shd w:val="clear" w:color="auto" w:fill="FFFFFF"/>
        </w:rPr>
        <w:t xml:space="preserve"> million.</w:t>
      </w:r>
      <w:r w:rsidRPr="00C236FB">
        <w:rPr>
          <w:rFonts w:ascii="Arial" w:eastAsia="Cordia New" w:hAnsi="Arial" w:cs="Arial"/>
          <w:spacing w:val="-6"/>
          <w:sz w:val="20"/>
          <w:szCs w:val="20"/>
          <w:shd w:val="clear" w:color="auto" w:fill="FFFFFF"/>
          <w:cs/>
        </w:rPr>
        <w:t xml:space="preserve"> </w:t>
      </w:r>
      <w:r w:rsidRPr="00C236FB">
        <w:rPr>
          <w:rFonts w:ascii="Arial" w:eastAsia="Cordia New" w:hAnsi="Arial" w:cs="Arial"/>
          <w:spacing w:val="-6"/>
          <w:sz w:val="20"/>
          <w:szCs w:val="20"/>
          <w:shd w:val="clear" w:color="auto" w:fill="FFFFFF"/>
          <w:lang w:val="en-GB"/>
        </w:rPr>
        <w:t xml:space="preserve">On 12 December 2025, </w:t>
      </w:r>
      <w:r w:rsidRPr="00C236FB">
        <w:rPr>
          <w:rFonts w:ascii="Arial" w:eastAsia="Cordia New" w:hAnsi="Arial" w:cs="Arial"/>
          <w:spacing w:val="-6"/>
          <w:sz w:val="20"/>
          <w:szCs w:val="20"/>
          <w:shd w:val="clear" w:color="auto" w:fill="FFFFFF"/>
        </w:rPr>
        <w:t xml:space="preserve">the Company has already paid the interim dividend at Baht </w:t>
      </w:r>
      <w:r w:rsidRPr="00C236FB">
        <w:rPr>
          <w:rFonts w:ascii="Arial" w:eastAsia="Cordia New" w:hAnsi="Arial" w:cs="Arial"/>
          <w:spacing w:val="-6"/>
          <w:sz w:val="20"/>
          <w:szCs w:val="20"/>
          <w:shd w:val="clear" w:color="auto" w:fill="FFFFFF"/>
          <w:lang w:val="en-GB"/>
        </w:rPr>
        <w:t>0</w:t>
      </w:r>
      <w:r w:rsidRPr="00C236FB">
        <w:rPr>
          <w:rFonts w:ascii="Arial" w:eastAsia="Cordia New" w:hAnsi="Arial" w:cs="Arial"/>
          <w:spacing w:val="-6"/>
          <w:sz w:val="20"/>
          <w:szCs w:val="20"/>
          <w:shd w:val="clear" w:color="auto" w:fill="FFFFFF"/>
          <w:cs/>
        </w:rPr>
        <w:t>.</w:t>
      </w:r>
      <w:r w:rsidRPr="00C236FB">
        <w:rPr>
          <w:rFonts w:ascii="Arial" w:eastAsia="Cordia New" w:hAnsi="Arial" w:cs="Arial"/>
          <w:spacing w:val="-6"/>
          <w:sz w:val="20"/>
          <w:szCs w:val="20"/>
          <w:shd w:val="clear" w:color="auto" w:fill="FFFFFF"/>
          <w:lang w:val="en-GB"/>
        </w:rPr>
        <w:t>08</w:t>
      </w:r>
      <w:r w:rsidRPr="00C236FB">
        <w:rPr>
          <w:rFonts w:ascii="Arial" w:eastAsia="Cordia New" w:hAnsi="Arial" w:cs="Arial"/>
          <w:spacing w:val="-6"/>
          <w:sz w:val="20"/>
          <w:szCs w:val="20"/>
          <w:shd w:val="clear" w:color="auto" w:fill="FFFFFF"/>
          <w:cs/>
        </w:rPr>
        <w:t xml:space="preserve"> </w:t>
      </w:r>
      <w:r w:rsidRPr="00C236FB">
        <w:rPr>
          <w:rFonts w:ascii="Arial" w:eastAsia="Cordia New" w:hAnsi="Arial" w:cs="Arial"/>
          <w:spacing w:val="-6"/>
          <w:sz w:val="20"/>
          <w:szCs w:val="20"/>
          <w:shd w:val="clear" w:color="auto" w:fill="FFFFFF"/>
        </w:rPr>
        <w:t xml:space="preserve">per share, </w:t>
      </w:r>
      <w:proofErr w:type="spellStart"/>
      <w:r w:rsidRPr="00C236FB">
        <w:rPr>
          <w:rFonts w:ascii="Arial" w:eastAsia="Cordia New" w:hAnsi="Arial" w:cs="Arial"/>
          <w:spacing w:val="-6"/>
          <w:sz w:val="20"/>
          <w:szCs w:val="20"/>
          <w:shd w:val="clear" w:color="auto" w:fill="FFFFFF"/>
        </w:rPr>
        <w:t>totalling</w:t>
      </w:r>
      <w:proofErr w:type="spellEnd"/>
      <w:r w:rsidRPr="00C236FB">
        <w:rPr>
          <w:rFonts w:ascii="Arial" w:eastAsia="Cordia New" w:hAnsi="Arial" w:cs="Arial"/>
          <w:spacing w:val="-6"/>
          <w:sz w:val="20"/>
          <w:szCs w:val="20"/>
          <w:shd w:val="clear" w:color="auto" w:fill="FFFFFF"/>
        </w:rPr>
        <w:t xml:space="preserve"> Baht </w:t>
      </w:r>
      <w:r w:rsidRPr="00C236FB">
        <w:rPr>
          <w:rFonts w:ascii="Arial" w:eastAsia="Cordia New" w:hAnsi="Arial" w:cs="Arial"/>
          <w:spacing w:val="-6"/>
          <w:sz w:val="20"/>
          <w:szCs w:val="20"/>
          <w:shd w:val="clear" w:color="auto" w:fill="FFFFFF"/>
          <w:lang w:val="en-GB"/>
        </w:rPr>
        <w:t>59</w:t>
      </w:r>
      <w:r w:rsidRPr="00C236FB">
        <w:rPr>
          <w:rFonts w:ascii="Arial" w:eastAsia="Cordia New" w:hAnsi="Arial" w:cs="Arial"/>
          <w:spacing w:val="-6"/>
          <w:sz w:val="20"/>
          <w:szCs w:val="20"/>
          <w:shd w:val="clear" w:color="auto" w:fill="FFFFFF"/>
        </w:rPr>
        <w:t>.</w:t>
      </w:r>
      <w:r w:rsidRPr="00C236FB">
        <w:rPr>
          <w:rFonts w:ascii="Arial" w:eastAsia="Cordia New" w:hAnsi="Arial" w:cs="Arial"/>
          <w:spacing w:val="-6"/>
          <w:sz w:val="20"/>
          <w:szCs w:val="20"/>
          <w:shd w:val="clear" w:color="auto" w:fill="FFFFFF"/>
          <w:lang w:val="en-GB"/>
        </w:rPr>
        <w:t>12</w:t>
      </w:r>
      <w:r w:rsidRPr="00C236FB">
        <w:rPr>
          <w:rFonts w:ascii="Arial" w:eastAsia="Cordia New" w:hAnsi="Arial" w:cs="Arial"/>
          <w:spacing w:val="-6"/>
          <w:sz w:val="20"/>
          <w:szCs w:val="20"/>
          <w:shd w:val="clear" w:color="auto" w:fill="FFFFFF"/>
          <w:cs/>
        </w:rPr>
        <w:t xml:space="preserve"> </w:t>
      </w:r>
      <w:r w:rsidRPr="00C236FB">
        <w:rPr>
          <w:rFonts w:ascii="Arial" w:eastAsia="Cordia New" w:hAnsi="Arial" w:cs="Arial"/>
          <w:spacing w:val="-6"/>
          <w:sz w:val="20"/>
          <w:szCs w:val="20"/>
          <w:shd w:val="clear" w:color="auto" w:fill="FFFFFF"/>
        </w:rPr>
        <w:t xml:space="preserve">million. Therefore, the remaining dividend payment for the operating results of </w:t>
      </w:r>
      <w:r w:rsidRPr="00C236FB">
        <w:rPr>
          <w:rFonts w:ascii="Arial" w:eastAsia="Cordia New" w:hAnsi="Arial" w:cs="Arial"/>
          <w:spacing w:val="-6"/>
          <w:sz w:val="20"/>
          <w:szCs w:val="20"/>
          <w:shd w:val="clear" w:color="auto" w:fill="FFFFFF"/>
          <w:lang w:val="en-GB"/>
        </w:rPr>
        <w:t>2025</w:t>
      </w:r>
      <w:r w:rsidRPr="00C236FB">
        <w:rPr>
          <w:rFonts w:ascii="Arial" w:eastAsia="Cordia New" w:hAnsi="Arial" w:cs="Arial"/>
          <w:spacing w:val="-6"/>
          <w:sz w:val="20"/>
          <w:szCs w:val="20"/>
          <w:shd w:val="clear" w:color="auto" w:fill="FFFFFF"/>
        </w:rPr>
        <w:t xml:space="preserve"> will be paid at Baht </w:t>
      </w:r>
      <w:r>
        <w:rPr>
          <w:rFonts w:ascii="Arial" w:eastAsia="Cordia New" w:hAnsi="Arial" w:cs="Arial"/>
          <w:spacing w:val="-6"/>
          <w:sz w:val="20"/>
          <w:szCs w:val="20"/>
          <w:shd w:val="clear" w:color="auto" w:fill="FFFFFF"/>
        </w:rPr>
        <w:t>0.10</w:t>
      </w:r>
      <w:r w:rsidRPr="00C236FB">
        <w:rPr>
          <w:rFonts w:ascii="Arial" w:eastAsia="Cordia New" w:hAnsi="Arial" w:cs="Arial"/>
          <w:spacing w:val="-6"/>
          <w:sz w:val="20"/>
          <w:szCs w:val="20"/>
          <w:shd w:val="clear" w:color="auto" w:fill="FFFFFF"/>
          <w:cs/>
        </w:rPr>
        <w:t xml:space="preserve"> </w:t>
      </w:r>
      <w:r w:rsidRPr="00C236FB">
        <w:rPr>
          <w:rFonts w:ascii="Arial" w:eastAsia="Cordia New" w:hAnsi="Arial" w:cs="Arial"/>
          <w:spacing w:val="-6"/>
          <w:sz w:val="20"/>
          <w:szCs w:val="20"/>
          <w:shd w:val="clear" w:color="auto" w:fill="FFFFFF"/>
        </w:rPr>
        <w:t xml:space="preserve">per share, </w:t>
      </w:r>
      <w:proofErr w:type="spellStart"/>
      <w:r w:rsidRPr="00C236FB">
        <w:rPr>
          <w:rFonts w:ascii="Arial" w:eastAsia="Cordia New" w:hAnsi="Arial" w:cs="Arial"/>
          <w:spacing w:val="-6"/>
          <w:sz w:val="20"/>
          <w:szCs w:val="20"/>
          <w:shd w:val="clear" w:color="auto" w:fill="FFFFFF"/>
        </w:rPr>
        <w:t>totalling</w:t>
      </w:r>
      <w:proofErr w:type="spellEnd"/>
      <w:r w:rsidRPr="00C236FB">
        <w:rPr>
          <w:rFonts w:ascii="Arial" w:eastAsia="Cordia New" w:hAnsi="Arial" w:cs="Arial"/>
          <w:spacing w:val="-6"/>
          <w:sz w:val="20"/>
          <w:szCs w:val="20"/>
          <w:shd w:val="clear" w:color="auto" w:fill="FFFFFF"/>
        </w:rPr>
        <w:t xml:space="preserve"> Baht </w:t>
      </w:r>
      <w:r>
        <w:rPr>
          <w:rFonts w:ascii="Arial" w:eastAsia="Cordia New" w:hAnsi="Arial" w:cs="Arial"/>
          <w:spacing w:val="-6"/>
          <w:sz w:val="20"/>
          <w:szCs w:val="20"/>
          <w:shd w:val="clear" w:color="auto" w:fill="FFFFFF"/>
        </w:rPr>
        <w:t>73.90</w:t>
      </w:r>
      <w:r w:rsidRPr="00C236FB">
        <w:rPr>
          <w:rFonts w:ascii="Arial" w:eastAsia="Cordia New" w:hAnsi="Arial" w:cs="Arial"/>
          <w:spacing w:val="-6"/>
          <w:sz w:val="20"/>
          <w:szCs w:val="20"/>
          <w:shd w:val="clear" w:color="auto" w:fill="FFFFFF"/>
        </w:rPr>
        <w:t xml:space="preserve"> million.</w:t>
      </w:r>
    </w:p>
    <w:p w14:paraId="2CD162B7" w14:textId="73C9DA4A" w:rsidR="00C13277" w:rsidRPr="005E46C6" w:rsidRDefault="00C13277" w:rsidP="00C236FB">
      <w:pPr>
        <w:tabs>
          <w:tab w:val="left" w:pos="567"/>
        </w:tabs>
        <w:jc w:val="thaiDistribute"/>
        <w:rPr>
          <w:rFonts w:ascii="Arial" w:eastAsia="Cordia New" w:hAnsi="Arial" w:cs="Arial"/>
          <w:sz w:val="20"/>
          <w:szCs w:val="20"/>
        </w:rPr>
      </w:pPr>
    </w:p>
    <w:p w14:paraId="6F01C216" w14:textId="77777777" w:rsidR="00301B91" w:rsidRPr="00E9667F" w:rsidRDefault="00301B91" w:rsidP="00C236FB">
      <w:pPr>
        <w:jc w:val="both"/>
        <w:rPr>
          <w:rFonts w:ascii="Arial" w:hAnsi="Arial" w:cs="Arial"/>
          <w:sz w:val="20"/>
          <w:szCs w:val="20"/>
        </w:rPr>
      </w:pPr>
    </w:p>
    <w:sectPr w:rsidR="00301B91" w:rsidRPr="00E9667F" w:rsidSect="00764C41">
      <w:headerReference w:type="default" r:id="rId11"/>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48127" w14:textId="77777777" w:rsidR="0075093B" w:rsidRDefault="0075093B">
      <w:r>
        <w:separator/>
      </w:r>
    </w:p>
  </w:endnote>
  <w:endnote w:type="continuationSeparator" w:id="0">
    <w:p w14:paraId="0CB9F672" w14:textId="77777777" w:rsidR="0075093B" w:rsidRDefault="0075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New-Bold">
    <w:altName w:val="Microsoft JhengHei"/>
    <w:panose1 w:val="00000000000000000000"/>
    <w:charset w:val="88"/>
    <w:family w:val="auto"/>
    <w:notTrueType/>
    <w:pitch w:val="default"/>
    <w:sig w:usb0="00000000" w:usb1="08080000" w:usb2="00000010" w:usb3="00000000" w:csb0="00100001"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0A32E" w14:textId="77777777" w:rsidR="00986B56" w:rsidRPr="00DF6542" w:rsidRDefault="00986B56" w:rsidP="00986B56">
    <w:pPr>
      <w:pStyle w:val="Footer"/>
      <w:pBdr>
        <w:top w:val="single" w:sz="8" w:space="1" w:color="auto"/>
      </w:pBdr>
      <w:spacing w:line="240" w:lineRule="atLeast"/>
      <w:jc w:val="right"/>
      <w:rPr>
        <w:rFonts w:ascii="Arial" w:hAnsi="Arial" w:cs="Arial"/>
        <w:sz w:val="20"/>
        <w:szCs w:val="20"/>
        <w:lang w:val="en-GB"/>
      </w:rPr>
    </w:pPr>
    <w:r w:rsidRPr="00DF6542">
      <w:rPr>
        <w:rFonts w:ascii="Arial" w:hAnsi="Arial" w:cs="Arial"/>
        <w:sz w:val="20"/>
        <w:szCs w:val="20"/>
        <w:lang w:val="en-GB"/>
      </w:rPr>
      <w:fldChar w:fldCharType="begin"/>
    </w:r>
    <w:r w:rsidRPr="00DF6542">
      <w:rPr>
        <w:rFonts w:ascii="Arial" w:hAnsi="Arial" w:cs="Arial"/>
        <w:sz w:val="20"/>
        <w:szCs w:val="20"/>
        <w:lang w:val="en-GB"/>
      </w:rPr>
      <w:instrText xml:space="preserve"> PAGE   \* MERGEFORMAT </w:instrText>
    </w:r>
    <w:r w:rsidRPr="00DF6542">
      <w:rPr>
        <w:rFonts w:ascii="Arial" w:hAnsi="Arial" w:cs="Arial"/>
        <w:sz w:val="20"/>
        <w:szCs w:val="20"/>
        <w:lang w:val="en-GB"/>
      </w:rPr>
      <w:fldChar w:fldCharType="separate"/>
    </w:r>
    <w:r w:rsidRPr="00DF6542">
      <w:rPr>
        <w:rFonts w:ascii="Arial" w:hAnsi="Arial" w:cs="Arial"/>
        <w:sz w:val="20"/>
        <w:szCs w:val="20"/>
        <w:lang w:val="en-GB"/>
      </w:rPr>
      <w:t>39</w:t>
    </w:r>
    <w:r w:rsidRPr="00DF6542">
      <w:rPr>
        <w:rFonts w:ascii="Arial" w:hAnsi="Arial" w:cs="Arial"/>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64E5B" w14:textId="77777777" w:rsidR="0075093B" w:rsidRDefault="0075093B">
      <w:r>
        <w:separator/>
      </w:r>
    </w:p>
  </w:footnote>
  <w:footnote w:type="continuationSeparator" w:id="0">
    <w:p w14:paraId="194E0323" w14:textId="77777777" w:rsidR="0075093B" w:rsidRDefault="00750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3426" w14:textId="77777777" w:rsidR="00014E7C" w:rsidRPr="00DF6542" w:rsidRDefault="00014E7C" w:rsidP="000824D6">
    <w:pPr>
      <w:jc w:val="both"/>
      <w:rPr>
        <w:rFonts w:ascii="Arial" w:eastAsia="AngsanaNew-Bold" w:hAnsi="Arial" w:cs="Arial"/>
        <w:b/>
        <w:bCs/>
        <w:sz w:val="20"/>
        <w:szCs w:val="20"/>
      </w:rPr>
    </w:pPr>
    <w:r w:rsidRPr="00DF6542">
      <w:rPr>
        <w:rFonts w:ascii="Arial" w:eastAsia="AngsanaNew-Bold" w:hAnsi="Arial" w:cs="Arial"/>
        <w:b/>
        <w:bCs/>
        <w:sz w:val="20"/>
        <w:szCs w:val="20"/>
      </w:rPr>
      <w:t>Sea Oil Public Company Limited</w:t>
    </w:r>
  </w:p>
  <w:p w14:paraId="7A148405" w14:textId="77777777" w:rsidR="00014E7C" w:rsidRPr="00DF6542" w:rsidRDefault="00014E7C" w:rsidP="000824D6">
    <w:pPr>
      <w:rPr>
        <w:rFonts w:ascii="Arial" w:eastAsia="Arial Unicode MS" w:hAnsi="Arial" w:cs="Arial"/>
        <w:b/>
        <w:bCs/>
        <w:sz w:val="20"/>
        <w:szCs w:val="20"/>
      </w:rPr>
    </w:pPr>
    <w:r w:rsidRPr="00DF6542">
      <w:rPr>
        <w:rFonts w:ascii="Arial" w:eastAsia="Arial Unicode MS" w:hAnsi="Arial" w:cs="Arial"/>
        <w:b/>
        <w:bCs/>
        <w:sz w:val="20"/>
        <w:szCs w:val="20"/>
      </w:rPr>
      <w:t>Notes to the Consolidated and Separate Financial Statements</w:t>
    </w:r>
  </w:p>
  <w:p w14:paraId="0019BB84" w14:textId="27225746" w:rsidR="00014E7C" w:rsidRPr="00DF6542" w:rsidRDefault="00014E7C" w:rsidP="000824D6">
    <w:pPr>
      <w:pBdr>
        <w:bottom w:val="single" w:sz="8" w:space="1" w:color="auto"/>
      </w:pBdr>
      <w:rPr>
        <w:rFonts w:ascii="Arial" w:eastAsia="Arial Unicode MS" w:hAnsi="Arial" w:cs="Arial"/>
        <w:b/>
        <w:bCs/>
        <w:sz w:val="20"/>
        <w:szCs w:val="20"/>
      </w:rPr>
    </w:pPr>
    <w:r w:rsidRPr="00DF6542">
      <w:rPr>
        <w:rFonts w:ascii="Arial" w:eastAsia="Arial Unicode MS" w:hAnsi="Arial" w:cs="Arial"/>
        <w:b/>
        <w:bCs/>
        <w:sz w:val="20"/>
        <w:szCs w:val="20"/>
      </w:rPr>
      <w:t xml:space="preserve">For the year ended 31 December </w:t>
    </w:r>
    <w:r w:rsidR="006077B5">
      <w:rPr>
        <w:rFonts w:ascii="Arial" w:eastAsia="Arial Unicode MS" w:hAnsi="Arial" w:cs="Arial"/>
        <w:b/>
        <w:bCs/>
        <w:sz w:val="20"/>
        <w:szCs w:val="20"/>
      </w:rPr>
      <w:t>2025</w:t>
    </w:r>
  </w:p>
  <w:p w14:paraId="6029D2BD" w14:textId="77777777" w:rsidR="00014E7C" w:rsidRPr="00DF6542" w:rsidRDefault="00014E7C">
    <w:pPr>
      <w:pStyle w:val="Header"/>
      <w:rPr>
        <w:rFonts w:ascii="Arial" w:hAnsi="Arial" w:cs="Arial"/>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A465" w14:textId="77777777" w:rsidR="00014E7C" w:rsidRPr="00EA0C3B" w:rsidRDefault="00014E7C"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2AE8952D" w14:textId="77777777" w:rsidR="00014E7C" w:rsidRPr="00EA0C3B" w:rsidRDefault="00014E7C" w:rsidP="000824D6">
    <w:pPr>
      <w:rPr>
        <w:rFonts w:ascii="Arial" w:eastAsia="Arial Unicode MS" w:hAnsi="Arial" w:cs="Arial"/>
        <w:b/>
        <w:bCs/>
        <w:sz w:val="18"/>
        <w:szCs w:val="18"/>
      </w:rPr>
    </w:pPr>
    <w:r>
      <w:rPr>
        <w:rFonts w:ascii="Arial" w:eastAsia="Arial Unicode MS" w:hAnsi="Arial" w:cs="Arial"/>
        <w:b/>
        <w:bCs/>
        <w:sz w:val="18"/>
        <w:szCs w:val="18"/>
      </w:rPr>
      <w:t>Notes to the Consolidated and S</w:t>
    </w:r>
    <w:r w:rsidRPr="00EA0C3B">
      <w:rPr>
        <w:rFonts w:ascii="Arial" w:eastAsia="Arial Unicode MS" w:hAnsi="Arial" w:cs="Arial"/>
        <w:b/>
        <w:bCs/>
        <w:sz w:val="18"/>
        <w:szCs w:val="18"/>
      </w:rPr>
      <w:t>eparate Financial Statements</w:t>
    </w:r>
  </w:p>
  <w:p w14:paraId="37AFBB10" w14:textId="652EC3F0" w:rsidR="00014E7C" w:rsidRPr="00EA0C3B" w:rsidRDefault="00014E7C"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sidR="006077B5">
      <w:rPr>
        <w:rFonts w:ascii="Arial" w:eastAsia="Arial Unicode MS" w:hAnsi="Arial" w:cs="Arial"/>
        <w:b/>
        <w:bCs/>
        <w:sz w:val="18"/>
        <w:szCs w:val="18"/>
      </w:rPr>
      <w:t>2025</w:t>
    </w:r>
  </w:p>
  <w:p w14:paraId="2A35BAD4" w14:textId="77777777" w:rsidR="00014E7C" w:rsidRPr="00EA0C3B" w:rsidRDefault="00014E7C">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8233" w14:textId="77777777" w:rsidR="00014E7C" w:rsidRPr="00EA0C3B" w:rsidRDefault="00014E7C"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4F49C029" w14:textId="77777777" w:rsidR="00014E7C" w:rsidRPr="00EA0C3B" w:rsidRDefault="00014E7C" w:rsidP="000824D6">
    <w:pPr>
      <w:rPr>
        <w:rFonts w:ascii="Arial" w:eastAsia="Arial Unicode MS" w:hAnsi="Arial" w:cs="Arial"/>
        <w:b/>
        <w:bCs/>
        <w:sz w:val="18"/>
        <w:szCs w:val="18"/>
      </w:rPr>
    </w:pPr>
    <w:r>
      <w:rPr>
        <w:rFonts w:ascii="Arial" w:eastAsia="Arial Unicode MS" w:hAnsi="Arial" w:cs="Arial"/>
        <w:b/>
        <w:bCs/>
        <w:sz w:val="18"/>
        <w:szCs w:val="18"/>
      </w:rPr>
      <w:t>Notes to Consolidated and S</w:t>
    </w:r>
    <w:r w:rsidRPr="00EA0C3B">
      <w:rPr>
        <w:rFonts w:ascii="Arial" w:eastAsia="Arial Unicode MS" w:hAnsi="Arial" w:cs="Arial"/>
        <w:b/>
        <w:bCs/>
        <w:sz w:val="18"/>
        <w:szCs w:val="18"/>
      </w:rPr>
      <w:t>eparate Financial Statements</w:t>
    </w:r>
  </w:p>
  <w:p w14:paraId="5B5DB25E" w14:textId="311613DA" w:rsidR="00014E7C" w:rsidRPr="00EA0C3B" w:rsidRDefault="00014E7C"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sidR="006077B5">
      <w:rPr>
        <w:rFonts w:ascii="Arial" w:eastAsia="Arial Unicode MS" w:hAnsi="Arial" w:cs="Arial"/>
        <w:b/>
        <w:bCs/>
        <w:sz w:val="18"/>
        <w:szCs w:val="18"/>
      </w:rPr>
      <w:t>2025</w:t>
    </w:r>
  </w:p>
  <w:p w14:paraId="2F21DA86" w14:textId="77777777" w:rsidR="00014E7C" w:rsidRPr="00EA0C3B" w:rsidRDefault="00014E7C">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CF0"/>
    <w:multiLevelType w:val="hybridMultilevel"/>
    <w:tmpl w:val="E9DEA3A6"/>
    <w:lvl w:ilvl="0" w:tplc="78C217B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9552F6B"/>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C5A05A6"/>
    <w:multiLevelType w:val="hybridMultilevel"/>
    <w:tmpl w:val="C8505C14"/>
    <w:lvl w:ilvl="0" w:tplc="08090001">
      <w:start w:val="1"/>
      <w:numFmt w:val="bullet"/>
      <w:lvlText w:val=""/>
      <w:lvlJc w:val="left"/>
      <w:pPr>
        <w:ind w:left="2898" w:hanging="360"/>
      </w:pPr>
      <w:rPr>
        <w:rFonts w:ascii="Symbol" w:hAnsi="Symbol" w:hint="default"/>
      </w:rPr>
    </w:lvl>
    <w:lvl w:ilvl="1" w:tplc="08090003" w:tentative="1">
      <w:start w:val="1"/>
      <w:numFmt w:val="bullet"/>
      <w:lvlText w:val="o"/>
      <w:lvlJc w:val="left"/>
      <w:pPr>
        <w:ind w:left="3618" w:hanging="360"/>
      </w:pPr>
      <w:rPr>
        <w:rFonts w:ascii="Courier New" w:hAnsi="Courier New" w:cs="Courier New" w:hint="default"/>
      </w:rPr>
    </w:lvl>
    <w:lvl w:ilvl="2" w:tplc="08090005" w:tentative="1">
      <w:start w:val="1"/>
      <w:numFmt w:val="bullet"/>
      <w:lvlText w:val=""/>
      <w:lvlJc w:val="left"/>
      <w:pPr>
        <w:ind w:left="4338" w:hanging="360"/>
      </w:pPr>
      <w:rPr>
        <w:rFonts w:ascii="Wingdings" w:hAnsi="Wingdings" w:hint="default"/>
      </w:rPr>
    </w:lvl>
    <w:lvl w:ilvl="3" w:tplc="08090001" w:tentative="1">
      <w:start w:val="1"/>
      <w:numFmt w:val="bullet"/>
      <w:lvlText w:val=""/>
      <w:lvlJc w:val="left"/>
      <w:pPr>
        <w:ind w:left="5058" w:hanging="360"/>
      </w:pPr>
      <w:rPr>
        <w:rFonts w:ascii="Symbol" w:hAnsi="Symbol" w:hint="default"/>
      </w:rPr>
    </w:lvl>
    <w:lvl w:ilvl="4" w:tplc="08090003" w:tentative="1">
      <w:start w:val="1"/>
      <w:numFmt w:val="bullet"/>
      <w:lvlText w:val="o"/>
      <w:lvlJc w:val="left"/>
      <w:pPr>
        <w:ind w:left="5778" w:hanging="360"/>
      </w:pPr>
      <w:rPr>
        <w:rFonts w:ascii="Courier New" w:hAnsi="Courier New" w:cs="Courier New" w:hint="default"/>
      </w:rPr>
    </w:lvl>
    <w:lvl w:ilvl="5" w:tplc="08090005" w:tentative="1">
      <w:start w:val="1"/>
      <w:numFmt w:val="bullet"/>
      <w:lvlText w:val=""/>
      <w:lvlJc w:val="left"/>
      <w:pPr>
        <w:ind w:left="6498" w:hanging="360"/>
      </w:pPr>
      <w:rPr>
        <w:rFonts w:ascii="Wingdings" w:hAnsi="Wingdings" w:hint="default"/>
      </w:rPr>
    </w:lvl>
    <w:lvl w:ilvl="6" w:tplc="08090001" w:tentative="1">
      <w:start w:val="1"/>
      <w:numFmt w:val="bullet"/>
      <w:lvlText w:val=""/>
      <w:lvlJc w:val="left"/>
      <w:pPr>
        <w:ind w:left="7218" w:hanging="360"/>
      </w:pPr>
      <w:rPr>
        <w:rFonts w:ascii="Symbol" w:hAnsi="Symbol" w:hint="default"/>
      </w:rPr>
    </w:lvl>
    <w:lvl w:ilvl="7" w:tplc="08090003" w:tentative="1">
      <w:start w:val="1"/>
      <w:numFmt w:val="bullet"/>
      <w:lvlText w:val="o"/>
      <w:lvlJc w:val="left"/>
      <w:pPr>
        <w:ind w:left="7938" w:hanging="360"/>
      </w:pPr>
      <w:rPr>
        <w:rFonts w:ascii="Courier New" w:hAnsi="Courier New" w:cs="Courier New" w:hint="default"/>
      </w:rPr>
    </w:lvl>
    <w:lvl w:ilvl="8" w:tplc="08090005" w:tentative="1">
      <w:start w:val="1"/>
      <w:numFmt w:val="bullet"/>
      <w:lvlText w:val=""/>
      <w:lvlJc w:val="left"/>
      <w:pPr>
        <w:ind w:left="8658" w:hanging="360"/>
      </w:pPr>
      <w:rPr>
        <w:rFonts w:ascii="Wingdings" w:hAnsi="Wingdings" w:hint="default"/>
      </w:rPr>
    </w:lvl>
  </w:abstractNum>
  <w:abstractNum w:abstractNumId="4" w15:restartNumberingAfterBreak="0">
    <w:nsid w:val="0D14620A"/>
    <w:multiLevelType w:val="hybridMultilevel"/>
    <w:tmpl w:val="0AC0E96E"/>
    <w:lvl w:ilvl="0" w:tplc="7A9EA1F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4562A1A"/>
    <w:multiLevelType w:val="hybridMultilevel"/>
    <w:tmpl w:val="5F70B00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58931C9"/>
    <w:multiLevelType w:val="hybridMultilevel"/>
    <w:tmpl w:val="1D2A5ED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94A033A"/>
    <w:multiLevelType w:val="multilevel"/>
    <w:tmpl w:val="EF7E5840"/>
    <w:lvl w:ilvl="0">
      <w:start w:val="4"/>
      <w:numFmt w:val="decimal"/>
      <w:lvlText w:val="%1"/>
      <w:lvlJc w:val="left"/>
      <w:pPr>
        <w:ind w:left="390" w:hanging="390"/>
      </w:pPr>
      <w:rPr>
        <w:rFonts w:hint="default"/>
      </w:rPr>
    </w:lvl>
    <w:lvl w:ilvl="1">
      <w:start w:val="15"/>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70E30DC"/>
    <w:multiLevelType w:val="multilevel"/>
    <w:tmpl w:val="9A8C8B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4" w15:restartNumberingAfterBreak="0">
    <w:nsid w:val="544179A3"/>
    <w:multiLevelType w:val="hybridMultilevel"/>
    <w:tmpl w:val="10BC59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55D7E00"/>
    <w:multiLevelType w:val="hybridMultilevel"/>
    <w:tmpl w:val="291C7EC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69066D6"/>
    <w:multiLevelType w:val="hybridMultilevel"/>
    <w:tmpl w:val="F12CD32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6A5F0C32"/>
    <w:multiLevelType w:val="hybridMultilevel"/>
    <w:tmpl w:val="5F20B570"/>
    <w:lvl w:ilvl="0" w:tplc="8EF829E4">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6F317C32"/>
    <w:multiLevelType w:val="hybridMultilevel"/>
    <w:tmpl w:val="D7044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646EE5"/>
    <w:multiLevelType w:val="hybridMultilevel"/>
    <w:tmpl w:val="7A101F02"/>
    <w:lvl w:ilvl="0" w:tplc="FCB06EFC">
      <w:start w:val="1"/>
      <w:numFmt w:val="bullet"/>
      <w:lvlText w:val=""/>
      <w:lvlJc w:val="left"/>
      <w:pPr>
        <w:ind w:left="928" w:hanging="360"/>
      </w:pPr>
      <w:rPr>
        <w:rFonts w:ascii="Symbol" w:hAnsi="Symbol" w:hint="default"/>
        <w:sz w:val="18"/>
        <w:szCs w:val="18"/>
      </w:rPr>
    </w:lvl>
    <w:lvl w:ilvl="1" w:tplc="D6F4F3D2">
      <w:numFmt w:val="bullet"/>
      <w:lvlText w:val="•"/>
      <w:lvlJc w:val="left"/>
      <w:pPr>
        <w:ind w:left="1915" w:hanging="360"/>
      </w:pPr>
      <w:rPr>
        <w:rFonts w:ascii="Arial" w:eastAsia="Times New Roman" w:hAnsi="Arial" w:cs="Arial" w:hint="default"/>
      </w:rPr>
    </w:lvl>
    <w:lvl w:ilvl="2" w:tplc="04090005" w:tentative="1">
      <w:start w:val="1"/>
      <w:numFmt w:val="bullet"/>
      <w:lvlText w:val=""/>
      <w:lvlJc w:val="left"/>
      <w:pPr>
        <w:ind w:left="2635" w:hanging="360"/>
      </w:pPr>
      <w:rPr>
        <w:rFonts w:ascii="Wingdings" w:hAnsi="Wingdings" w:hint="default"/>
      </w:rPr>
    </w:lvl>
    <w:lvl w:ilvl="3" w:tplc="04090001" w:tentative="1">
      <w:start w:val="1"/>
      <w:numFmt w:val="bullet"/>
      <w:lvlText w:val=""/>
      <w:lvlJc w:val="left"/>
      <w:pPr>
        <w:ind w:left="3355" w:hanging="360"/>
      </w:pPr>
      <w:rPr>
        <w:rFonts w:ascii="Symbol" w:hAnsi="Symbol" w:hint="default"/>
      </w:rPr>
    </w:lvl>
    <w:lvl w:ilvl="4" w:tplc="04090003" w:tentative="1">
      <w:start w:val="1"/>
      <w:numFmt w:val="bullet"/>
      <w:lvlText w:val="o"/>
      <w:lvlJc w:val="left"/>
      <w:pPr>
        <w:ind w:left="4075" w:hanging="360"/>
      </w:pPr>
      <w:rPr>
        <w:rFonts w:ascii="Courier New" w:hAnsi="Courier New" w:cs="Courier New" w:hint="default"/>
      </w:rPr>
    </w:lvl>
    <w:lvl w:ilvl="5" w:tplc="04090005" w:tentative="1">
      <w:start w:val="1"/>
      <w:numFmt w:val="bullet"/>
      <w:lvlText w:val=""/>
      <w:lvlJc w:val="left"/>
      <w:pPr>
        <w:ind w:left="4795" w:hanging="360"/>
      </w:pPr>
      <w:rPr>
        <w:rFonts w:ascii="Wingdings" w:hAnsi="Wingdings" w:hint="default"/>
      </w:rPr>
    </w:lvl>
    <w:lvl w:ilvl="6" w:tplc="04090001" w:tentative="1">
      <w:start w:val="1"/>
      <w:numFmt w:val="bullet"/>
      <w:lvlText w:val=""/>
      <w:lvlJc w:val="left"/>
      <w:pPr>
        <w:ind w:left="5515" w:hanging="360"/>
      </w:pPr>
      <w:rPr>
        <w:rFonts w:ascii="Symbol" w:hAnsi="Symbol" w:hint="default"/>
      </w:rPr>
    </w:lvl>
    <w:lvl w:ilvl="7" w:tplc="04090003" w:tentative="1">
      <w:start w:val="1"/>
      <w:numFmt w:val="bullet"/>
      <w:lvlText w:val="o"/>
      <w:lvlJc w:val="left"/>
      <w:pPr>
        <w:ind w:left="6235" w:hanging="360"/>
      </w:pPr>
      <w:rPr>
        <w:rFonts w:ascii="Courier New" w:hAnsi="Courier New" w:cs="Courier New" w:hint="default"/>
      </w:rPr>
    </w:lvl>
    <w:lvl w:ilvl="8" w:tplc="04090005" w:tentative="1">
      <w:start w:val="1"/>
      <w:numFmt w:val="bullet"/>
      <w:lvlText w:val=""/>
      <w:lvlJc w:val="left"/>
      <w:pPr>
        <w:ind w:left="6955" w:hanging="360"/>
      </w:pPr>
      <w:rPr>
        <w:rFonts w:ascii="Wingdings" w:hAnsi="Wingdings" w:hint="default"/>
      </w:rPr>
    </w:lvl>
  </w:abstractNum>
  <w:num w:numId="1" w16cid:durableId="2035381454">
    <w:abstractNumId w:val="7"/>
  </w:num>
  <w:num w:numId="2" w16cid:durableId="392388955">
    <w:abstractNumId w:val="2"/>
  </w:num>
  <w:num w:numId="3" w16cid:durableId="2081556239">
    <w:abstractNumId w:val="1"/>
  </w:num>
  <w:num w:numId="4" w16cid:durableId="1823426832">
    <w:abstractNumId w:val="11"/>
  </w:num>
  <w:num w:numId="5" w16cid:durableId="1233010002">
    <w:abstractNumId w:val="5"/>
  </w:num>
  <w:num w:numId="6" w16cid:durableId="1469780806">
    <w:abstractNumId w:val="0"/>
  </w:num>
  <w:num w:numId="7" w16cid:durableId="1388795536">
    <w:abstractNumId w:val="13"/>
  </w:num>
  <w:num w:numId="8" w16cid:durableId="119956824">
    <w:abstractNumId w:val="9"/>
  </w:num>
  <w:num w:numId="9" w16cid:durableId="634412849">
    <w:abstractNumId w:val="14"/>
  </w:num>
  <w:num w:numId="10" w16cid:durableId="224489007">
    <w:abstractNumId w:val="12"/>
  </w:num>
  <w:num w:numId="11" w16cid:durableId="111754503">
    <w:abstractNumId w:val="19"/>
  </w:num>
  <w:num w:numId="12" w16cid:durableId="683433725">
    <w:abstractNumId w:val="15"/>
  </w:num>
  <w:num w:numId="13" w16cid:durableId="1841264672">
    <w:abstractNumId w:val="8"/>
  </w:num>
  <w:num w:numId="14" w16cid:durableId="17318169">
    <w:abstractNumId w:val="3"/>
  </w:num>
  <w:num w:numId="15" w16cid:durableId="900990146">
    <w:abstractNumId w:val="17"/>
  </w:num>
  <w:num w:numId="16" w16cid:durableId="883951091">
    <w:abstractNumId w:val="18"/>
  </w:num>
  <w:num w:numId="17" w16cid:durableId="246232925">
    <w:abstractNumId w:val="10"/>
  </w:num>
  <w:num w:numId="18" w16cid:durableId="50539947">
    <w:abstractNumId w:val="4"/>
  </w:num>
  <w:num w:numId="19" w16cid:durableId="1596476383">
    <w:abstractNumId w:val="16"/>
  </w:num>
  <w:num w:numId="20" w16cid:durableId="1940940773">
    <w:abstractNumId w:val="6"/>
  </w:num>
  <w:num w:numId="21" w16cid:durableId="1807696814">
    <w:abstractNumId w:val="2"/>
  </w:num>
  <w:num w:numId="22" w16cid:durableId="189164606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03CC"/>
    <w:rsid w:val="00000721"/>
    <w:rsid w:val="00000D69"/>
    <w:rsid w:val="0000156F"/>
    <w:rsid w:val="00001702"/>
    <w:rsid w:val="00001896"/>
    <w:rsid w:val="00001FCF"/>
    <w:rsid w:val="000028FA"/>
    <w:rsid w:val="00002F1F"/>
    <w:rsid w:val="000031A8"/>
    <w:rsid w:val="00003516"/>
    <w:rsid w:val="0000428C"/>
    <w:rsid w:val="00004845"/>
    <w:rsid w:val="00005729"/>
    <w:rsid w:val="000059CE"/>
    <w:rsid w:val="00005B54"/>
    <w:rsid w:val="00005DDA"/>
    <w:rsid w:val="00006306"/>
    <w:rsid w:val="00006B24"/>
    <w:rsid w:val="0000706B"/>
    <w:rsid w:val="00007CAF"/>
    <w:rsid w:val="00007F30"/>
    <w:rsid w:val="00007FB5"/>
    <w:rsid w:val="000108D6"/>
    <w:rsid w:val="00011760"/>
    <w:rsid w:val="0001192B"/>
    <w:rsid w:val="00013714"/>
    <w:rsid w:val="0001383F"/>
    <w:rsid w:val="00014026"/>
    <w:rsid w:val="0001459A"/>
    <w:rsid w:val="00014E7C"/>
    <w:rsid w:val="000152F3"/>
    <w:rsid w:val="000159CB"/>
    <w:rsid w:val="000159CC"/>
    <w:rsid w:val="000159EA"/>
    <w:rsid w:val="00015CA4"/>
    <w:rsid w:val="000160B2"/>
    <w:rsid w:val="00016355"/>
    <w:rsid w:val="000163DA"/>
    <w:rsid w:val="0001677E"/>
    <w:rsid w:val="00017003"/>
    <w:rsid w:val="000175E7"/>
    <w:rsid w:val="00017728"/>
    <w:rsid w:val="0001779D"/>
    <w:rsid w:val="00017B08"/>
    <w:rsid w:val="00017E88"/>
    <w:rsid w:val="00020504"/>
    <w:rsid w:val="0002144B"/>
    <w:rsid w:val="00021D17"/>
    <w:rsid w:val="000220A0"/>
    <w:rsid w:val="00022608"/>
    <w:rsid w:val="00022A22"/>
    <w:rsid w:val="00022D47"/>
    <w:rsid w:val="000230F5"/>
    <w:rsid w:val="000236BD"/>
    <w:rsid w:val="000239FB"/>
    <w:rsid w:val="000243BD"/>
    <w:rsid w:val="0002449F"/>
    <w:rsid w:val="0002455B"/>
    <w:rsid w:val="00025C7E"/>
    <w:rsid w:val="00025DC6"/>
    <w:rsid w:val="00026326"/>
    <w:rsid w:val="000278D0"/>
    <w:rsid w:val="00027F59"/>
    <w:rsid w:val="0003005A"/>
    <w:rsid w:val="0003048A"/>
    <w:rsid w:val="0003064B"/>
    <w:rsid w:val="000306C9"/>
    <w:rsid w:val="00030AA7"/>
    <w:rsid w:val="00031746"/>
    <w:rsid w:val="00032403"/>
    <w:rsid w:val="00032536"/>
    <w:rsid w:val="00032823"/>
    <w:rsid w:val="00032D84"/>
    <w:rsid w:val="00033FA4"/>
    <w:rsid w:val="0003416A"/>
    <w:rsid w:val="000345FC"/>
    <w:rsid w:val="00034A8A"/>
    <w:rsid w:val="00034AD1"/>
    <w:rsid w:val="00035299"/>
    <w:rsid w:val="00035311"/>
    <w:rsid w:val="00035C26"/>
    <w:rsid w:val="0003752B"/>
    <w:rsid w:val="00037A45"/>
    <w:rsid w:val="00040354"/>
    <w:rsid w:val="00040619"/>
    <w:rsid w:val="00040768"/>
    <w:rsid w:val="000408BB"/>
    <w:rsid w:val="00040CA1"/>
    <w:rsid w:val="00040CAE"/>
    <w:rsid w:val="00041080"/>
    <w:rsid w:val="0004146A"/>
    <w:rsid w:val="00041593"/>
    <w:rsid w:val="0004167D"/>
    <w:rsid w:val="00041C51"/>
    <w:rsid w:val="000428FA"/>
    <w:rsid w:val="00042F84"/>
    <w:rsid w:val="000430FF"/>
    <w:rsid w:val="00043543"/>
    <w:rsid w:val="00044966"/>
    <w:rsid w:val="0004499A"/>
    <w:rsid w:val="00045118"/>
    <w:rsid w:val="000455E1"/>
    <w:rsid w:val="000456DA"/>
    <w:rsid w:val="00045B30"/>
    <w:rsid w:val="00045ED6"/>
    <w:rsid w:val="00045F95"/>
    <w:rsid w:val="000460C9"/>
    <w:rsid w:val="0004637F"/>
    <w:rsid w:val="000465AD"/>
    <w:rsid w:val="00046BCC"/>
    <w:rsid w:val="00047720"/>
    <w:rsid w:val="00047C06"/>
    <w:rsid w:val="00047F07"/>
    <w:rsid w:val="00050277"/>
    <w:rsid w:val="0005029B"/>
    <w:rsid w:val="000507A9"/>
    <w:rsid w:val="00050B68"/>
    <w:rsid w:val="00050C00"/>
    <w:rsid w:val="00050FAD"/>
    <w:rsid w:val="000517EB"/>
    <w:rsid w:val="0005186D"/>
    <w:rsid w:val="00051F5F"/>
    <w:rsid w:val="00051FFE"/>
    <w:rsid w:val="000520B5"/>
    <w:rsid w:val="00052100"/>
    <w:rsid w:val="00052681"/>
    <w:rsid w:val="00052FCB"/>
    <w:rsid w:val="00054185"/>
    <w:rsid w:val="00054978"/>
    <w:rsid w:val="000551EA"/>
    <w:rsid w:val="00055721"/>
    <w:rsid w:val="00055895"/>
    <w:rsid w:val="00055E81"/>
    <w:rsid w:val="00055FCF"/>
    <w:rsid w:val="0005607C"/>
    <w:rsid w:val="000560D1"/>
    <w:rsid w:val="00056180"/>
    <w:rsid w:val="000561A2"/>
    <w:rsid w:val="0005645B"/>
    <w:rsid w:val="00056E1B"/>
    <w:rsid w:val="0005707D"/>
    <w:rsid w:val="00057501"/>
    <w:rsid w:val="0006002A"/>
    <w:rsid w:val="0006030B"/>
    <w:rsid w:val="0006044F"/>
    <w:rsid w:val="0006086F"/>
    <w:rsid w:val="000609DD"/>
    <w:rsid w:val="000609E7"/>
    <w:rsid w:val="00060CA4"/>
    <w:rsid w:val="00061006"/>
    <w:rsid w:val="0006117E"/>
    <w:rsid w:val="00061B5E"/>
    <w:rsid w:val="00061EE6"/>
    <w:rsid w:val="00062137"/>
    <w:rsid w:val="000622CD"/>
    <w:rsid w:val="000626E6"/>
    <w:rsid w:val="0006473D"/>
    <w:rsid w:val="00064DFC"/>
    <w:rsid w:val="000658A4"/>
    <w:rsid w:val="00065BFD"/>
    <w:rsid w:val="00065CA6"/>
    <w:rsid w:val="00066804"/>
    <w:rsid w:val="00066DB9"/>
    <w:rsid w:val="00067BB6"/>
    <w:rsid w:val="000702E7"/>
    <w:rsid w:val="000708C7"/>
    <w:rsid w:val="00070999"/>
    <w:rsid w:val="00070F20"/>
    <w:rsid w:val="0007125B"/>
    <w:rsid w:val="000712BF"/>
    <w:rsid w:val="00071316"/>
    <w:rsid w:val="000713AA"/>
    <w:rsid w:val="0007171F"/>
    <w:rsid w:val="00071D0E"/>
    <w:rsid w:val="00071D2A"/>
    <w:rsid w:val="00071DE6"/>
    <w:rsid w:val="00072855"/>
    <w:rsid w:val="000735CA"/>
    <w:rsid w:val="00073BF9"/>
    <w:rsid w:val="00073C43"/>
    <w:rsid w:val="00074C5E"/>
    <w:rsid w:val="000750A1"/>
    <w:rsid w:val="000751D2"/>
    <w:rsid w:val="000753FB"/>
    <w:rsid w:val="00076177"/>
    <w:rsid w:val="00076623"/>
    <w:rsid w:val="00077C3C"/>
    <w:rsid w:val="00077CAA"/>
    <w:rsid w:val="00077FAD"/>
    <w:rsid w:val="0008005C"/>
    <w:rsid w:val="00080AA6"/>
    <w:rsid w:val="00081046"/>
    <w:rsid w:val="00081DFB"/>
    <w:rsid w:val="00081E30"/>
    <w:rsid w:val="00082107"/>
    <w:rsid w:val="0008213F"/>
    <w:rsid w:val="000822D8"/>
    <w:rsid w:val="000824D6"/>
    <w:rsid w:val="000825A1"/>
    <w:rsid w:val="00082F09"/>
    <w:rsid w:val="0008303D"/>
    <w:rsid w:val="00083068"/>
    <w:rsid w:val="0008344A"/>
    <w:rsid w:val="00083A2A"/>
    <w:rsid w:val="000843F8"/>
    <w:rsid w:val="000847B9"/>
    <w:rsid w:val="00084A7F"/>
    <w:rsid w:val="00084B2D"/>
    <w:rsid w:val="00085475"/>
    <w:rsid w:val="00085AD3"/>
    <w:rsid w:val="000866E8"/>
    <w:rsid w:val="000879A7"/>
    <w:rsid w:val="00087A23"/>
    <w:rsid w:val="00087D37"/>
    <w:rsid w:val="00087ECE"/>
    <w:rsid w:val="0009004D"/>
    <w:rsid w:val="00090075"/>
    <w:rsid w:val="000906FC"/>
    <w:rsid w:val="000909C9"/>
    <w:rsid w:val="00090C0A"/>
    <w:rsid w:val="00090D2B"/>
    <w:rsid w:val="0009104D"/>
    <w:rsid w:val="000918E6"/>
    <w:rsid w:val="00091A69"/>
    <w:rsid w:val="00092565"/>
    <w:rsid w:val="00092875"/>
    <w:rsid w:val="00092E81"/>
    <w:rsid w:val="00093142"/>
    <w:rsid w:val="000939D4"/>
    <w:rsid w:val="00093C44"/>
    <w:rsid w:val="00093D72"/>
    <w:rsid w:val="00094258"/>
    <w:rsid w:val="0009468A"/>
    <w:rsid w:val="00094728"/>
    <w:rsid w:val="0009496C"/>
    <w:rsid w:val="00094BA1"/>
    <w:rsid w:val="0009535D"/>
    <w:rsid w:val="000956D8"/>
    <w:rsid w:val="000959C6"/>
    <w:rsid w:val="000967F1"/>
    <w:rsid w:val="00096D6F"/>
    <w:rsid w:val="000A01F4"/>
    <w:rsid w:val="000A02AE"/>
    <w:rsid w:val="000A0BEA"/>
    <w:rsid w:val="000A0E91"/>
    <w:rsid w:val="000A0FED"/>
    <w:rsid w:val="000A1083"/>
    <w:rsid w:val="000A124C"/>
    <w:rsid w:val="000A251C"/>
    <w:rsid w:val="000A27A1"/>
    <w:rsid w:val="000A3626"/>
    <w:rsid w:val="000A3BE6"/>
    <w:rsid w:val="000A3FB9"/>
    <w:rsid w:val="000A4008"/>
    <w:rsid w:val="000A407D"/>
    <w:rsid w:val="000A428D"/>
    <w:rsid w:val="000A5040"/>
    <w:rsid w:val="000A527F"/>
    <w:rsid w:val="000A545A"/>
    <w:rsid w:val="000A564F"/>
    <w:rsid w:val="000A5B3B"/>
    <w:rsid w:val="000A6472"/>
    <w:rsid w:val="000A6517"/>
    <w:rsid w:val="000A6875"/>
    <w:rsid w:val="000A6A79"/>
    <w:rsid w:val="000A7662"/>
    <w:rsid w:val="000A7BDF"/>
    <w:rsid w:val="000A7D60"/>
    <w:rsid w:val="000A7F1D"/>
    <w:rsid w:val="000B0001"/>
    <w:rsid w:val="000B0AD5"/>
    <w:rsid w:val="000B0D33"/>
    <w:rsid w:val="000B0F37"/>
    <w:rsid w:val="000B10B7"/>
    <w:rsid w:val="000B1179"/>
    <w:rsid w:val="000B1489"/>
    <w:rsid w:val="000B194D"/>
    <w:rsid w:val="000B1BED"/>
    <w:rsid w:val="000B1D67"/>
    <w:rsid w:val="000B2371"/>
    <w:rsid w:val="000B274A"/>
    <w:rsid w:val="000B2BF8"/>
    <w:rsid w:val="000B2D18"/>
    <w:rsid w:val="000B403B"/>
    <w:rsid w:val="000B68B2"/>
    <w:rsid w:val="000B69E9"/>
    <w:rsid w:val="000B74ED"/>
    <w:rsid w:val="000B78BA"/>
    <w:rsid w:val="000C02AF"/>
    <w:rsid w:val="000C118D"/>
    <w:rsid w:val="000C122E"/>
    <w:rsid w:val="000C1F48"/>
    <w:rsid w:val="000C3695"/>
    <w:rsid w:val="000C4195"/>
    <w:rsid w:val="000C448F"/>
    <w:rsid w:val="000C4C2A"/>
    <w:rsid w:val="000C5058"/>
    <w:rsid w:val="000C50C6"/>
    <w:rsid w:val="000C56C9"/>
    <w:rsid w:val="000C578C"/>
    <w:rsid w:val="000C591E"/>
    <w:rsid w:val="000C616C"/>
    <w:rsid w:val="000C6294"/>
    <w:rsid w:val="000C6616"/>
    <w:rsid w:val="000C6C53"/>
    <w:rsid w:val="000C6D8B"/>
    <w:rsid w:val="000C7408"/>
    <w:rsid w:val="000C76DF"/>
    <w:rsid w:val="000C7898"/>
    <w:rsid w:val="000D006B"/>
    <w:rsid w:val="000D081E"/>
    <w:rsid w:val="000D0C8C"/>
    <w:rsid w:val="000D2DAB"/>
    <w:rsid w:val="000D3137"/>
    <w:rsid w:val="000D3253"/>
    <w:rsid w:val="000D3267"/>
    <w:rsid w:val="000D3C22"/>
    <w:rsid w:val="000D400B"/>
    <w:rsid w:val="000D452D"/>
    <w:rsid w:val="000D4723"/>
    <w:rsid w:val="000D5260"/>
    <w:rsid w:val="000D52D9"/>
    <w:rsid w:val="000D5836"/>
    <w:rsid w:val="000D5971"/>
    <w:rsid w:val="000D5989"/>
    <w:rsid w:val="000D5CE5"/>
    <w:rsid w:val="000D5DEC"/>
    <w:rsid w:val="000D600D"/>
    <w:rsid w:val="000D6056"/>
    <w:rsid w:val="000D63B9"/>
    <w:rsid w:val="000D64B2"/>
    <w:rsid w:val="000D66F7"/>
    <w:rsid w:val="000D693B"/>
    <w:rsid w:val="000D6AE9"/>
    <w:rsid w:val="000D6E9F"/>
    <w:rsid w:val="000D79BF"/>
    <w:rsid w:val="000D7AB6"/>
    <w:rsid w:val="000D7FC8"/>
    <w:rsid w:val="000E010C"/>
    <w:rsid w:val="000E035A"/>
    <w:rsid w:val="000E04A2"/>
    <w:rsid w:val="000E04E5"/>
    <w:rsid w:val="000E06F1"/>
    <w:rsid w:val="000E09D6"/>
    <w:rsid w:val="000E1609"/>
    <w:rsid w:val="000E2105"/>
    <w:rsid w:val="000E23C9"/>
    <w:rsid w:val="000E2448"/>
    <w:rsid w:val="000E2460"/>
    <w:rsid w:val="000E274C"/>
    <w:rsid w:val="000E28FD"/>
    <w:rsid w:val="000E2ADA"/>
    <w:rsid w:val="000E2CEA"/>
    <w:rsid w:val="000E4C68"/>
    <w:rsid w:val="000E4D4D"/>
    <w:rsid w:val="000E51A8"/>
    <w:rsid w:val="000E5852"/>
    <w:rsid w:val="000E5CDC"/>
    <w:rsid w:val="000E5EFC"/>
    <w:rsid w:val="000E5FB3"/>
    <w:rsid w:val="000E6121"/>
    <w:rsid w:val="000E6EE9"/>
    <w:rsid w:val="000E7073"/>
    <w:rsid w:val="000E7395"/>
    <w:rsid w:val="000E73E9"/>
    <w:rsid w:val="000E77BE"/>
    <w:rsid w:val="000F08FE"/>
    <w:rsid w:val="000F0B85"/>
    <w:rsid w:val="000F0C72"/>
    <w:rsid w:val="000F13DC"/>
    <w:rsid w:val="000F169D"/>
    <w:rsid w:val="000F1C78"/>
    <w:rsid w:val="000F1DEF"/>
    <w:rsid w:val="000F2179"/>
    <w:rsid w:val="000F268B"/>
    <w:rsid w:val="000F26C3"/>
    <w:rsid w:val="000F2F11"/>
    <w:rsid w:val="000F3301"/>
    <w:rsid w:val="000F3596"/>
    <w:rsid w:val="000F393F"/>
    <w:rsid w:val="000F3D83"/>
    <w:rsid w:val="000F3ECD"/>
    <w:rsid w:val="000F4C2A"/>
    <w:rsid w:val="000F4E61"/>
    <w:rsid w:val="000F5716"/>
    <w:rsid w:val="000F5A84"/>
    <w:rsid w:val="000F5FF7"/>
    <w:rsid w:val="000F643E"/>
    <w:rsid w:val="000F67CE"/>
    <w:rsid w:val="000F6B7C"/>
    <w:rsid w:val="000F70F1"/>
    <w:rsid w:val="000F740F"/>
    <w:rsid w:val="000F7D63"/>
    <w:rsid w:val="001004D2"/>
    <w:rsid w:val="00100619"/>
    <w:rsid w:val="00100955"/>
    <w:rsid w:val="00100AB3"/>
    <w:rsid w:val="0010133E"/>
    <w:rsid w:val="001013E6"/>
    <w:rsid w:val="001016F6"/>
    <w:rsid w:val="00101796"/>
    <w:rsid w:val="001018A7"/>
    <w:rsid w:val="00101AAC"/>
    <w:rsid w:val="00101AFC"/>
    <w:rsid w:val="00101FAE"/>
    <w:rsid w:val="00102BEB"/>
    <w:rsid w:val="00102CCF"/>
    <w:rsid w:val="00102DEA"/>
    <w:rsid w:val="001049E6"/>
    <w:rsid w:val="00104A62"/>
    <w:rsid w:val="001050DB"/>
    <w:rsid w:val="00105363"/>
    <w:rsid w:val="0010538F"/>
    <w:rsid w:val="00105662"/>
    <w:rsid w:val="001056F7"/>
    <w:rsid w:val="00105F5F"/>
    <w:rsid w:val="00106521"/>
    <w:rsid w:val="0010780A"/>
    <w:rsid w:val="00107968"/>
    <w:rsid w:val="00107A73"/>
    <w:rsid w:val="0011053B"/>
    <w:rsid w:val="001107B4"/>
    <w:rsid w:val="00110B2C"/>
    <w:rsid w:val="00110BB3"/>
    <w:rsid w:val="0011126A"/>
    <w:rsid w:val="0011147A"/>
    <w:rsid w:val="001115D1"/>
    <w:rsid w:val="001119CB"/>
    <w:rsid w:val="00111D6E"/>
    <w:rsid w:val="00112198"/>
    <w:rsid w:val="001122E2"/>
    <w:rsid w:val="00112B0A"/>
    <w:rsid w:val="00112C62"/>
    <w:rsid w:val="0011329C"/>
    <w:rsid w:val="001134EA"/>
    <w:rsid w:val="00113764"/>
    <w:rsid w:val="00113795"/>
    <w:rsid w:val="0011380A"/>
    <w:rsid w:val="00113F2B"/>
    <w:rsid w:val="0011447B"/>
    <w:rsid w:val="00114D68"/>
    <w:rsid w:val="00114E16"/>
    <w:rsid w:val="001150F9"/>
    <w:rsid w:val="00115233"/>
    <w:rsid w:val="001152FC"/>
    <w:rsid w:val="00115A73"/>
    <w:rsid w:val="00115F58"/>
    <w:rsid w:val="001166D7"/>
    <w:rsid w:val="00116C52"/>
    <w:rsid w:val="00116D8D"/>
    <w:rsid w:val="00116F03"/>
    <w:rsid w:val="00117205"/>
    <w:rsid w:val="00117462"/>
    <w:rsid w:val="00117506"/>
    <w:rsid w:val="00117C2E"/>
    <w:rsid w:val="00117DB7"/>
    <w:rsid w:val="00120717"/>
    <w:rsid w:val="00122689"/>
    <w:rsid w:val="00122854"/>
    <w:rsid w:val="00122CC5"/>
    <w:rsid w:val="0012322C"/>
    <w:rsid w:val="001238A9"/>
    <w:rsid w:val="00123907"/>
    <w:rsid w:val="00123BE4"/>
    <w:rsid w:val="001240BC"/>
    <w:rsid w:val="0012490E"/>
    <w:rsid w:val="001250FB"/>
    <w:rsid w:val="00125469"/>
    <w:rsid w:val="0012582D"/>
    <w:rsid w:val="00125871"/>
    <w:rsid w:val="0012590E"/>
    <w:rsid w:val="00125B81"/>
    <w:rsid w:val="0012665D"/>
    <w:rsid w:val="00126724"/>
    <w:rsid w:val="00126D84"/>
    <w:rsid w:val="001271D6"/>
    <w:rsid w:val="001272D7"/>
    <w:rsid w:val="00127B4B"/>
    <w:rsid w:val="00127FF8"/>
    <w:rsid w:val="00130321"/>
    <w:rsid w:val="0013032D"/>
    <w:rsid w:val="0013069A"/>
    <w:rsid w:val="00130FCA"/>
    <w:rsid w:val="00131701"/>
    <w:rsid w:val="00131963"/>
    <w:rsid w:val="00132629"/>
    <w:rsid w:val="00132974"/>
    <w:rsid w:val="00132D48"/>
    <w:rsid w:val="0013367B"/>
    <w:rsid w:val="00134395"/>
    <w:rsid w:val="001343AE"/>
    <w:rsid w:val="00135504"/>
    <w:rsid w:val="00135A2A"/>
    <w:rsid w:val="00135E2D"/>
    <w:rsid w:val="001364DD"/>
    <w:rsid w:val="001368D6"/>
    <w:rsid w:val="001369A1"/>
    <w:rsid w:val="001376F1"/>
    <w:rsid w:val="00140568"/>
    <w:rsid w:val="00140B6F"/>
    <w:rsid w:val="00140DCF"/>
    <w:rsid w:val="001418E8"/>
    <w:rsid w:val="00141A0D"/>
    <w:rsid w:val="00141A23"/>
    <w:rsid w:val="00141F5E"/>
    <w:rsid w:val="001423A9"/>
    <w:rsid w:val="001425E8"/>
    <w:rsid w:val="00142D37"/>
    <w:rsid w:val="00142EDB"/>
    <w:rsid w:val="00143781"/>
    <w:rsid w:val="0014386A"/>
    <w:rsid w:val="00143B8D"/>
    <w:rsid w:val="00143BA2"/>
    <w:rsid w:val="00143FC7"/>
    <w:rsid w:val="001449EE"/>
    <w:rsid w:val="00144BEA"/>
    <w:rsid w:val="001452FD"/>
    <w:rsid w:val="00146128"/>
    <w:rsid w:val="001461D3"/>
    <w:rsid w:val="0014665A"/>
    <w:rsid w:val="00146A0D"/>
    <w:rsid w:val="00146C54"/>
    <w:rsid w:val="00146D5F"/>
    <w:rsid w:val="001471FA"/>
    <w:rsid w:val="00147720"/>
    <w:rsid w:val="00147873"/>
    <w:rsid w:val="00147BD6"/>
    <w:rsid w:val="0015069C"/>
    <w:rsid w:val="0015080B"/>
    <w:rsid w:val="00150CC7"/>
    <w:rsid w:val="001511C2"/>
    <w:rsid w:val="001516E9"/>
    <w:rsid w:val="001519D6"/>
    <w:rsid w:val="001519DC"/>
    <w:rsid w:val="00152065"/>
    <w:rsid w:val="001523C0"/>
    <w:rsid w:val="0015251C"/>
    <w:rsid w:val="0015284A"/>
    <w:rsid w:val="00152A6F"/>
    <w:rsid w:val="00152B72"/>
    <w:rsid w:val="00152D04"/>
    <w:rsid w:val="00152DBB"/>
    <w:rsid w:val="00152FF6"/>
    <w:rsid w:val="00153257"/>
    <w:rsid w:val="00153960"/>
    <w:rsid w:val="00153A3E"/>
    <w:rsid w:val="00154B3F"/>
    <w:rsid w:val="00154D7B"/>
    <w:rsid w:val="00156C3F"/>
    <w:rsid w:val="00156E51"/>
    <w:rsid w:val="00157019"/>
    <w:rsid w:val="0015716D"/>
    <w:rsid w:val="00157221"/>
    <w:rsid w:val="00157398"/>
    <w:rsid w:val="001574C1"/>
    <w:rsid w:val="001579ED"/>
    <w:rsid w:val="0016025D"/>
    <w:rsid w:val="00160515"/>
    <w:rsid w:val="001606FA"/>
    <w:rsid w:val="0016099F"/>
    <w:rsid w:val="00160D33"/>
    <w:rsid w:val="001610F5"/>
    <w:rsid w:val="0016134A"/>
    <w:rsid w:val="00161AA8"/>
    <w:rsid w:val="00162A96"/>
    <w:rsid w:val="0016353E"/>
    <w:rsid w:val="00163708"/>
    <w:rsid w:val="00163BE0"/>
    <w:rsid w:val="00163C14"/>
    <w:rsid w:val="00163CE1"/>
    <w:rsid w:val="0016413E"/>
    <w:rsid w:val="00164A70"/>
    <w:rsid w:val="00164BF4"/>
    <w:rsid w:val="001657A1"/>
    <w:rsid w:val="001657F5"/>
    <w:rsid w:val="00165CF6"/>
    <w:rsid w:val="00166686"/>
    <w:rsid w:val="001666AC"/>
    <w:rsid w:val="00166960"/>
    <w:rsid w:val="00167228"/>
    <w:rsid w:val="00167798"/>
    <w:rsid w:val="00167B07"/>
    <w:rsid w:val="00167C5C"/>
    <w:rsid w:val="00167D6E"/>
    <w:rsid w:val="001704DA"/>
    <w:rsid w:val="001709DA"/>
    <w:rsid w:val="00170EFF"/>
    <w:rsid w:val="001719CE"/>
    <w:rsid w:val="00171A33"/>
    <w:rsid w:val="00171E4D"/>
    <w:rsid w:val="0017232D"/>
    <w:rsid w:val="00172BE4"/>
    <w:rsid w:val="00172C10"/>
    <w:rsid w:val="00173303"/>
    <w:rsid w:val="0017338C"/>
    <w:rsid w:val="00173FA5"/>
    <w:rsid w:val="00174165"/>
    <w:rsid w:val="00174A70"/>
    <w:rsid w:val="00174DD6"/>
    <w:rsid w:val="0017549B"/>
    <w:rsid w:val="00175509"/>
    <w:rsid w:val="0017554C"/>
    <w:rsid w:val="00175F8C"/>
    <w:rsid w:val="0017622E"/>
    <w:rsid w:val="00176715"/>
    <w:rsid w:val="001767AB"/>
    <w:rsid w:val="00176D26"/>
    <w:rsid w:val="00176E15"/>
    <w:rsid w:val="00177293"/>
    <w:rsid w:val="001775BC"/>
    <w:rsid w:val="0017762E"/>
    <w:rsid w:val="00180CDE"/>
    <w:rsid w:val="0018182F"/>
    <w:rsid w:val="00181A44"/>
    <w:rsid w:val="00181D45"/>
    <w:rsid w:val="0018226F"/>
    <w:rsid w:val="001824E4"/>
    <w:rsid w:val="00182659"/>
    <w:rsid w:val="0018343F"/>
    <w:rsid w:val="0018363A"/>
    <w:rsid w:val="00183A50"/>
    <w:rsid w:val="0018475C"/>
    <w:rsid w:val="0018485F"/>
    <w:rsid w:val="00184929"/>
    <w:rsid w:val="0018517F"/>
    <w:rsid w:val="00185D05"/>
    <w:rsid w:val="00185E39"/>
    <w:rsid w:val="00186041"/>
    <w:rsid w:val="001863F5"/>
    <w:rsid w:val="00186735"/>
    <w:rsid w:val="00186762"/>
    <w:rsid w:val="001867DE"/>
    <w:rsid w:val="00186C4E"/>
    <w:rsid w:val="00190059"/>
    <w:rsid w:val="001901AD"/>
    <w:rsid w:val="0019054B"/>
    <w:rsid w:val="00190E3D"/>
    <w:rsid w:val="0019127A"/>
    <w:rsid w:val="001912EE"/>
    <w:rsid w:val="00191323"/>
    <w:rsid w:val="00191753"/>
    <w:rsid w:val="001917CE"/>
    <w:rsid w:val="00191C4C"/>
    <w:rsid w:val="00191F05"/>
    <w:rsid w:val="0019217C"/>
    <w:rsid w:val="001926D3"/>
    <w:rsid w:val="00192D31"/>
    <w:rsid w:val="00193437"/>
    <w:rsid w:val="00193727"/>
    <w:rsid w:val="00193FEE"/>
    <w:rsid w:val="001942DD"/>
    <w:rsid w:val="001950F7"/>
    <w:rsid w:val="00195462"/>
    <w:rsid w:val="0019555B"/>
    <w:rsid w:val="00195E40"/>
    <w:rsid w:val="0019609A"/>
    <w:rsid w:val="001960E5"/>
    <w:rsid w:val="00196529"/>
    <w:rsid w:val="0019657D"/>
    <w:rsid w:val="00196F91"/>
    <w:rsid w:val="0019726E"/>
    <w:rsid w:val="00197C3D"/>
    <w:rsid w:val="001A017B"/>
    <w:rsid w:val="001A05A4"/>
    <w:rsid w:val="001A185D"/>
    <w:rsid w:val="001A1EE5"/>
    <w:rsid w:val="001A2558"/>
    <w:rsid w:val="001A2802"/>
    <w:rsid w:val="001A29F3"/>
    <w:rsid w:val="001A2CF5"/>
    <w:rsid w:val="001A2F74"/>
    <w:rsid w:val="001A313A"/>
    <w:rsid w:val="001A36EB"/>
    <w:rsid w:val="001A3BDB"/>
    <w:rsid w:val="001A4873"/>
    <w:rsid w:val="001A4B53"/>
    <w:rsid w:val="001A5173"/>
    <w:rsid w:val="001A51AF"/>
    <w:rsid w:val="001A5551"/>
    <w:rsid w:val="001A572B"/>
    <w:rsid w:val="001A5FB2"/>
    <w:rsid w:val="001A6750"/>
    <w:rsid w:val="001A7837"/>
    <w:rsid w:val="001B02A5"/>
    <w:rsid w:val="001B02F1"/>
    <w:rsid w:val="001B0426"/>
    <w:rsid w:val="001B1326"/>
    <w:rsid w:val="001B1558"/>
    <w:rsid w:val="001B1903"/>
    <w:rsid w:val="001B212F"/>
    <w:rsid w:val="001B23FC"/>
    <w:rsid w:val="001B3813"/>
    <w:rsid w:val="001B38C3"/>
    <w:rsid w:val="001B3B31"/>
    <w:rsid w:val="001B3CD3"/>
    <w:rsid w:val="001B420C"/>
    <w:rsid w:val="001B4403"/>
    <w:rsid w:val="001B4DDD"/>
    <w:rsid w:val="001B4E0D"/>
    <w:rsid w:val="001B5124"/>
    <w:rsid w:val="001B51FC"/>
    <w:rsid w:val="001B5550"/>
    <w:rsid w:val="001B558E"/>
    <w:rsid w:val="001B5C71"/>
    <w:rsid w:val="001B6B7D"/>
    <w:rsid w:val="001B6C3E"/>
    <w:rsid w:val="001B6DA9"/>
    <w:rsid w:val="001B7893"/>
    <w:rsid w:val="001B7B98"/>
    <w:rsid w:val="001B7CFC"/>
    <w:rsid w:val="001B7D8A"/>
    <w:rsid w:val="001B7E46"/>
    <w:rsid w:val="001C0039"/>
    <w:rsid w:val="001C0315"/>
    <w:rsid w:val="001C08F6"/>
    <w:rsid w:val="001C0B0D"/>
    <w:rsid w:val="001C0BA5"/>
    <w:rsid w:val="001C0CDE"/>
    <w:rsid w:val="001C1015"/>
    <w:rsid w:val="001C1227"/>
    <w:rsid w:val="001C12B6"/>
    <w:rsid w:val="001C1597"/>
    <w:rsid w:val="001C1B92"/>
    <w:rsid w:val="001C1FB5"/>
    <w:rsid w:val="001C2879"/>
    <w:rsid w:val="001C2F7C"/>
    <w:rsid w:val="001C3225"/>
    <w:rsid w:val="001C442A"/>
    <w:rsid w:val="001C47A9"/>
    <w:rsid w:val="001C47F8"/>
    <w:rsid w:val="001C4A13"/>
    <w:rsid w:val="001C4B20"/>
    <w:rsid w:val="001C57D3"/>
    <w:rsid w:val="001C59A7"/>
    <w:rsid w:val="001C6635"/>
    <w:rsid w:val="001C7466"/>
    <w:rsid w:val="001C778A"/>
    <w:rsid w:val="001C77FE"/>
    <w:rsid w:val="001C7B06"/>
    <w:rsid w:val="001C7EFF"/>
    <w:rsid w:val="001D018D"/>
    <w:rsid w:val="001D0363"/>
    <w:rsid w:val="001D1163"/>
    <w:rsid w:val="001D1244"/>
    <w:rsid w:val="001D1628"/>
    <w:rsid w:val="001D1792"/>
    <w:rsid w:val="001D1854"/>
    <w:rsid w:val="001D19EB"/>
    <w:rsid w:val="001D1DC1"/>
    <w:rsid w:val="001D2221"/>
    <w:rsid w:val="001D23B2"/>
    <w:rsid w:val="001D240B"/>
    <w:rsid w:val="001D26B6"/>
    <w:rsid w:val="001D2B5E"/>
    <w:rsid w:val="001D2C58"/>
    <w:rsid w:val="001D2D7B"/>
    <w:rsid w:val="001D31D8"/>
    <w:rsid w:val="001D3599"/>
    <w:rsid w:val="001D35D7"/>
    <w:rsid w:val="001D3CE1"/>
    <w:rsid w:val="001D5439"/>
    <w:rsid w:val="001D54C1"/>
    <w:rsid w:val="001D5DB9"/>
    <w:rsid w:val="001D60DF"/>
    <w:rsid w:val="001D6A60"/>
    <w:rsid w:val="001D6B42"/>
    <w:rsid w:val="001D6B68"/>
    <w:rsid w:val="001D7178"/>
    <w:rsid w:val="001D72CF"/>
    <w:rsid w:val="001D7393"/>
    <w:rsid w:val="001D77D7"/>
    <w:rsid w:val="001E037B"/>
    <w:rsid w:val="001E077F"/>
    <w:rsid w:val="001E0A44"/>
    <w:rsid w:val="001E0BCE"/>
    <w:rsid w:val="001E1C7A"/>
    <w:rsid w:val="001E2023"/>
    <w:rsid w:val="001E2091"/>
    <w:rsid w:val="001E2434"/>
    <w:rsid w:val="001E3624"/>
    <w:rsid w:val="001E3CBF"/>
    <w:rsid w:val="001E3E25"/>
    <w:rsid w:val="001E480A"/>
    <w:rsid w:val="001E4A04"/>
    <w:rsid w:val="001E4B6E"/>
    <w:rsid w:val="001E4E42"/>
    <w:rsid w:val="001E4E97"/>
    <w:rsid w:val="001E51DF"/>
    <w:rsid w:val="001E52BA"/>
    <w:rsid w:val="001E5439"/>
    <w:rsid w:val="001E5729"/>
    <w:rsid w:val="001E62F3"/>
    <w:rsid w:val="001E62FA"/>
    <w:rsid w:val="001E6C6C"/>
    <w:rsid w:val="001E76B1"/>
    <w:rsid w:val="001E7F5C"/>
    <w:rsid w:val="001F031D"/>
    <w:rsid w:val="001F0832"/>
    <w:rsid w:val="001F08D9"/>
    <w:rsid w:val="001F0AD2"/>
    <w:rsid w:val="001F0B00"/>
    <w:rsid w:val="001F1C06"/>
    <w:rsid w:val="001F1D0B"/>
    <w:rsid w:val="001F2158"/>
    <w:rsid w:val="001F235F"/>
    <w:rsid w:val="001F26AB"/>
    <w:rsid w:val="001F32BD"/>
    <w:rsid w:val="001F3C59"/>
    <w:rsid w:val="001F44F2"/>
    <w:rsid w:val="001F489B"/>
    <w:rsid w:val="001F48AB"/>
    <w:rsid w:val="001F4C03"/>
    <w:rsid w:val="001F4CA1"/>
    <w:rsid w:val="001F4D9D"/>
    <w:rsid w:val="001F4F37"/>
    <w:rsid w:val="001F50FC"/>
    <w:rsid w:val="001F52A6"/>
    <w:rsid w:val="001F58DB"/>
    <w:rsid w:val="001F5CCD"/>
    <w:rsid w:val="001F5F5D"/>
    <w:rsid w:val="001F624F"/>
    <w:rsid w:val="001F67D8"/>
    <w:rsid w:val="001F693D"/>
    <w:rsid w:val="001F69EB"/>
    <w:rsid w:val="001F6E9C"/>
    <w:rsid w:val="001F73B7"/>
    <w:rsid w:val="001F74F3"/>
    <w:rsid w:val="001F7581"/>
    <w:rsid w:val="001F7A27"/>
    <w:rsid w:val="001F7F1C"/>
    <w:rsid w:val="00200431"/>
    <w:rsid w:val="002007CF"/>
    <w:rsid w:val="00200809"/>
    <w:rsid w:val="00200F84"/>
    <w:rsid w:val="00201256"/>
    <w:rsid w:val="0020185C"/>
    <w:rsid w:val="00201A83"/>
    <w:rsid w:val="00202038"/>
    <w:rsid w:val="0020223A"/>
    <w:rsid w:val="002022D5"/>
    <w:rsid w:val="002024B8"/>
    <w:rsid w:val="002024F2"/>
    <w:rsid w:val="0020269E"/>
    <w:rsid w:val="00202CA2"/>
    <w:rsid w:val="00202CB0"/>
    <w:rsid w:val="0020305E"/>
    <w:rsid w:val="0020323C"/>
    <w:rsid w:val="00203354"/>
    <w:rsid w:val="00203BAB"/>
    <w:rsid w:val="00203FE5"/>
    <w:rsid w:val="00204428"/>
    <w:rsid w:val="00204A34"/>
    <w:rsid w:val="00204AC4"/>
    <w:rsid w:val="00204D9E"/>
    <w:rsid w:val="0020503D"/>
    <w:rsid w:val="0020531D"/>
    <w:rsid w:val="002054A0"/>
    <w:rsid w:val="00205564"/>
    <w:rsid w:val="002059BD"/>
    <w:rsid w:val="00205D78"/>
    <w:rsid w:val="00205F40"/>
    <w:rsid w:val="00205FC8"/>
    <w:rsid w:val="0020607C"/>
    <w:rsid w:val="002060EB"/>
    <w:rsid w:val="00206FF4"/>
    <w:rsid w:val="0020795E"/>
    <w:rsid w:val="00207B48"/>
    <w:rsid w:val="00210224"/>
    <w:rsid w:val="002103AB"/>
    <w:rsid w:val="002103AF"/>
    <w:rsid w:val="00210560"/>
    <w:rsid w:val="00210917"/>
    <w:rsid w:val="002109DE"/>
    <w:rsid w:val="00210ADE"/>
    <w:rsid w:val="00210E00"/>
    <w:rsid w:val="00211069"/>
    <w:rsid w:val="00211A7D"/>
    <w:rsid w:val="00211B26"/>
    <w:rsid w:val="00211C61"/>
    <w:rsid w:val="00212E5B"/>
    <w:rsid w:val="002131EC"/>
    <w:rsid w:val="002133F7"/>
    <w:rsid w:val="002136A7"/>
    <w:rsid w:val="00213C3E"/>
    <w:rsid w:val="002142DA"/>
    <w:rsid w:val="00214E40"/>
    <w:rsid w:val="0021529D"/>
    <w:rsid w:val="0021580B"/>
    <w:rsid w:val="00215ED3"/>
    <w:rsid w:val="00216841"/>
    <w:rsid w:val="00216AA1"/>
    <w:rsid w:val="00216B66"/>
    <w:rsid w:val="00216C64"/>
    <w:rsid w:val="00216E4E"/>
    <w:rsid w:val="00216EC5"/>
    <w:rsid w:val="00217B60"/>
    <w:rsid w:val="00220176"/>
    <w:rsid w:val="00220279"/>
    <w:rsid w:val="00220591"/>
    <w:rsid w:val="00220BB1"/>
    <w:rsid w:val="00220C53"/>
    <w:rsid w:val="00221087"/>
    <w:rsid w:val="00221538"/>
    <w:rsid w:val="002215F2"/>
    <w:rsid w:val="00221EFD"/>
    <w:rsid w:val="0022398A"/>
    <w:rsid w:val="00223B2C"/>
    <w:rsid w:val="00223F24"/>
    <w:rsid w:val="00223FF9"/>
    <w:rsid w:val="00224102"/>
    <w:rsid w:val="002252FE"/>
    <w:rsid w:val="0022637B"/>
    <w:rsid w:val="00226D3F"/>
    <w:rsid w:val="00227339"/>
    <w:rsid w:val="0022744D"/>
    <w:rsid w:val="002276F6"/>
    <w:rsid w:val="0022787D"/>
    <w:rsid w:val="00227E2F"/>
    <w:rsid w:val="00230CEB"/>
    <w:rsid w:val="00230EBB"/>
    <w:rsid w:val="00231409"/>
    <w:rsid w:val="002318A1"/>
    <w:rsid w:val="0023260E"/>
    <w:rsid w:val="002326A0"/>
    <w:rsid w:val="00232B59"/>
    <w:rsid w:val="002333E1"/>
    <w:rsid w:val="002336C0"/>
    <w:rsid w:val="002338C2"/>
    <w:rsid w:val="00233E9D"/>
    <w:rsid w:val="002342A0"/>
    <w:rsid w:val="00234585"/>
    <w:rsid w:val="002348FE"/>
    <w:rsid w:val="00234930"/>
    <w:rsid w:val="00234ACF"/>
    <w:rsid w:val="00234E31"/>
    <w:rsid w:val="00235F18"/>
    <w:rsid w:val="00235FB6"/>
    <w:rsid w:val="00236477"/>
    <w:rsid w:val="002375A0"/>
    <w:rsid w:val="0023774A"/>
    <w:rsid w:val="00237B14"/>
    <w:rsid w:val="00237DBC"/>
    <w:rsid w:val="00237F9C"/>
    <w:rsid w:val="002401A0"/>
    <w:rsid w:val="00240C29"/>
    <w:rsid w:val="00241171"/>
    <w:rsid w:val="00241393"/>
    <w:rsid w:val="00241BB6"/>
    <w:rsid w:val="002429F9"/>
    <w:rsid w:val="00242CD8"/>
    <w:rsid w:val="002431F4"/>
    <w:rsid w:val="00243272"/>
    <w:rsid w:val="002433BB"/>
    <w:rsid w:val="002435A8"/>
    <w:rsid w:val="00243AB8"/>
    <w:rsid w:val="00243AD5"/>
    <w:rsid w:val="00243C5B"/>
    <w:rsid w:val="00244749"/>
    <w:rsid w:val="00244AD9"/>
    <w:rsid w:val="00244C5D"/>
    <w:rsid w:val="00244EB7"/>
    <w:rsid w:val="00244EE5"/>
    <w:rsid w:val="002451C1"/>
    <w:rsid w:val="002454E7"/>
    <w:rsid w:val="0024578D"/>
    <w:rsid w:val="00245790"/>
    <w:rsid w:val="00245AE3"/>
    <w:rsid w:val="00245FE6"/>
    <w:rsid w:val="00246B49"/>
    <w:rsid w:val="00247200"/>
    <w:rsid w:val="002473AB"/>
    <w:rsid w:val="00250110"/>
    <w:rsid w:val="002507A1"/>
    <w:rsid w:val="00250E61"/>
    <w:rsid w:val="0025173E"/>
    <w:rsid w:val="002517C6"/>
    <w:rsid w:val="00251B53"/>
    <w:rsid w:val="00251F94"/>
    <w:rsid w:val="002526CD"/>
    <w:rsid w:val="002529EF"/>
    <w:rsid w:val="00252A7C"/>
    <w:rsid w:val="00252C71"/>
    <w:rsid w:val="002539C8"/>
    <w:rsid w:val="00253C1D"/>
    <w:rsid w:val="002543BE"/>
    <w:rsid w:val="00254601"/>
    <w:rsid w:val="00254DC9"/>
    <w:rsid w:val="00255288"/>
    <w:rsid w:val="002552A7"/>
    <w:rsid w:val="002553E3"/>
    <w:rsid w:val="0025544A"/>
    <w:rsid w:val="00255620"/>
    <w:rsid w:val="00255C6D"/>
    <w:rsid w:val="00256294"/>
    <w:rsid w:val="00256502"/>
    <w:rsid w:val="00256643"/>
    <w:rsid w:val="002566B2"/>
    <w:rsid w:val="00256B8D"/>
    <w:rsid w:val="00257063"/>
    <w:rsid w:val="00260649"/>
    <w:rsid w:val="002606DF"/>
    <w:rsid w:val="00260753"/>
    <w:rsid w:val="00260951"/>
    <w:rsid w:val="00261099"/>
    <w:rsid w:val="00261114"/>
    <w:rsid w:val="00261175"/>
    <w:rsid w:val="00261BA3"/>
    <w:rsid w:val="00262456"/>
    <w:rsid w:val="00262B36"/>
    <w:rsid w:val="0026312A"/>
    <w:rsid w:val="00263154"/>
    <w:rsid w:val="0026363C"/>
    <w:rsid w:val="00264347"/>
    <w:rsid w:val="002645F1"/>
    <w:rsid w:val="00264910"/>
    <w:rsid w:val="002649A3"/>
    <w:rsid w:val="00264C2F"/>
    <w:rsid w:val="002655BC"/>
    <w:rsid w:val="00265A2E"/>
    <w:rsid w:val="00265DE5"/>
    <w:rsid w:val="0026617A"/>
    <w:rsid w:val="002668C1"/>
    <w:rsid w:val="0026690C"/>
    <w:rsid w:val="00266FC4"/>
    <w:rsid w:val="00267140"/>
    <w:rsid w:val="00267BB9"/>
    <w:rsid w:val="002702C9"/>
    <w:rsid w:val="002705DC"/>
    <w:rsid w:val="002718F3"/>
    <w:rsid w:val="00271928"/>
    <w:rsid w:val="00271F9A"/>
    <w:rsid w:val="00271FD3"/>
    <w:rsid w:val="00272201"/>
    <w:rsid w:val="0027259D"/>
    <w:rsid w:val="002725F3"/>
    <w:rsid w:val="00272EDA"/>
    <w:rsid w:val="00272FBF"/>
    <w:rsid w:val="00273195"/>
    <w:rsid w:val="0027324C"/>
    <w:rsid w:val="0027326F"/>
    <w:rsid w:val="00273D86"/>
    <w:rsid w:val="00273E17"/>
    <w:rsid w:val="0027427D"/>
    <w:rsid w:val="00274374"/>
    <w:rsid w:val="0027437C"/>
    <w:rsid w:val="0027483D"/>
    <w:rsid w:val="00274C8A"/>
    <w:rsid w:val="00275749"/>
    <w:rsid w:val="0027588B"/>
    <w:rsid w:val="00275F0F"/>
    <w:rsid w:val="00276940"/>
    <w:rsid w:val="00276F04"/>
    <w:rsid w:val="00277091"/>
    <w:rsid w:val="002770DE"/>
    <w:rsid w:val="00277153"/>
    <w:rsid w:val="00277288"/>
    <w:rsid w:val="0027765D"/>
    <w:rsid w:val="00277844"/>
    <w:rsid w:val="002779C9"/>
    <w:rsid w:val="00277D4E"/>
    <w:rsid w:val="00277EDB"/>
    <w:rsid w:val="00277FCB"/>
    <w:rsid w:val="002804A3"/>
    <w:rsid w:val="00280685"/>
    <w:rsid w:val="002809DF"/>
    <w:rsid w:val="00280D3E"/>
    <w:rsid w:val="00282B1C"/>
    <w:rsid w:val="00282E5D"/>
    <w:rsid w:val="00283440"/>
    <w:rsid w:val="00283963"/>
    <w:rsid w:val="00283B93"/>
    <w:rsid w:val="00284627"/>
    <w:rsid w:val="00285261"/>
    <w:rsid w:val="00285946"/>
    <w:rsid w:val="00285D8B"/>
    <w:rsid w:val="00286572"/>
    <w:rsid w:val="002875AC"/>
    <w:rsid w:val="002877F5"/>
    <w:rsid w:val="00287B44"/>
    <w:rsid w:val="00290CB6"/>
    <w:rsid w:val="0029113F"/>
    <w:rsid w:val="00292165"/>
    <w:rsid w:val="00292245"/>
    <w:rsid w:val="0029358E"/>
    <w:rsid w:val="00293731"/>
    <w:rsid w:val="002937E4"/>
    <w:rsid w:val="002938B5"/>
    <w:rsid w:val="00293BDE"/>
    <w:rsid w:val="00293CAD"/>
    <w:rsid w:val="002941BA"/>
    <w:rsid w:val="0029424F"/>
    <w:rsid w:val="002949A4"/>
    <w:rsid w:val="00295592"/>
    <w:rsid w:val="00296487"/>
    <w:rsid w:val="00296F5B"/>
    <w:rsid w:val="002972A4"/>
    <w:rsid w:val="002A0229"/>
    <w:rsid w:val="002A1320"/>
    <w:rsid w:val="002A160A"/>
    <w:rsid w:val="002A1627"/>
    <w:rsid w:val="002A1E29"/>
    <w:rsid w:val="002A21D1"/>
    <w:rsid w:val="002A2422"/>
    <w:rsid w:val="002A24B7"/>
    <w:rsid w:val="002A2760"/>
    <w:rsid w:val="002A2768"/>
    <w:rsid w:val="002A2840"/>
    <w:rsid w:val="002A294F"/>
    <w:rsid w:val="002A2ADC"/>
    <w:rsid w:val="002A32D5"/>
    <w:rsid w:val="002A3A50"/>
    <w:rsid w:val="002A3ADB"/>
    <w:rsid w:val="002A3B40"/>
    <w:rsid w:val="002A3E53"/>
    <w:rsid w:val="002A3F29"/>
    <w:rsid w:val="002A428C"/>
    <w:rsid w:val="002A445D"/>
    <w:rsid w:val="002A50D0"/>
    <w:rsid w:val="002A5167"/>
    <w:rsid w:val="002A58A5"/>
    <w:rsid w:val="002A641D"/>
    <w:rsid w:val="002A6B84"/>
    <w:rsid w:val="002A6C5E"/>
    <w:rsid w:val="002A76A1"/>
    <w:rsid w:val="002A7710"/>
    <w:rsid w:val="002A79BE"/>
    <w:rsid w:val="002A7AE9"/>
    <w:rsid w:val="002A7BE7"/>
    <w:rsid w:val="002A7FCC"/>
    <w:rsid w:val="002B0016"/>
    <w:rsid w:val="002B0499"/>
    <w:rsid w:val="002B0787"/>
    <w:rsid w:val="002B1382"/>
    <w:rsid w:val="002B16E5"/>
    <w:rsid w:val="002B2A66"/>
    <w:rsid w:val="002B3486"/>
    <w:rsid w:val="002B3F64"/>
    <w:rsid w:val="002B40C1"/>
    <w:rsid w:val="002B4C67"/>
    <w:rsid w:val="002B539F"/>
    <w:rsid w:val="002B55CE"/>
    <w:rsid w:val="002B5CE0"/>
    <w:rsid w:val="002B68CF"/>
    <w:rsid w:val="002B6D26"/>
    <w:rsid w:val="002B6EB1"/>
    <w:rsid w:val="002B743E"/>
    <w:rsid w:val="002B7A25"/>
    <w:rsid w:val="002B7DC7"/>
    <w:rsid w:val="002C04DC"/>
    <w:rsid w:val="002C09EA"/>
    <w:rsid w:val="002C0C29"/>
    <w:rsid w:val="002C0E84"/>
    <w:rsid w:val="002C1B41"/>
    <w:rsid w:val="002C2BCB"/>
    <w:rsid w:val="002C2E99"/>
    <w:rsid w:val="002C2ECB"/>
    <w:rsid w:val="002C2ED4"/>
    <w:rsid w:val="002C3180"/>
    <w:rsid w:val="002C34A9"/>
    <w:rsid w:val="002C39A4"/>
    <w:rsid w:val="002C3D21"/>
    <w:rsid w:val="002C3E0A"/>
    <w:rsid w:val="002C464A"/>
    <w:rsid w:val="002C474A"/>
    <w:rsid w:val="002C4ABE"/>
    <w:rsid w:val="002C4D67"/>
    <w:rsid w:val="002C4D6D"/>
    <w:rsid w:val="002C58EE"/>
    <w:rsid w:val="002C5D34"/>
    <w:rsid w:val="002C5DAB"/>
    <w:rsid w:val="002C61E1"/>
    <w:rsid w:val="002C6359"/>
    <w:rsid w:val="002C6911"/>
    <w:rsid w:val="002C78EF"/>
    <w:rsid w:val="002C7C5A"/>
    <w:rsid w:val="002D000C"/>
    <w:rsid w:val="002D0951"/>
    <w:rsid w:val="002D0C92"/>
    <w:rsid w:val="002D1632"/>
    <w:rsid w:val="002D17F4"/>
    <w:rsid w:val="002D24A6"/>
    <w:rsid w:val="002D25C6"/>
    <w:rsid w:val="002D28B8"/>
    <w:rsid w:val="002D2AC3"/>
    <w:rsid w:val="002D2DA2"/>
    <w:rsid w:val="002D318E"/>
    <w:rsid w:val="002D3767"/>
    <w:rsid w:val="002D3793"/>
    <w:rsid w:val="002D393B"/>
    <w:rsid w:val="002D584E"/>
    <w:rsid w:val="002D624C"/>
    <w:rsid w:val="002D6265"/>
    <w:rsid w:val="002D6605"/>
    <w:rsid w:val="002D6852"/>
    <w:rsid w:val="002D6856"/>
    <w:rsid w:val="002D68B5"/>
    <w:rsid w:val="002D6B6E"/>
    <w:rsid w:val="002D6EF6"/>
    <w:rsid w:val="002D7006"/>
    <w:rsid w:val="002D7313"/>
    <w:rsid w:val="002D782C"/>
    <w:rsid w:val="002D7836"/>
    <w:rsid w:val="002D7845"/>
    <w:rsid w:val="002D79CF"/>
    <w:rsid w:val="002D7BEE"/>
    <w:rsid w:val="002D7EFF"/>
    <w:rsid w:val="002E12C1"/>
    <w:rsid w:val="002E1A2F"/>
    <w:rsid w:val="002E1AC0"/>
    <w:rsid w:val="002E1B09"/>
    <w:rsid w:val="002E1D41"/>
    <w:rsid w:val="002E1DE4"/>
    <w:rsid w:val="002E2323"/>
    <w:rsid w:val="002E296A"/>
    <w:rsid w:val="002E29A0"/>
    <w:rsid w:val="002E2F34"/>
    <w:rsid w:val="002E3113"/>
    <w:rsid w:val="002E323B"/>
    <w:rsid w:val="002E4081"/>
    <w:rsid w:val="002E44C0"/>
    <w:rsid w:val="002E5068"/>
    <w:rsid w:val="002E5126"/>
    <w:rsid w:val="002E5CA9"/>
    <w:rsid w:val="002E6F94"/>
    <w:rsid w:val="002E70AE"/>
    <w:rsid w:val="002E7D2F"/>
    <w:rsid w:val="002F048A"/>
    <w:rsid w:val="002F0752"/>
    <w:rsid w:val="002F0EED"/>
    <w:rsid w:val="002F1B9D"/>
    <w:rsid w:val="002F21E2"/>
    <w:rsid w:val="002F2309"/>
    <w:rsid w:val="002F3632"/>
    <w:rsid w:val="002F36C7"/>
    <w:rsid w:val="002F37B8"/>
    <w:rsid w:val="002F3C47"/>
    <w:rsid w:val="002F3CEB"/>
    <w:rsid w:val="002F416F"/>
    <w:rsid w:val="002F473D"/>
    <w:rsid w:val="002F4A15"/>
    <w:rsid w:val="002F4AA0"/>
    <w:rsid w:val="002F515B"/>
    <w:rsid w:val="002F51A8"/>
    <w:rsid w:val="002F583F"/>
    <w:rsid w:val="002F5A17"/>
    <w:rsid w:val="002F5A92"/>
    <w:rsid w:val="002F5B28"/>
    <w:rsid w:val="002F5FC7"/>
    <w:rsid w:val="002F63A9"/>
    <w:rsid w:val="002F6415"/>
    <w:rsid w:val="002F73FA"/>
    <w:rsid w:val="002F7977"/>
    <w:rsid w:val="002F7A62"/>
    <w:rsid w:val="002F7F6F"/>
    <w:rsid w:val="003003C3"/>
    <w:rsid w:val="00300A1F"/>
    <w:rsid w:val="00300D71"/>
    <w:rsid w:val="003010EA"/>
    <w:rsid w:val="00301410"/>
    <w:rsid w:val="00301B91"/>
    <w:rsid w:val="00301BD4"/>
    <w:rsid w:val="00302284"/>
    <w:rsid w:val="003024AA"/>
    <w:rsid w:val="003035DF"/>
    <w:rsid w:val="00303CFB"/>
    <w:rsid w:val="00303FA9"/>
    <w:rsid w:val="00304310"/>
    <w:rsid w:val="00304B6D"/>
    <w:rsid w:val="00304D12"/>
    <w:rsid w:val="00304E91"/>
    <w:rsid w:val="00305037"/>
    <w:rsid w:val="0030508A"/>
    <w:rsid w:val="00305241"/>
    <w:rsid w:val="0030561C"/>
    <w:rsid w:val="00305A5F"/>
    <w:rsid w:val="00306873"/>
    <w:rsid w:val="0030696D"/>
    <w:rsid w:val="00306EC0"/>
    <w:rsid w:val="00306FEC"/>
    <w:rsid w:val="0030720E"/>
    <w:rsid w:val="00307641"/>
    <w:rsid w:val="00307717"/>
    <w:rsid w:val="0031076B"/>
    <w:rsid w:val="00310ABB"/>
    <w:rsid w:val="00310B70"/>
    <w:rsid w:val="00311613"/>
    <w:rsid w:val="00313001"/>
    <w:rsid w:val="0031315D"/>
    <w:rsid w:val="003136BC"/>
    <w:rsid w:val="0031665A"/>
    <w:rsid w:val="00316D3E"/>
    <w:rsid w:val="003176F1"/>
    <w:rsid w:val="00317BE8"/>
    <w:rsid w:val="00317D94"/>
    <w:rsid w:val="003202F4"/>
    <w:rsid w:val="003203CC"/>
    <w:rsid w:val="0032060D"/>
    <w:rsid w:val="00320980"/>
    <w:rsid w:val="00320EFB"/>
    <w:rsid w:val="00320F16"/>
    <w:rsid w:val="00321932"/>
    <w:rsid w:val="00322500"/>
    <w:rsid w:val="00323137"/>
    <w:rsid w:val="00323235"/>
    <w:rsid w:val="00323699"/>
    <w:rsid w:val="003240B1"/>
    <w:rsid w:val="003240C4"/>
    <w:rsid w:val="00324138"/>
    <w:rsid w:val="003243A1"/>
    <w:rsid w:val="00324A3A"/>
    <w:rsid w:val="00324C72"/>
    <w:rsid w:val="00324FF7"/>
    <w:rsid w:val="003252FF"/>
    <w:rsid w:val="00325366"/>
    <w:rsid w:val="00325A4F"/>
    <w:rsid w:val="00325ED0"/>
    <w:rsid w:val="00326A40"/>
    <w:rsid w:val="00326EB8"/>
    <w:rsid w:val="003270FA"/>
    <w:rsid w:val="0032724B"/>
    <w:rsid w:val="00327301"/>
    <w:rsid w:val="0033044B"/>
    <w:rsid w:val="003305F4"/>
    <w:rsid w:val="00330740"/>
    <w:rsid w:val="0033091C"/>
    <w:rsid w:val="00330AEE"/>
    <w:rsid w:val="0033108B"/>
    <w:rsid w:val="00331223"/>
    <w:rsid w:val="003314D4"/>
    <w:rsid w:val="003318F7"/>
    <w:rsid w:val="0033291E"/>
    <w:rsid w:val="00332B5F"/>
    <w:rsid w:val="00332F88"/>
    <w:rsid w:val="0033301F"/>
    <w:rsid w:val="0033306A"/>
    <w:rsid w:val="003330EA"/>
    <w:rsid w:val="00333522"/>
    <w:rsid w:val="003335CE"/>
    <w:rsid w:val="003335FA"/>
    <w:rsid w:val="00334136"/>
    <w:rsid w:val="00334386"/>
    <w:rsid w:val="00334D2B"/>
    <w:rsid w:val="003350E1"/>
    <w:rsid w:val="003367C5"/>
    <w:rsid w:val="00336A6B"/>
    <w:rsid w:val="00336BCA"/>
    <w:rsid w:val="00336C3D"/>
    <w:rsid w:val="00337000"/>
    <w:rsid w:val="003376E8"/>
    <w:rsid w:val="00337815"/>
    <w:rsid w:val="00337B27"/>
    <w:rsid w:val="00340301"/>
    <w:rsid w:val="003417BF"/>
    <w:rsid w:val="00341861"/>
    <w:rsid w:val="00341896"/>
    <w:rsid w:val="0034189A"/>
    <w:rsid w:val="00341963"/>
    <w:rsid w:val="00341D34"/>
    <w:rsid w:val="00341D79"/>
    <w:rsid w:val="003426A7"/>
    <w:rsid w:val="0034273A"/>
    <w:rsid w:val="00342B13"/>
    <w:rsid w:val="00342CF0"/>
    <w:rsid w:val="0034345D"/>
    <w:rsid w:val="00343CC0"/>
    <w:rsid w:val="00343F68"/>
    <w:rsid w:val="00344109"/>
    <w:rsid w:val="003441BD"/>
    <w:rsid w:val="00344265"/>
    <w:rsid w:val="00344283"/>
    <w:rsid w:val="00344326"/>
    <w:rsid w:val="00344858"/>
    <w:rsid w:val="00344B05"/>
    <w:rsid w:val="00344F2A"/>
    <w:rsid w:val="003457C7"/>
    <w:rsid w:val="003466A5"/>
    <w:rsid w:val="00346A82"/>
    <w:rsid w:val="00346BE6"/>
    <w:rsid w:val="00346F73"/>
    <w:rsid w:val="003479F4"/>
    <w:rsid w:val="00347ADB"/>
    <w:rsid w:val="00347C3A"/>
    <w:rsid w:val="0035082F"/>
    <w:rsid w:val="00350992"/>
    <w:rsid w:val="003509F3"/>
    <w:rsid w:val="00351707"/>
    <w:rsid w:val="00351D17"/>
    <w:rsid w:val="00352126"/>
    <w:rsid w:val="00352687"/>
    <w:rsid w:val="00353254"/>
    <w:rsid w:val="00353A5B"/>
    <w:rsid w:val="0035512A"/>
    <w:rsid w:val="00356438"/>
    <w:rsid w:val="003569B5"/>
    <w:rsid w:val="00356B7A"/>
    <w:rsid w:val="00356C1E"/>
    <w:rsid w:val="0035703D"/>
    <w:rsid w:val="00357189"/>
    <w:rsid w:val="003571C8"/>
    <w:rsid w:val="003577C1"/>
    <w:rsid w:val="00357FF3"/>
    <w:rsid w:val="003600D7"/>
    <w:rsid w:val="003610DB"/>
    <w:rsid w:val="00361383"/>
    <w:rsid w:val="0036157E"/>
    <w:rsid w:val="0036167E"/>
    <w:rsid w:val="00361E46"/>
    <w:rsid w:val="00361F33"/>
    <w:rsid w:val="00362431"/>
    <w:rsid w:val="0036295A"/>
    <w:rsid w:val="00362AEF"/>
    <w:rsid w:val="00363103"/>
    <w:rsid w:val="00363991"/>
    <w:rsid w:val="00363CA3"/>
    <w:rsid w:val="003642A5"/>
    <w:rsid w:val="00364ABC"/>
    <w:rsid w:val="00364AE7"/>
    <w:rsid w:val="00365693"/>
    <w:rsid w:val="003656FE"/>
    <w:rsid w:val="00366107"/>
    <w:rsid w:val="003661DE"/>
    <w:rsid w:val="00366F99"/>
    <w:rsid w:val="00367327"/>
    <w:rsid w:val="00367B31"/>
    <w:rsid w:val="00367F91"/>
    <w:rsid w:val="003714D7"/>
    <w:rsid w:val="003714DC"/>
    <w:rsid w:val="00371AA4"/>
    <w:rsid w:val="00371B91"/>
    <w:rsid w:val="00371BE8"/>
    <w:rsid w:val="00371CE2"/>
    <w:rsid w:val="00372A65"/>
    <w:rsid w:val="00372B6C"/>
    <w:rsid w:val="0037314E"/>
    <w:rsid w:val="00373745"/>
    <w:rsid w:val="003737D1"/>
    <w:rsid w:val="003744EE"/>
    <w:rsid w:val="00374A22"/>
    <w:rsid w:val="00374B3E"/>
    <w:rsid w:val="003756FB"/>
    <w:rsid w:val="0037593F"/>
    <w:rsid w:val="0037597E"/>
    <w:rsid w:val="00375A80"/>
    <w:rsid w:val="00376757"/>
    <w:rsid w:val="003768A3"/>
    <w:rsid w:val="0037702C"/>
    <w:rsid w:val="0037707B"/>
    <w:rsid w:val="003771B3"/>
    <w:rsid w:val="003772E7"/>
    <w:rsid w:val="00380D34"/>
    <w:rsid w:val="00380EDB"/>
    <w:rsid w:val="00381318"/>
    <w:rsid w:val="00381707"/>
    <w:rsid w:val="003820D5"/>
    <w:rsid w:val="00382290"/>
    <w:rsid w:val="003829A1"/>
    <w:rsid w:val="00383057"/>
    <w:rsid w:val="00383409"/>
    <w:rsid w:val="00383BC6"/>
    <w:rsid w:val="00383C55"/>
    <w:rsid w:val="00383D61"/>
    <w:rsid w:val="00383E66"/>
    <w:rsid w:val="0038424F"/>
    <w:rsid w:val="00384558"/>
    <w:rsid w:val="00384FCC"/>
    <w:rsid w:val="003851F5"/>
    <w:rsid w:val="003853D4"/>
    <w:rsid w:val="003854A1"/>
    <w:rsid w:val="00385542"/>
    <w:rsid w:val="003858F3"/>
    <w:rsid w:val="00385C6B"/>
    <w:rsid w:val="00386345"/>
    <w:rsid w:val="003864CE"/>
    <w:rsid w:val="00386555"/>
    <w:rsid w:val="00387AEE"/>
    <w:rsid w:val="00387C35"/>
    <w:rsid w:val="00387CBE"/>
    <w:rsid w:val="00390242"/>
    <w:rsid w:val="003902F5"/>
    <w:rsid w:val="00390598"/>
    <w:rsid w:val="003906C5"/>
    <w:rsid w:val="0039096B"/>
    <w:rsid w:val="00390D75"/>
    <w:rsid w:val="003913E8"/>
    <w:rsid w:val="00391551"/>
    <w:rsid w:val="00391DBF"/>
    <w:rsid w:val="0039213E"/>
    <w:rsid w:val="00392F7F"/>
    <w:rsid w:val="00393191"/>
    <w:rsid w:val="0039327A"/>
    <w:rsid w:val="0039329F"/>
    <w:rsid w:val="00393409"/>
    <w:rsid w:val="00394174"/>
    <w:rsid w:val="00394847"/>
    <w:rsid w:val="00394D2D"/>
    <w:rsid w:val="00394D74"/>
    <w:rsid w:val="00394DE6"/>
    <w:rsid w:val="00394FB5"/>
    <w:rsid w:val="00395379"/>
    <w:rsid w:val="003957ED"/>
    <w:rsid w:val="0039694F"/>
    <w:rsid w:val="00396D34"/>
    <w:rsid w:val="0039702F"/>
    <w:rsid w:val="00397286"/>
    <w:rsid w:val="0039774A"/>
    <w:rsid w:val="00397F9B"/>
    <w:rsid w:val="003A060E"/>
    <w:rsid w:val="003A07A3"/>
    <w:rsid w:val="003A0DE0"/>
    <w:rsid w:val="003A0EDD"/>
    <w:rsid w:val="003A136C"/>
    <w:rsid w:val="003A218D"/>
    <w:rsid w:val="003A21DE"/>
    <w:rsid w:val="003A2506"/>
    <w:rsid w:val="003A2662"/>
    <w:rsid w:val="003A2781"/>
    <w:rsid w:val="003A2AF6"/>
    <w:rsid w:val="003A2BF9"/>
    <w:rsid w:val="003A2DFB"/>
    <w:rsid w:val="003A2F4F"/>
    <w:rsid w:val="003A3033"/>
    <w:rsid w:val="003A36A2"/>
    <w:rsid w:val="003A3AA6"/>
    <w:rsid w:val="003A3C5C"/>
    <w:rsid w:val="003A401D"/>
    <w:rsid w:val="003A43EF"/>
    <w:rsid w:val="003A47F1"/>
    <w:rsid w:val="003A5629"/>
    <w:rsid w:val="003A5D42"/>
    <w:rsid w:val="003A6AEB"/>
    <w:rsid w:val="003A6B36"/>
    <w:rsid w:val="003A6CC9"/>
    <w:rsid w:val="003A6D9B"/>
    <w:rsid w:val="003A78F9"/>
    <w:rsid w:val="003A7A50"/>
    <w:rsid w:val="003A7B78"/>
    <w:rsid w:val="003B0697"/>
    <w:rsid w:val="003B0AB4"/>
    <w:rsid w:val="003B0DFB"/>
    <w:rsid w:val="003B17E4"/>
    <w:rsid w:val="003B293A"/>
    <w:rsid w:val="003B35E3"/>
    <w:rsid w:val="003B3AFA"/>
    <w:rsid w:val="003B406C"/>
    <w:rsid w:val="003B41AE"/>
    <w:rsid w:val="003B47FF"/>
    <w:rsid w:val="003B4826"/>
    <w:rsid w:val="003B4BC5"/>
    <w:rsid w:val="003B5DCD"/>
    <w:rsid w:val="003B6135"/>
    <w:rsid w:val="003B640D"/>
    <w:rsid w:val="003B6427"/>
    <w:rsid w:val="003B648B"/>
    <w:rsid w:val="003B693B"/>
    <w:rsid w:val="003B70C9"/>
    <w:rsid w:val="003B7282"/>
    <w:rsid w:val="003B7784"/>
    <w:rsid w:val="003B792E"/>
    <w:rsid w:val="003B7A92"/>
    <w:rsid w:val="003B7B25"/>
    <w:rsid w:val="003B7BDC"/>
    <w:rsid w:val="003B7D8A"/>
    <w:rsid w:val="003B7EC7"/>
    <w:rsid w:val="003C01D7"/>
    <w:rsid w:val="003C0509"/>
    <w:rsid w:val="003C0C24"/>
    <w:rsid w:val="003C17D5"/>
    <w:rsid w:val="003C1AA2"/>
    <w:rsid w:val="003C1B27"/>
    <w:rsid w:val="003C1E46"/>
    <w:rsid w:val="003C2310"/>
    <w:rsid w:val="003C2761"/>
    <w:rsid w:val="003C28A4"/>
    <w:rsid w:val="003C32EA"/>
    <w:rsid w:val="003C3570"/>
    <w:rsid w:val="003C38D1"/>
    <w:rsid w:val="003C3B9D"/>
    <w:rsid w:val="003C41DE"/>
    <w:rsid w:val="003C44C3"/>
    <w:rsid w:val="003C4AD3"/>
    <w:rsid w:val="003C4C12"/>
    <w:rsid w:val="003C4F18"/>
    <w:rsid w:val="003C52F5"/>
    <w:rsid w:val="003C5D89"/>
    <w:rsid w:val="003C5E1C"/>
    <w:rsid w:val="003C6829"/>
    <w:rsid w:val="003C70B6"/>
    <w:rsid w:val="003C70DB"/>
    <w:rsid w:val="003C7224"/>
    <w:rsid w:val="003C7590"/>
    <w:rsid w:val="003C780A"/>
    <w:rsid w:val="003C7C89"/>
    <w:rsid w:val="003D01EA"/>
    <w:rsid w:val="003D08A2"/>
    <w:rsid w:val="003D0DC3"/>
    <w:rsid w:val="003D1069"/>
    <w:rsid w:val="003D19DC"/>
    <w:rsid w:val="003D1A75"/>
    <w:rsid w:val="003D1BFE"/>
    <w:rsid w:val="003D1E47"/>
    <w:rsid w:val="003D24E0"/>
    <w:rsid w:val="003D2619"/>
    <w:rsid w:val="003D2F93"/>
    <w:rsid w:val="003D31AE"/>
    <w:rsid w:val="003D31E8"/>
    <w:rsid w:val="003D3605"/>
    <w:rsid w:val="003D37EA"/>
    <w:rsid w:val="003D3A27"/>
    <w:rsid w:val="003D3F45"/>
    <w:rsid w:val="003D4177"/>
    <w:rsid w:val="003D41A4"/>
    <w:rsid w:val="003D4528"/>
    <w:rsid w:val="003D5A5D"/>
    <w:rsid w:val="003D62F9"/>
    <w:rsid w:val="003D63E7"/>
    <w:rsid w:val="003D71C2"/>
    <w:rsid w:val="003D7642"/>
    <w:rsid w:val="003D76F9"/>
    <w:rsid w:val="003D793D"/>
    <w:rsid w:val="003D7A45"/>
    <w:rsid w:val="003D7B5B"/>
    <w:rsid w:val="003D7BAB"/>
    <w:rsid w:val="003D7C5D"/>
    <w:rsid w:val="003D7F6F"/>
    <w:rsid w:val="003E02D5"/>
    <w:rsid w:val="003E0D0F"/>
    <w:rsid w:val="003E10DF"/>
    <w:rsid w:val="003E1249"/>
    <w:rsid w:val="003E16A7"/>
    <w:rsid w:val="003E16DE"/>
    <w:rsid w:val="003E176E"/>
    <w:rsid w:val="003E2750"/>
    <w:rsid w:val="003E2A36"/>
    <w:rsid w:val="003E2B4D"/>
    <w:rsid w:val="003E2DA1"/>
    <w:rsid w:val="003E3049"/>
    <w:rsid w:val="003E3896"/>
    <w:rsid w:val="003E3CB4"/>
    <w:rsid w:val="003E3DB8"/>
    <w:rsid w:val="003E48A5"/>
    <w:rsid w:val="003E4A2E"/>
    <w:rsid w:val="003E4E77"/>
    <w:rsid w:val="003E5493"/>
    <w:rsid w:val="003E5651"/>
    <w:rsid w:val="003E57C1"/>
    <w:rsid w:val="003E58FE"/>
    <w:rsid w:val="003E64EA"/>
    <w:rsid w:val="003E6AA3"/>
    <w:rsid w:val="003E6FCB"/>
    <w:rsid w:val="003E76F6"/>
    <w:rsid w:val="003E7835"/>
    <w:rsid w:val="003E7B38"/>
    <w:rsid w:val="003F115C"/>
    <w:rsid w:val="003F162B"/>
    <w:rsid w:val="003F1DAC"/>
    <w:rsid w:val="003F263B"/>
    <w:rsid w:val="003F2894"/>
    <w:rsid w:val="003F2A9A"/>
    <w:rsid w:val="003F2DB9"/>
    <w:rsid w:val="003F30A9"/>
    <w:rsid w:val="003F3212"/>
    <w:rsid w:val="003F3461"/>
    <w:rsid w:val="003F354E"/>
    <w:rsid w:val="003F43B4"/>
    <w:rsid w:val="003F461D"/>
    <w:rsid w:val="003F4C95"/>
    <w:rsid w:val="003F4E15"/>
    <w:rsid w:val="003F508B"/>
    <w:rsid w:val="003F5118"/>
    <w:rsid w:val="003F529D"/>
    <w:rsid w:val="003F52BD"/>
    <w:rsid w:val="003F554D"/>
    <w:rsid w:val="003F584B"/>
    <w:rsid w:val="003F6673"/>
    <w:rsid w:val="003F6688"/>
    <w:rsid w:val="003F6C83"/>
    <w:rsid w:val="003F6F80"/>
    <w:rsid w:val="003F701B"/>
    <w:rsid w:val="003F7142"/>
    <w:rsid w:val="003F723A"/>
    <w:rsid w:val="003F7A84"/>
    <w:rsid w:val="003F7D38"/>
    <w:rsid w:val="00400764"/>
    <w:rsid w:val="004008B1"/>
    <w:rsid w:val="004009B8"/>
    <w:rsid w:val="00400A41"/>
    <w:rsid w:val="00400B35"/>
    <w:rsid w:val="004012CC"/>
    <w:rsid w:val="00401816"/>
    <w:rsid w:val="00401DD1"/>
    <w:rsid w:val="00402538"/>
    <w:rsid w:val="0040262D"/>
    <w:rsid w:val="0040278C"/>
    <w:rsid w:val="00402A47"/>
    <w:rsid w:val="00402A9E"/>
    <w:rsid w:val="0040313A"/>
    <w:rsid w:val="004036F2"/>
    <w:rsid w:val="004037F2"/>
    <w:rsid w:val="00403960"/>
    <w:rsid w:val="00403AD0"/>
    <w:rsid w:val="00403DF9"/>
    <w:rsid w:val="00403F7F"/>
    <w:rsid w:val="00404660"/>
    <w:rsid w:val="00404783"/>
    <w:rsid w:val="00404C72"/>
    <w:rsid w:val="00404D5D"/>
    <w:rsid w:val="004054A5"/>
    <w:rsid w:val="00405639"/>
    <w:rsid w:val="00405696"/>
    <w:rsid w:val="00405ED9"/>
    <w:rsid w:val="00405F6A"/>
    <w:rsid w:val="0040659C"/>
    <w:rsid w:val="00406AEB"/>
    <w:rsid w:val="004071BA"/>
    <w:rsid w:val="00407372"/>
    <w:rsid w:val="00407A98"/>
    <w:rsid w:val="00407C0E"/>
    <w:rsid w:val="00407CAF"/>
    <w:rsid w:val="00407E06"/>
    <w:rsid w:val="00407E6C"/>
    <w:rsid w:val="004100D2"/>
    <w:rsid w:val="00410225"/>
    <w:rsid w:val="0041107A"/>
    <w:rsid w:val="0041116B"/>
    <w:rsid w:val="00411601"/>
    <w:rsid w:val="00411987"/>
    <w:rsid w:val="00411F8D"/>
    <w:rsid w:val="004122E6"/>
    <w:rsid w:val="004123AD"/>
    <w:rsid w:val="00412706"/>
    <w:rsid w:val="004136A2"/>
    <w:rsid w:val="00413F24"/>
    <w:rsid w:val="004141E6"/>
    <w:rsid w:val="00414202"/>
    <w:rsid w:val="004144E2"/>
    <w:rsid w:val="004146EC"/>
    <w:rsid w:val="00414840"/>
    <w:rsid w:val="00414842"/>
    <w:rsid w:val="00414D28"/>
    <w:rsid w:val="00414EC7"/>
    <w:rsid w:val="00415241"/>
    <w:rsid w:val="004153EF"/>
    <w:rsid w:val="00415584"/>
    <w:rsid w:val="00415B55"/>
    <w:rsid w:val="00415D8C"/>
    <w:rsid w:val="00416255"/>
    <w:rsid w:val="004167B2"/>
    <w:rsid w:val="0041681C"/>
    <w:rsid w:val="00416A5D"/>
    <w:rsid w:val="00416D75"/>
    <w:rsid w:val="00417BC7"/>
    <w:rsid w:val="00417C73"/>
    <w:rsid w:val="00420F97"/>
    <w:rsid w:val="00421338"/>
    <w:rsid w:val="00421CED"/>
    <w:rsid w:val="00421F69"/>
    <w:rsid w:val="004222A3"/>
    <w:rsid w:val="0042278C"/>
    <w:rsid w:val="00422E0D"/>
    <w:rsid w:val="00422ED2"/>
    <w:rsid w:val="00423119"/>
    <w:rsid w:val="0042340D"/>
    <w:rsid w:val="0042380A"/>
    <w:rsid w:val="00423BE4"/>
    <w:rsid w:val="00423EBF"/>
    <w:rsid w:val="00424590"/>
    <w:rsid w:val="00424858"/>
    <w:rsid w:val="004248EC"/>
    <w:rsid w:val="004249E1"/>
    <w:rsid w:val="00424D36"/>
    <w:rsid w:val="004257E6"/>
    <w:rsid w:val="0042590A"/>
    <w:rsid w:val="00425D38"/>
    <w:rsid w:val="00425E26"/>
    <w:rsid w:val="00425FC7"/>
    <w:rsid w:val="004265CA"/>
    <w:rsid w:val="00426FBC"/>
    <w:rsid w:val="00426FF3"/>
    <w:rsid w:val="004271C4"/>
    <w:rsid w:val="00427921"/>
    <w:rsid w:val="00427C92"/>
    <w:rsid w:val="00427D74"/>
    <w:rsid w:val="00427DB3"/>
    <w:rsid w:val="00427DD6"/>
    <w:rsid w:val="00427E53"/>
    <w:rsid w:val="00430B70"/>
    <w:rsid w:val="00430FD3"/>
    <w:rsid w:val="004310E1"/>
    <w:rsid w:val="00431250"/>
    <w:rsid w:val="00431610"/>
    <w:rsid w:val="0043198C"/>
    <w:rsid w:val="00431A30"/>
    <w:rsid w:val="00431ABC"/>
    <w:rsid w:val="00431C3D"/>
    <w:rsid w:val="00432501"/>
    <w:rsid w:val="0043264C"/>
    <w:rsid w:val="00432891"/>
    <w:rsid w:val="004328B6"/>
    <w:rsid w:val="004329A3"/>
    <w:rsid w:val="004331AB"/>
    <w:rsid w:val="0043379A"/>
    <w:rsid w:val="00433980"/>
    <w:rsid w:val="00433DE7"/>
    <w:rsid w:val="00434234"/>
    <w:rsid w:val="00434337"/>
    <w:rsid w:val="00434552"/>
    <w:rsid w:val="00434A3C"/>
    <w:rsid w:val="00434A3E"/>
    <w:rsid w:val="0043501B"/>
    <w:rsid w:val="0043519D"/>
    <w:rsid w:val="00435462"/>
    <w:rsid w:val="004357A5"/>
    <w:rsid w:val="00435802"/>
    <w:rsid w:val="004361F3"/>
    <w:rsid w:val="00436FBA"/>
    <w:rsid w:val="004374DE"/>
    <w:rsid w:val="00437885"/>
    <w:rsid w:val="00437991"/>
    <w:rsid w:val="00437B33"/>
    <w:rsid w:val="00440387"/>
    <w:rsid w:val="004405D9"/>
    <w:rsid w:val="00441383"/>
    <w:rsid w:val="00442229"/>
    <w:rsid w:val="00442BB7"/>
    <w:rsid w:val="0044339B"/>
    <w:rsid w:val="0044340A"/>
    <w:rsid w:val="00443932"/>
    <w:rsid w:val="00443EE9"/>
    <w:rsid w:val="00444236"/>
    <w:rsid w:val="00444426"/>
    <w:rsid w:val="00444F5E"/>
    <w:rsid w:val="00445355"/>
    <w:rsid w:val="00445688"/>
    <w:rsid w:val="00445830"/>
    <w:rsid w:val="00445EF7"/>
    <w:rsid w:val="00446D4E"/>
    <w:rsid w:val="00446E2C"/>
    <w:rsid w:val="004477BE"/>
    <w:rsid w:val="0044797C"/>
    <w:rsid w:val="00447F58"/>
    <w:rsid w:val="00450697"/>
    <w:rsid w:val="00450F09"/>
    <w:rsid w:val="0045124B"/>
    <w:rsid w:val="00451693"/>
    <w:rsid w:val="00451792"/>
    <w:rsid w:val="0045181F"/>
    <w:rsid w:val="00451BA3"/>
    <w:rsid w:val="00451D05"/>
    <w:rsid w:val="00451DEE"/>
    <w:rsid w:val="00451EEA"/>
    <w:rsid w:val="004525CF"/>
    <w:rsid w:val="00453086"/>
    <w:rsid w:val="0045329E"/>
    <w:rsid w:val="004532CF"/>
    <w:rsid w:val="004550ED"/>
    <w:rsid w:val="0045558A"/>
    <w:rsid w:val="00455704"/>
    <w:rsid w:val="004558F5"/>
    <w:rsid w:val="00455AFB"/>
    <w:rsid w:val="00455CAA"/>
    <w:rsid w:val="00455D41"/>
    <w:rsid w:val="00456422"/>
    <w:rsid w:val="00456466"/>
    <w:rsid w:val="00456550"/>
    <w:rsid w:val="0045678E"/>
    <w:rsid w:val="004569C9"/>
    <w:rsid w:val="0045708D"/>
    <w:rsid w:val="00457534"/>
    <w:rsid w:val="004575A0"/>
    <w:rsid w:val="0045760A"/>
    <w:rsid w:val="0045798A"/>
    <w:rsid w:val="00457C65"/>
    <w:rsid w:val="00457CD8"/>
    <w:rsid w:val="00457E77"/>
    <w:rsid w:val="0046006E"/>
    <w:rsid w:val="004601E5"/>
    <w:rsid w:val="004614AA"/>
    <w:rsid w:val="0046158B"/>
    <w:rsid w:val="00461E02"/>
    <w:rsid w:val="0046208C"/>
    <w:rsid w:val="00462603"/>
    <w:rsid w:val="00463BB0"/>
    <w:rsid w:val="00463D45"/>
    <w:rsid w:val="00463FC4"/>
    <w:rsid w:val="00464065"/>
    <w:rsid w:val="0046444B"/>
    <w:rsid w:val="004653B7"/>
    <w:rsid w:val="00465655"/>
    <w:rsid w:val="004658C0"/>
    <w:rsid w:val="00465AE8"/>
    <w:rsid w:val="00465B1F"/>
    <w:rsid w:val="00466290"/>
    <w:rsid w:val="00466696"/>
    <w:rsid w:val="00466EA5"/>
    <w:rsid w:val="0046715E"/>
    <w:rsid w:val="0046794E"/>
    <w:rsid w:val="00467D2E"/>
    <w:rsid w:val="00467FDF"/>
    <w:rsid w:val="00470688"/>
    <w:rsid w:val="00472014"/>
    <w:rsid w:val="00472341"/>
    <w:rsid w:val="004723FC"/>
    <w:rsid w:val="00472801"/>
    <w:rsid w:val="0047340A"/>
    <w:rsid w:val="004737F3"/>
    <w:rsid w:val="00474429"/>
    <w:rsid w:val="0047444F"/>
    <w:rsid w:val="004748A0"/>
    <w:rsid w:val="00474B63"/>
    <w:rsid w:val="00474D06"/>
    <w:rsid w:val="00475ABB"/>
    <w:rsid w:val="004760B1"/>
    <w:rsid w:val="004761EA"/>
    <w:rsid w:val="00476A3B"/>
    <w:rsid w:val="00476D6A"/>
    <w:rsid w:val="00477613"/>
    <w:rsid w:val="00477A7F"/>
    <w:rsid w:val="00477FDD"/>
    <w:rsid w:val="00480561"/>
    <w:rsid w:val="00480771"/>
    <w:rsid w:val="00480AC4"/>
    <w:rsid w:val="004812D1"/>
    <w:rsid w:val="004812E9"/>
    <w:rsid w:val="0048187F"/>
    <w:rsid w:val="0048197E"/>
    <w:rsid w:val="00481D41"/>
    <w:rsid w:val="00482146"/>
    <w:rsid w:val="004822E3"/>
    <w:rsid w:val="00482657"/>
    <w:rsid w:val="004829A1"/>
    <w:rsid w:val="00482BD0"/>
    <w:rsid w:val="00482D20"/>
    <w:rsid w:val="004832F1"/>
    <w:rsid w:val="00483C1B"/>
    <w:rsid w:val="00483E10"/>
    <w:rsid w:val="00484135"/>
    <w:rsid w:val="004842D0"/>
    <w:rsid w:val="004844BC"/>
    <w:rsid w:val="00484840"/>
    <w:rsid w:val="0048484F"/>
    <w:rsid w:val="0048490E"/>
    <w:rsid w:val="00484CB8"/>
    <w:rsid w:val="00485811"/>
    <w:rsid w:val="0048584E"/>
    <w:rsid w:val="00485DDF"/>
    <w:rsid w:val="00486340"/>
    <w:rsid w:val="00487383"/>
    <w:rsid w:val="00487418"/>
    <w:rsid w:val="0048794A"/>
    <w:rsid w:val="00487C85"/>
    <w:rsid w:val="00487F18"/>
    <w:rsid w:val="00490AC8"/>
    <w:rsid w:val="00490C1A"/>
    <w:rsid w:val="0049124B"/>
    <w:rsid w:val="0049210A"/>
    <w:rsid w:val="0049288A"/>
    <w:rsid w:val="00492AF0"/>
    <w:rsid w:val="00492BD1"/>
    <w:rsid w:val="00493404"/>
    <w:rsid w:val="004945AE"/>
    <w:rsid w:val="00494AAB"/>
    <w:rsid w:val="00494C9D"/>
    <w:rsid w:val="0049502B"/>
    <w:rsid w:val="00495888"/>
    <w:rsid w:val="00495AC0"/>
    <w:rsid w:val="00495D29"/>
    <w:rsid w:val="00495ED9"/>
    <w:rsid w:val="00496329"/>
    <w:rsid w:val="00496566"/>
    <w:rsid w:val="004969A6"/>
    <w:rsid w:val="00496DBB"/>
    <w:rsid w:val="0049727A"/>
    <w:rsid w:val="00497480"/>
    <w:rsid w:val="00497ABF"/>
    <w:rsid w:val="004A0096"/>
    <w:rsid w:val="004A07A1"/>
    <w:rsid w:val="004A07BB"/>
    <w:rsid w:val="004A0F95"/>
    <w:rsid w:val="004A1581"/>
    <w:rsid w:val="004A19BA"/>
    <w:rsid w:val="004A1A37"/>
    <w:rsid w:val="004A1BA0"/>
    <w:rsid w:val="004A24E4"/>
    <w:rsid w:val="004A24EC"/>
    <w:rsid w:val="004A2612"/>
    <w:rsid w:val="004A2CC5"/>
    <w:rsid w:val="004A3056"/>
    <w:rsid w:val="004A335C"/>
    <w:rsid w:val="004A3A33"/>
    <w:rsid w:val="004A5196"/>
    <w:rsid w:val="004A5660"/>
    <w:rsid w:val="004A5BE8"/>
    <w:rsid w:val="004A6465"/>
    <w:rsid w:val="004A67D2"/>
    <w:rsid w:val="004A6E5C"/>
    <w:rsid w:val="004A709A"/>
    <w:rsid w:val="004A71FC"/>
    <w:rsid w:val="004A72C0"/>
    <w:rsid w:val="004A7CB2"/>
    <w:rsid w:val="004B04C5"/>
    <w:rsid w:val="004B1227"/>
    <w:rsid w:val="004B26E6"/>
    <w:rsid w:val="004B274F"/>
    <w:rsid w:val="004B2A21"/>
    <w:rsid w:val="004B31ED"/>
    <w:rsid w:val="004B4048"/>
    <w:rsid w:val="004B49C8"/>
    <w:rsid w:val="004B4F0F"/>
    <w:rsid w:val="004B4F51"/>
    <w:rsid w:val="004B5410"/>
    <w:rsid w:val="004B5490"/>
    <w:rsid w:val="004B5877"/>
    <w:rsid w:val="004B5A20"/>
    <w:rsid w:val="004B5E30"/>
    <w:rsid w:val="004B69B1"/>
    <w:rsid w:val="004B6AF1"/>
    <w:rsid w:val="004B6B6A"/>
    <w:rsid w:val="004B713D"/>
    <w:rsid w:val="004B7297"/>
    <w:rsid w:val="004B7AAF"/>
    <w:rsid w:val="004C0685"/>
    <w:rsid w:val="004C07C3"/>
    <w:rsid w:val="004C0ADA"/>
    <w:rsid w:val="004C0B97"/>
    <w:rsid w:val="004C1151"/>
    <w:rsid w:val="004C12BC"/>
    <w:rsid w:val="004C135B"/>
    <w:rsid w:val="004C181A"/>
    <w:rsid w:val="004C1D81"/>
    <w:rsid w:val="004C1E52"/>
    <w:rsid w:val="004C1F6D"/>
    <w:rsid w:val="004C2501"/>
    <w:rsid w:val="004C25D1"/>
    <w:rsid w:val="004C2944"/>
    <w:rsid w:val="004C344D"/>
    <w:rsid w:val="004C360A"/>
    <w:rsid w:val="004C3724"/>
    <w:rsid w:val="004C4608"/>
    <w:rsid w:val="004C586E"/>
    <w:rsid w:val="004C59AE"/>
    <w:rsid w:val="004C5BA8"/>
    <w:rsid w:val="004C6972"/>
    <w:rsid w:val="004C723B"/>
    <w:rsid w:val="004C7297"/>
    <w:rsid w:val="004C731E"/>
    <w:rsid w:val="004C73BF"/>
    <w:rsid w:val="004C753E"/>
    <w:rsid w:val="004C7895"/>
    <w:rsid w:val="004C7953"/>
    <w:rsid w:val="004C799B"/>
    <w:rsid w:val="004D0996"/>
    <w:rsid w:val="004D09E2"/>
    <w:rsid w:val="004D1196"/>
    <w:rsid w:val="004D1345"/>
    <w:rsid w:val="004D1848"/>
    <w:rsid w:val="004D1A0F"/>
    <w:rsid w:val="004D1A1E"/>
    <w:rsid w:val="004D1EDB"/>
    <w:rsid w:val="004D22BA"/>
    <w:rsid w:val="004D2C8B"/>
    <w:rsid w:val="004D2D42"/>
    <w:rsid w:val="004D2D4B"/>
    <w:rsid w:val="004D33B7"/>
    <w:rsid w:val="004D33EB"/>
    <w:rsid w:val="004D3DB6"/>
    <w:rsid w:val="004D45A7"/>
    <w:rsid w:val="004D4862"/>
    <w:rsid w:val="004D4983"/>
    <w:rsid w:val="004D5ACC"/>
    <w:rsid w:val="004D5BB5"/>
    <w:rsid w:val="004D5D09"/>
    <w:rsid w:val="004D6A89"/>
    <w:rsid w:val="004D707B"/>
    <w:rsid w:val="004D73C5"/>
    <w:rsid w:val="004D7410"/>
    <w:rsid w:val="004D7725"/>
    <w:rsid w:val="004D7CAE"/>
    <w:rsid w:val="004E06A0"/>
    <w:rsid w:val="004E097B"/>
    <w:rsid w:val="004E0B3A"/>
    <w:rsid w:val="004E0B4B"/>
    <w:rsid w:val="004E1156"/>
    <w:rsid w:val="004E14A6"/>
    <w:rsid w:val="004E1D69"/>
    <w:rsid w:val="004E1F99"/>
    <w:rsid w:val="004E2373"/>
    <w:rsid w:val="004E2A7F"/>
    <w:rsid w:val="004E2F3F"/>
    <w:rsid w:val="004E33D3"/>
    <w:rsid w:val="004E3796"/>
    <w:rsid w:val="004E3B84"/>
    <w:rsid w:val="004E3E8C"/>
    <w:rsid w:val="004E401E"/>
    <w:rsid w:val="004E47BA"/>
    <w:rsid w:val="004E4B92"/>
    <w:rsid w:val="004E5810"/>
    <w:rsid w:val="004E60D7"/>
    <w:rsid w:val="004E637F"/>
    <w:rsid w:val="004E65E7"/>
    <w:rsid w:val="004E6786"/>
    <w:rsid w:val="004E67E2"/>
    <w:rsid w:val="004E6A8F"/>
    <w:rsid w:val="004E6B8B"/>
    <w:rsid w:val="004E7247"/>
    <w:rsid w:val="004E7D05"/>
    <w:rsid w:val="004F008A"/>
    <w:rsid w:val="004F0A60"/>
    <w:rsid w:val="004F1338"/>
    <w:rsid w:val="004F1EA3"/>
    <w:rsid w:val="004F303C"/>
    <w:rsid w:val="004F340C"/>
    <w:rsid w:val="004F396F"/>
    <w:rsid w:val="004F399D"/>
    <w:rsid w:val="004F3CF1"/>
    <w:rsid w:val="004F3E62"/>
    <w:rsid w:val="004F4AAF"/>
    <w:rsid w:val="004F4F36"/>
    <w:rsid w:val="004F51DD"/>
    <w:rsid w:val="004F575F"/>
    <w:rsid w:val="004F57C5"/>
    <w:rsid w:val="004F5D98"/>
    <w:rsid w:val="004F616B"/>
    <w:rsid w:val="004F6570"/>
    <w:rsid w:val="004F724A"/>
    <w:rsid w:val="004F75B7"/>
    <w:rsid w:val="004F772F"/>
    <w:rsid w:val="004F7C1D"/>
    <w:rsid w:val="004F7E1D"/>
    <w:rsid w:val="00500292"/>
    <w:rsid w:val="005008AA"/>
    <w:rsid w:val="00500B67"/>
    <w:rsid w:val="00500BF8"/>
    <w:rsid w:val="005013F3"/>
    <w:rsid w:val="005017B2"/>
    <w:rsid w:val="0050189C"/>
    <w:rsid w:val="00501CA2"/>
    <w:rsid w:val="00501E22"/>
    <w:rsid w:val="005021A8"/>
    <w:rsid w:val="005021CE"/>
    <w:rsid w:val="005024C5"/>
    <w:rsid w:val="005026E2"/>
    <w:rsid w:val="00502E26"/>
    <w:rsid w:val="00503006"/>
    <w:rsid w:val="00503594"/>
    <w:rsid w:val="00503702"/>
    <w:rsid w:val="005038E9"/>
    <w:rsid w:val="00504A4C"/>
    <w:rsid w:val="00504B4A"/>
    <w:rsid w:val="00505814"/>
    <w:rsid w:val="00505BDE"/>
    <w:rsid w:val="00506924"/>
    <w:rsid w:val="00506A9C"/>
    <w:rsid w:val="00506BD2"/>
    <w:rsid w:val="00506DC8"/>
    <w:rsid w:val="00506EC5"/>
    <w:rsid w:val="005075DB"/>
    <w:rsid w:val="0050774A"/>
    <w:rsid w:val="005079CF"/>
    <w:rsid w:val="00507B0C"/>
    <w:rsid w:val="00507FB8"/>
    <w:rsid w:val="00507FF4"/>
    <w:rsid w:val="00510266"/>
    <w:rsid w:val="00511D3C"/>
    <w:rsid w:val="00511FC0"/>
    <w:rsid w:val="00513359"/>
    <w:rsid w:val="00513385"/>
    <w:rsid w:val="005138DB"/>
    <w:rsid w:val="00513A64"/>
    <w:rsid w:val="00513AB9"/>
    <w:rsid w:val="005146A1"/>
    <w:rsid w:val="00514B69"/>
    <w:rsid w:val="00514C20"/>
    <w:rsid w:val="00515136"/>
    <w:rsid w:val="0051545F"/>
    <w:rsid w:val="00515A91"/>
    <w:rsid w:val="00515B26"/>
    <w:rsid w:val="00515BF7"/>
    <w:rsid w:val="00515D43"/>
    <w:rsid w:val="0051632C"/>
    <w:rsid w:val="005167E7"/>
    <w:rsid w:val="00516BCD"/>
    <w:rsid w:val="00516D64"/>
    <w:rsid w:val="00516F72"/>
    <w:rsid w:val="005174AF"/>
    <w:rsid w:val="00517860"/>
    <w:rsid w:val="00517C5A"/>
    <w:rsid w:val="00517D90"/>
    <w:rsid w:val="00520D53"/>
    <w:rsid w:val="00520F95"/>
    <w:rsid w:val="0052177E"/>
    <w:rsid w:val="0052178B"/>
    <w:rsid w:val="00521815"/>
    <w:rsid w:val="00521838"/>
    <w:rsid w:val="00521C32"/>
    <w:rsid w:val="005226B3"/>
    <w:rsid w:val="005246C8"/>
    <w:rsid w:val="00524D8D"/>
    <w:rsid w:val="005250DE"/>
    <w:rsid w:val="0052542F"/>
    <w:rsid w:val="005257F2"/>
    <w:rsid w:val="00525907"/>
    <w:rsid w:val="0052633D"/>
    <w:rsid w:val="0052640E"/>
    <w:rsid w:val="00526752"/>
    <w:rsid w:val="00526E76"/>
    <w:rsid w:val="0052705E"/>
    <w:rsid w:val="0052777A"/>
    <w:rsid w:val="005277BC"/>
    <w:rsid w:val="00527872"/>
    <w:rsid w:val="00527A6D"/>
    <w:rsid w:val="00527C01"/>
    <w:rsid w:val="00527E84"/>
    <w:rsid w:val="00530051"/>
    <w:rsid w:val="00530901"/>
    <w:rsid w:val="00531A5C"/>
    <w:rsid w:val="00532CDA"/>
    <w:rsid w:val="00532D6A"/>
    <w:rsid w:val="0053302D"/>
    <w:rsid w:val="0053347E"/>
    <w:rsid w:val="00533B6E"/>
    <w:rsid w:val="005348CC"/>
    <w:rsid w:val="00534986"/>
    <w:rsid w:val="005349FD"/>
    <w:rsid w:val="00534B19"/>
    <w:rsid w:val="005353B9"/>
    <w:rsid w:val="00535668"/>
    <w:rsid w:val="00535715"/>
    <w:rsid w:val="0053659C"/>
    <w:rsid w:val="005367FF"/>
    <w:rsid w:val="00536E27"/>
    <w:rsid w:val="00540014"/>
    <w:rsid w:val="00540169"/>
    <w:rsid w:val="005404EE"/>
    <w:rsid w:val="005406C3"/>
    <w:rsid w:val="0054090D"/>
    <w:rsid w:val="00540B73"/>
    <w:rsid w:val="00541EFF"/>
    <w:rsid w:val="00542A31"/>
    <w:rsid w:val="00542D95"/>
    <w:rsid w:val="00542DAA"/>
    <w:rsid w:val="00542FA0"/>
    <w:rsid w:val="00543A3D"/>
    <w:rsid w:val="00543D0F"/>
    <w:rsid w:val="00543E00"/>
    <w:rsid w:val="0054443C"/>
    <w:rsid w:val="0054454D"/>
    <w:rsid w:val="00544576"/>
    <w:rsid w:val="005455D1"/>
    <w:rsid w:val="00545702"/>
    <w:rsid w:val="00545794"/>
    <w:rsid w:val="00545BE2"/>
    <w:rsid w:val="00545F64"/>
    <w:rsid w:val="005462BF"/>
    <w:rsid w:val="005462E8"/>
    <w:rsid w:val="005468F3"/>
    <w:rsid w:val="00546A40"/>
    <w:rsid w:val="00546BE2"/>
    <w:rsid w:val="00547277"/>
    <w:rsid w:val="0054732C"/>
    <w:rsid w:val="005473CF"/>
    <w:rsid w:val="00547660"/>
    <w:rsid w:val="005479D4"/>
    <w:rsid w:val="00547B56"/>
    <w:rsid w:val="00547D1C"/>
    <w:rsid w:val="00547FED"/>
    <w:rsid w:val="005504C7"/>
    <w:rsid w:val="005505F5"/>
    <w:rsid w:val="00550EC0"/>
    <w:rsid w:val="005512F6"/>
    <w:rsid w:val="005526F9"/>
    <w:rsid w:val="00552A9B"/>
    <w:rsid w:val="00552AA9"/>
    <w:rsid w:val="00552CE3"/>
    <w:rsid w:val="005530BC"/>
    <w:rsid w:val="0055334A"/>
    <w:rsid w:val="00553AD9"/>
    <w:rsid w:val="00553C1C"/>
    <w:rsid w:val="005540E8"/>
    <w:rsid w:val="005548C4"/>
    <w:rsid w:val="00556515"/>
    <w:rsid w:val="00556743"/>
    <w:rsid w:val="00556DE9"/>
    <w:rsid w:val="00556F9F"/>
    <w:rsid w:val="00557C7C"/>
    <w:rsid w:val="00560860"/>
    <w:rsid w:val="00560FD0"/>
    <w:rsid w:val="005616DD"/>
    <w:rsid w:val="00561D11"/>
    <w:rsid w:val="00561D5C"/>
    <w:rsid w:val="0056206C"/>
    <w:rsid w:val="005625BE"/>
    <w:rsid w:val="0056273E"/>
    <w:rsid w:val="00562789"/>
    <w:rsid w:val="00563113"/>
    <w:rsid w:val="00563A20"/>
    <w:rsid w:val="00563AEC"/>
    <w:rsid w:val="005651D3"/>
    <w:rsid w:val="005656AA"/>
    <w:rsid w:val="005657B9"/>
    <w:rsid w:val="00565909"/>
    <w:rsid w:val="0056614F"/>
    <w:rsid w:val="0056670A"/>
    <w:rsid w:val="00566869"/>
    <w:rsid w:val="00566889"/>
    <w:rsid w:val="00566A13"/>
    <w:rsid w:val="00566F1F"/>
    <w:rsid w:val="0056719D"/>
    <w:rsid w:val="00567746"/>
    <w:rsid w:val="00567779"/>
    <w:rsid w:val="005679F8"/>
    <w:rsid w:val="00567B99"/>
    <w:rsid w:val="00567DBC"/>
    <w:rsid w:val="00567FA1"/>
    <w:rsid w:val="005700AE"/>
    <w:rsid w:val="00570132"/>
    <w:rsid w:val="00571BA0"/>
    <w:rsid w:val="005722D2"/>
    <w:rsid w:val="005734F9"/>
    <w:rsid w:val="00573642"/>
    <w:rsid w:val="00573B67"/>
    <w:rsid w:val="00573C51"/>
    <w:rsid w:val="00573CC3"/>
    <w:rsid w:val="00573E29"/>
    <w:rsid w:val="00574209"/>
    <w:rsid w:val="00574BF3"/>
    <w:rsid w:val="00574D5C"/>
    <w:rsid w:val="00575304"/>
    <w:rsid w:val="00575889"/>
    <w:rsid w:val="00575C0E"/>
    <w:rsid w:val="00576B24"/>
    <w:rsid w:val="00576FAF"/>
    <w:rsid w:val="00577127"/>
    <w:rsid w:val="005775F1"/>
    <w:rsid w:val="0058014B"/>
    <w:rsid w:val="00580542"/>
    <w:rsid w:val="005806E3"/>
    <w:rsid w:val="005808A6"/>
    <w:rsid w:val="00580A2E"/>
    <w:rsid w:val="00580CC9"/>
    <w:rsid w:val="00580F21"/>
    <w:rsid w:val="00581498"/>
    <w:rsid w:val="00581533"/>
    <w:rsid w:val="00581547"/>
    <w:rsid w:val="00581A98"/>
    <w:rsid w:val="005824E3"/>
    <w:rsid w:val="00582D67"/>
    <w:rsid w:val="00583431"/>
    <w:rsid w:val="005835D4"/>
    <w:rsid w:val="00583706"/>
    <w:rsid w:val="005838FF"/>
    <w:rsid w:val="00583DEB"/>
    <w:rsid w:val="00583E87"/>
    <w:rsid w:val="00584D2E"/>
    <w:rsid w:val="00584F3C"/>
    <w:rsid w:val="00584F9E"/>
    <w:rsid w:val="0058529F"/>
    <w:rsid w:val="00585310"/>
    <w:rsid w:val="00585BAF"/>
    <w:rsid w:val="00585C20"/>
    <w:rsid w:val="00585FDF"/>
    <w:rsid w:val="0058639C"/>
    <w:rsid w:val="00587141"/>
    <w:rsid w:val="00587343"/>
    <w:rsid w:val="00587529"/>
    <w:rsid w:val="0058780E"/>
    <w:rsid w:val="00587A90"/>
    <w:rsid w:val="00587C6F"/>
    <w:rsid w:val="00587CD5"/>
    <w:rsid w:val="0059017B"/>
    <w:rsid w:val="005902D1"/>
    <w:rsid w:val="00590755"/>
    <w:rsid w:val="00590782"/>
    <w:rsid w:val="005908BA"/>
    <w:rsid w:val="00590A7A"/>
    <w:rsid w:val="00590EF3"/>
    <w:rsid w:val="00591203"/>
    <w:rsid w:val="00591434"/>
    <w:rsid w:val="00591934"/>
    <w:rsid w:val="00591DEB"/>
    <w:rsid w:val="0059223C"/>
    <w:rsid w:val="005923AC"/>
    <w:rsid w:val="005924CE"/>
    <w:rsid w:val="005925EC"/>
    <w:rsid w:val="00592741"/>
    <w:rsid w:val="00593091"/>
    <w:rsid w:val="0059322C"/>
    <w:rsid w:val="00593592"/>
    <w:rsid w:val="00593D6F"/>
    <w:rsid w:val="00594144"/>
    <w:rsid w:val="00594A7F"/>
    <w:rsid w:val="00594AA8"/>
    <w:rsid w:val="00594CF9"/>
    <w:rsid w:val="005952C6"/>
    <w:rsid w:val="005956E1"/>
    <w:rsid w:val="00596218"/>
    <w:rsid w:val="00596EC2"/>
    <w:rsid w:val="005970EA"/>
    <w:rsid w:val="00597323"/>
    <w:rsid w:val="00597E8D"/>
    <w:rsid w:val="005A05E4"/>
    <w:rsid w:val="005A090F"/>
    <w:rsid w:val="005A0E61"/>
    <w:rsid w:val="005A11BC"/>
    <w:rsid w:val="005A13E2"/>
    <w:rsid w:val="005A19F0"/>
    <w:rsid w:val="005A1E64"/>
    <w:rsid w:val="005A1F6B"/>
    <w:rsid w:val="005A239A"/>
    <w:rsid w:val="005A2401"/>
    <w:rsid w:val="005A2AF7"/>
    <w:rsid w:val="005A2B03"/>
    <w:rsid w:val="005A334D"/>
    <w:rsid w:val="005A349A"/>
    <w:rsid w:val="005A362C"/>
    <w:rsid w:val="005A385C"/>
    <w:rsid w:val="005A396A"/>
    <w:rsid w:val="005A4208"/>
    <w:rsid w:val="005A4813"/>
    <w:rsid w:val="005A4B85"/>
    <w:rsid w:val="005A53D0"/>
    <w:rsid w:val="005A54E7"/>
    <w:rsid w:val="005A570A"/>
    <w:rsid w:val="005A5B0C"/>
    <w:rsid w:val="005A68A2"/>
    <w:rsid w:val="005A6CFF"/>
    <w:rsid w:val="005A7195"/>
    <w:rsid w:val="005A7295"/>
    <w:rsid w:val="005A7758"/>
    <w:rsid w:val="005A7C17"/>
    <w:rsid w:val="005A7D70"/>
    <w:rsid w:val="005B065C"/>
    <w:rsid w:val="005B0F83"/>
    <w:rsid w:val="005B18BD"/>
    <w:rsid w:val="005B1B2A"/>
    <w:rsid w:val="005B212F"/>
    <w:rsid w:val="005B21EE"/>
    <w:rsid w:val="005B2422"/>
    <w:rsid w:val="005B2ACB"/>
    <w:rsid w:val="005B31FA"/>
    <w:rsid w:val="005B3454"/>
    <w:rsid w:val="005B4401"/>
    <w:rsid w:val="005B4F9D"/>
    <w:rsid w:val="005B5261"/>
    <w:rsid w:val="005B526F"/>
    <w:rsid w:val="005B55D5"/>
    <w:rsid w:val="005B6087"/>
    <w:rsid w:val="005B74E9"/>
    <w:rsid w:val="005B7750"/>
    <w:rsid w:val="005B77B0"/>
    <w:rsid w:val="005B7C46"/>
    <w:rsid w:val="005B7DCF"/>
    <w:rsid w:val="005C005C"/>
    <w:rsid w:val="005C06F5"/>
    <w:rsid w:val="005C0C7A"/>
    <w:rsid w:val="005C1708"/>
    <w:rsid w:val="005C1B8D"/>
    <w:rsid w:val="005C20FA"/>
    <w:rsid w:val="005C25C2"/>
    <w:rsid w:val="005C3074"/>
    <w:rsid w:val="005C32D3"/>
    <w:rsid w:val="005C3325"/>
    <w:rsid w:val="005C3386"/>
    <w:rsid w:val="005C348D"/>
    <w:rsid w:val="005C36FE"/>
    <w:rsid w:val="005C380A"/>
    <w:rsid w:val="005C3E0D"/>
    <w:rsid w:val="005C43B3"/>
    <w:rsid w:val="005C58E1"/>
    <w:rsid w:val="005C5A3B"/>
    <w:rsid w:val="005C5B61"/>
    <w:rsid w:val="005C6218"/>
    <w:rsid w:val="005C6622"/>
    <w:rsid w:val="005C6940"/>
    <w:rsid w:val="005C6FDB"/>
    <w:rsid w:val="005C71CF"/>
    <w:rsid w:val="005C758D"/>
    <w:rsid w:val="005C7A49"/>
    <w:rsid w:val="005C7B03"/>
    <w:rsid w:val="005C7CFF"/>
    <w:rsid w:val="005D0076"/>
    <w:rsid w:val="005D07D9"/>
    <w:rsid w:val="005D095E"/>
    <w:rsid w:val="005D10CD"/>
    <w:rsid w:val="005D1231"/>
    <w:rsid w:val="005D1528"/>
    <w:rsid w:val="005D1B21"/>
    <w:rsid w:val="005D1B65"/>
    <w:rsid w:val="005D262A"/>
    <w:rsid w:val="005D2631"/>
    <w:rsid w:val="005D26BF"/>
    <w:rsid w:val="005D2A18"/>
    <w:rsid w:val="005D328C"/>
    <w:rsid w:val="005D38B1"/>
    <w:rsid w:val="005D415A"/>
    <w:rsid w:val="005D4A9D"/>
    <w:rsid w:val="005D5F4C"/>
    <w:rsid w:val="005E0638"/>
    <w:rsid w:val="005E0B9F"/>
    <w:rsid w:val="005E0F09"/>
    <w:rsid w:val="005E28A3"/>
    <w:rsid w:val="005E2BB6"/>
    <w:rsid w:val="005E30AB"/>
    <w:rsid w:val="005E311E"/>
    <w:rsid w:val="005E3772"/>
    <w:rsid w:val="005E3CD7"/>
    <w:rsid w:val="005E4265"/>
    <w:rsid w:val="005E4594"/>
    <w:rsid w:val="005E46C6"/>
    <w:rsid w:val="005E4779"/>
    <w:rsid w:val="005E59D2"/>
    <w:rsid w:val="005E5BA3"/>
    <w:rsid w:val="005E639E"/>
    <w:rsid w:val="005E7767"/>
    <w:rsid w:val="005E7DCC"/>
    <w:rsid w:val="005E7E37"/>
    <w:rsid w:val="005F0AC8"/>
    <w:rsid w:val="005F0E53"/>
    <w:rsid w:val="005F2060"/>
    <w:rsid w:val="005F2628"/>
    <w:rsid w:val="005F2BF0"/>
    <w:rsid w:val="005F2D9B"/>
    <w:rsid w:val="005F3027"/>
    <w:rsid w:val="005F38D8"/>
    <w:rsid w:val="005F3ADC"/>
    <w:rsid w:val="005F3B99"/>
    <w:rsid w:val="005F3BA2"/>
    <w:rsid w:val="005F3EE6"/>
    <w:rsid w:val="005F3FDE"/>
    <w:rsid w:val="005F4098"/>
    <w:rsid w:val="005F5C1B"/>
    <w:rsid w:val="005F6197"/>
    <w:rsid w:val="005F6251"/>
    <w:rsid w:val="005F6253"/>
    <w:rsid w:val="005F62D1"/>
    <w:rsid w:val="005F6F53"/>
    <w:rsid w:val="005F71C8"/>
    <w:rsid w:val="005F7549"/>
    <w:rsid w:val="005F78C1"/>
    <w:rsid w:val="005F7917"/>
    <w:rsid w:val="005F7EC7"/>
    <w:rsid w:val="005F7FDA"/>
    <w:rsid w:val="006003CB"/>
    <w:rsid w:val="0060150D"/>
    <w:rsid w:val="006016BF"/>
    <w:rsid w:val="0060171D"/>
    <w:rsid w:val="00601834"/>
    <w:rsid w:val="00602312"/>
    <w:rsid w:val="00602522"/>
    <w:rsid w:val="00602A7D"/>
    <w:rsid w:val="00602A9D"/>
    <w:rsid w:val="00602FE8"/>
    <w:rsid w:val="0060300D"/>
    <w:rsid w:val="00603806"/>
    <w:rsid w:val="00603975"/>
    <w:rsid w:val="00604357"/>
    <w:rsid w:val="006046B5"/>
    <w:rsid w:val="00604A35"/>
    <w:rsid w:val="00604AF7"/>
    <w:rsid w:val="00604D51"/>
    <w:rsid w:val="00604E81"/>
    <w:rsid w:val="0060505A"/>
    <w:rsid w:val="006050AB"/>
    <w:rsid w:val="006055C5"/>
    <w:rsid w:val="0060591D"/>
    <w:rsid w:val="006059BD"/>
    <w:rsid w:val="00605D79"/>
    <w:rsid w:val="006060D8"/>
    <w:rsid w:val="00606376"/>
    <w:rsid w:val="00606614"/>
    <w:rsid w:val="0060663A"/>
    <w:rsid w:val="006067A7"/>
    <w:rsid w:val="0060685A"/>
    <w:rsid w:val="00606B36"/>
    <w:rsid w:val="00606C0D"/>
    <w:rsid w:val="00606E22"/>
    <w:rsid w:val="0060701A"/>
    <w:rsid w:val="006073BF"/>
    <w:rsid w:val="006077B5"/>
    <w:rsid w:val="00607C00"/>
    <w:rsid w:val="00610435"/>
    <w:rsid w:val="006106D0"/>
    <w:rsid w:val="006106F1"/>
    <w:rsid w:val="00610C80"/>
    <w:rsid w:val="00610EDD"/>
    <w:rsid w:val="00610F95"/>
    <w:rsid w:val="0061182B"/>
    <w:rsid w:val="00611B85"/>
    <w:rsid w:val="00611CBF"/>
    <w:rsid w:val="00611F40"/>
    <w:rsid w:val="00611F74"/>
    <w:rsid w:val="0061229C"/>
    <w:rsid w:val="00612311"/>
    <w:rsid w:val="00613189"/>
    <w:rsid w:val="006131DA"/>
    <w:rsid w:val="006134B2"/>
    <w:rsid w:val="00613735"/>
    <w:rsid w:val="00613EE3"/>
    <w:rsid w:val="006144FC"/>
    <w:rsid w:val="006147B0"/>
    <w:rsid w:val="00614CEC"/>
    <w:rsid w:val="00614D21"/>
    <w:rsid w:val="00615523"/>
    <w:rsid w:val="0061580C"/>
    <w:rsid w:val="00615D70"/>
    <w:rsid w:val="00615DA3"/>
    <w:rsid w:val="00616702"/>
    <w:rsid w:val="00616BC4"/>
    <w:rsid w:val="006172C8"/>
    <w:rsid w:val="00620986"/>
    <w:rsid w:val="00620BC8"/>
    <w:rsid w:val="00620DDB"/>
    <w:rsid w:val="00620E0B"/>
    <w:rsid w:val="006215AF"/>
    <w:rsid w:val="00621F0A"/>
    <w:rsid w:val="0062231C"/>
    <w:rsid w:val="00622E6A"/>
    <w:rsid w:val="00622EE2"/>
    <w:rsid w:val="00622F79"/>
    <w:rsid w:val="00623031"/>
    <w:rsid w:val="00623B1E"/>
    <w:rsid w:val="00623C80"/>
    <w:rsid w:val="0062458E"/>
    <w:rsid w:val="006245E4"/>
    <w:rsid w:val="00624BAA"/>
    <w:rsid w:val="0062513A"/>
    <w:rsid w:val="00625366"/>
    <w:rsid w:val="006253B8"/>
    <w:rsid w:val="00625943"/>
    <w:rsid w:val="00625AF2"/>
    <w:rsid w:val="006263A6"/>
    <w:rsid w:val="0062765A"/>
    <w:rsid w:val="006276E0"/>
    <w:rsid w:val="00627B4B"/>
    <w:rsid w:val="00627C2A"/>
    <w:rsid w:val="00630651"/>
    <w:rsid w:val="006309A2"/>
    <w:rsid w:val="00630A8B"/>
    <w:rsid w:val="00630D1A"/>
    <w:rsid w:val="00630D43"/>
    <w:rsid w:val="00630FF9"/>
    <w:rsid w:val="0063143A"/>
    <w:rsid w:val="00631E19"/>
    <w:rsid w:val="00632162"/>
    <w:rsid w:val="00632BD9"/>
    <w:rsid w:val="006331C0"/>
    <w:rsid w:val="00633C07"/>
    <w:rsid w:val="0063432E"/>
    <w:rsid w:val="006345EE"/>
    <w:rsid w:val="006346B1"/>
    <w:rsid w:val="00634F52"/>
    <w:rsid w:val="006354B5"/>
    <w:rsid w:val="00635840"/>
    <w:rsid w:val="006359BF"/>
    <w:rsid w:val="00635C8E"/>
    <w:rsid w:val="00635D19"/>
    <w:rsid w:val="00635E6F"/>
    <w:rsid w:val="00636664"/>
    <w:rsid w:val="00636A8D"/>
    <w:rsid w:val="00636ECB"/>
    <w:rsid w:val="006371D4"/>
    <w:rsid w:val="006377B8"/>
    <w:rsid w:val="00637999"/>
    <w:rsid w:val="00637A03"/>
    <w:rsid w:val="00637CB7"/>
    <w:rsid w:val="00640027"/>
    <w:rsid w:val="006400D1"/>
    <w:rsid w:val="006401D6"/>
    <w:rsid w:val="006403AE"/>
    <w:rsid w:val="0064045C"/>
    <w:rsid w:val="006406C1"/>
    <w:rsid w:val="00640863"/>
    <w:rsid w:val="00640D06"/>
    <w:rsid w:val="00640D3B"/>
    <w:rsid w:val="006412C1"/>
    <w:rsid w:val="00641757"/>
    <w:rsid w:val="00641884"/>
    <w:rsid w:val="00641C40"/>
    <w:rsid w:val="00641EC7"/>
    <w:rsid w:val="00642220"/>
    <w:rsid w:val="0064230A"/>
    <w:rsid w:val="006424C5"/>
    <w:rsid w:val="00642887"/>
    <w:rsid w:val="00642A60"/>
    <w:rsid w:val="00642DEA"/>
    <w:rsid w:val="00642F1C"/>
    <w:rsid w:val="006440A7"/>
    <w:rsid w:val="006442AD"/>
    <w:rsid w:val="0064482B"/>
    <w:rsid w:val="00644FC6"/>
    <w:rsid w:val="00645252"/>
    <w:rsid w:val="00645312"/>
    <w:rsid w:val="0064551E"/>
    <w:rsid w:val="006456C1"/>
    <w:rsid w:val="00645A3A"/>
    <w:rsid w:val="00645E6A"/>
    <w:rsid w:val="0064600E"/>
    <w:rsid w:val="006461DB"/>
    <w:rsid w:val="006465EC"/>
    <w:rsid w:val="00646F68"/>
    <w:rsid w:val="00647B74"/>
    <w:rsid w:val="00650870"/>
    <w:rsid w:val="00650B7D"/>
    <w:rsid w:val="00651595"/>
    <w:rsid w:val="006516B6"/>
    <w:rsid w:val="00651FAA"/>
    <w:rsid w:val="00652074"/>
    <w:rsid w:val="006527F9"/>
    <w:rsid w:val="00652BC7"/>
    <w:rsid w:val="00652EAF"/>
    <w:rsid w:val="00652EDF"/>
    <w:rsid w:val="00652F2B"/>
    <w:rsid w:val="0065326D"/>
    <w:rsid w:val="0065425E"/>
    <w:rsid w:val="006543E9"/>
    <w:rsid w:val="006551A7"/>
    <w:rsid w:val="00655AA0"/>
    <w:rsid w:val="00655F4B"/>
    <w:rsid w:val="00656E6E"/>
    <w:rsid w:val="006571E6"/>
    <w:rsid w:val="0065721B"/>
    <w:rsid w:val="00657D67"/>
    <w:rsid w:val="00660032"/>
    <w:rsid w:val="00660CFF"/>
    <w:rsid w:val="00661529"/>
    <w:rsid w:val="00661DB1"/>
    <w:rsid w:val="006621F2"/>
    <w:rsid w:val="006624CE"/>
    <w:rsid w:val="0066254C"/>
    <w:rsid w:val="006628B6"/>
    <w:rsid w:val="0066305C"/>
    <w:rsid w:val="006633EC"/>
    <w:rsid w:val="0066382B"/>
    <w:rsid w:val="00663B82"/>
    <w:rsid w:val="006642BD"/>
    <w:rsid w:val="006646AA"/>
    <w:rsid w:val="00664BFF"/>
    <w:rsid w:val="00664C3E"/>
    <w:rsid w:val="00664CB6"/>
    <w:rsid w:val="006650AE"/>
    <w:rsid w:val="0066537F"/>
    <w:rsid w:val="006654BE"/>
    <w:rsid w:val="006669FC"/>
    <w:rsid w:val="006671BD"/>
    <w:rsid w:val="006673C5"/>
    <w:rsid w:val="00667619"/>
    <w:rsid w:val="006678AB"/>
    <w:rsid w:val="00667B5A"/>
    <w:rsid w:val="00670433"/>
    <w:rsid w:val="00670465"/>
    <w:rsid w:val="006707A4"/>
    <w:rsid w:val="00670842"/>
    <w:rsid w:val="00670BC8"/>
    <w:rsid w:val="00671331"/>
    <w:rsid w:val="006713A9"/>
    <w:rsid w:val="006715E8"/>
    <w:rsid w:val="00671844"/>
    <w:rsid w:val="00671DCF"/>
    <w:rsid w:val="00671EC8"/>
    <w:rsid w:val="0067232A"/>
    <w:rsid w:val="006727EE"/>
    <w:rsid w:val="0067291C"/>
    <w:rsid w:val="0067291E"/>
    <w:rsid w:val="00672A51"/>
    <w:rsid w:val="00672A54"/>
    <w:rsid w:val="00673539"/>
    <w:rsid w:val="00673A50"/>
    <w:rsid w:val="00673FCB"/>
    <w:rsid w:val="00674CE2"/>
    <w:rsid w:val="00675606"/>
    <w:rsid w:val="00675775"/>
    <w:rsid w:val="00675CF7"/>
    <w:rsid w:val="00676650"/>
    <w:rsid w:val="00676836"/>
    <w:rsid w:val="00677148"/>
    <w:rsid w:val="00677431"/>
    <w:rsid w:val="00677647"/>
    <w:rsid w:val="00677B01"/>
    <w:rsid w:val="00677B50"/>
    <w:rsid w:val="00677CE8"/>
    <w:rsid w:val="0068014F"/>
    <w:rsid w:val="006804E8"/>
    <w:rsid w:val="00680CA8"/>
    <w:rsid w:val="00680CF8"/>
    <w:rsid w:val="006810FE"/>
    <w:rsid w:val="006812C5"/>
    <w:rsid w:val="00681825"/>
    <w:rsid w:val="00681897"/>
    <w:rsid w:val="00682E06"/>
    <w:rsid w:val="00682E1C"/>
    <w:rsid w:val="00683319"/>
    <w:rsid w:val="00683C88"/>
    <w:rsid w:val="00683EA4"/>
    <w:rsid w:val="00683F28"/>
    <w:rsid w:val="00684CE0"/>
    <w:rsid w:val="00684E77"/>
    <w:rsid w:val="00684F68"/>
    <w:rsid w:val="0068569C"/>
    <w:rsid w:val="00685D37"/>
    <w:rsid w:val="00686C5D"/>
    <w:rsid w:val="00687B10"/>
    <w:rsid w:val="00687F7B"/>
    <w:rsid w:val="0069056B"/>
    <w:rsid w:val="00690661"/>
    <w:rsid w:val="00690B9C"/>
    <w:rsid w:val="00690C72"/>
    <w:rsid w:val="006916B4"/>
    <w:rsid w:val="00691B8B"/>
    <w:rsid w:val="00691EBE"/>
    <w:rsid w:val="006922B7"/>
    <w:rsid w:val="00692350"/>
    <w:rsid w:val="00692712"/>
    <w:rsid w:val="00692F20"/>
    <w:rsid w:val="00693632"/>
    <w:rsid w:val="00693797"/>
    <w:rsid w:val="00693EF1"/>
    <w:rsid w:val="0069410C"/>
    <w:rsid w:val="00694507"/>
    <w:rsid w:val="00694523"/>
    <w:rsid w:val="00694578"/>
    <w:rsid w:val="00694BBF"/>
    <w:rsid w:val="0069510D"/>
    <w:rsid w:val="006956EE"/>
    <w:rsid w:val="0069643C"/>
    <w:rsid w:val="00696680"/>
    <w:rsid w:val="00696CFE"/>
    <w:rsid w:val="00696FFF"/>
    <w:rsid w:val="0069707A"/>
    <w:rsid w:val="006972A9"/>
    <w:rsid w:val="0069755A"/>
    <w:rsid w:val="006A0255"/>
    <w:rsid w:val="006A0469"/>
    <w:rsid w:val="006A05BB"/>
    <w:rsid w:val="006A094D"/>
    <w:rsid w:val="006A0D3C"/>
    <w:rsid w:val="006A0E2D"/>
    <w:rsid w:val="006A0F2D"/>
    <w:rsid w:val="006A15CE"/>
    <w:rsid w:val="006A1615"/>
    <w:rsid w:val="006A1B34"/>
    <w:rsid w:val="006A20FD"/>
    <w:rsid w:val="006A2ACE"/>
    <w:rsid w:val="006A330D"/>
    <w:rsid w:val="006A33B5"/>
    <w:rsid w:val="006A3768"/>
    <w:rsid w:val="006A3D20"/>
    <w:rsid w:val="006A4032"/>
    <w:rsid w:val="006A407F"/>
    <w:rsid w:val="006A40A9"/>
    <w:rsid w:val="006A47B3"/>
    <w:rsid w:val="006A482B"/>
    <w:rsid w:val="006A486C"/>
    <w:rsid w:val="006A4C87"/>
    <w:rsid w:val="006A5125"/>
    <w:rsid w:val="006A513D"/>
    <w:rsid w:val="006A54E1"/>
    <w:rsid w:val="006A6606"/>
    <w:rsid w:val="006A6972"/>
    <w:rsid w:val="006A6B4C"/>
    <w:rsid w:val="006A7238"/>
    <w:rsid w:val="006A74BC"/>
    <w:rsid w:val="006A752A"/>
    <w:rsid w:val="006A763A"/>
    <w:rsid w:val="006A7DC1"/>
    <w:rsid w:val="006A7F37"/>
    <w:rsid w:val="006B09E3"/>
    <w:rsid w:val="006B0FFC"/>
    <w:rsid w:val="006B131B"/>
    <w:rsid w:val="006B18C2"/>
    <w:rsid w:val="006B1C98"/>
    <w:rsid w:val="006B1DCC"/>
    <w:rsid w:val="006B1F78"/>
    <w:rsid w:val="006B2FD6"/>
    <w:rsid w:val="006B30CD"/>
    <w:rsid w:val="006B373E"/>
    <w:rsid w:val="006B3C63"/>
    <w:rsid w:val="006B3D41"/>
    <w:rsid w:val="006B3FE9"/>
    <w:rsid w:val="006B40D5"/>
    <w:rsid w:val="006B40FC"/>
    <w:rsid w:val="006B4787"/>
    <w:rsid w:val="006B4A23"/>
    <w:rsid w:val="006B6671"/>
    <w:rsid w:val="006B6B39"/>
    <w:rsid w:val="006B75B9"/>
    <w:rsid w:val="006B75D1"/>
    <w:rsid w:val="006B788E"/>
    <w:rsid w:val="006B7E6B"/>
    <w:rsid w:val="006B7E8C"/>
    <w:rsid w:val="006C0115"/>
    <w:rsid w:val="006C0683"/>
    <w:rsid w:val="006C0892"/>
    <w:rsid w:val="006C092F"/>
    <w:rsid w:val="006C13D1"/>
    <w:rsid w:val="006C19F6"/>
    <w:rsid w:val="006C21ED"/>
    <w:rsid w:val="006C24C0"/>
    <w:rsid w:val="006C2A09"/>
    <w:rsid w:val="006C2AF8"/>
    <w:rsid w:val="006C2CF2"/>
    <w:rsid w:val="006C311A"/>
    <w:rsid w:val="006C3146"/>
    <w:rsid w:val="006C35FC"/>
    <w:rsid w:val="006C3FED"/>
    <w:rsid w:val="006C4005"/>
    <w:rsid w:val="006C4C18"/>
    <w:rsid w:val="006C4D91"/>
    <w:rsid w:val="006C518E"/>
    <w:rsid w:val="006C531C"/>
    <w:rsid w:val="006C5467"/>
    <w:rsid w:val="006C5A2E"/>
    <w:rsid w:val="006C6810"/>
    <w:rsid w:val="006C694D"/>
    <w:rsid w:val="006C6E5C"/>
    <w:rsid w:val="006C6F2E"/>
    <w:rsid w:val="006C728F"/>
    <w:rsid w:val="006C7DD0"/>
    <w:rsid w:val="006D02EE"/>
    <w:rsid w:val="006D070F"/>
    <w:rsid w:val="006D0A0A"/>
    <w:rsid w:val="006D102B"/>
    <w:rsid w:val="006D102C"/>
    <w:rsid w:val="006D160F"/>
    <w:rsid w:val="006D1693"/>
    <w:rsid w:val="006D1AFF"/>
    <w:rsid w:val="006D1DB3"/>
    <w:rsid w:val="006D22F4"/>
    <w:rsid w:val="006D2B4D"/>
    <w:rsid w:val="006D3189"/>
    <w:rsid w:val="006D33FB"/>
    <w:rsid w:val="006D3534"/>
    <w:rsid w:val="006D3B65"/>
    <w:rsid w:val="006D3C48"/>
    <w:rsid w:val="006D3FD4"/>
    <w:rsid w:val="006D4256"/>
    <w:rsid w:val="006D4A40"/>
    <w:rsid w:val="006D4D2D"/>
    <w:rsid w:val="006D5051"/>
    <w:rsid w:val="006D5979"/>
    <w:rsid w:val="006D5C52"/>
    <w:rsid w:val="006D65DD"/>
    <w:rsid w:val="006D6D98"/>
    <w:rsid w:val="006D7685"/>
    <w:rsid w:val="006D79C6"/>
    <w:rsid w:val="006E064D"/>
    <w:rsid w:val="006E0B31"/>
    <w:rsid w:val="006E0D53"/>
    <w:rsid w:val="006E1120"/>
    <w:rsid w:val="006E1740"/>
    <w:rsid w:val="006E1A67"/>
    <w:rsid w:val="006E1AF1"/>
    <w:rsid w:val="006E21A8"/>
    <w:rsid w:val="006E232E"/>
    <w:rsid w:val="006E244E"/>
    <w:rsid w:val="006E2510"/>
    <w:rsid w:val="006E255C"/>
    <w:rsid w:val="006E261B"/>
    <w:rsid w:val="006E2B54"/>
    <w:rsid w:val="006E2C83"/>
    <w:rsid w:val="006E2F0E"/>
    <w:rsid w:val="006E2F17"/>
    <w:rsid w:val="006E38A6"/>
    <w:rsid w:val="006E390D"/>
    <w:rsid w:val="006E401F"/>
    <w:rsid w:val="006E40FE"/>
    <w:rsid w:val="006E42D7"/>
    <w:rsid w:val="006E615D"/>
    <w:rsid w:val="006E6461"/>
    <w:rsid w:val="006E6714"/>
    <w:rsid w:val="006E67BF"/>
    <w:rsid w:val="006E6D8D"/>
    <w:rsid w:val="006E721A"/>
    <w:rsid w:val="006E74AF"/>
    <w:rsid w:val="006E750B"/>
    <w:rsid w:val="006E7747"/>
    <w:rsid w:val="006E7D46"/>
    <w:rsid w:val="006F04F2"/>
    <w:rsid w:val="006F13BE"/>
    <w:rsid w:val="006F25C6"/>
    <w:rsid w:val="006F2F54"/>
    <w:rsid w:val="006F30C8"/>
    <w:rsid w:val="006F31A5"/>
    <w:rsid w:val="006F3698"/>
    <w:rsid w:val="006F3BE1"/>
    <w:rsid w:val="006F3FE3"/>
    <w:rsid w:val="006F457B"/>
    <w:rsid w:val="006F49F9"/>
    <w:rsid w:val="006F4AAA"/>
    <w:rsid w:val="006F61DF"/>
    <w:rsid w:val="006F64DE"/>
    <w:rsid w:val="006F6782"/>
    <w:rsid w:val="006F6A0A"/>
    <w:rsid w:val="006F6A64"/>
    <w:rsid w:val="006F6E18"/>
    <w:rsid w:val="006F7058"/>
    <w:rsid w:val="006F7601"/>
    <w:rsid w:val="006F78DA"/>
    <w:rsid w:val="006F7D32"/>
    <w:rsid w:val="006F7FBC"/>
    <w:rsid w:val="007006EE"/>
    <w:rsid w:val="007008F6"/>
    <w:rsid w:val="00700A47"/>
    <w:rsid w:val="00700BBE"/>
    <w:rsid w:val="00700CC3"/>
    <w:rsid w:val="00700DCC"/>
    <w:rsid w:val="00700F73"/>
    <w:rsid w:val="0070123D"/>
    <w:rsid w:val="007019A8"/>
    <w:rsid w:val="00701C99"/>
    <w:rsid w:val="00701DE4"/>
    <w:rsid w:val="00702555"/>
    <w:rsid w:val="0070284A"/>
    <w:rsid w:val="007028A4"/>
    <w:rsid w:val="00702F22"/>
    <w:rsid w:val="00702FC7"/>
    <w:rsid w:val="007030D6"/>
    <w:rsid w:val="00703172"/>
    <w:rsid w:val="00703331"/>
    <w:rsid w:val="007037B4"/>
    <w:rsid w:val="0070394A"/>
    <w:rsid w:val="00703DC1"/>
    <w:rsid w:val="00703E75"/>
    <w:rsid w:val="007042CF"/>
    <w:rsid w:val="00705102"/>
    <w:rsid w:val="0070602C"/>
    <w:rsid w:val="007063BB"/>
    <w:rsid w:val="007065F0"/>
    <w:rsid w:val="00706818"/>
    <w:rsid w:val="00706A71"/>
    <w:rsid w:val="00706AB6"/>
    <w:rsid w:val="00706ED9"/>
    <w:rsid w:val="007070C1"/>
    <w:rsid w:val="0070718D"/>
    <w:rsid w:val="007071B8"/>
    <w:rsid w:val="00707DC7"/>
    <w:rsid w:val="00710073"/>
    <w:rsid w:val="00710CDC"/>
    <w:rsid w:val="00710F89"/>
    <w:rsid w:val="00712134"/>
    <w:rsid w:val="00712B26"/>
    <w:rsid w:val="00712B45"/>
    <w:rsid w:val="00712CAB"/>
    <w:rsid w:val="007132DD"/>
    <w:rsid w:val="0071364D"/>
    <w:rsid w:val="007136E3"/>
    <w:rsid w:val="00713E71"/>
    <w:rsid w:val="00713EDE"/>
    <w:rsid w:val="0071486E"/>
    <w:rsid w:val="00714B1F"/>
    <w:rsid w:val="007153FE"/>
    <w:rsid w:val="0071562A"/>
    <w:rsid w:val="00715EE9"/>
    <w:rsid w:val="007161E5"/>
    <w:rsid w:val="00716308"/>
    <w:rsid w:val="00716489"/>
    <w:rsid w:val="00716CD8"/>
    <w:rsid w:val="00716D4D"/>
    <w:rsid w:val="007172C6"/>
    <w:rsid w:val="00717396"/>
    <w:rsid w:val="00717D8C"/>
    <w:rsid w:val="00717DAC"/>
    <w:rsid w:val="00717E06"/>
    <w:rsid w:val="007203EE"/>
    <w:rsid w:val="007204EC"/>
    <w:rsid w:val="007214FF"/>
    <w:rsid w:val="007219F3"/>
    <w:rsid w:val="00721D25"/>
    <w:rsid w:val="007222E4"/>
    <w:rsid w:val="00722350"/>
    <w:rsid w:val="007224FA"/>
    <w:rsid w:val="00722716"/>
    <w:rsid w:val="00722746"/>
    <w:rsid w:val="00722815"/>
    <w:rsid w:val="00723593"/>
    <w:rsid w:val="007237C4"/>
    <w:rsid w:val="007237EC"/>
    <w:rsid w:val="0072392A"/>
    <w:rsid w:val="00723C64"/>
    <w:rsid w:val="00724D3E"/>
    <w:rsid w:val="00724FD4"/>
    <w:rsid w:val="00725911"/>
    <w:rsid w:val="00725EBE"/>
    <w:rsid w:val="00726091"/>
    <w:rsid w:val="007261AC"/>
    <w:rsid w:val="00726AAE"/>
    <w:rsid w:val="00726F70"/>
    <w:rsid w:val="007270CD"/>
    <w:rsid w:val="007272C1"/>
    <w:rsid w:val="00727621"/>
    <w:rsid w:val="007278C1"/>
    <w:rsid w:val="00727C32"/>
    <w:rsid w:val="00730B7F"/>
    <w:rsid w:val="00730F26"/>
    <w:rsid w:val="00731981"/>
    <w:rsid w:val="00731DB8"/>
    <w:rsid w:val="00732224"/>
    <w:rsid w:val="007322E6"/>
    <w:rsid w:val="007335BB"/>
    <w:rsid w:val="00733CEE"/>
    <w:rsid w:val="00733E5F"/>
    <w:rsid w:val="007340AF"/>
    <w:rsid w:val="00734A20"/>
    <w:rsid w:val="00734B3B"/>
    <w:rsid w:val="007355FD"/>
    <w:rsid w:val="00735623"/>
    <w:rsid w:val="00735E5F"/>
    <w:rsid w:val="00735F0A"/>
    <w:rsid w:val="007360BA"/>
    <w:rsid w:val="0073628E"/>
    <w:rsid w:val="00736951"/>
    <w:rsid w:val="00736F0E"/>
    <w:rsid w:val="0073748B"/>
    <w:rsid w:val="00737595"/>
    <w:rsid w:val="007379F0"/>
    <w:rsid w:val="00737B6F"/>
    <w:rsid w:val="00740331"/>
    <w:rsid w:val="0074046F"/>
    <w:rsid w:val="0074068D"/>
    <w:rsid w:val="00740BAF"/>
    <w:rsid w:val="00740E07"/>
    <w:rsid w:val="007410D3"/>
    <w:rsid w:val="00741A99"/>
    <w:rsid w:val="00741F15"/>
    <w:rsid w:val="00743D63"/>
    <w:rsid w:val="007449FB"/>
    <w:rsid w:val="00744B9D"/>
    <w:rsid w:val="0074530D"/>
    <w:rsid w:val="00745687"/>
    <w:rsid w:val="007457A8"/>
    <w:rsid w:val="00745F5E"/>
    <w:rsid w:val="007461AA"/>
    <w:rsid w:val="00746463"/>
    <w:rsid w:val="00746AC5"/>
    <w:rsid w:val="00746B9A"/>
    <w:rsid w:val="0074708D"/>
    <w:rsid w:val="00747112"/>
    <w:rsid w:val="007472A1"/>
    <w:rsid w:val="00747452"/>
    <w:rsid w:val="0074770D"/>
    <w:rsid w:val="00747A6D"/>
    <w:rsid w:val="00747D0D"/>
    <w:rsid w:val="00750572"/>
    <w:rsid w:val="0075093B"/>
    <w:rsid w:val="00750B26"/>
    <w:rsid w:val="00750E84"/>
    <w:rsid w:val="00750ED8"/>
    <w:rsid w:val="00751C97"/>
    <w:rsid w:val="00751EBE"/>
    <w:rsid w:val="00752010"/>
    <w:rsid w:val="00752305"/>
    <w:rsid w:val="007524D8"/>
    <w:rsid w:val="00752D8F"/>
    <w:rsid w:val="007530E7"/>
    <w:rsid w:val="00753439"/>
    <w:rsid w:val="007535F5"/>
    <w:rsid w:val="007536A9"/>
    <w:rsid w:val="007536FE"/>
    <w:rsid w:val="007537A4"/>
    <w:rsid w:val="00753C87"/>
    <w:rsid w:val="00753DFF"/>
    <w:rsid w:val="00753F3C"/>
    <w:rsid w:val="0075423C"/>
    <w:rsid w:val="007543A9"/>
    <w:rsid w:val="007545A5"/>
    <w:rsid w:val="00754CA2"/>
    <w:rsid w:val="00754CAF"/>
    <w:rsid w:val="0075541F"/>
    <w:rsid w:val="007557FA"/>
    <w:rsid w:val="007567E1"/>
    <w:rsid w:val="00756D8F"/>
    <w:rsid w:val="00756DA9"/>
    <w:rsid w:val="00757373"/>
    <w:rsid w:val="007579A0"/>
    <w:rsid w:val="0076037F"/>
    <w:rsid w:val="00760798"/>
    <w:rsid w:val="00760986"/>
    <w:rsid w:val="00760CB0"/>
    <w:rsid w:val="00760F65"/>
    <w:rsid w:val="0076131E"/>
    <w:rsid w:val="007619CE"/>
    <w:rsid w:val="007619D9"/>
    <w:rsid w:val="00761BF3"/>
    <w:rsid w:val="00762ACA"/>
    <w:rsid w:val="00762D6C"/>
    <w:rsid w:val="00763485"/>
    <w:rsid w:val="00763BEF"/>
    <w:rsid w:val="00763F4E"/>
    <w:rsid w:val="0076457B"/>
    <w:rsid w:val="00764582"/>
    <w:rsid w:val="00764BEF"/>
    <w:rsid w:val="00764C41"/>
    <w:rsid w:val="00764DD7"/>
    <w:rsid w:val="0076525E"/>
    <w:rsid w:val="0076553C"/>
    <w:rsid w:val="00765C80"/>
    <w:rsid w:val="0076655C"/>
    <w:rsid w:val="00766727"/>
    <w:rsid w:val="007668F9"/>
    <w:rsid w:val="00766C6E"/>
    <w:rsid w:val="00766D60"/>
    <w:rsid w:val="00767181"/>
    <w:rsid w:val="007671FF"/>
    <w:rsid w:val="00767700"/>
    <w:rsid w:val="007678A4"/>
    <w:rsid w:val="00767B9F"/>
    <w:rsid w:val="00767F94"/>
    <w:rsid w:val="0077014D"/>
    <w:rsid w:val="00770ABE"/>
    <w:rsid w:val="00770BD2"/>
    <w:rsid w:val="00771AAC"/>
    <w:rsid w:val="00771AE2"/>
    <w:rsid w:val="00771D6F"/>
    <w:rsid w:val="007723BA"/>
    <w:rsid w:val="007731A8"/>
    <w:rsid w:val="0077336F"/>
    <w:rsid w:val="00773874"/>
    <w:rsid w:val="00774D3F"/>
    <w:rsid w:val="00774EA8"/>
    <w:rsid w:val="00775B6B"/>
    <w:rsid w:val="00775E21"/>
    <w:rsid w:val="00775E41"/>
    <w:rsid w:val="00776C25"/>
    <w:rsid w:val="00777152"/>
    <w:rsid w:val="00777956"/>
    <w:rsid w:val="007800FC"/>
    <w:rsid w:val="0078023A"/>
    <w:rsid w:val="007806AF"/>
    <w:rsid w:val="00780879"/>
    <w:rsid w:val="00780B7A"/>
    <w:rsid w:val="00781C8F"/>
    <w:rsid w:val="007822E1"/>
    <w:rsid w:val="00782414"/>
    <w:rsid w:val="0078250F"/>
    <w:rsid w:val="00782774"/>
    <w:rsid w:val="007836D9"/>
    <w:rsid w:val="0078391D"/>
    <w:rsid w:val="0078391E"/>
    <w:rsid w:val="00783A63"/>
    <w:rsid w:val="00783A9D"/>
    <w:rsid w:val="00783AE3"/>
    <w:rsid w:val="0078429D"/>
    <w:rsid w:val="00785CE2"/>
    <w:rsid w:val="00785F22"/>
    <w:rsid w:val="00786169"/>
    <w:rsid w:val="007863CC"/>
    <w:rsid w:val="00786B3A"/>
    <w:rsid w:val="00786EE0"/>
    <w:rsid w:val="007871B2"/>
    <w:rsid w:val="0078741B"/>
    <w:rsid w:val="00787919"/>
    <w:rsid w:val="0079007D"/>
    <w:rsid w:val="007903D4"/>
    <w:rsid w:val="00790F41"/>
    <w:rsid w:val="0079118E"/>
    <w:rsid w:val="007913E5"/>
    <w:rsid w:val="00791569"/>
    <w:rsid w:val="00791799"/>
    <w:rsid w:val="0079190E"/>
    <w:rsid w:val="00791DFF"/>
    <w:rsid w:val="00791F04"/>
    <w:rsid w:val="0079228E"/>
    <w:rsid w:val="00793125"/>
    <w:rsid w:val="00793495"/>
    <w:rsid w:val="007935AA"/>
    <w:rsid w:val="00793B78"/>
    <w:rsid w:val="00794132"/>
    <w:rsid w:val="00794242"/>
    <w:rsid w:val="007944EA"/>
    <w:rsid w:val="007948E0"/>
    <w:rsid w:val="00794988"/>
    <w:rsid w:val="00795592"/>
    <w:rsid w:val="00795C69"/>
    <w:rsid w:val="00795D7E"/>
    <w:rsid w:val="00795EC3"/>
    <w:rsid w:val="00796748"/>
    <w:rsid w:val="00797783"/>
    <w:rsid w:val="00797A5E"/>
    <w:rsid w:val="007A0195"/>
    <w:rsid w:val="007A01D3"/>
    <w:rsid w:val="007A0D53"/>
    <w:rsid w:val="007A0EAC"/>
    <w:rsid w:val="007A1107"/>
    <w:rsid w:val="007A11CC"/>
    <w:rsid w:val="007A19F2"/>
    <w:rsid w:val="007A1A2A"/>
    <w:rsid w:val="007A221B"/>
    <w:rsid w:val="007A22BA"/>
    <w:rsid w:val="007A2438"/>
    <w:rsid w:val="007A268A"/>
    <w:rsid w:val="007A2B34"/>
    <w:rsid w:val="007A2BE6"/>
    <w:rsid w:val="007A2D49"/>
    <w:rsid w:val="007A3388"/>
    <w:rsid w:val="007A380B"/>
    <w:rsid w:val="007A44CD"/>
    <w:rsid w:val="007A472A"/>
    <w:rsid w:val="007A4C25"/>
    <w:rsid w:val="007A54E7"/>
    <w:rsid w:val="007A556D"/>
    <w:rsid w:val="007A5868"/>
    <w:rsid w:val="007A5A9F"/>
    <w:rsid w:val="007A6BAA"/>
    <w:rsid w:val="007A7248"/>
    <w:rsid w:val="007A74A1"/>
    <w:rsid w:val="007A7720"/>
    <w:rsid w:val="007A7F3B"/>
    <w:rsid w:val="007B09D9"/>
    <w:rsid w:val="007B0AF1"/>
    <w:rsid w:val="007B127F"/>
    <w:rsid w:val="007B1591"/>
    <w:rsid w:val="007B164B"/>
    <w:rsid w:val="007B174A"/>
    <w:rsid w:val="007B1CE4"/>
    <w:rsid w:val="007B203B"/>
    <w:rsid w:val="007B2589"/>
    <w:rsid w:val="007B26EE"/>
    <w:rsid w:val="007B2B68"/>
    <w:rsid w:val="007B2C0C"/>
    <w:rsid w:val="007B3991"/>
    <w:rsid w:val="007B3CBE"/>
    <w:rsid w:val="007B3EA8"/>
    <w:rsid w:val="007B4001"/>
    <w:rsid w:val="007B41D6"/>
    <w:rsid w:val="007B42A2"/>
    <w:rsid w:val="007B46AA"/>
    <w:rsid w:val="007B4908"/>
    <w:rsid w:val="007B4E14"/>
    <w:rsid w:val="007B54FC"/>
    <w:rsid w:val="007B550F"/>
    <w:rsid w:val="007B55D4"/>
    <w:rsid w:val="007B659E"/>
    <w:rsid w:val="007B6871"/>
    <w:rsid w:val="007B6BED"/>
    <w:rsid w:val="007B6EA7"/>
    <w:rsid w:val="007B6F67"/>
    <w:rsid w:val="007B717D"/>
    <w:rsid w:val="007B7638"/>
    <w:rsid w:val="007B7DC1"/>
    <w:rsid w:val="007B7FA0"/>
    <w:rsid w:val="007C1116"/>
    <w:rsid w:val="007C13E7"/>
    <w:rsid w:val="007C163E"/>
    <w:rsid w:val="007C1963"/>
    <w:rsid w:val="007C19D3"/>
    <w:rsid w:val="007C24EA"/>
    <w:rsid w:val="007C27AC"/>
    <w:rsid w:val="007C33C7"/>
    <w:rsid w:val="007C34EE"/>
    <w:rsid w:val="007C38B9"/>
    <w:rsid w:val="007C3927"/>
    <w:rsid w:val="007C3EC7"/>
    <w:rsid w:val="007C51C0"/>
    <w:rsid w:val="007C53BB"/>
    <w:rsid w:val="007C563E"/>
    <w:rsid w:val="007C6196"/>
    <w:rsid w:val="007C6810"/>
    <w:rsid w:val="007C68D0"/>
    <w:rsid w:val="007C78C2"/>
    <w:rsid w:val="007C7D2B"/>
    <w:rsid w:val="007C7DF8"/>
    <w:rsid w:val="007C7F4F"/>
    <w:rsid w:val="007D0733"/>
    <w:rsid w:val="007D0AD3"/>
    <w:rsid w:val="007D1C89"/>
    <w:rsid w:val="007D1DAC"/>
    <w:rsid w:val="007D1F58"/>
    <w:rsid w:val="007D21D8"/>
    <w:rsid w:val="007D23EF"/>
    <w:rsid w:val="007D2534"/>
    <w:rsid w:val="007D2D57"/>
    <w:rsid w:val="007D3224"/>
    <w:rsid w:val="007D337A"/>
    <w:rsid w:val="007D3B65"/>
    <w:rsid w:val="007D475B"/>
    <w:rsid w:val="007D57E9"/>
    <w:rsid w:val="007D585B"/>
    <w:rsid w:val="007D5920"/>
    <w:rsid w:val="007D5E83"/>
    <w:rsid w:val="007D5F8E"/>
    <w:rsid w:val="007D6531"/>
    <w:rsid w:val="007D6887"/>
    <w:rsid w:val="007D69C6"/>
    <w:rsid w:val="007D6BF0"/>
    <w:rsid w:val="007D7164"/>
    <w:rsid w:val="007D7201"/>
    <w:rsid w:val="007D7E26"/>
    <w:rsid w:val="007E0061"/>
    <w:rsid w:val="007E0B4B"/>
    <w:rsid w:val="007E0EC7"/>
    <w:rsid w:val="007E0EEF"/>
    <w:rsid w:val="007E1754"/>
    <w:rsid w:val="007E20EF"/>
    <w:rsid w:val="007E22CA"/>
    <w:rsid w:val="007E26E8"/>
    <w:rsid w:val="007E274A"/>
    <w:rsid w:val="007E2C83"/>
    <w:rsid w:val="007E34A7"/>
    <w:rsid w:val="007E3E37"/>
    <w:rsid w:val="007E3E93"/>
    <w:rsid w:val="007E44A7"/>
    <w:rsid w:val="007E5125"/>
    <w:rsid w:val="007E531F"/>
    <w:rsid w:val="007E5344"/>
    <w:rsid w:val="007E5CE5"/>
    <w:rsid w:val="007E5DF8"/>
    <w:rsid w:val="007E5E1F"/>
    <w:rsid w:val="007E5FBE"/>
    <w:rsid w:val="007E6357"/>
    <w:rsid w:val="007E6711"/>
    <w:rsid w:val="007E73AF"/>
    <w:rsid w:val="007E7412"/>
    <w:rsid w:val="007E78FC"/>
    <w:rsid w:val="007E798C"/>
    <w:rsid w:val="007E79F7"/>
    <w:rsid w:val="007F0D9E"/>
    <w:rsid w:val="007F10F0"/>
    <w:rsid w:val="007F14E8"/>
    <w:rsid w:val="007F24C7"/>
    <w:rsid w:val="007F2526"/>
    <w:rsid w:val="007F25B7"/>
    <w:rsid w:val="007F267E"/>
    <w:rsid w:val="007F27F5"/>
    <w:rsid w:val="007F2868"/>
    <w:rsid w:val="007F2B0C"/>
    <w:rsid w:val="007F2BF5"/>
    <w:rsid w:val="007F3050"/>
    <w:rsid w:val="007F3354"/>
    <w:rsid w:val="007F354A"/>
    <w:rsid w:val="007F373E"/>
    <w:rsid w:val="007F376F"/>
    <w:rsid w:val="007F3E3C"/>
    <w:rsid w:val="007F3E4D"/>
    <w:rsid w:val="007F3E91"/>
    <w:rsid w:val="007F42AB"/>
    <w:rsid w:val="007F4352"/>
    <w:rsid w:val="007F4588"/>
    <w:rsid w:val="007F48B4"/>
    <w:rsid w:val="007F4E77"/>
    <w:rsid w:val="007F4FB0"/>
    <w:rsid w:val="007F55DF"/>
    <w:rsid w:val="007F5AC8"/>
    <w:rsid w:val="007F5BA6"/>
    <w:rsid w:val="007F6E29"/>
    <w:rsid w:val="007F6EDD"/>
    <w:rsid w:val="007F737B"/>
    <w:rsid w:val="007F73DC"/>
    <w:rsid w:val="00800135"/>
    <w:rsid w:val="008009CB"/>
    <w:rsid w:val="008012CA"/>
    <w:rsid w:val="00803257"/>
    <w:rsid w:val="00803756"/>
    <w:rsid w:val="0080399A"/>
    <w:rsid w:val="00803CD2"/>
    <w:rsid w:val="00803D2C"/>
    <w:rsid w:val="00803E77"/>
    <w:rsid w:val="0080402A"/>
    <w:rsid w:val="0080435A"/>
    <w:rsid w:val="008045E4"/>
    <w:rsid w:val="008045FA"/>
    <w:rsid w:val="008048BF"/>
    <w:rsid w:val="00805412"/>
    <w:rsid w:val="00805DC9"/>
    <w:rsid w:val="00806534"/>
    <w:rsid w:val="008067B3"/>
    <w:rsid w:val="00807266"/>
    <w:rsid w:val="0080732C"/>
    <w:rsid w:val="008075E3"/>
    <w:rsid w:val="00807ABF"/>
    <w:rsid w:val="00807C5C"/>
    <w:rsid w:val="00807D42"/>
    <w:rsid w:val="00807F6F"/>
    <w:rsid w:val="008101BA"/>
    <w:rsid w:val="00810C45"/>
    <w:rsid w:val="00810F98"/>
    <w:rsid w:val="008119B3"/>
    <w:rsid w:val="00812188"/>
    <w:rsid w:val="0081352C"/>
    <w:rsid w:val="008135C5"/>
    <w:rsid w:val="00813A7D"/>
    <w:rsid w:val="0081404A"/>
    <w:rsid w:val="00814196"/>
    <w:rsid w:val="00814313"/>
    <w:rsid w:val="00814334"/>
    <w:rsid w:val="008146E7"/>
    <w:rsid w:val="00814954"/>
    <w:rsid w:val="00815136"/>
    <w:rsid w:val="008157BB"/>
    <w:rsid w:val="008158A9"/>
    <w:rsid w:val="00815D10"/>
    <w:rsid w:val="00815E1F"/>
    <w:rsid w:val="0081604B"/>
    <w:rsid w:val="00816599"/>
    <w:rsid w:val="008166F4"/>
    <w:rsid w:val="0081691B"/>
    <w:rsid w:val="00816992"/>
    <w:rsid w:val="00816A44"/>
    <w:rsid w:val="00817252"/>
    <w:rsid w:val="00817365"/>
    <w:rsid w:val="00817C64"/>
    <w:rsid w:val="00817C8D"/>
    <w:rsid w:val="00817FB1"/>
    <w:rsid w:val="00820B45"/>
    <w:rsid w:val="00820BD0"/>
    <w:rsid w:val="00820C43"/>
    <w:rsid w:val="00820E21"/>
    <w:rsid w:val="0082107C"/>
    <w:rsid w:val="008214E0"/>
    <w:rsid w:val="00821794"/>
    <w:rsid w:val="00821DCB"/>
    <w:rsid w:val="00822BDE"/>
    <w:rsid w:val="008233E5"/>
    <w:rsid w:val="0082341A"/>
    <w:rsid w:val="008235FF"/>
    <w:rsid w:val="00823AF6"/>
    <w:rsid w:val="00823E00"/>
    <w:rsid w:val="00823F49"/>
    <w:rsid w:val="00824507"/>
    <w:rsid w:val="008247E8"/>
    <w:rsid w:val="00824B3F"/>
    <w:rsid w:val="00825422"/>
    <w:rsid w:val="008254D5"/>
    <w:rsid w:val="00825D1B"/>
    <w:rsid w:val="00825F3C"/>
    <w:rsid w:val="00826103"/>
    <w:rsid w:val="008268D4"/>
    <w:rsid w:val="008271C2"/>
    <w:rsid w:val="008273F6"/>
    <w:rsid w:val="008276F8"/>
    <w:rsid w:val="008279D5"/>
    <w:rsid w:val="00827C4A"/>
    <w:rsid w:val="00827F4C"/>
    <w:rsid w:val="0083053F"/>
    <w:rsid w:val="00830565"/>
    <w:rsid w:val="00830C33"/>
    <w:rsid w:val="008315DF"/>
    <w:rsid w:val="0083192B"/>
    <w:rsid w:val="008320B4"/>
    <w:rsid w:val="0083246A"/>
    <w:rsid w:val="008325A1"/>
    <w:rsid w:val="00832F4E"/>
    <w:rsid w:val="00833A4D"/>
    <w:rsid w:val="00833CC0"/>
    <w:rsid w:val="00833DB9"/>
    <w:rsid w:val="00833E7D"/>
    <w:rsid w:val="008344FC"/>
    <w:rsid w:val="00834843"/>
    <w:rsid w:val="00834939"/>
    <w:rsid w:val="00834AC7"/>
    <w:rsid w:val="00834D34"/>
    <w:rsid w:val="008350DC"/>
    <w:rsid w:val="008355B0"/>
    <w:rsid w:val="008357D9"/>
    <w:rsid w:val="0083589B"/>
    <w:rsid w:val="00835ADF"/>
    <w:rsid w:val="00836751"/>
    <w:rsid w:val="00836CE2"/>
    <w:rsid w:val="008371DD"/>
    <w:rsid w:val="00837276"/>
    <w:rsid w:val="008375C0"/>
    <w:rsid w:val="0083793F"/>
    <w:rsid w:val="00837A50"/>
    <w:rsid w:val="008401C9"/>
    <w:rsid w:val="008402E7"/>
    <w:rsid w:val="008408AB"/>
    <w:rsid w:val="00840A6C"/>
    <w:rsid w:val="00841041"/>
    <w:rsid w:val="00841874"/>
    <w:rsid w:val="008423A2"/>
    <w:rsid w:val="0084270E"/>
    <w:rsid w:val="0084286F"/>
    <w:rsid w:val="0084361D"/>
    <w:rsid w:val="008436BB"/>
    <w:rsid w:val="00843709"/>
    <w:rsid w:val="00843D48"/>
    <w:rsid w:val="008440D5"/>
    <w:rsid w:val="008441AC"/>
    <w:rsid w:val="008447AC"/>
    <w:rsid w:val="0084487F"/>
    <w:rsid w:val="00844B2B"/>
    <w:rsid w:val="00844E19"/>
    <w:rsid w:val="0084511B"/>
    <w:rsid w:val="00845457"/>
    <w:rsid w:val="0084587A"/>
    <w:rsid w:val="008463B7"/>
    <w:rsid w:val="00846B8A"/>
    <w:rsid w:val="00846BFC"/>
    <w:rsid w:val="008478C7"/>
    <w:rsid w:val="00847B61"/>
    <w:rsid w:val="0085055A"/>
    <w:rsid w:val="00850C43"/>
    <w:rsid w:val="00851006"/>
    <w:rsid w:val="008511D1"/>
    <w:rsid w:val="0085173B"/>
    <w:rsid w:val="00851F6B"/>
    <w:rsid w:val="00852E61"/>
    <w:rsid w:val="00852F85"/>
    <w:rsid w:val="0085375C"/>
    <w:rsid w:val="008545A1"/>
    <w:rsid w:val="00854BAB"/>
    <w:rsid w:val="00854E68"/>
    <w:rsid w:val="00854E95"/>
    <w:rsid w:val="00854ED7"/>
    <w:rsid w:val="008555AD"/>
    <w:rsid w:val="00855845"/>
    <w:rsid w:val="0085689D"/>
    <w:rsid w:val="008568C3"/>
    <w:rsid w:val="00856D72"/>
    <w:rsid w:val="008571D9"/>
    <w:rsid w:val="0086030F"/>
    <w:rsid w:val="008606F5"/>
    <w:rsid w:val="00860D0A"/>
    <w:rsid w:val="00861973"/>
    <w:rsid w:val="00862424"/>
    <w:rsid w:val="008629E0"/>
    <w:rsid w:val="008635ED"/>
    <w:rsid w:val="008638E6"/>
    <w:rsid w:val="008639FD"/>
    <w:rsid w:val="0086494B"/>
    <w:rsid w:val="00864B92"/>
    <w:rsid w:val="008656B3"/>
    <w:rsid w:val="00865D74"/>
    <w:rsid w:val="00865ED1"/>
    <w:rsid w:val="008663C8"/>
    <w:rsid w:val="008664DE"/>
    <w:rsid w:val="00866CFF"/>
    <w:rsid w:val="008676FB"/>
    <w:rsid w:val="0087044B"/>
    <w:rsid w:val="0087056B"/>
    <w:rsid w:val="00870862"/>
    <w:rsid w:val="00870D84"/>
    <w:rsid w:val="00870E12"/>
    <w:rsid w:val="008711C9"/>
    <w:rsid w:val="0087185B"/>
    <w:rsid w:val="00871A65"/>
    <w:rsid w:val="0087243B"/>
    <w:rsid w:val="00872829"/>
    <w:rsid w:val="00872995"/>
    <w:rsid w:val="00872DC0"/>
    <w:rsid w:val="00872F58"/>
    <w:rsid w:val="00873969"/>
    <w:rsid w:val="00873D25"/>
    <w:rsid w:val="0087427C"/>
    <w:rsid w:val="00874576"/>
    <w:rsid w:val="008745EB"/>
    <w:rsid w:val="00874649"/>
    <w:rsid w:val="00874AB4"/>
    <w:rsid w:val="00874BFE"/>
    <w:rsid w:val="00875046"/>
    <w:rsid w:val="00876429"/>
    <w:rsid w:val="00876995"/>
    <w:rsid w:val="0087778A"/>
    <w:rsid w:val="0087794E"/>
    <w:rsid w:val="00877957"/>
    <w:rsid w:val="0088052A"/>
    <w:rsid w:val="0088092F"/>
    <w:rsid w:val="00880A5D"/>
    <w:rsid w:val="008812AE"/>
    <w:rsid w:val="008818BE"/>
    <w:rsid w:val="00881BE5"/>
    <w:rsid w:val="00881F6F"/>
    <w:rsid w:val="0088220C"/>
    <w:rsid w:val="0088254D"/>
    <w:rsid w:val="00882A0F"/>
    <w:rsid w:val="00882DE0"/>
    <w:rsid w:val="00883A90"/>
    <w:rsid w:val="00883CAE"/>
    <w:rsid w:val="00883D62"/>
    <w:rsid w:val="00884160"/>
    <w:rsid w:val="008842E9"/>
    <w:rsid w:val="008845F9"/>
    <w:rsid w:val="00884CF6"/>
    <w:rsid w:val="00884FF5"/>
    <w:rsid w:val="008850BA"/>
    <w:rsid w:val="008856B5"/>
    <w:rsid w:val="008858A2"/>
    <w:rsid w:val="00885959"/>
    <w:rsid w:val="00885B31"/>
    <w:rsid w:val="00885DBC"/>
    <w:rsid w:val="00887E47"/>
    <w:rsid w:val="00887EE9"/>
    <w:rsid w:val="00890281"/>
    <w:rsid w:val="008905E9"/>
    <w:rsid w:val="008906F8"/>
    <w:rsid w:val="00890908"/>
    <w:rsid w:val="0089127C"/>
    <w:rsid w:val="008912E6"/>
    <w:rsid w:val="0089157F"/>
    <w:rsid w:val="00891890"/>
    <w:rsid w:val="008918BD"/>
    <w:rsid w:val="00892514"/>
    <w:rsid w:val="008926DB"/>
    <w:rsid w:val="0089288B"/>
    <w:rsid w:val="00893EB6"/>
    <w:rsid w:val="008942AB"/>
    <w:rsid w:val="008954A2"/>
    <w:rsid w:val="00895724"/>
    <w:rsid w:val="00895D65"/>
    <w:rsid w:val="00895E51"/>
    <w:rsid w:val="008960D1"/>
    <w:rsid w:val="008966A9"/>
    <w:rsid w:val="008975CB"/>
    <w:rsid w:val="008979B2"/>
    <w:rsid w:val="00897A21"/>
    <w:rsid w:val="00897F3B"/>
    <w:rsid w:val="008A03BC"/>
    <w:rsid w:val="008A080C"/>
    <w:rsid w:val="008A082A"/>
    <w:rsid w:val="008A0999"/>
    <w:rsid w:val="008A0A0C"/>
    <w:rsid w:val="008A0A3F"/>
    <w:rsid w:val="008A1039"/>
    <w:rsid w:val="008A16B4"/>
    <w:rsid w:val="008A1952"/>
    <w:rsid w:val="008A1A66"/>
    <w:rsid w:val="008A2225"/>
    <w:rsid w:val="008A227B"/>
    <w:rsid w:val="008A2849"/>
    <w:rsid w:val="008A2DF1"/>
    <w:rsid w:val="008A307E"/>
    <w:rsid w:val="008A367A"/>
    <w:rsid w:val="008A371F"/>
    <w:rsid w:val="008A3823"/>
    <w:rsid w:val="008A4191"/>
    <w:rsid w:val="008A4873"/>
    <w:rsid w:val="008A649C"/>
    <w:rsid w:val="008A6B74"/>
    <w:rsid w:val="008A6D44"/>
    <w:rsid w:val="008A7267"/>
    <w:rsid w:val="008A7FDA"/>
    <w:rsid w:val="008B0419"/>
    <w:rsid w:val="008B140B"/>
    <w:rsid w:val="008B158A"/>
    <w:rsid w:val="008B1D6F"/>
    <w:rsid w:val="008B2A63"/>
    <w:rsid w:val="008B2CCB"/>
    <w:rsid w:val="008B330E"/>
    <w:rsid w:val="008B4848"/>
    <w:rsid w:val="008B51B3"/>
    <w:rsid w:val="008B53D8"/>
    <w:rsid w:val="008B6043"/>
    <w:rsid w:val="008B60D6"/>
    <w:rsid w:val="008B65EE"/>
    <w:rsid w:val="008B6C77"/>
    <w:rsid w:val="008B6D3B"/>
    <w:rsid w:val="008B6DD2"/>
    <w:rsid w:val="008B7166"/>
    <w:rsid w:val="008B7511"/>
    <w:rsid w:val="008B7569"/>
    <w:rsid w:val="008B76CE"/>
    <w:rsid w:val="008B7921"/>
    <w:rsid w:val="008B7DDA"/>
    <w:rsid w:val="008B7E18"/>
    <w:rsid w:val="008B7F54"/>
    <w:rsid w:val="008C0F70"/>
    <w:rsid w:val="008C150F"/>
    <w:rsid w:val="008C1E12"/>
    <w:rsid w:val="008C1E65"/>
    <w:rsid w:val="008C1F08"/>
    <w:rsid w:val="008C20D7"/>
    <w:rsid w:val="008C20DB"/>
    <w:rsid w:val="008C2928"/>
    <w:rsid w:val="008C2BAF"/>
    <w:rsid w:val="008C2CA8"/>
    <w:rsid w:val="008C3ACD"/>
    <w:rsid w:val="008C4C5D"/>
    <w:rsid w:val="008C51C1"/>
    <w:rsid w:val="008C5622"/>
    <w:rsid w:val="008C5D64"/>
    <w:rsid w:val="008C5E47"/>
    <w:rsid w:val="008C60BE"/>
    <w:rsid w:val="008C60FF"/>
    <w:rsid w:val="008C6846"/>
    <w:rsid w:val="008C696E"/>
    <w:rsid w:val="008C6FCC"/>
    <w:rsid w:val="008C708F"/>
    <w:rsid w:val="008C72C3"/>
    <w:rsid w:val="008D0C1B"/>
    <w:rsid w:val="008D114A"/>
    <w:rsid w:val="008D1408"/>
    <w:rsid w:val="008D1764"/>
    <w:rsid w:val="008D37A7"/>
    <w:rsid w:val="008D3A5E"/>
    <w:rsid w:val="008D3BAC"/>
    <w:rsid w:val="008D3EE5"/>
    <w:rsid w:val="008D3EE7"/>
    <w:rsid w:val="008D3EFC"/>
    <w:rsid w:val="008D460A"/>
    <w:rsid w:val="008D4DA5"/>
    <w:rsid w:val="008D5BE9"/>
    <w:rsid w:val="008D5F52"/>
    <w:rsid w:val="008D670D"/>
    <w:rsid w:val="008D6725"/>
    <w:rsid w:val="008D6884"/>
    <w:rsid w:val="008D69DE"/>
    <w:rsid w:val="008D6BD1"/>
    <w:rsid w:val="008D71C2"/>
    <w:rsid w:val="008D780E"/>
    <w:rsid w:val="008D7E91"/>
    <w:rsid w:val="008E08F6"/>
    <w:rsid w:val="008E0D04"/>
    <w:rsid w:val="008E0E57"/>
    <w:rsid w:val="008E0EAD"/>
    <w:rsid w:val="008E133C"/>
    <w:rsid w:val="008E1AE6"/>
    <w:rsid w:val="008E1DC6"/>
    <w:rsid w:val="008E2779"/>
    <w:rsid w:val="008E28D2"/>
    <w:rsid w:val="008E28FE"/>
    <w:rsid w:val="008E295A"/>
    <w:rsid w:val="008E2D03"/>
    <w:rsid w:val="008E39B2"/>
    <w:rsid w:val="008E3A7C"/>
    <w:rsid w:val="008E3E5F"/>
    <w:rsid w:val="008E402E"/>
    <w:rsid w:val="008E4F41"/>
    <w:rsid w:val="008E4F5A"/>
    <w:rsid w:val="008E6344"/>
    <w:rsid w:val="008E66DC"/>
    <w:rsid w:val="008E6A2C"/>
    <w:rsid w:val="008E6ACB"/>
    <w:rsid w:val="008E6D0D"/>
    <w:rsid w:val="008E7391"/>
    <w:rsid w:val="008E74F5"/>
    <w:rsid w:val="008E7F32"/>
    <w:rsid w:val="008F013E"/>
    <w:rsid w:val="008F046D"/>
    <w:rsid w:val="008F06AF"/>
    <w:rsid w:val="008F06D8"/>
    <w:rsid w:val="008F0B17"/>
    <w:rsid w:val="008F0C41"/>
    <w:rsid w:val="008F0C61"/>
    <w:rsid w:val="008F0F24"/>
    <w:rsid w:val="008F1555"/>
    <w:rsid w:val="008F1777"/>
    <w:rsid w:val="008F1F00"/>
    <w:rsid w:val="008F2609"/>
    <w:rsid w:val="008F2BC9"/>
    <w:rsid w:val="008F2BF0"/>
    <w:rsid w:val="008F2BF7"/>
    <w:rsid w:val="008F2FBC"/>
    <w:rsid w:val="008F30A3"/>
    <w:rsid w:val="008F346B"/>
    <w:rsid w:val="008F3ACE"/>
    <w:rsid w:val="008F3ECE"/>
    <w:rsid w:val="008F4510"/>
    <w:rsid w:val="008F467E"/>
    <w:rsid w:val="008F46E1"/>
    <w:rsid w:val="008F4872"/>
    <w:rsid w:val="008F48BE"/>
    <w:rsid w:val="008F494C"/>
    <w:rsid w:val="008F4A3D"/>
    <w:rsid w:val="008F4B5E"/>
    <w:rsid w:val="008F50BD"/>
    <w:rsid w:val="008F52E4"/>
    <w:rsid w:val="008F56DC"/>
    <w:rsid w:val="008F61F6"/>
    <w:rsid w:val="008F6437"/>
    <w:rsid w:val="008F67B5"/>
    <w:rsid w:val="008F6820"/>
    <w:rsid w:val="008F7272"/>
    <w:rsid w:val="008F75FF"/>
    <w:rsid w:val="008F7825"/>
    <w:rsid w:val="008F7DD8"/>
    <w:rsid w:val="009001D7"/>
    <w:rsid w:val="00900F8D"/>
    <w:rsid w:val="00901771"/>
    <w:rsid w:val="009017BB"/>
    <w:rsid w:val="00901966"/>
    <w:rsid w:val="00901AC7"/>
    <w:rsid w:val="00901E74"/>
    <w:rsid w:val="00901FB5"/>
    <w:rsid w:val="00902D77"/>
    <w:rsid w:val="009034C3"/>
    <w:rsid w:val="00903F2D"/>
    <w:rsid w:val="00904168"/>
    <w:rsid w:val="00904264"/>
    <w:rsid w:val="00904306"/>
    <w:rsid w:val="009049A6"/>
    <w:rsid w:val="009049DE"/>
    <w:rsid w:val="00904D33"/>
    <w:rsid w:val="00904E39"/>
    <w:rsid w:val="0090512E"/>
    <w:rsid w:val="00905573"/>
    <w:rsid w:val="00905DC5"/>
    <w:rsid w:val="0090622C"/>
    <w:rsid w:val="009062D7"/>
    <w:rsid w:val="009066DC"/>
    <w:rsid w:val="0090689B"/>
    <w:rsid w:val="00906E8C"/>
    <w:rsid w:val="00907136"/>
    <w:rsid w:val="0090737B"/>
    <w:rsid w:val="009077A9"/>
    <w:rsid w:val="00907F53"/>
    <w:rsid w:val="00910019"/>
    <w:rsid w:val="00910377"/>
    <w:rsid w:val="00910B6D"/>
    <w:rsid w:val="00911205"/>
    <w:rsid w:val="009114F3"/>
    <w:rsid w:val="00911629"/>
    <w:rsid w:val="00911CC1"/>
    <w:rsid w:val="00912A92"/>
    <w:rsid w:val="00912C5C"/>
    <w:rsid w:val="00912C9F"/>
    <w:rsid w:val="00912F74"/>
    <w:rsid w:val="009135D1"/>
    <w:rsid w:val="009137C0"/>
    <w:rsid w:val="0091391A"/>
    <w:rsid w:val="00913F85"/>
    <w:rsid w:val="00914501"/>
    <w:rsid w:val="009147A8"/>
    <w:rsid w:val="00915AB4"/>
    <w:rsid w:val="00916111"/>
    <w:rsid w:val="0091617A"/>
    <w:rsid w:val="0091682F"/>
    <w:rsid w:val="00916BFC"/>
    <w:rsid w:val="00916E64"/>
    <w:rsid w:val="009171E4"/>
    <w:rsid w:val="0091731F"/>
    <w:rsid w:val="0091760B"/>
    <w:rsid w:val="00917951"/>
    <w:rsid w:val="00917DBA"/>
    <w:rsid w:val="00920220"/>
    <w:rsid w:val="009202EC"/>
    <w:rsid w:val="00920593"/>
    <w:rsid w:val="00920FD9"/>
    <w:rsid w:val="009218F9"/>
    <w:rsid w:val="009219B8"/>
    <w:rsid w:val="00922258"/>
    <w:rsid w:val="00922564"/>
    <w:rsid w:val="00922A4D"/>
    <w:rsid w:val="00922E49"/>
    <w:rsid w:val="0092335E"/>
    <w:rsid w:val="009239D4"/>
    <w:rsid w:val="00924227"/>
    <w:rsid w:val="0092536D"/>
    <w:rsid w:val="009254F4"/>
    <w:rsid w:val="00925744"/>
    <w:rsid w:val="00925ABE"/>
    <w:rsid w:val="00925F06"/>
    <w:rsid w:val="00926132"/>
    <w:rsid w:val="009261B4"/>
    <w:rsid w:val="0092682F"/>
    <w:rsid w:val="0092686F"/>
    <w:rsid w:val="009269E5"/>
    <w:rsid w:val="00926CC4"/>
    <w:rsid w:val="009274E0"/>
    <w:rsid w:val="0092758D"/>
    <w:rsid w:val="00927C0D"/>
    <w:rsid w:val="00927F9E"/>
    <w:rsid w:val="009302CD"/>
    <w:rsid w:val="00930333"/>
    <w:rsid w:val="00930D09"/>
    <w:rsid w:val="0093103C"/>
    <w:rsid w:val="009310BA"/>
    <w:rsid w:val="00932040"/>
    <w:rsid w:val="009329D6"/>
    <w:rsid w:val="00932D1B"/>
    <w:rsid w:val="00933942"/>
    <w:rsid w:val="00933D5A"/>
    <w:rsid w:val="00933D86"/>
    <w:rsid w:val="00933E50"/>
    <w:rsid w:val="00933F81"/>
    <w:rsid w:val="00934440"/>
    <w:rsid w:val="0093458C"/>
    <w:rsid w:val="009346D5"/>
    <w:rsid w:val="0093476D"/>
    <w:rsid w:val="00934A26"/>
    <w:rsid w:val="00934B1A"/>
    <w:rsid w:val="00934C43"/>
    <w:rsid w:val="009351BA"/>
    <w:rsid w:val="00935697"/>
    <w:rsid w:val="00935B43"/>
    <w:rsid w:val="00935C59"/>
    <w:rsid w:val="0093656F"/>
    <w:rsid w:val="009371C5"/>
    <w:rsid w:val="00937367"/>
    <w:rsid w:val="00937569"/>
    <w:rsid w:val="009377B4"/>
    <w:rsid w:val="009400C8"/>
    <w:rsid w:val="00940150"/>
    <w:rsid w:val="009401DF"/>
    <w:rsid w:val="00940476"/>
    <w:rsid w:val="009404CB"/>
    <w:rsid w:val="009406D9"/>
    <w:rsid w:val="009406EB"/>
    <w:rsid w:val="009407CF"/>
    <w:rsid w:val="009408C7"/>
    <w:rsid w:val="009408D1"/>
    <w:rsid w:val="00940A5E"/>
    <w:rsid w:val="00941465"/>
    <w:rsid w:val="00941C80"/>
    <w:rsid w:val="00941DD4"/>
    <w:rsid w:val="009420F7"/>
    <w:rsid w:val="00942713"/>
    <w:rsid w:val="00942C20"/>
    <w:rsid w:val="00942E86"/>
    <w:rsid w:val="00942EA5"/>
    <w:rsid w:val="00942F0A"/>
    <w:rsid w:val="00943572"/>
    <w:rsid w:val="009437C5"/>
    <w:rsid w:val="00943C22"/>
    <w:rsid w:val="00943F52"/>
    <w:rsid w:val="00943FFC"/>
    <w:rsid w:val="00944190"/>
    <w:rsid w:val="00944A05"/>
    <w:rsid w:val="00944AE3"/>
    <w:rsid w:val="00945404"/>
    <w:rsid w:val="009456DB"/>
    <w:rsid w:val="00945AB0"/>
    <w:rsid w:val="00945D6D"/>
    <w:rsid w:val="009461B0"/>
    <w:rsid w:val="00946590"/>
    <w:rsid w:val="009465DE"/>
    <w:rsid w:val="0094669E"/>
    <w:rsid w:val="009467E2"/>
    <w:rsid w:val="00946D8B"/>
    <w:rsid w:val="0094706C"/>
    <w:rsid w:val="00947670"/>
    <w:rsid w:val="00947A4A"/>
    <w:rsid w:val="00947E5C"/>
    <w:rsid w:val="009508AB"/>
    <w:rsid w:val="00951297"/>
    <w:rsid w:val="00951321"/>
    <w:rsid w:val="009516CA"/>
    <w:rsid w:val="00951797"/>
    <w:rsid w:val="009517D3"/>
    <w:rsid w:val="009522E2"/>
    <w:rsid w:val="0095245C"/>
    <w:rsid w:val="0095267A"/>
    <w:rsid w:val="00952872"/>
    <w:rsid w:val="0095391D"/>
    <w:rsid w:val="00953A2A"/>
    <w:rsid w:val="0095482D"/>
    <w:rsid w:val="00954B0E"/>
    <w:rsid w:val="00954DDE"/>
    <w:rsid w:val="00955108"/>
    <w:rsid w:val="00955310"/>
    <w:rsid w:val="0095676A"/>
    <w:rsid w:val="0095705F"/>
    <w:rsid w:val="00957755"/>
    <w:rsid w:val="00957941"/>
    <w:rsid w:val="00957FD1"/>
    <w:rsid w:val="00960405"/>
    <w:rsid w:val="009607D5"/>
    <w:rsid w:val="00960A1C"/>
    <w:rsid w:val="00960ACF"/>
    <w:rsid w:val="00960BF8"/>
    <w:rsid w:val="00961090"/>
    <w:rsid w:val="00961270"/>
    <w:rsid w:val="00961503"/>
    <w:rsid w:val="009615A0"/>
    <w:rsid w:val="009615AB"/>
    <w:rsid w:val="00961894"/>
    <w:rsid w:val="00961A9A"/>
    <w:rsid w:val="00963187"/>
    <w:rsid w:val="00963347"/>
    <w:rsid w:val="0096345E"/>
    <w:rsid w:val="009636EF"/>
    <w:rsid w:val="00963B9A"/>
    <w:rsid w:val="00963C5F"/>
    <w:rsid w:val="00963E92"/>
    <w:rsid w:val="00964012"/>
    <w:rsid w:val="009640A1"/>
    <w:rsid w:val="00964462"/>
    <w:rsid w:val="0096462B"/>
    <w:rsid w:val="0096484F"/>
    <w:rsid w:val="00964BE6"/>
    <w:rsid w:val="00964EA3"/>
    <w:rsid w:val="00964F72"/>
    <w:rsid w:val="009656D5"/>
    <w:rsid w:val="00965882"/>
    <w:rsid w:val="00965BCF"/>
    <w:rsid w:val="009663BC"/>
    <w:rsid w:val="00966FF0"/>
    <w:rsid w:val="00967A46"/>
    <w:rsid w:val="00967D7C"/>
    <w:rsid w:val="0097015A"/>
    <w:rsid w:val="00970279"/>
    <w:rsid w:val="00970949"/>
    <w:rsid w:val="009712F8"/>
    <w:rsid w:val="00971337"/>
    <w:rsid w:val="0097145F"/>
    <w:rsid w:val="0097146C"/>
    <w:rsid w:val="00971CC8"/>
    <w:rsid w:val="009720FF"/>
    <w:rsid w:val="00972857"/>
    <w:rsid w:val="00972C5D"/>
    <w:rsid w:val="00973792"/>
    <w:rsid w:val="00973E27"/>
    <w:rsid w:val="00973F4B"/>
    <w:rsid w:val="009743FE"/>
    <w:rsid w:val="00974BAB"/>
    <w:rsid w:val="00974FAB"/>
    <w:rsid w:val="00975D2E"/>
    <w:rsid w:val="00976339"/>
    <w:rsid w:val="0097661E"/>
    <w:rsid w:val="009767BE"/>
    <w:rsid w:val="00976A65"/>
    <w:rsid w:val="00976BEF"/>
    <w:rsid w:val="009770E1"/>
    <w:rsid w:val="00977168"/>
    <w:rsid w:val="009773F6"/>
    <w:rsid w:val="009775B4"/>
    <w:rsid w:val="009800B3"/>
    <w:rsid w:val="0098068D"/>
    <w:rsid w:val="0098090B"/>
    <w:rsid w:val="00981312"/>
    <w:rsid w:val="00981C56"/>
    <w:rsid w:val="00981E34"/>
    <w:rsid w:val="00982194"/>
    <w:rsid w:val="0098228F"/>
    <w:rsid w:val="009822F2"/>
    <w:rsid w:val="009826B1"/>
    <w:rsid w:val="009829A2"/>
    <w:rsid w:val="00982C81"/>
    <w:rsid w:val="00983061"/>
    <w:rsid w:val="00983131"/>
    <w:rsid w:val="00983200"/>
    <w:rsid w:val="009833B4"/>
    <w:rsid w:val="009833CA"/>
    <w:rsid w:val="009833E2"/>
    <w:rsid w:val="00983BB0"/>
    <w:rsid w:val="0098477E"/>
    <w:rsid w:val="00984A38"/>
    <w:rsid w:val="00984A7C"/>
    <w:rsid w:val="00984DFA"/>
    <w:rsid w:val="00986450"/>
    <w:rsid w:val="00986B56"/>
    <w:rsid w:val="00986CFB"/>
    <w:rsid w:val="00987035"/>
    <w:rsid w:val="00987AD6"/>
    <w:rsid w:val="00987BBB"/>
    <w:rsid w:val="00987D7F"/>
    <w:rsid w:val="0099043A"/>
    <w:rsid w:val="00990479"/>
    <w:rsid w:val="009904C4"/>
    <w:rsid w:val="009906E4"/>
    <w:rsid w:val="00990BAD"/>
    <w:rsid w:val="00990DEB"/>
    <w:rsid w:val="00990E46"/>
    <w:rsid w:val="00991024"/>
    <w:rsid w:val="009917F3"/>
    <w:rsid w:val="00992381"/>
    <w:rsid w:val="009928ED"/>
    <w:rsid w:val="009929E9"/>
    <w:rsid w:val="00992AAA"/>
    <w:rsid w:val="00992B85"/>
    <w:rsid w:val="00993026"/>
    <w:rsid w:val="0099316B"/>
    <w:rsid w:val="00993675"/>
    <w:rsid w:val="00993782"/>
    <w:rsid w:val="009937D4"/>
    <w:rsid w:val="00993D9F"/>
    <w:rsid w:val="00993E9A"/>
    <w:rsid w:val="0099457C"/>
    <w:rsid w:val="0099466F"/>
    <w:rsid w:val="0099470A"/>
    <w:rsid w:val="0099476B"/>
    <w:rsid w:val="00995592"/>
    <w:rsid w:val="0099570E"/>
    <w:rsid w:val="00996792"/>
    <w:rsid w:val="009967CD"/>
    <w:rsid w:val="0099760C"/>
    <w:rsid w:val="0099769D"/>
    <w:rsid w:val="00997AAB"/>
    <w:rsid w:val="009A00F9"/>
    <w:rsid w:val="009A05C0"/>
    <w:rsid w:val="009A1032"/>
    <w:rsid w:val="009A1BC0"/>
    <w:rsid w:val="009A2109"/>
    <w:rsid w:val="009A2509"/>
    <w:rsid w:val="009A26F9"/>
    <w:rsid w:val="009A31C7"/>
    <w:rsid w:val="009A341F"/>
    <w:rsid w:val="009A3444"/>
    <w:rsid w:val="009A35E3"/>
    <w:rsid w:val="009A3891"/>
    <w:rsid w:val="009A4221"/>
    <w:rsid w:val="009A45ED"/>
    <w:rsid w:val="009A482B"/>
    <w:rsid w:val="009A49FA"/>
    <w:rsid w:val="009A4AF6"/>
    <w:rsid w:val="009A4B59"/>
    <w:rsid w:val="009A4C40"/>
    <w:rsid w:val="009A509C"/>
    <w:rsid w:val="009A581C"/>
    <w:rsid w:val="009A5CBC"/>
    <w:rsid w:val="009A6193"/>
    <w:rsid w:val="009A664F"/>
    <w:rsid w:val="009A6896"/>
    <w:rsid w:val="009A6A9E"/>
    <w:rsid w:val="009A6B50"/>
    <w:rsid w:val="009A7D2A"/>
    <w:rsid w:val="009B08EF"/>
    <w:rsid w:val="009B129C"/>
    <w:rsid w:val="009B1352"/>
    <w:rsid w:val="009B160E"/>
    <w:rsid w:val="009B1D2B"/>
    <w:rsid w:val="009B1FC4"/>
    <w:rsid w:val="009B20C6"/>
    <w:rsid w:val="009B2358"/>
    <w:rsid w:val="009B3435"/>
    <w:rsid w:val="009B34A3"/>
    <w:rsid w:val="009B3BB4"/>
    <w:rsid w:val="009B40AB"/>
    <w:rsid w:val="009B41EF"/>
    <w:rsid w:val="009B45C0"/>
    <w:rsid w:val="009B49FF"/>
    <w:rsid w:val="009B523F"/>
    <w:rsid w:val="009B5712"/>
    <w:rsid w:val="009B636C"/>
    <w:rsid w:val="009B680F"/>
    <w:rsid w:val="009B6C08"/>
    <w:rsid w:val="009B6E4C"/>
    <w:rsid w:val="009B7364"/>
    <w:rsid w:val="009B75AE"/>
    <w:rsid w:val="009B794C"/>
    <w:rsid w:val="009C0003"/>
    <w:rsid w:val="009C09E7"/>
    <w:rsid w:val="009C0B65"/>
    <w:rsid w:val="009C0DCF"/>
    <w:rsid w:val="009C12BA"/>
    <w:rsid w:val="009C13FE"/>
    <w:rsid w:val="009C15A9"/>
    <w:rsid w:val="009C2D62"/>
    <w:rsid w:val="009C31A1"/>
    <w:rsid w:val="009C330F"/>
    <w:rsid w:val="009C3514"/>
    <w:rsid w:val="009C3A5D"/>
    <w:rsid w:val="009C419F"/>
    <w:rsid w:val="009C44BB"/>
    <w:rsid w:val="009C4A46"/>
    <w:rsid w:val="009C4FA3"/>
    <w:rsid w:val="009C52E7"/>
    <w:rsid w:val="009C5571"/>
    <w:rsid w:val="009C55F5"/>
    <w:rsid w:val="009C5635"/>
    <w:rsid w:val="009C58BF"/>
    <w:rsid w:val="009C5A7C"/>
    <w:rsid w:val="009C6819"/>
    <w:rsid w:val="009C6DDC"/>
    <w:rsid w:val="009C6DE9"/>
    <w:rsid w:val="009C7308"/>
    <w:rsid w:val="009C75B2"/>
    <w:rsid w:val="009C7A2E"/>
    <w:rsid w:val="009C7B3B"/>
    <w:rsid w:val="009D06F8"/>
    <w:rsid w:val="009D0A90"/>
    <w:rsid w:val="009D15D7"/>
    <w:rsid w:val="009D1C24"/>
    <w:rsid w:val="009D21D1"/>
    <w:rsid w:val="009D2576"/>
    <w:rsid w:val="009D2784"/>
    <w:rsid w:val="009D3002"/>
    <w:rsid w:val="009D33A6"/>
    <w:rsid w:val="009D390B"/>
    <w:rsid w:val="009D3BD0"/>
    <w:rsid w:val="009D49B2"/>
    <w:rsid w:val="009D4A2C"/>
    <w:rsid w:val="009D5550"/>
    <w:rsid w:val="009D5665"/>
    <w:rsid w:val="009D57D0"/>
    <w:rsid w:val="009D5E61"/>
    <w:rsid w:val="009D60F7"/>
    <w:rsid w:val="009D6647"/>
    <w:rsid w:val="009D66AC"/>
    <w:rsid w:val="009D6938"/>
    <w:rsid w:val="009D6B7B"/>
    <w:rsid w:val="009D731E"/>
    <w:rsid w:val="009D79FF"/>
    <w:rsid w:val="009E083A"/>
    <w:rsid w:val="009E0F99"/>
    <w:rsid w:val="009E0F9D"/>
    <w:rsid w:val="009E0FE3"/>
    <w:rsid w:val="009E15AC"/>
    <w:rsid w:val="009E169A"/>
    <w:rsid w:val="009E18CD"/>
    <w:rsid w:val="009E27D6"/>
    <w:rsid w:val="009E2854"/>
    <w:rsid w:val="009E2BD6"/>
    <w:rsid w:val="009E35C4"/>
    <w:rsid w:val="009E4034"/>
    <w:rsid w:val="009E4DA4"/>
    <w:rsid w:val="009E50E2"/>
    <w:rsid w:val="009E5B44"/>
    <w:rsid w:val="009E5EC3"/>
    <w:rsid w:val="009E6551"/>
    <w:rsid w:val="009E65AE"/>
    <w:rsid w:val="009E6610"/>
    <w:rsid w:val="009E6C8E"/>
    <w:rsid w:val="009E6D00"/>
    <w:rsid w:val="009E6E1D"/>
    <w:rsid w:val="009E6E2C"/>
    <w:rsid w:val="009E6F2D"/>
    <w:rsid w:val="009E7067"/>
    <w:rsid w:val="009E7574"/>
    <w:rsid w:val="009E7C59"/>
    <w:rsid w:val="009F0159"/>
    <w:rsid w:val="009F0382"/>
    <w:rsid w:val="009F0928"/>
    <w:rsid w:val="009F0B7E"/>
    <w:rsid w:val="009F0BB9"/>
    <w:rsid w:val="009F151B"/>
    <w:rsid w:val="009F1782"/>
    <w:rsid w:val="009F28E8"/>
    <w:rsid w:val="009F356A"/>
    <w:rsid w:val="009F3C49"/>
    <w:rsid w:val="009F3DB8"/>
    <w:rsid w:val="009F3F7E"/>
    <w:rsid w:val="009F4350"/>
    <w:rsid w:val="009F4AA4"/>
    <w:rsid w:val="009F4CBC"/>
    <w:rsid w:val="009F4F8B"/>
    <w:rsid w:val="009F5126"/>
    <w:rsid w:val="009F561C"/>
    <w:rsid w:val="009F58BA"/>
    <w:rsid w:val="009F58EF"/>
    <w:rsid w:val="009F58FE"/>
    <w:rsid w:val="009F5938"/>
    <w:rsid w:val="009F5948"/>
    <w:rsid w:val="009F605C"/>
    <w:rsid w:val="009F6973"/>
    <w:rsid w:val="009F6CAA"/>
    <w:rsid w:val="009F6CE6"/>
    <w:rsid w:val="009F6FAA"/>
    <w:rsid w:val="009F72EA"/>
    <w:rsid w:val="009F7545"/>
    <w:rsid w:val="009F774E"/>
    <w:rsid w:val="00A00447"/>
    <w:rsid w:val="00A00FE9"/>
    <w:rsid w:val="00A01112"/>
    <w:rsid w:val="00A011F1"/>
    <w:rsid w:val="00A01471"/>
    <w:rsid w:val="00A01F33"/>
    <w:rsid w:val="00A02138"/>
    <w:rsid w:val="00A021E2"/>
    <w:rsid w:val="00A02584"/>
    <w:rsid w:val="00A02A39"/>
    <w:rsid w:val="00A02E6B"/>
    <w:rsid w:val="00A02ED0"/>
    <w:rsid w:val="00A03440"/>
    <w:rsid w:val="00A03B0D"/>
    <w:rsid w:val="00A03C65"/>
    <w:rsid w:val="00A04076"/>
    <w:rsid w:val="00A04AB2"/>
    <w:rsid w:val="00A05EE9"/>
    <w:rsid w:val="00A066F7"/>
    <w:rsid w:val="00A06827"/>
    <w:rsid w:val="00A06C12"/>
    <w:rsid w:val="00A07407"/>
    <w:rsid w:val="00A075EF"/>
    <w:rsid w:val="00A07CB9"/>
    <w:rsid w:val="00A103B6"/>
    <w:rsid w:val="00A10BB4"/>
    <w:rsid w:val="00A10BF1"/>
    <w:rsid w:val="00A11185"/>
    <w:rsid w:val="00A11423"/>
    <w:rsid w:val="00A11F34"/>
    <w:rsid w:val="00A124B9"/>
    <w:rsid w:val="00A12508"/>
    <w:rsid w:val="00A12B04"/>
    <w:rsid w:val="00A13779"/>
    <w:rsid w:val="00A13F95"/>
    <w:rsid w:val="00A14315"/>
    <w:rsid w:val="00A14424"/>
    <w:rsid w:val="00A1462B"/>
    <w:rsid w:val="00A14691"/>
    <w:rsid w:val="00A14B7F"/>
    <w:rsid w:val="00A14FFA"/>
    <w:rsid w:val="00A154F7"/>
    <w:rsid w:val="00A15519"/>
    <w:rsid w:val="00A15B79"/>
    <w:rsid w:val="00A15D7B"/>
    <w:rsid w:val="00A16489"/>
    <w:rsid w:val="00A165F6"/>
    <w:rsid w:val="00A1661E"/>
    <w:rsid w:val="00A168A8"/>
    <w:rsid w:val="00A168EB"/>
    <w:rsid w:val="00A16C51"/>
    <w:rsid w:val="00A16FBF"/>
    <w:rsid w:val="00A1782D"/>
    <w:rsid w:val="00A20533"/>
    <w:rsid w:val="00A20923"/>
    <w:rsid w:val="00A211D7"/>
    <w:rsid w:val="00A2125D"/>
    <w:rsid w:val="00A214AA"/>
    <w:rsid w:val="00A21729"/>
    <w:rsid w:val="00A21DD2"/>
    <w:rsid w:val="00A21FB3"/>
    <w:rsid w:val="00A224B6"/>
    <w:rsid w:val="00A22C9A"/>
    <w:rsid w:val="00A22EE8"/>
    <w:rsid w:val="00A23FA4"/>
    <w:rsid w:val="00A24490"/>
    <w:rsid w:val="00A24C39"/>
    <w:rsid w:val="00A24D35"/>
    <w:rsid w:val="00A24FCC"/>
    <w:rsid w:val="00A24FE4"/>
    <w:rsid w:val="00A250C9"/>
    <w:rsid w:val="00A25263"/>
    <w:rsid w:val="00A25AFA"/>
    <w:rsid w:val="00A25D77"/>
    <w:rsid w:val="00A25EBB"/>
    <w:rsid w:val="00A26122"/>
    <w:rsid w:val="00A262E8"/>
    <w:rsid w:val="00A26507"/>
    <w:rsid w:val="00A2656C"/>
    <w:rsid w:val="00A26585"/>
    <w:rsid w:val="00A26A32"/>
    <w:rsid w:val="00A26ED2"/>
    <w:rsid w:val="00A27192"/>
    <w:rsid w:val="00A272A4"/>
    <w:rsid w:val="00A2757B"/>
    <w:rsid w:val="00A27BC4"/>
    <w:rsid w:val="00A3010C"/>
    <w:rsid w:val="00A30A60"/>
    <w:rsid w:val="00A30A9F"/>
    <w:rsid w:val="00A310A2"/>
    <w:rsid w:val="00A31240"/>
    <w:rsid w:val="00A31242"/>
    <w:rsid w:val="00A315C5"/>
    <w:rsid w:val="00A316ED"/>
    <w:rsid w:val="00A319D4"/>
    <w:rsid w:val="00A328EB"/>
    <w:rsid w:val="00A32A2B"/>
    <w:rsid w:val="00A32DEC"/>
    <w:rsid w:val="00A33114"/>
    <w:rsid w:val="00A33228"/>
    <w:rsid w:val="00A33814"/>
    <w:rsid w:val="00A33C24"/>
    <w:rsid w:val="00A33C99"/>
    <w:rsid w:val="00A33FC6"/>
    <w:rsid w:val="00A34026"/>
    <w:rsid w:val="00A341E0"/>
    <w:rsid w:val="00A34309"/>
    <w:rsid w:val="00A350E5"/>
    <w:rsid w:val="00A35652"/>
    <w:rsid w:val="00A35CC3"/>
    <w:rsid w:val="00A3605C"/>
    <w:rsid w:val="00A367A6"/>
    <w:rsid w:val="00A36A70"/>
    <w:rsid w:val="00A37B5E"/>
    <w:rsid w:val="00A37F06"/>
    <w:rsid w:val="00A403A1"/>
    <w:rsid w:val="00A40DCB"/>
    <w:rsid w:val="00A40E70"/>
    <w:rsid w:val="00A4105A"/>
    <w:rsid w:val="00A41212"/>
    <w:rsid w:val="00A416F8"/>
    <w:rsid w:val="00A41C20"/>
    <w:rsid w:val="00A41CA8"/>
    <w:rsid w:val="00A41D37"/>
    <w:rsid w:val="00A4204D"/>
    <w:rsid w:val="00A42383"/>
    <w:rsid w:val="00A4265A"/>
    <w:rsid w:val="00A43782"/>
    <w:rsid w:val="00A43BBC"/>
    <w:rsid w:val="00A441D7"/>
    <w:rsid w:val="00A44BB2"/>
    <w:rsid w:val="00A44E19"/>
    <w:rsid w:val="00A451E1"/>
    <w:rsid w:val="00A45AD2"/>
    <w:rsid w:val="00A45B15"/>
    <w:rsid w:val="00A45F68"/>
    <w:rsid w:val="00A466B7"/>
    <w:rsid w:val="00A4684F"/>
    <w:rsid w:val="00A46E59"/>
    <w:rsid w:val="00A47120"/>
    <w:rsid w:val="00A47213"/>
    <w:rsid w:val="00A50101"/>
    <w:rsid w:val="00A50708"/>
    <w:rsid w:val="00A51039"/>
    <w:rsid w:val="00A5104C"/>
    <w:rsid w:val="00A51D93"/>
    <w:rsid w:val="00A52888"/>
    <w:rsid w:val="00A52EA5"/>
    <w:rsid w:val="00A52FE0"/>
    <w:rsid w:val="00A532A4"/>
    <w:rsid w:val="00A5356D"/>
    <w:rsid w:val="00A539A4"/>
    <w:rsid w:val="00A53A9C"/>
    <w:rsid w:val="00A53ADD"/>
    <w:rsid w:val="00A53D58"/>
    <w:rsid w:val="00A53FF1"/>
    <w:rsid w:val="00A5413D"/>
    <w:rsid w:val="00A546F1"/>
    <w:rsid w:val="00A54A42"/>
    <w:rsid w:val="00A555C2"/>
    <w:rsid w:val="00A564FD"/>
    <w:rsid w:val="00A5652B"/>
    <w:rsid w:val="00A56A93"/>
    <w:rsid w:val="00A57075"/>
    <w:rsid w:val="00A57797"/>
    <w:rsid w:val="00A57C28"/>
    <w:rsid w:val="00A60530"/>
    <w:rsid w:val="00A6057D"/>
    <w:rsid w:val="00A608E5"/>
    <w:rsid w:val="00A60E30"/>
    <w:rsid w:val="00A610AA"/>
    <w:rsid w:val="00A612AA"/>
    <w:rsid w:val="00A615FA"/>
    <w:rsid w:val="00A61AA0"/>
    <w:rsid w:val="00A6200E"/>
    <w:rsid w:val="00A628C6"/>
    <w:rsid w:val="00A62A0E"/>
    <w:rsid w:val="00A63A9B"/>
    <w:rsid w:val="00A63AED"/>
    <w:rsid w:val="00A63BD1"/>
    <w:rsid w:val="00A63CEE"/>
    <w:rsid w:val="00A63DFB"/>
    <w:rsid w:val="00A63FAD"/>
    <w:rsid w:val="00A64099"/>
    <w:rsid w:val="00A6487F"/>
    <w:rsid w:val="00A64AA1"/>
    <w:rsid w:val="00A650B6"/>
    <w:rsid w:val="00A6581E"/>
    <w:rsid w:val="00A66145"/>
    <w:rsid w:val="00A667A6"/>
    <w:rsid w:val="00A6756E"/>
    <w:rsid w:val="00A67B0C"/>
    <w:rsid w:val="00A70816"/>
    <w:rsid w:val="00A70CE2"/>
    <w:rsid w:val="00A70EB0"/>
    <w:rsid w:val="00A711E2"/>
    <w:rsid w:val="00A712D2"/>
    <w:rsid w:val="00A71705"/>
    <w:rsid w:val="00A71E71"/>
    <w:rsid w:val="00A71F59"/>
    <w:rsid w:val="00A7291D"/>
    <w:rsid w:val="00A72A55"/>
    <w:rsid w:val="00A73311"/>
    <w:rsid w:val="00A7360D"/>
    <w:rsid w:val="00A73B61"/>
    <w:rsid w:val="00A73FC4"/>
    <w:rsid w:val="00A74742"/>
    <w:rsid w:val="00A74CE2"/>
    <w:rsid w:val="00A74DA7"/>
    <w:rsid w:val="00A754F9"/>
    <w:rsid w:val="00A75780"/>
    <w:rsid w:val="00A75854"/>
    <w:rsid w:val="00A759C1"/>
    <w:rsid w:val="00A75C8C"/>
    <w:rsid w:val="00A76050"/>
    <w:rsid w:val="00A76172"/>
    <w:rsid w:val="00A765D6"/>
    <w:rsid w:val="00A76EDD"/>
    <w:rsid w:val="00A7762B"/>
    <w:rsid w:val="00A77706"/>
    <w:rsid w:val="00A77AAD"/>
    <w:rsid w:val="00A77D19"/>
    <w:rsid w:val="00A77E68"/>
    <w:rsid w:val="00A77EFD"/>
    <w:rsid w:val="00A80248"/>
    <w:rsid w:val="00A803DC"/>
    <w:rsid w:val="00A80C02"/>
    <w:rsid w:val="00A8143D"/>
    <w:rsid w:val="00A814AC"/>
    <w:rsid w:val="00A817B3"/>
    <w:rsid w:val="00A81DB8"/>
    <w:rsid w:val="00A81FD4"/>
    <w:rsid w:val="00A8259E"/>
    <w:rsid w:val="00A82936"/>
    <w:rsid w:val="00A82A43"/>
    <w:rsid w:val="00A82B7E"/>
    <w:rsid w:val="00A83148"/>
    <w:rsid w:val="00A83245"/>
    <w:rsid w:val="00A8366E"/>
    <w:rsid w:val="00A83CA2"/>
    <w:rsid w:val="00A843AB"/>
    <w:rsid w:val="00A845A6"/>
    <w:rsid w:val="00A84C16"/>
    <w:rsid w:val="00A84D61"/>
    <w:rsid w:val="00A85420"/>
    <w:rsid w:val="00A86D1C"/>
    <w:rsid w:val="00A87012"/>
    <w:rsid w:val="00A87285"/>
    <w:rsid w:val="00A872D5"/>
    <w:rsid w:val="00A876E3"/>
    <w:rsid w:val="00A8788C"/>
    <w:rsid w:val="00A87FAB"/>
    <w:rsid w:val="00A901C6"/>
    <w:rsid w:val="00A902AB"/>
    <w:rsid w:val="00A90646"/>
    <w:rsid w:val="00A91008"/>
    <w:rsid w:val="00A92376"/>
    <w:rsid w:val="00A928E6"/>
    <w:rsid w:val="00A92B99"/>
    <w:rsid w:val="00A930D1"/>
    <w:rsid w:val="00A939ED"/>
    <w:rsid w:val="00A94563"/>
    <w:rsid w:val="00A945D1"/>
    <w:rsid w:val="00A94A09"/>
    <w:rsid w:val="00A94CD9"/>
    <w:rsid w:val="00A9555B"/>
    <w:rsid w:val="00A955AE"/>
    <w:rsid w:val="00A95927"/>
    <w:rsid w:val="00A95A2E"/>
    <w:rsid w:val="00A95C11"/>
    <w:rsid w:val="00A9601C"/>
    <w:rsid w:val="00A96D44"/>
    <w:rsid w:val="00A96F41"/>
    <w:rsid w:val="00A974BE"/>
    <w:rsid w:val="00A97805"/>
    <w:rsid w:val="00A97827"/>
    <w:rsid w:val="00AA0F7D"/>
    <w:rsid w:val="00AA1DD5"/>
    <w:rsid w:val="00AA1E4D"/>
    <w:rsid w:val="00AA2928"/>
    <w:rsid w:val="00AA292F"/>
    <w:rsid w:val="00AA2E45"/>
    <w:rsid w:val="00AA3162"/>
    <w:rsid w:val="00AA3759"/>
    <w:rsid w:val="00AA4EE3"/>
    <w:rsid w:val="00AA4F03"/>
    <w:rsid w:val="00AA4F22"/>
    <w:rsid w:val="00AA5141"/>
    <w:rsid w:val="00AA5325"/>
    <w:rsid w:val="00AA5EA3"/>
    <w:rsid w:val="00AA668B"/>
    <w:rsid w:val="00AA67DE"/>
    <w:rsid w:val="00AA692B"/>
    <w:rsid w:val="00AA71AE"/>
    <w:rsid w:val="00AA7415"/>
    <w:rsid w:val="00AA795E"/>
    <w:rsid w:val="00AA7E44"/>
    <w:rsid w:val="00AA7F40"/>
    <w:rsid w:val="00AB02F4"/>
    <w:rsid w:val="00AB0550"/>
    <w:rsid w:val="00AB0783"/>
    <w:rsid w:val="00AB087C"/>
    <w:rsid w:val="00AB1791"/>
    <w:rsid w:val="00AB1883"/>
    <w:rsid w:val="00AB203E"/>
    <w:rsid w:val="00AB2128"/>
    <w:rsid w:val="00AB21D4"/>
    <w:rsid w:val="00AB2E2F"/>
    <w:rsid w:val="00AB36B3"/>
    <w:rsid w:val="00AB3BEC"/>
    <w:rsid w:val="00AB3EAE"/>
    <w:rsid w:val="00AB3F85"/>
    <w:rsid w:val="00AB416A"/>
    <w:rsid w:val="00AB4277"/>
    <w:rsid w:val="00AB47C0"/>
    <w:rsid w:val="00AB47DA"/>
    <w:rsid w:val="00AB51B4"/>
    <w:rsid w:val="00AB5328"/>
    <w:rsid w:val="00AB5655"/>
    <w:rsid w:val="00AB5695"/>
    <w:rsid w:val="00AB5CCC"/>
    <w:rsid w:val="00AB6766"/>
    <w:rsid w:val="00AB68CF"/>
    <w:rsid w:val="00AB7839"/>
    <w:rsid w:val="00AB7939"/>
    <w:rsid w:val="00AC0C5C"/>
    <w:rsid w:val="00AC0F00"/>
    <w:rsid w:val="00AC1070"/>
    <w:rsid w:val="00AC10C4"/>
    <w:rsid w:val="00AC1739"/>
    <w:rsid w:val="00AC23CC"/>
    <w:rsid w:val="00AC2BA1"/>
    <w:rsid w:val="00AC2D93"/>
    <w:rsid w:val="00AC3F02"/>
    <w:rsid w:val="00AC3F9F"/>
    <w:rsid w:val="00AC52C3"/>
    <w:rsid w:val="00AC5BE5"/>
    <w:rsid w:val="00AC5CBF"/>
    <w:rsid w:val="00AC5EE3"/>
    <w:rsid w:val="00AC68EB"/>
    <w:rsid w:val="00AC6A7B"/>
    <w:rsid w:val="00AC6EC7"/>
    <w:rsid w:val="00AC779A"/>
    <w:rsid w:val="00AD01A5"/>
    <w:rsid w:val="00AD06E9"/>
    <w:rsid w:val="00AD0EED"/>
    <w:rsid w:val="00AD16E6"/>
    <w:rsid w:val="00AD1B7A"/>
    <w:rsid w:val="00AD1D29"/>
    <w:rsid w:val="00AD1DFB"/>
    <w:rsid w:val="00AD1E80"/>
    <w:rsid w:val="00AD21AE"/>
    <w:rsid w:val="00AD24F4"/>
    <w:rsid w:val="00AD3079"/>
    <w:rsid w:val="00AD30DB"/>
    <w:rsid w:val="00AD3355"/>
    <w:rsid w:val="00AD3383"/>
    <w:rsid w:val="00AD3BF8"/>
    <w:rsid w:val="00AD3F67"/>
    <w:rsid w:val="00AD42EA"/>
    <w:rsid w:val="00AD475D"/>
    <w:rsid w:val="00AD47EF"/>
    <w:rsid w:val="00AD4D2B"/>
    <w:rsid w:val="00AD4E2D"/>
    <w:rsid w:val="00AD56C0"/>
    <w:rsid w:val="00AD5C39"/>
    <w:rsid w:val="00AD60B4"/>
    <w:rsid w:val="00AD6289"/>
    <w:rsid w:val="00AD6710"/>
    <w:rsid w:val="00AD6F27"/>
    <w:rsid w:val="00AE03CE"/>
    <w:rsid w:val="00AE0C73"/>
    <w:rsid w:val="00AE0D50"/>
    <w:rsid w:val="00AE0DB3"/>
    <w:rsid w:val="00AE0EA4"/>
    <w:rsid w:val="00AE0F97"/>
    <w:rsid w:val="00AE129D"/>
    <w:rsid w:val="00AE22F9"/>
    <w:rsid w:val="00AE23A4"/>
    <w:rsid w:val="00AE3CE5"/>
    <w:rsid w:val="00AE4197"/>
    <w:rsid w:val="00AE47CD"/>
    <w:rsid w:val="00AE6009"/>
    <w:rsid w:val="00AE629A"/>
    <w:rsid w:val="00AE6AE9"/>
    <w:rsid w:val="00AE72FC"/>
    <w:rsid w:val="00AE73F4"/>
    <w:rsid w:val="00AE7F29"/>
    <w:rsid w:val="00AE7FD3"/>
    <w:rsid w:val="00AF04FF"/>
    <w:rsid w:val="00AF080B"/>
    <w:rsid w:val="00AF0C33"/>
    <w:rsid w:val="00AF0C51"/>
    <w:rsid w:val="00AF11FF"/>
    <w:rsid w:val="00AF1999"/>
    <w:rsid w:val="00AF1BD9"/>
    <w:rsid w:val="00AF21B7"/>
    <w:rsid w:val="00AF21BF"/>
    <w:rsid w:val="00AF25A1"/>
    <w:rsid w:val="00AF28A7"/>
    <w:rsid w:val="00AF29E3"/>
    <w:rsid w:val="00AF2F23"/>
    <w:rsid w:val="00AF345B"/>
    <w:rsid w:val="00AF34E5"/>
    <w:rsid w:val="00AF4267"/>
    <w:rsid w:val="00AF4CB8"/>
    <w:rsid w:val="00AF5051"/>
    <w:rsid w:val="00AF5366"/>
    <w:rsid w:val="00AF627A"/>
    <w:rsid w:val="00AF637E"/>
    <w:rsid w:val="00AF654B"/>
    <w:rsid w:val="00AF6E64"/>
    <w:rsid w:val="00AF71BF"/>
    <w:rsid w:val="00AF7311"/>
    <w:rsid w:val="00AF7C73"/>
    <w:rsid w:val="00B002FB"/>
    <w:rsid w:val="00B00319"/>
    <w:rsid w:val="00B00862"/>
    <w:rsid w:val="00B00CDF"/>
    <w:rsid w:val="00B01063"/>
    <w:rsid w:val="00B0141C"/>
    <w:rsid w:val="00B0172E"/>
    <w:rsid w:val="00B01C41"/>
    <w:rsid w:val="00B024AD"/>
    <w:rsid w:val="00B02D79"/>
    <w:rsid w:val="00B03206"/>
    <w:rsid w:val="00B03A19"/>
    <w:rsid w:val="00B03EB7"/>
    <w:rsid w:val="00B0465B"/>
    <w:rsid w:val="00B048DC"/>
    <w:rsid w:val="00B04BFC"/>
    <w:rsid w:val="00B051D6"/>
    <w:rsid w:val="00B05890"/>
    <w:rsid w:val="00B05AB2"/>
    <w:rsid w:val="00B06A4B"/>
    <w:rsid w:val="00B07386"/>
    <w:rsid w:val="00B0740D"/>
    <w:rsid w:val="00B074A5"/>
    <w:rsid w:val="00B07923"/>
    <w:rsid w:val="00B07C10"/>
    <w:rsid w:val="00B10585"/>
    <w:rsid w:val="00B10743"/>
    <w:rsid w:val="00B10CB4"/>
    <w:rsid w:val="00B10F7D"/>
    <w:rsid w:val="00B1140F"/>
    <w:rsid w:val="00B11467"/>
    <w:rsid w:val="00B12210"/>
    <w:rsid w:val="00B12509"/>
    <w:rsid w:val="00B125B4"/>
    <w:rsid w:val="00B130B7"/>
    <w:rsid w:val="00B1323F"/>
    <w:rsid w:val="00B13E23"/>
    <w:rsid w:val="00B14251"/>
    <w:rsid w:val="00B14C1B"/>
    <w:rsid w:val="00B14DAF"/>
    <w:rsid w:val="00B153BC"/>
    <w:rsid w:val="00B156C0"/>
    <w:rsid w:val="00B15F4F"/>
    <w:rsid w:val="00B16539"/>
    <w:rsid w:val="00B16594"/>
    <w:rsid w:val="00B17C9A"/>
    <w:rsid w:val="00B17EDA"/>
    <w:rsid w:val="00B20376"/>
    <w:rsid w:val="00B20722"/>
    <w:rsid w:val="00B2163F"/>
    <w:rsid w:val="00B216E2"/>
    <w:rsid w:val="00B2229B"/>
    <w:rsid w:val="00B22556"/>
    <w:rsid w:val="00B22C6C"/>
    <w:rsid w:val="00B22C8C"/>
    <w:rsid w:val="00B234C5"/>
    <w:rsid w:val="00B24245"/>
    <w:rsid w:val="00B24323"/>
    <w:rsid w:val="00B24623"/>
    <w:rsid w:val="00B24BDA"/>
    <w:rsid w:val="00B25006"/>
    <w:rsid w:val="00B256D5"/>
    <w:rsid w:val="00B25A0D"/>
    <w:rsid w:val="00B25B2D"/>
    <w:rsid w:val="00B26024"/>
    <w:rsid w:val="00B2621F"/>
    <w:rsid w:val="00B2656D"/>
    <w:rsid w:val="00B268D8"/>
    <w:rsid w:val="00B26B3F"/>
    <w:rsid w:val="00B26CDA"/>
    <w:rsid w:val="00B273A4"/>
    <w:rsid w:val="00B27A93"/>
    <w:rsid w:val="00B30435"/>
    <w:rsid w:val="00B307C7"/>
    <w:rsid w:val="00B30E06"/>
    <w:rsid w:val="00B3124F"/>
    <w:rsid w:val="00B315FD"/>
    <w:rsid w:val="00B31823"/>
    <w:rsid w:val="00B32B27"/>
    <w:rsid w:val="00B32CD5"/>
    <w:rsid w:val="00B33036"/>
    <w:rsid w:val="00B332B7"/>
    <w:rsid w:val="00B333D0"/>
    <w:rsid w:val="00B339DD"/>
    <w:rsid w:val="00B33D2A"/>
    <w:rsid w:val="00B33D68"/>
    <w:rsid w:val="00B33EF2"/>
    <w:rsid w:val="00B348C9"/>
    <w:rsid w:val="00B34CD7"/>
    <w:rsid w:val="00B34F35"/>
    <w:rsid w:val="00B35505"/>
    <w:rsid w:val="00B3564F"/>
    <w:rsid w:val="00B3781F"/>
    <w:rsid w:val="00B37CE3"/>
    <w:rsid w:val="00B37D21"/>
    <w:rsid w:val="00B37D8B"/>
    <w:rsid w:val="00B4028A"/>
    <w:rsid w:val="00B40650"/>
    <w:rsid w:val="00B408B1"/>
    <w:rsid w:val="00B41C0D"/>
    <w:rsid w:val="00B41E74"/>
    <w:rsid w:val="00B4253F"/>
    <w:rsid w:val="00B42EF3"/>
    <w:rsid w:val="00B43656"/>
    <w:rsid w:val="00B43A33"/>
    <w:rsid w:val="00B43ADB"/>
    <w:rsid w:val="00B44187"/>
    <w:rsid w:val="00B443CA"/>
    <w:rsid w:val="00B44733"/>
    <w:rsid w:val="00B44799"/>
    <w:rsid w:val="00B448C8"/>
    <w:rsid w:val="00B4506D"/>
    <w:rsid w:val="00B45133"/>
    <w:rsid w:val="00B45647"/>
    <w:rsid w:val="00B45877"/>
    <w:rsid w:val="00B45B5E"/>
    <w:rsid w:val="00B45CCA"/>
    <w:rsid w:val="00B45F97"/>
    <w:rsid w:val="00B4607F"/>
    <w:rsid w:val="00B461B2"/>
    <w:rsid w:val="00B4678E"/>
    <w:rsid w:val="00B46BA7"/>
    <w:rsid w:val="00B47435"/>
    <w:rsid w:val="00B47645"/>
    <w:rsid w:val="00B47AD5"/>
    <w:rsid w:val="00B502F1"/>
    <w:rsid w:val="00B50C14"/>
    <w:rsid w:val="00B50DA8"/>
    <w:rsid w:val="00B51768"/>
    <w:rsid w:val="00B5264F"/>
    <w:rsid w:val="00B5286B"/>
    <w:rsid w:val="00B52E01"/>
    <w:rsid w:val="00B52F25"/>
    <w:rsid w:val="00B53A86"/>
    <w:rsid w:val="00B53AC5"/>
    <w:rsid w:val="00B53BCD"/>
    <w:rsid w:val="00B54B2B"/>
    <w:rsid w:val="00B552A0"/>
    <w:rsid w:val="00B55502"/>
    <w:rsid w:val="00B5550D"/>
    <w:rsid w:val="00B55BC0"/>
    <w:rsid w:val="00B56C60"/>
    <w:rsid w:val="00B57CF2"/>
    <w:rsid w:val="00B60229"/>
    <w:rsid w:val="00B60807"/>
    <w:rsid w:val="00B61369"/>
    <w:rsid w:val="00B615F6"/>
    <w:rsid w:val="00B621A1"/>
    <w:rsid w:val="00B62343"/>
    <w:rsid w:val="00B62525"/>
    <w:rsid w:val="00B62A61"/>
    <w:rsid w:val="00B63AE1"/>
    <w:rsid w:val="00B63B70"/>
    <w:rsid w:val="00B63E37"/>
    <w:rsid w:val="00B63F0F"/>
    <w:rsid w:val="00B6402F"/>
    <w:rsid w:val="00B643EF"/>
    <w:rsid w:val="00B6478A"/>
    <w:rsid w:val="00B6493A"/>
    <w:rsid w:val="00B64C6C"/>
    <w:rsid w:val="00B64CBC"/>
    <w:rsid w:val="00B64E34"/>
    <w:rsid w:val="00B65C40"/>
    <w:rsid w:val="00B66813"/>
    <w:rsid w:val="00B66A83"/>
    <w:rsid w:val="00B66CAC"/>
    <w:rsid w:val="00B66DA4"/>
    <w:rsid w:val="00B66E15"/>
    <w:rsid w:val="00B70372"/>
    <w:rsid w:val="00B70B8F"/>
    <w:rsid w:val="00B70C4A"/>
    <w:rsid w:val="00B70FA2"/>
    <w:rsid w:val="00B71452"/>
    <w:rsid w:val="00B71C9D"/>
    <w:rsid w:val="00B72209"/>
    <w:rsid w:val="00B72B5F"/>
    <w:rsid w:val="00B746F4"/>
    <w:rsid w:val="00B7473C"/>
    <w:rsid w:val="00B74AE0"/>
    <w:rsid w:val="00B74B28"/>
    <w:rsid w:val="00B7510A"/>
    <w:rsid w:val="00B75AE7"/>
    <w:rsid w:val="00B75E21"/>
    <w:rsid w:val="00B75F00"/>
    <w:rsid w:val="00B7634E"/>
    <w:rsid w:val="00B763DD"/>
    <w:rsid w:val="00B7667F"/>
    <w:rsid w:val="00B76F9B"/>
    <w:rsid w:val="00B7749A"/>
    <w:rsid w:val="00B77961"/>
    <w:rsid w:val="00B802CC"/>
    <w:rsid w:val="00B80433"/>
    <w:rsid w:val="00B8086C"/>
    <w:rsid w:val="00B80C48"/>
    <w:rsid w:val="00B81030"/>
    <w:rsid w:val="00B81506"/>
    <w:rsid w:val="00B818F6"/>
    <w:rsid w:val="00B81D20"/>
    <w:rsid w:val="00B81D28"/>
    <w:rsid w:val="00B82968"/>
    <w:rsid w:val="00B82AA4"/>
    <w:rsid w:val="00B82D99"/>
    <w:rsid w:val="00B8383D"/>
    <w:rsid w:val="00B83E3E"/>
    <w:rsid w:val="00B83F9E"/>
    <w:rsid w:val="00B843A2"/>
    <w:rsid w:val="00B84C49"/>
    <w:rsid w:val="00B856C1"/>
    <w:rsid w:val="00B8582F"/>
    <w:rsid w:val="00B85BAF"/>
    <w:rsid w:val="00B86A93"/>
    <w:rsid w:val="00B86D0A"/>
    <w:rsid w:val="00B86F29"/>
    <w:rsid w:val="00B871AE"/>
    <w:rsid w:val="00B87F96"/>
    <w:rsid w:val="00B9051F"/>
    <w:rsid w:val="00B9094D"/>
    <w:rsid w:val="00B90E5F"/>
    <w:rsid w:val="00B913B3"/>
    <w:rsid w:val="00B9275A"/>
    <w:rsid w:val="00B932FB"/>
    <w:rsid w:val="00B93336"/>
    <w:rsid w:val="00B93887"/>
    <w:rsid w:val="00B93E15"/>
    <w:rsid w:val="00B9456D"/>
    <w:rsid w:val="00B94782"/>
    <w:rsid w:val="00B94D20"/>
    <w:rsid w:val="00B94EC9"/>
    <w:rsid w:val="00B95C1F"/>
    <w:rsid w:val="00B95E93"/>
    <w:rsid w:val="00B9619A"/>
    <w:rsid w:val="00B96693"/>
    <w:rsid w:val="00B97148"/>
    <w:rsid w:val="00B97364"/>
    <w:rsid w:val="00B97DC8"/>
    <w:rsid w:val="00BA0182"/>
    <w:rsid w:val="00BA07A2"/>
    <w:rsid w:val="00BA10F2"/>
    <w:rsid w:val="00BA111D"/>
    <w:rsid w:val="00BA11B1"/>
    <w:rsid w:val="00BA1474"/>
    <w:rsid w:val="00BA1696"/>
    <w:rsid w:val="00BA19F9"/>
    <w:rsid w:val="00BA1DDA"/>
    <w:rsid w:val="00BA2C52"/>
    <w:rsid w:val="00BA2D3C"/>
    <w:rsid w:val="00BA31BC"/>
    <w:rsid w:val="00BA3412"/>
    <w:rsid w:val="00BA354B"/>
    <w:rsid w:val="00BA3A66"/>
    <w:rsid w:val="00BA3B79"/>
    <w:rsid w:val="00BA3D21"/>
    <w:rsid w:val="00BA4437"/>
    <w:rsid w:val="00BA4642"/>
    <w:rsid w:val="00BA47CF"/>
    <w:rsid w:val="00BA4FC9"/>
    <w:rsid w:val="00BA5856"/>
    <w:rsid w:val="00BA5B8C"/>
    <w:rsid w:val="00BA60F9"/>
    <w:rsid w:val="00BA66A4"/>
    <w:rsid w:val="00BA6A13"/>
    <w:rsid w:val="00BA72C3"/>
    <w:rsid w:val="00BA7415"/>
    <w:rsid w:val="00BA7525"/>
    <w:rsid w:val="00BA76C7"/>
    <w:rsid w:val="00BA7EDE"/>
    <w:rsid w:val="00BB07EF"/>
    <w:rsid w:val="00BB0B64"/>
    <w:rsid w:val="00BB0C42"/>
    <w:rsid w:val="00BB0D18"/>
    <w:rsid w:val="00BB0FDF"/>
    <w:rsid w:val="00BB20A0"/>
    <w:rsid w:val="00BB234F"/>
    <w:rsid w:val="00BB247C"/>
    <w:rsid w:val="00BB3196"/>
    <w:rsid w:val="00BB337D"/>
    <w:rsid w:val="00BB3660"/>
    <w:rsid w:val="00BB36A8"/>
    <w:rsid w:val="00BB38F7"/>
    <w:rsid w:val="00BB393C"/>
    <w:rsid w:val="00BB3D37"/>
    <w:rsid w:val="00BB3F17"/>
    <w:rsid w:val="00BB4653"/>
    <w:rsid w:val="00BB4BB0"/>
    <w:rsid w:val="00BB4E01"/>
    <w:rsid w:val="00BB4F1A"/>
    <w:rsid w:val="00BB50B1"/>
    <w:rsid w:val="00BB68E0"/>
    <w:rsid w:val="00BB6A45"/>
    <w:rsid w:val="00BB6ABA"/>
    <w:rsid w:val="00BB6C95"/>
    <w:rsid w:val="00BB7159"/>
    <w:rsid w:val="00BB73CD"/>
    <w:rsid w:val="00BB78A3"/>
    <w:rsid w:val="00BC05A1"/>
    <w:rsid w:val="00BC060A"/>
    <w:rsid w:val="00BC09E0"/>
    <w:rsid w:val="00BC0FBA"/>
    <w:rsid w:val="00BC1472"/>
    <w:rsid w:val="00BC152A"/>
    <w:rsid w:val="00BC1748"/>
    <w:rsid w:val="00BC34CA"/>
    <w:rsid w:val="00BC3C25"/>
    <w:rsid w:val="00BC42E4"/>
    <w:rsid w:val="00BC4D9F"/>
    <w:rsid w:val="00BC52C1"/>
    <w:rsid w:val="00BC616C"/>
    <w:rsid w:val="00BC61B5"/>
    <w:rsid w:val="00BC6470"/>
    <w:rsid w:val="00BC65BE"/>
    <w:rsid w:val="00BC6645"/>
    <w:rsid w:val="00BC6B1C"/>
    <w:rsid w:val="00BC6D21"/>
    <w:rsid w:val="00BC71BD"/>
    <w:rsid w:val="00BC728B"/>
    <w:rsid w:val="00BC7326"/>
    <w:rsid w:val="00BC734A"/>
    <w:rsid w:val="00BC740B"/>
    <w:rsid w:val="00BC7AB5"/>
    <w:rsid w:val="00BC7B59"/>
    <w:rsid w:val="00BD0989"/>
    <w:rsid w:val="00BD0A75"/>
    <w:rsid w:val="00BD0D7A"/>
    <w:rsid w:val="00BD235F"/>
    <w:rsid w:val="00BD28B4"/>
    <w:rsid w:val="00BD2995"/>
    <w:rsid w:val="00BD3064"/>
    <w:rsid w:val="00BD345B"/>
    <w:rsid w:val="00BD36D4"/>
    <w:rsid w:val="00BD3F4D"/>
    <w:rsid w:val="00BD431C"/>
    <w:rsid w:val="00BD4495"/>
    <w:rsid w:val="00BD4514"/>
    <w:rsid w:val="00BD4DB0"/>
    <w:rsid w:val="00BD50A5"/>
    <w:rsid w:val="00BD572F"/>
    <w:rsid w:val="00BD5B40"/>
    <w:rsid w:val="00BD6592"/>
    <w:rsid w:val="00BD66C7"/>
    <w:rsid w:val="00BD6B4E"/>
    <w:rsid w:val="00BD6FE6"/>
    <w:rsid w:val="00BE056A"/>
    <w:rsid w:val="00BE0B71"/>
    <w:rsid w:val="00BE0C05"/>
    <w:rsid w:val="00BE134A"/>
    <w:rsid w:val="00BE15CC"/>
    <w:rsid w:val="00BE1800"/>
    <w:rsid w:val="00BE24D8"/>
    <w:rsid w:val="00BE298A"/>
    <w:rsid w:val="00BE2A07"/>
    <w:rsid w:val="00BE379B"/>
    <w:rsid w:val="00BE3ABC"/>
    <w:rsid w:val="00BE3D78"/>
    <w:rsid w:val="00BE4612"/>
    <w:rsid w:val="00BE49A7"/>
    <w:rsid w:val="00BE52A3"/>
    <w:rsid w:val="00BE54CE"/>
    <w:rsid w:val="00BE56D8"/>
    <w:rsid w:val="00BE5C66"/>
    <w:rsid w:val="00BE5D60"/>
    <w:rsid w:val="00BE637F"/>
    <w:rsid w:val="00BE66F8"/>
    <w:rsid w:val="00BE6704"/>
    <w:rsid w:val="00BE67E7"/>
    <w:rsid w:val="00BE6EEC"/>
    <w:rsid w:val="00BE6FBF"/>
    <w:rsid w:val="00BE72C2"/>
    <w:rsid w:val="00BE75EF"/>
    <w:rsid w:val="00BF0100"/>
    <w:rsid w:val="00BF092A"/>
    <w:rsid w:val="00BF0AE2"/>
    <w:rsid w:val="00BF0BE8"/>
    <w:rsid w:val="00BF0EEB"/>
    <w:rsid w:val="00BF0F7C"/>
    <w:rsid w:val="00BF1357"/>
    <w:rsid w:val="00BF13D5"/>
    <w:rsid w:val="00BF1E5D"/>
    <w:rsid w:val="00BF2258"/>
    <w:rsid w:val="00BF239C"/>
    <w:rsid w:val="00BF27BF"/>
    <w:rsid w:val="00BF27DB"/>
    <w:rsid w:val="00BF283E"/>
    <w:rsid w:val="00BF28F3"/>
    <w:rsid w:val="00BF2D3F"/>
    <w:rsid w:val="00BF2E85"/>
    <w:rsid w:val="00BF3043"/>
    <w:rsid w:val="00BF36BC"/>
    <w:rsid w:val="00BF40AF"/>
    <w:rsid w:val="00BF4576"/>
    <w:rsid w:val="00BF483D"/>
    <w:rsid w:val="00BF49B6"/>
    <w:rsid w:val="00BF586A"/>
    <w:rsid w:val="00BF5DE6"/>
    <w:rsid w:val="00BF5E28"/>
    <w:rsid w:val="00BF5F9E"/>
    <w:rsid w:val="00BF60B1"/>
    <w:rsid w:val="00BF6157"/>
    <w:rsid w:val="00BF6623"/>
    <w:rsid w:val="00BF6707"/>
    <w:rsid w:val="00BF67D0"/>
    <w:rsid w:val="00BF6C3D"/>
    <w:rsid w:val="00BF6C60"/>
    <w:rsid w:val="00BF717F"/>
    <w:rsid w:val="00BF79DF"/>
    <w:rsid w:val="00BF7E59"/>
    <w:rsid w:val="00C000A9"/>
    <w:rsid w:val="00C00233"/>
    <w:rsid w:val="00C0070C"/>
    <w:rsid w:val="00C0074A"/>
    <w:rsid w:val="00C00A37"/>
    <w:rsid w:val="00C00B9B"/>
    <w:rsid w:val="00C00C69"/>
    <w:rsid w:val="00C00E3C"/>
    <w:rsid w:val="00C01012"/>
    <w:rsid w:val="00C01C08"/>
    <w:rsid w:val="00C02014"/>
    <w:rsid w:val="00C0261F"/>
    <w:rsid w:val="00C02889"/>
    <w:rsid w:val="00C0291E"/>
    <w:rsid w:val="00C02C0E"/>
    <w:rsid w:val="00C03329"/>
    <w:rsid w:val="00C03379"/>
    <w:rsid w:val="00C037EB"/>
    <w:rsid w:val="00C03829"/>
    <w:rsid w:val="00C03B58"/>
    <w:rsid w:val="00C03C33"/>
    <w:rsid w:val="00C03CB6"/>
    <w:rsid w:val="00C03D2E"/>
    <w:rsid w:val="00C0437E"/>
    <w:rsid w:val="00C04485"/>
    <w:rsid w:val="00C0457F"/>
    <w:rsid w:val="00C04763"/>
    <w:rsid w:val="00C0476B"/>
    <w:rsid w:val="00C04CC6"/>
    <w:rsid w:val="00C065EB"/>
    <w:rsid w:val="00C06865"/>
    <w:rsid w:val="00C071C5"/>
    <w:rsid w:val="00C07E77"/>
    <w:rsid w:val="00C10430"/>
    <w:rsid w:val="00C10751"/>
    <w:rsid w:val="00C10C06"/>
    <w:rsid w:val="00C10F3D"/>
    <w:rsid w:val="00C11217"/>
    <w:rsid w:val="00C117AD"/>
    <w:rsid w:val="00C11A4D"/>
    <w:rsid w:val="00C11FB5"/>
    <w:rsid w:val="00C12046"/>
    <w:rsid w:val="00C12AC1"/>
    <w:rsid w:val="00C13277"/>
    <w:rsid w:val="00C13532"/>
    <w:rsid w:val="00C13FA8"/>
    <w:rsid w:val="00C14048"/>
    <w:rsid w:val="00C141B0"/>
    <w:rsid w:val="00C14383"/>
    <w:rsid w:val="00C146DA"/>
    <w:rsid w:val="00C1532E"/>
    <w:rsid w:val="00C157CA"/>
    <w:rsid w:val="00C15A7B"/>
    <w:rsid w:val="00C15C01"/>
    <w:rsid w:val="00C15FCE"/>
    <w:rsid w:val="00C16241"/>
    <w:rsid w:val="00C1662D"/>
    <w:rsid w:val="00C16841"/>
    <w:rsid w:val="00C16ACC"/>
    <w:rsid w:val="00C16B97"/>
    <w:rsid w:val="00C16D67"/>
    <w:rsid w:val="00C1707A"/>
    <w:rsid w:val="00C1746E"/>
    <w:rsid w:val="00C1779A"/>
    <w:rsid w:val="00C17801"/>
    <w:rsid w:val="00C17DA0"/>
    <w:rsid w:val="00C20008"/>
    <w:rsid w:val="00C204D1"/>
    <w:rsid w:val="00C20533"/>
    <w:rsid w:val="00C20792"/>
    <w:rsid w:val="00C209D4"/>
    <w:rsid w:val="00C20B61"/>
    <w:rsid w:val="00C20D86"/>
    <w:rsid w:val="00C21826"/>
    <w:rsid w:val="00C21AC9"/>
    <w:rsid w:val="00C21EC4"/>
    <w:rsid w:val="00C226FE"/>
    <w:rsid w:val="00C22B09"/>
    <w:rsid w:val="00C230BF"/>
    <w:rsid w:val="00C236FB"/>
    <w:rsid w:val="00C2430A"/>
    <w:rsid w:val="00C243F8"/>
    <w:rsid w:val="00C24425"/>
    <w:rsid w:val="00C244C7"/>
    <w:rsid w:val="00C2490B"/>
    <w:rsid w:val="00C25052"/>
    <w:rsid w:val="00C25217"/>
    <w:rsid w:val="00C25A21"/>
    <w:rsid w:val="00C25E8F"/>
    <w:rsid w:val="00C25E99"/>
    <w:rsid w:val="00C2603A"/>
    <w:rsid w:val="00C264EA"/>
    <w:rsid w:val="00C2663A"/>
    <w:rsid w:val="00C26651"/>
    <w:rsid w:val="00C26786"/>
    <w:rsid w:val="00C269CC"/>
    <w:rsid w:val="00C26BD0"/>
    <w:rsid w:val="00C26C32"/>
    <w:rsid w:val="00C2774B"/>
    <w:rsid w:val="00C302E4"/>
    <w:rsid w:val="00C3042E"/>
    <w:rsid w:val="00C307C0"/>
    <w:rsid w:val="00C3097C"/>
    <w:rsid w:val="00C30A4E"/>
    <w:rsid w:val="00C30F59"/>
    <w:rsid w:val="00C31814"/>
    <w:rsid w:val="00C31BDC"/>
    <w:rsid w:val="00C31D1F"/>
    <w:rsid w:val="00C31FAB"/>
    <w:rsid w:val="00C3284A"/>
    <w:rsid w:val="00C32901"/>
    <w:rsid w:val="00C32DD4"/>
    <w:rsid w:val="00C3314E"/>
    <w:rsid w:val="00C33B10"/>
    <w:rsid w:val="00C341C2"/>
    <w:rsid w:val="00C34AD6"/>
    <w:rsid w:val="00C34B5E"/>
    <w:rsid w:val="00C35F2D"/>
    <w:rsid w:val="00C36087"/>
    <w:rsid w:val="00C3622E"/>
    <w:rsid w:val="00C37073"/>
    <w:rsid w:val="00C37112"/>
    <w:rsid w:val="00C3727D"/>
    <w:rsid w:val="00C37684"/>
    <w:rsid w:val="00C37A3C"/>
    <w:rsid w:val="00C37F23"/>
    <w:rsid w:val="00C40023"/>
    <w:rsid w:val="00C40042"/>
    <w:rsid w:val="00C40678"/>
    <w:rsid w:val="00C40D7D"/>
    <w:rsid w:val="00C414D0"/>
    <w:rsid w:val="00C4209F"/>
    <w:rsid w:val="00C4221A"/>
    <w:rsid w:val="00C4274C"/>
    <w:rsid w:val="00C434D7"/>
    <w:rsid w:val="00C43553"/>
    <w:rsid w:val="00C446B4"/>
    <w:rsid w:val="00C446ED"/>
    <w:rsid w:val="00C44A72"/>
    <w:rsid w:val="00C44BF7"/>
    <w:rsid w:val="00C44E8B"/>
    <w:rsid w:val="00C44EE5"/>
    <w:rsid w:val="00C450FF"/>
    <w:rsid w:val="00C462FC"/>
    <w:rsid w:val="00C465D3"/>
    <w:rsid w:val="00C46721"/>
    <w:rsid w:val="00C46C27"/>
    <w:rsid w:val="00C46C95"/>
    <w:rsid w:val="00C46FE7"/>
    <w:rsid w:val="00C4738E"/>
    <w:rsid w:val="00C478AF"/>
    <w:rsid w:val="00C47E1C"/>
    <w:rsid w:val="00C5024B"/>
    <w:rsid w:val="00C50A90"/>
    <w:rsid w:val="00C51067"/>
    <w:rsid w:val="00C5123E"/>
    <w:rsid w:val="00C5139B"/>
    <w:rsid w:val="00C5142C"/>
    <w:rsid w:val="00C5168C"/>
    <w:rsid w:val="00C528E2"/>
    <w:rsid w:val="00C53E95"/>
    <w:rsid w:val="00C54329"/>
    <w:rsid w:val="00C543BE"/>
    <w:rsid w:val="00C5443A"/>
    <w:rsid w:val="00C5491E"/>
    <w:rsid w:val="00C554B1"/>
    <w:rsid w:val="00C565E9"/>
    <w:rsid w:val="00C56625"/>
    <w:rsid w:val="00C56774"/>
    <w:rsid w:val="00C572FB"/>
    <w:rsid w:val="00C57716"/>
    <w:rsid w:val="00C60052"/>
    <w:rsid w:val="00C6037D"/>
    <w:rsid w:val="00C60D9C"/>
    <w:rsid w:val="00C60F09"/>
    <w:rsid w:val="00C61103"/>
    <w:rsid w:val="00C6116E"/>
    <w:rsid w:val="00C61584"/>
    <w:rsid w:val="00C61825"/>
    <w:rsid w:val="00C6264D"/>
    <w:rsid w:val="00C632A0"/>
    <w:rsid w:val="00C63E3F"/>
    <w:rsid w:val="00C640A6"/>
    <w:rsid w:val="00C644DF"/>
    <w:rsid w:val="00C64ADF"/>
    <w:rsid w:val="00C65B41"/>
    <w:rsid w:val="00C6608F"/>
    <w:rsid w:val="00C672C6"/>
    <w:rsid w:val="00C67684"/>
    <w:rsid w:val="00C7025D"/>
    <w:rsid w:val="00C705EC"/>
    <w:rsid w:val="00C70745"/>
    <w:rsid w:val="00C709A6"/>
    <w:rsid w:val="00C70B82"/>
    <w:rsid w:val="00C7128B"/>
    <w:rsid w:val="00C71E54"/>
    <w:rsid w:val="00C7261E"/>
    <w:rsid w:val="00C72CB7"/>
    <w:rsid w:val="00C72D64"/>
    <w:rsid w:val="00C73284"/>
    <w:rsid w:val="00C739A8"/>
    <w:rsid w:val="00C73B28"/>
    <w:rsid w:val="00C74531"/>
    <w:rsid w:val="00C74F87"/>
    <w:rsid w:val="00C75666"/>
    <w:rsid w:val="00C7568C"/>
    <w:rsid w:val="00C757A9"/>
    <w:rsid w:val="00C76997"/>
    <w:rsid w:val="00C77697"/>
    <w:rsid w:val="00C77893"/>
    <w:rsid w:val="00C80A4B"/>
    <w:rsid w:val="00C81066"/>
    <w:rsid w:val="00C8176F"/>
    <w:rsid w:val="00C81E29"/>
    <w:rsid w:val="00C82C6A"/>
    <w:rsid w:val="00C82E90"/>
    <w:rsid w:val="00C836AC"/>
    <w:rsid w:val="00C839D6"/>
    <w:rsid w:val="00C83A41"/>
    <w:rsid w:val="00C83B33"/>
    <w:rsid w:val="00C83B5F"/>
    <w:rsid w:val="00C83C80"/>
    <w:rsid w:val="00C84681"/>
    <w:rsid w:val="00C84BFF"/>
    <w:rsid w:val="00C85A68"/>
    <w:rsid w:val="00C85F71"/>
    <w:rsid w:val="00C862E5"/>
    <w:rsid w:val="00C865A5"/>
    <w:rsid w:val="00C87FB7"/>
    <w:rsid w:val="00C90791"/>
    <w:rsid w:val="00C90F99"/>
    <w:rsid w:val="00C90FC8"/>
    <w:rsid w:val="00C912D8"/>
    <w:rsid w:val="00C91A2B"/>
    <w:rsid w:val="00C91BF2"/>
    <w:rsid w:val="00C92B45"/>
    <w:rsid w:val="00C92EFA"/>
    <w:rsid w:val="00C930D4"/>
    <w:rsid w:val="00C93686"/>
    <w:rsid w:val="00C93922"/>
    <w:rsid w:val="00C954AB"/>
    <w:rsid w:val="00C9564C"/>
    <w:rsid w:val="00C958D4"/>
    <w:rsid w:val="00C95B2C"/>
    <w:rsid w:val="00C95D62"/>
    <w:rsid w:val="00C960B8"/>
    <w:rsid w:val="00C96174"/>
    <w:rsid w:val="00C9672F"/>
    <w:rsid w:val="00C96B7E"/>
    <w:rsid w:val="00CA079D"/>
    <w:rsid w:val="00CA1086"/>
    <w:rsid w:val="00CA1937"/>
    <w:rsid w:val="00CA1BDE"/>
    <w:rsid w:val="00CA1C71"/>
    <w:rsid w:val="00CA1CFA"/>
    <w:rsid w:val="00CA1D64"/>
    <w:rsid w:val="00CA204C"/>
    <w:rsid w:val="00CA22E6"/>
    <w:rsid w:val="00CA266C"/>
    <w:rsid w:val="00CA28DF"/>
    <w:rsid w:val="00CA2E30"/>
    <w:rsid w:val="00CA2F02"/>
    <w:rsid w:val="00CA32CC"/>
    <w:rsid w:val="00CA3D7C"/>
    <w:rsid w:val="00CA46A3"/>
    <w:rsid w:val="00CA51B3"/>
    <w:rsid w:val="00CA51DF"/>
    <w:rsid w:val="00CA5918"/>
    <w:rsid w:val="00CA5B91"/>
    <w:rsid w:val="00CA5BCE"/>
    <w:rsid w:val="00CA6004"/>
    <w:rsid w:val="00CA613B"/>
    <w:rsid w:val="00CA6311"/>
    <w:rsid w:val="00CA638A"/>
    <w:rsid w:val="00CA6C81"/>
    <w:rsid w:val="00CA6E1F"/>
    <w:rsid w:val="00CA771E"/>
    <w:rsid w:val="00CA78CA"/>
    <w:rsid w:val="00CA79BA"/>
    <w:rsid w:val="00CA7B3B"/>
    <w:rsid w:val="00CA7E91"/>
    <w:rsid w:val="00CB025A"/>
    <w:rsid w:val="00CB0EC4"/>
    <w:rsid w:val="00CB1184"/>
    <w:rsid w:val="00CB162D"/>
    <w:rsid w:val="00CB1682"/>
    <w:rsid w:val="00CB16DA"/>
    <w:rsid w:val="00CB1B93"/>
    <w:rsid w:val="00CB1C86"/>
    <w:rsid w:val="00CB1FB8"/>
    <w:rsid w:val="00CB2443"/>
    <w:rsid w:val="00CB27B0"/>
    <w:rsid w:val="00CB28F8"/>
    <w:rsid w:val="00CB2CE0"/>
    <w:rsid w:val="00CB2CE7"/>
    <w:rsid w:val="00CB2DC0"/>
    <w:rsid w:val="00CB327B"/>
    <w:rsid w:val="00CB32EB"/>
    <w:rsid w:val="00CB3405"/>
    <w:rsid w:val="00CB343C"/>
    <w:rsid w:val="00CB351B"/>
    <w:rsid w:val="00CB3AF3"/>
    <w:rsid w:val="00CB3C81"/>
    <w:rsid w:val="00CB40BC"/>
    <w:rsid w:val="00CB466A"/>
    <w:rsid w:val="00CB4E1B"/>
    <w:rsid w:val="00CB5124"/>
    <w:rsid w:val="00CB67B5"/>
    <w:rsid w:val="00CB6CD6"/>
    <w:rsid w:val="00CB708F"/>
    <w:rsid w:val="00CB728B"/>
    <w:rsid w:val="00CB74FC"/>
    <w:rsid w:val="00CB7924"/>
    <w:rsid w:val="00CB7F96"/>
    <w:rsid w:val="00CC055E"/>
    <w:rsid w:val="00CC07BF"/>
    <w:rsid w:val="00CC0A67"/>
    <w:rsid w:val="00CC0BCB"/>
    <w:rsid w:val="00CC0C85"/>
    <w:rsid w:val="00CC0D8A"/>
    <w:rsid w:val="00CC0F2A"/>
    <w:rsid w:val="00CC101E"/>
    <w:rsid w:val="00CC109A"/>
    <w:rsid w:val="00CC11AF"/>
    <w:rsid w:val="00CC1C82"/>
    <w:rsid w:val="00CC3336"/>
    <w:rsid w:val="00CC3927"/>
    <w:rsid w:val="00CC39E8"/>
    <w:rsid w:val="00CC47E2"/>
    <w:rsid w:val="00CC48A6"/>
    <w:rsid w:val="00CC4CDE"/>
    <w:rsid w:val="00CC4DB3"/>
    <w:rsid w:val="00CC5510"/>
    <w:rsid w:val="00CC55A4"/>
    <w:rsid w:val="00CC5791"/>
    <w:rsid w:val="00CC5855"/>
    <w:rsid w:val="00CC5F0F"/>
    <w:rsid w:val="00CC686D"/>
    <w:rsid w:val="00CC73D8"/>
    <w:rsid w:val="00CD0D84"/>
    <w:rsid w:val="00CD142B"/>
    <w:rsid w:val="00CD1503"/>
    <w:rsid w:val="00CD1B38"/>
    <w:rsid w:val="00CD1B67"/>
    <w:rsid w:val="00CD1BC0"/>
    <w:rsid w:val="00CD21C4"/>
    <w:rsid w:val="00CD26E4"/>
    <w:rsid w:val="00CD2DEF"/>
    <w:rsid w:val="00CD384A"/>
    <w:rsid w:val="00CD3D95"/>
    <w:rsid w:val="00CD3F7C"/>
    <w:rsid w:val="00CD4485"/>
    <w:rsid w:val="00CD487F"/>
    <w:rsid w:val="00CD4D8E"/>
    <w:rsid w:val="00CD4E94"/>
    <w:rsid w:val="00CD54FA"/>
    <w:rsid w:val="00CD5512"/>
    <w:rsid w:val="00CD58FF"/>
    <w:rsid w:val="00CD591C"/>
    <w:rsid w:val="00CD5938"/>
    <w:rsid w:val="00CD6158"/>
    <w:rsid w:val="00CD6238"/>
    <w:rsid w:val="00CD6699"/>
    <w:rsid w:val="00CD68A6"/>
    <w:rsid w:val="00CD6BD9"/>
    <w:rsid w:val="00CD6C84"/>
    <w:rsid w:val="00CD6D53"/>
    <w:rsid w:val="00CD6E7E"/>
    <w:rsid w:val="00CD70F2"/>
    <w:rsid w:val="00CE09ED"/>
    <w:rsid w:val="00CE0B70"/>
    <w:rsid w:val="00CE169E"/>
    <w:rsid w:val="00CE1B6D"/>
    <w:rsid w:val="00CE1C42"/>
    <w:rsid w:val="00CE2618"/>
    <w:rsid w:val="00CE27F1"/>
    <w:rsid w:val="00CE2A4C"/>
    <w:rsid w:val="00CE36C3"/>
    <w:rsid w:val="00CE3F06"/>
    <w:rsid w:val="00CE4188"/>
    <w:rsid w:val="00CE4C18"/>
    <w:rsid w:val="00CE5139"/>
    <w:rsid w:val="00CE55BE"/>
    <w:rsid w:val="00CE5CF1"/>
    <w:rsid w:val="00CE5E42"/>
    <w:rsid w:val="00CE5F5B"/>
    <w:rsid w:val="00CE5FF0"/>
    <w:rsid w:val="00CE60D3"/>
    <w:rsid w:val="00CE60E4"/>
    <w:rsid w:val="00CE6CB2"/>
    <w:rsid w:val="00CE6D42"/>
    <w:rsid w:val="00CE6E64"/>
    <w:rsid w:val="00CE707A"/>
    <w:rsid w:val="00CE7147"/>
    <w:rsid w:val="00CE7BDD"/>
    <w:rsid w:val="00CF0044"/>
    <w:rsid w:val="00CF0135"/>
    <w:rsid w:val="00CF02DE"/>
    <w:rsid w:val="00CF04CC"/>
    <w:rsid w:val="00CF0571"/>
    <w:rsid w:val="00CF0CEC"/>
    <w:rsid w:val="00CF10F1"/>
    <w:rsid w:val="00CF1242"/>
    <w:rsid w:val="00CF170F"/>
    <w:rsid w:val="00CF176B"/>
    <w:rsid w:val="00CF19AE"/>
    <w:rsid w:val="00CF19F6"/>
    <w:rsid w:val="00CF1C03"/>
    <w:rsid w:val="00CF1FDA"/>
    <w:rsid w:val="00CF2084"/>
    <w:rsid w:val="00CF215D"/>
    <w:rsid w:val="00CF2169"/>
    <w:rsid w:val="00CF2267"/>
    <w:rsid w:val="00CF2EB9"/>
    <w:rsid w:val="00CF2F11"/>
    <w:rsid w:val="00CF2F84"/>
    <w:rsid w:val="00CF3755"/>
    <w:rsid w:val="00CF38BB"/>
    <w:rsid w:val="00CF3A1B"/>
    <w:rsid w:val="00CF3CCB"/>
    <w:rsid w:val="00CF406B"/>
    <w:rsid w:val="00CF4AA8"/>
    <w:rsid w:val="00CF60F6"/>
    <w:rsid w:val="00CF634A"/>
    <w:rsid w:val="00CF637A"/>
    <w:rsid w:val="00CF6932"/>
    <w:rsid w:val="00CF73BB"/>
    <w:rsid w:val="00CF7598"/>
    <w:rsid w:val="00CF76A5"/>
    <w:rsid w:val="00D0000B"/>
    <w:rsid w:val="00D00038"/>
    <w:rsid w:val="00D012F9"/>
    <w:rsid w:val="00D01426"/>
    <w:rsid w:val="00D0151D"/>
    <w:rsid w:val="00D016BC"/>
    <w:rsid w:val="00D0303A"/>
    <w:rsid w:val="00D03A65"/>
    <w:rsid w:val="00D03D02"/>
    <w:rsid w:val="00D0494A"/>
    <w:rsid w:val="00D051B5"/>
    <w:rsid w:val="00D051F5"/>
    <w:rsid w:val="00D05359"/>
    <w:rsid w:val="00D053CA"/>
    <w:rsid w:val="00D053F0"/>
    <w:rsid w:val="00D0574A"/>
    <w:rsid w:val="00D062B4"/>
    <w:rsid w:val="00D06694"/>
    <w:rsid w:val="00D067FA"/>
    <w:rsid w:val="00D06917"/>
    <w:rsid w:val="00D06C5A"/>
    <w:rsid w:val="00D06F1E"/>
    <w:rsid w:val="00D07139"/>
    <w:rsid w:val="00D075C0"/>
    <w:rsid w:val="00D07DE3"/>
    <w:rsid w:val="00D07E9A"/>
    <w:rsid w:val="00D1034D"/>
    <w:rsid w:val="00D10665"/>
    <w:rsid w:val="00D109BA"/>
    <w:rsid w:val="00D10A64"/>
    <w:rsid w:val="00D10C1B"/>
    <w:rsid w:val="00D10E46"/>
    <w:rsid w:val="00D10FCE"/>
    <w:rsid w:val="00D11085"/>
    <w:rsid w:val="00D117E5"/>
    <w:rsid w:val="00D11D74"/>
    <w:rsid w:val="00D11E46"/>
    <w:rsid w:val="00D12213"/>
    <w:rsid w:val="00D12AC4"/>
    <w:rsid w:val="00D12CF6"/>
    <w:rsid w:val="00D1350B"/>
    <w:rsid w:val="00D1364C"/>
    <w:rsid w:val="00D13FCB"/>
    <w:rsid w:val="00D141DD"/>
    <w:rsid w:val="00D14386"/>
    <w:rsid w:val="00D147CD"/>
    <w:rsid w:val="00D14C1C"/>
    <w:rsid w:val="00D14F2C"/>
    <w:rsid w:val="00D15037"/>
    <w:rsid w:val="00D152A4"/>
    <w:rsid w:val="00D154A6"/>
    <w:rsid w:val="00D15844"/>
    <w:rsid w:val="00D15E60"/>
    <w:rsid w:val="00D169A7"/>
    <w:rsid w:val="00D169CF"/>
    <w:rsid w:val="00D16BAA"/>
    <w:rsid w:val="00D16E65"/>
    <w:rsid w:val="00D16EAF"/>
    <w:rsid w:val="00D16EF3"/>
    <w:rsid w:val="00D17898"/>
    <w:rsid w:val="00D17B4F"/>
    <w:rsid w:val="00D17C00"/>
    <w:rsid w:val="00D17DB5"/>
    <w:rsid w:val="00D17EE5"/>
    <w:rsid w:val="00D2001B"/>
    <w:rsid w:val="00D20185"/>
    <w:rsid w:val="00D202A8"/>
    <w:rsid w:val="00D202E6"/>
    <w:rsid w:val="00D205B2"/>
    <w:rsid w:val="00D20E86"/>
    <w:rsid w:val="00D212DC"/>
    <w:rsid w:val="00D21718"/>
    <w:rsid w:val="00D219EA"/>
    <w:rsid w:val="00D21A58"/>
    <w:rsid w:val="00D22561"/>
    <w:rsid w:val="00D22756"/>
    <w:rsid w:val="00D22F74"/>
    <w:rsid w:val="00D23099"/>
    <w:rsid w:val="00D233DE"/>
    <w:rsid w:val="00D2361D"/>
    <w:rsid w:val="00D23784"/>
    <w:rsid w:val="00D2385B"/>
    <w:rsid w:val="00D23999"/>
    <w:rsid w:val="00D23A33"/>
    <w:rsid w:val="00D23DE1"/>
    <w:rsid w:val="00D2432A"/>
    <w:rsid w:val="00D244CA"/>
    <w:rsid w:val="00D245DA"/>
    <w:rsid w:val="00D24877"/>
    <w:rsid w:val="00D24B24"/>
    <w:rsid w:val="00D24E9B"/>
    <w:rsid w:val="00D25067"/>
    <w:rsid w:val="00D2518C"/>
    <w:rsid w:val="00D25704"/>
    <w:rsid w:val="00D264B2"/>
    <w:rsid w:val="00D272FF"/>
    <w:rsid w:val="00D27A61"/>
    <w:rsid w:val="00D305AB"/>
    <w:rsid w:val="00D30929"/>
    <w:rsid w:val="00D30EF8"/>
    <w:rsid w:val="00D318FF"/>
    <w:rsid w:val="00D31C3C"/>
    <w:rsid w:val="00D31E03"/>
    <w:rsid w:val="00D321B7"/>
    <w:rsid w:val="00D32219"/>
    <w:rsid w:val="00D322E7"/>
    <w:rsid w:val="00D32553"/>
    <w:rsid w:val="00D326E3"/>
    <w:rsid w:val="00D3274B"/>
    <w:rsid w:val="00D328F0"/>
    <w:rsid w:val="00D32FD6"/>
    <w:rsid w:val="00D336F9"/>
    <w:rsid w:val="00D33759"/>
    <w:rsid w:val="00D337A5"/>
    <w:rsid w:val="00D338BF"/>
    <w:rsid w:val="00D339B5"/>
    <w:rsid w:val="00D33A9B"/>
    <w:rsid w:val="00D34A26"/>
    <w:rsid w:val="00D34D17"/>
    <w:rsid w:val="00D34ED7"/>
    <w:rsid w:val="00D353D4"/>
    <w:rsid w:val="00D35B2E"/>
    <w:rsid w:val="00D3655D"/>
    <w:rsid w:val="00D3664B"/>
    <w:rsid w:val="00D37478"/>
    <w:rsid w:val="00D37A9B"/>
    <w:rsid w:val="00D37C12"/>
    <w:rsid w:val="00D400C5"/>
    <w:rsid w:val="00D402C4"/>
    <w:rsid w:val="00D410DD"/>
    <w:rsid w:val="00D412C7"/>
    <w:rsid w:val="00D418FA"/>
    <w:rsid w:val="00D425A3"/>
    <w:rsid w:val="00D4275A"/>
    <w:rsid w:val="00D42F93"/>
    <w:rsid w:val="00D42FEE"/>
    <w:rsid w:val="00D43460"/>
    <w:rsid w:val="00D4355D"/>
    <w:rsid w:val="00D43911"/>
    <w:rsid w:val="00D439FE"/>
    <w:rsid w:val="00D43BC8"/>
    <w:rsid w:val="00D440B9"/>
    <w:rsid w:val="00D440C4"/>
    <w:rsid w:val="00D44AEB"/>
    <w:rsid w:val="00D453D3"/>
    <w:rsid w:val="00D4542F"/>
    <w:rsid w:val="00D45858"/>
    <w:rsid w:val="00D45AC0"/>
    <w:rsid w:val="00D45BE4"/>
    <w:rsid w:val="00D45C5D"/>
    <w:rsid w:val="00D45DB5"/>
    <w:rsid w:val="00D45FFC"/>
    <w:rsid w:val="00D460E6"/>
    <w:rsid w:val="00D46161"/>
    <w:rsid w:val="00D463CE"/>
    <w:rsid w:val="00D4659F"/>
    <w:rsid w:val="00D46900"/>
    <w:rsid w:val="00D46967"/>
    <w:rsid w:val="00D46DEF"/>
    <w:rsid w:val="00D46EE7"/>
    <w:rsid w:val="00D472D8"/>
    <w:rsid w:val="00D473E1"/>
    <w:rsid w:val="00D474AB"/>
    <w:rsid w:val="00D476A2"/>
    <w:rsid w:val="00D47C66"/>
    <w:rsid w:val="00D47E56"/>
    <w:rsid w:val="00D50304"/>
    <w:rsid w:val="00D50776"/>
    <w:rsid w:val="00D5082F"/>
    <w:rsid w:val="00D50AEB"/>
    <w:rsid w:val="00D51423"/>
    <w:rsid w:val="00D516BA"/>
    <w:rsid w:val="00D51F13"/>
    <w:rsid w:val="00D51FA4"/>
    <w:rsid w:val="00D5220F"/>
    <w:rsid w:val="00D52216"/>
    <w:rsid w:val="00D52DE0"/>
    <w:rsid w:val="00D532EB"/>
    <w:rsid w:val="00D534FF"/>
    <w:rsid w:val="00D561B2"/>
    <w:rsid w:val="00D564B7"/>
    <w:rsid w:val="00D56579"/>
    <w:rsid w:val="00D56EB1"/>
    <w:rsid w:val="00D56FD8"/>
    <w:rsid w:val="00D57481"/>
    <w:rsid w:val="00D57AD3"/>
    <w:rsid w:val="00D57C53"/>
    <w:rsid w:val="00D57D7F"/>
    <w:rsid w:val="00D60138"/>
    <w:rsid w:val="00D602AF"/>
    <w:rsid w:val="00D60765"/>
    <w:rsid w:val="00D60ECE"/>
    <w:rsid w:val="00D612E1"/>
    <w:rsid w:val="00D6141A"/>
    <w:rsid w:val="00D6171D"/>
    <w:rsid w:val="00D6185D"/>
    <w:rsid w:val="00D62362"/>
    <w:rsid w:val="00D630FA"/>
    <w:rsid w:val="00D6343B"/>
    <w:rsid w:val="00D635FB"/>
    <w:rsid w:val="00D63C4F"/>
    <w:rsid w:val="00D64665"/>
    <w:rsid w:val="00D64F57"/>
    <w:rsid w:val="00D65140"/>
    <w:rsid w:val="00D655A4"/>
    <w:rsid w:val="00D6574F"/>
    <w:rsid w:val="00D65ADA"/>
    <w:rsid w:val="00D65B50"/>
    <w:rsid w:val="00D65F04"/>
    <w:rsid w:val="00D65F0C"/>
    <w:rsid w:val="00D66687"/>
    <w:rsid w:val="00D66E34"/>
    <w:rsid w:val="00D67829"/>
    <w:rsid w:val="00D67CBE"/>
    <w:rsid w:val="00D67CED"/>
    <w:rsid w:val="00D67E32"/>
    <w:rsid w:val="00D700EE"/>
    <w:rsid w:val="00D701C1"/>
    <w:rsid w:val="00D7058C"/>
    <w:rsid w:val="00D705A6"/>
    <w:rsid w:val="00D705E9"/>
    <w:rsid w:val="00D7108D"/>
    <w:rsid w:val="00D7175B"/>
    <w:rsid w:val="00D7177C"/>
    <w:rsid w:val="00D71B78"/>
    <w:rsid w:val="00D71D3B"/>
    <w:rsid w:val="00D720EC"/>
    <w:rsid w:val="00D7232C"/>
    <w:rsid w:val="00D72AD9"/>
    <w:rsid w:val="00D72D78"/>
    <w:rsid w:val="00D731FC"/>
    <w:rsid w:val="00D73543"/>
    <w:rsid w:val="00D73763"/>
    <w:rsid w:val="00D73952"/>
    <w:rsid w:val="00D73A86"/>
    <w:rsid w:val="00D73C92"/>
    <w:rsid w:val="00D7442B"/>
    <w:rsid w:val="00D74D9B"/>
    <w:rsid w:val="00D74FBD"/>
    <w:rsid w:val="00D74FD1"/>
    <w:rsid w:val="00D7591F"/>
    <w:rsid w:val="00D75EFF"/>
    <w:rsid w:val="00D76665"/>
    <w:rsid w:val="00D76A33"/>
    <w:rsid w:val="00D76FE4"/>
    <w:rsid w:val="00D770B4"/>
    <w:rsid w:val="00D7719E"/>
    <w:rsid w:val="00D778F5"/>
    <w:rsid w:val="00D803D1"/>
    <w:rsid w:val="00D8060A"/>
    <w:rsid w:val="00D8082C"/>
    <w:rsid w:val="00D80A71"/>
    <w:rsid w:val="00D81805"/>
    <w:rsid w:val="00D81C78"/>
    <w:rsid w:val="00D82890"/>
    <w:rsid w:val="00D82A6A"/>
    <w:rsid w:val="00D82B3D"/>
    <w:rsid w:val="00D82E9E"/>
    <w:rsid w:val="00D83337"/>
    <w:rsid w:val="00D83703"/>
    <w:rsid w:val="00D843D6"/>
    <w:rsid w:val="00D84BEA"/>
    <w:rsid w:val="00D84E03"/>
    <w:rsid w:val="00D851E5"/>
    <w:rsid w:val="00D85AA4"/>
    <w:rsid w:val="00D85C6C"/>
    <w:rsid w:val="00D85C80"/>
    <w:rsid w:val="00D85D9A"/>
    <w:rsid w:val="00D85DC3"/>
    <w:rsid w:val="00D8667F"/>
    <w:rsid w:val="00D867BD"/>
    <w:rsid w:val="00D86FF9"/>
    <w:rsid w:val="00D8704F"/>
    <w:rsid w:val="00D87270"/>
    <w:rsid w:val="00D90582"/>
    <w:rsid w:val="00D90804"/>
    <w:rsid w:val="00D908A7"/>
    <w:rsid w:val="00D90BEE"/>
    <w:rsid w:val="00D914CD"/>
    <w:rsid w:val="00D915D9"/>
    <w:rsid w:val="00D91B2C"/>
    <w:rsid w:val="00D92A02"/>
    <w:rsid w:val="00D92DD4"/>
    <w:rsid w:val="00D9337B"/>
    <w:rsid w:val="00D9371E"/>
    <w:rsid w:val="00D93F28"/>
    <w:rsid w:val="00D942C7"/>
    <w:rsid w:val="00D94378"/>
    <w:rsid w:val="00D94573"/>
    <w:rsid w:val="00D94AAD"/>
    <w:rsid w:val="00D95446"/>
    <w:rsid w:val="00D95BE9"/>
    <w:rsid w:val="00D96642"/>
    <w:rsid w:val="00D9679B"/>
    <w:rsid w:val="00D96CC6"/>
    <w:rsid w:val="00D96D29"/>
    <w:rsid w:val="00D96F4D"/>
    <w:rsid w:val="00D97A5F"/>
    <w:rsid w:val="00DA0AD8"/>
    <w:rsid w:val="00DA0BA1"/>
    <w:rsid w:val="00DA0D9B"/>
    <w:rsid w:val="00DA11B5"/>
    <w:rsid w:val="00DA1306"/>
    <w:rsid w:val="00DA1331"/>
    <w:rsid w:val="00DA1894"/>
    <w:rsid w:val="00DA19BD"/>
    <w:rsid w:val="00DA1BF8"/>
    <w:rsid w:val="00DA1EF7"/>
    <w:rsid w:val="00DA2079"/>
    <w:rsid w:val="00DA2487"/>
    <w:rsid w:val="00DA2A79"/>
    <w:rsid w:val="00DA2BA9"/>
    <w:rsid w:val="00DA35D6"/>
    <w:rsid w:val="00DA399C"/>
    <w:rsid w:val="00DA3C4E"/>
    <w:rsid w:val="00DA465A"/>
    <w:rsid w:val="00DA523B"/>
    <w:rsid w:val="00DA5410"/>
    <w:rsid w:val="00DA574A"/>
    <w:rsid w:val="00DA5902"/>
    <w:rsid w:val="00DA590D"/>
    <w:rsid w:val="00DA59D3"/>
    <w:rsid w:val="00DA5BB1"/>
    <w:rsid w:val="00DA5F1B"/>
    <w:rsid w:val="00DA60BE"/>
    <w:rsid w:val="00DA64AA"/>
    <w:rsid w:val="00DA652A"/>
    <w:rsid w:val="00DA6A11"/>
    <w:rsid w:val="00DA6DCC"/>
    <w:rsid w:val="00DA715A"/>
    <w:rsid w:val="00DA7A41"/>
    <w:rsid w:val="00DA7EDB"/>
    <w:rsid w:val="00DB0B72"/>
    <w:rsid w:val="00DB0C41"/>
    <w:rsid w:val="00DB0E79"/>
    <w:rsid w:val="00DB26D2"/>
    <w:rsid w:val="00DB2A40"/>
    <w:rsid w:val="00DB2CB4"/>
    <w:rsid w:val="00DB313E"/>
    <w:rsid w:val="00DB4133"/>
    <w:rsid w:val="00DB4281"/>
    <w:rsid w:val="00DB4443"/>
    <w:rsid w:val="00DB4861"/>
    <w:rsid w:val="00DB4B22"/>
    <w:rsid w:val="00DB5594"/>
    <w:rsid w:val="00DB57DA"/>
    <w:rsid w:val="00DB590D"/>
    <w:rsid w:val="00DB60CF"/>
    <w:rsid w:val="00DB65C2"/>
    <w:rsid w:val="00DB661F"/>
    <w:rsid w:val="00DB6B15"/>
    <w:rsid w:val="00DB6C8D"/>
    <w:rsid w:val="00DB6DCD"/>
    <w:rsid w:val="00DB6FED"/>
    <w:rsid w:val="00DB7068"/>
    <w:rsid w:val="00DB7639"/>
    <w:rsid w:val="00DB7ED0"/>
    <w:rsid w:val="00DC004D"/>
    <w:rsid w:val="00DC01B0"/>
    <w:rsid w:val="00DC0467"/>
    <w:rsid w:val="00DC10F3"/>
    <w:rsid w:val="00DC1424"/>
    <w:rsid w:val="00DC1A09"/>
    <w:rsid w:val="00DC212A"/>
    <w:rsid w:val="00DC22EF"/>
    <w:rsid w:val="00DC3432"/>
    <w:rsid w:val="00DC3507"/>
    <w:rsid w:val="00DC4E0E"/>
    <w:rsid w:val="00DC51C9"/>
    <w:rsid w:val="00DC5E2C"/>
    <w:rsid w:val="00DC658B"/>
    <w:rsid w:val="00DC67AD"/>
    <w:rsid w:val="00DC6C33"/>
    <w:rsid w:val="00DC7179"/>
    <w:rsid w:val="00DC7606"/>
    <w:rsid w:val="00DD06A8"/>
    <w:rsid w:val="00DD165B"/>
    <w:rsid w:val="00DD2361"/>
    <w:rsid w:val="00DD251D"/>
    <w:rsid w:val="00DD33DA"/>
    <w:rsid w:val="00DD3513"/>
    <w:rsid w:val="00DD351C"/>
    <w:rsid w:val="00DD37CD"/>
    <w:rsid w:val="00DD388A"/>
    <w:rsid w:val="00DD4108"/>
    <w:rsid w:val="00DD5877"/>
    <w:rsid w:val="00DD61CE"/>
    <w:rsid w:val="00DD622E"/>
    <w:rsid w:val="00DD7665"/>
    <w:rsid w:val="00DD7E20"/>
    <w:rsid w:val="00DE01F1"/>
    <w:rsid w:val="00DE0DA8"/>
    <w:rsid w:val="00DE14F3"/>
    <w:rsid w:val="00DE1AD6"/>
    <w:rsid w:val="00DE1CEA"/>
    <w:rsid w:val="00DE253C"/>
    <w:rsid w:val="00DE27F9"/>
    <w:rsid w:val="00DE2EA5"/>
    <w:rsid w:val="00DE352F"/>
    <w:rsid w:val="00DE387C"/>
    <w:rsid w:val="00DE3E94"/>
    <w:rsid w:val="00DE4275"/>
    <w:rsid w:val="00DE523E"/>
    <w:rsid w:val="00DE575C"/>
    <w:rsid w:val="00DE59C7"/>
    <w:rsid w:val="00DE5C9F"/>
    <w:rsid w:val="00DE61E0"/>
    <w:rsid w:val="00DE624F"/>
    <w:rsid w:val="00DE6DCF"/>
    <w:rsid w:val="00DE73DE"/>
    <w:rsid w:val="00DE7945"/>
    <w:rsid w:val="00DE7D8C"/>
    <w:rsid w:val="00DF044C"/>
    <w:rsid w:val="00DF07C6"/>
    <w:rsid w:val="00DF1D6C"/>
    <w:rsid w:val="00DF227F"/>
    <w:rsid w:val="00DF24C4"/>
    <w:rsid w:val="00DF25E4"/>
    <w:rsid w:val="00DF2ABE"/>
    <w:rsid w:val="00DF2CC2"/>
    <w:rsid w:val="00DF2F9B"/>
    <w:rsid w:val="00DF33A5"/>
    <w:rsid w:val="00DF3DCE"/>
    <w:rsid w:val="00DF4208"/>
    <w:rsid w:val="00DF46F1"/>
    <w:rsid w:val="00DF4ABF"/>
    <w:rsid w:val="00DF533D"/>
    <w:rsid w:val="00DF5480"/>
    <w:rsid w:val="00DF565A"/>
    <w:rsid w:val="00DF57CA"/>
    <w:rsid w:val="00DF610A"/>
    <w:rsid w:val="00DF619D"/>
    <w:rsid w:val="00DF6414"/>
    <w:rsid w:val="00DF6542"/>
    <w:rsid w:val="00DF68C0"/>
    <w:rsid w:val="00DF6941"/>
    <w:rsid w:val="00DF74AB"/>
    <w:rsid w:val="00DF75F3"/>
    <w:rsid w:val="00DF7B2E"/>
    <w:rsid w:val="00DF7D8D"/>
    <w:rsid w:val="00E0060F"/>
    <w:rsid w:val="00E0082D"/>
    <w:rsid w:val="00E009FD"/>
    <w:rsid w:val="00E00ADA"/>
    <w:rsid w:val="00E00B26"/>
    <w:rsid w:val="00E00BF0"/>
    <w:rsid w:val="00E00FEB"/>
    <w:rsid w:val="00E0118B"/>
    <w:rsid w:val="00E011AF"/>
    <w:rsid w:val="00E011F6"/>
    <w:rsid w:val="00E021C4"/>
    <w:rsid w:val="00E023E2"/>
    <w:rsid w:val="00E02617"/>
    <w:rsid w:val="00E02669"/>
    <w:rsid w:val="00E02B6D"/>
    <w:rsid w:val="00E02D12"/>
    <w:rsid w:val="00E03668"/>
    <w:rsid w:val="00E036AE"/>
    <w:rsid w:val="00E0388E"/>
    <w:rsid w:val="00E03CFE"/>
    <w:rsid w:val="00E03FBB"/>
    <w:rsid w:val="00E04F56"/>
    <w:rsid w:val="00E0522D"/>
    <w:rsid w:val="00E056DD"/>
    <w:rsid w:val="00E05DE1"/>
    <w:rsid w:val="00E05DE3"/>
    <w:rsid w:val="00E06508"/>
    <w:rsid w:val="00E066FE"/>
    <w:rsid w:val="00E076D1"/>
    <w:rsid w:val="00E07BAA"/>
    <w:rsid w:val="00E07CA2"/>
    <w:rsid w:val="00E07E4C"/>
    <w:rsid w:val="00E10003"/>
    <w:rsid w:val="00E1028C"/>
    <w:rsid w:val="00E1032A"/>
    <w:rsid w:val="00E105A5"/>
    <w:rsid w:val="00E106A8"/>
    <w:rsid w:val="00E109E2"/>
    <w:rsid w:val="00E1178A"/>
    <w:rsid w:val="00E118CE"/>
    <w:rsid w:val="00E119F5"/>
    <w:rsid w:val="00E122BC"/>
    <w:rsid w:val="00E124E8"/>
    <w:rsid w:val="00E12A4B"/>
    <w:rsid w:val="00E12A87"/>
    <w:rsid w:val="00E131C2"/>
    <w:rsid w:val="00E13912"/>
    <w:rsid w:val="00E1395B"/>
    <w:rsid w:val="00E13CC6"/>
    <w:rsid w:val="00E140B3"/>
    <w:rsid w:val="00E14182"/>
    <w:rsid w:val="00E15937"/>
    <w:rsid w:val="00E1597A"/>
    <w:rsid w:val="00E15DA3"/>
    <w:rsid w:val="00E15E3A"/>
    <w:rsid w:val="00E16B8F"/>
    <w:rsid w:val="00E172B3"/>
    <w:rsid w:val="00E17773"/>
    <w:rsid w:val="00E17DDA"/>
    <w:rsid w:val="00E200BB"/>
    <w:rsid w:val="00E204DD"/>
    <w:rsid w:val="00E2063C"/>
    <w:rsid w:val="00E20868"/>
    <w:rsid w:val="00E20937"/>
    <w:rsid w:val="00E2118D"/>
    <w:rsid w:val="00E21645"/>
    <w:rsid w:val="00E217C3"/>
    <w:rsid w:val="00E21967"/>
    <w:rsid w:val="00E21D32"/>
    <w:rsid w:val="00E21EC1"/>
    <w:rsid w:val="00E220E7"/>
    <w:rsid w:val="00E2253A"/>
    <w:rsid w:val="00E22A55"/>
    <w:rsid w:val="00E2334E"/>
    <w:rsid w:val="00E23B07"/>
    <w:rsid w:val="00E23E7C"/>
    <w:rsid w:val="00E24874"/>
    <w:rsid w:val="00E249CC"/>
    <w:rsid w:val="00E24ADC"/>
    <w:rsid w:val="00E24B7F"/>
    <w:rsid w:val="00E24FF6"/>
    <w:rsid w:val="00E261D2"/>
    <w:rsid w:val="00E2677C"/>
    <w:rsid w:val="00E26810"/>
    <w:rsid w:val="00E26B86"/>
    <w:rsid w:val="00E26C40"/>
    <w:rsid w:val="00E27180"/>
    <w:rsid w:val="00E2772E"/>
    <w:rsid w:val="00E27A0D"/>
    <w:rsid w:val="00E27DCE"/>
    <w:rsid w:val="00E3045F"/>
    <w:rsid w:val="00E304E1"/>
    <w:rsid w:val="00E30EE2"/>
    <w:rsid w:val="00E31710"/>
    <w:rsid w:val="00E31A45"/>
    <w:rsid w:val="00E31CA7"/>
    <w:rsid w:val="00E3250B"/>
    <w:rsid w:val="00E32A89"/>
    <w:rsid w:val="00E32B89"/>
    <w:rsid w:val="00E32BBE"/>
    <w:rsid w:val="00E32CA5"/>
    <w:rsid w:val="00E32CC2"/>
    <w:rsid w:val="00E32DD5"/>
    <w:rsid w:val="00E337DF"/>
    <w:rsid w:val="00E33C2B"/>
    <w:rsid w:val="00E34618"/>
    <w:rsid w:val="00E3492A"/>
    <w:rsid w:val="00E34AA1"/>
    <w:rsid w:val="00E34DC0"/>
    <w:rsid w:val="00E358EF"/>
    <w:rsid w:val="00E35C24"/>
    <w:rsid w:val="00E35C8E"/>
    <w:rsid w:val="00E35FCA"/>
    <w:rsid w:val="00E366D9"/>
    <w:rsid w:val="00E368C9"/>
    <w:rsid w:val="00E36933"/>
    <w:rsid w:val="00E36C67"/>
    <w:rsid w:val="00E36C99"/>
    <w:rsid w:val="00E36F89"/>
    <w:rsid w:val="00E37346"/>
    <w:rsid w:val="00E37790"/>
    <w:rsid w:val="00E40B8B"/>
    <w:rsid w:val="00E4118E"/>
    <w:rsid w:val="00E41707"/>
    <w:rsid w:val="00E4192C"/>
    <w:rsid w:val="00E41DCC"/>
    <w:rsid w:val="00E4237A"/>
    <w:rsid w:val="00E424DF"/>
    <w:rsid w:val="00E42B69"/>
    <w:rsid w:val="00E42F70"/>
    <w:rsid w:val="00E43401"/>
    <w:rsid w:val="00E435BF"/>
    <w:rsid w:val="00E437D3"/>
    <w:rsid w:val="00E43BE3"/>
    <w:rsid w:val="00E45C65"/>
    <w:rsid w:val="00E479E5"/>
    <w:rsid w:val="00E47EAF"/>
    <w:rsid w:val="00E47F62"/>
    <w:rsid w:val="00E500FE"/>
    <w:rsid w:val="00E503F1"/>
    <w:rsid w:val="00E50861"/>
    <w:rsid w:val="00E509F3"/>
    <w:rsid w:val="00E53032"/>
    <w:rsid w:val="00E53830"/>
    <w:rsid w:val="00E5384B"/>
    <w:rsid w:val="00E53968"/>
    <w:rsid w:val="00E53A69"/>
    <w:rsid w:val="00E53C19"/>
    <w:rsid w:val="00E53CA9"/>
    <w:rsid w:val="00E53D1F"/>
    <w:rsid w:val="00E53D8C"/>
    <w:rsid w:val="00E548C2"/>
    <w:rsid w:val="00E54931"/>
    <w:rsid w:val="00E55B9A"/>
    <w:rsid w:val="00E55D9F"/>
    <w:rsid w:val="00E55EA4"/>
    <w:rsid w:val="00E560E9"/>
    <w:rsid w:val="00E567BE"/>
    <w:rsid w:val="00E56955"/>
    <w:rsid w:val="00E5698B"/>
    <w:rsid w:val="00E56AFE"/>
    <w:rsid w:val="00E56CAC"/>
    <w:rsid w:val="00E56D20"/>
    <w:rsid w:val="00E56D9C"/>
    <w:rsid w:val="00E56DCA"/>
    <w:rsid w:val="00E570D4"/>
    <w:rsid w:val="00E57120"/>
    <w:rsid w:val="00E574B0"/>
    <w:rsid w:val="00E57860"/>
    <w:rsid w:val="00E579C6"/>
    <w:rsid w:val="00E57B11"/>
    <w:rsid w:val="00E57B5B"/>
    <w:rsid w:val="00E57CD9"/>
    <w:rsid w:val="00E601AF"/>
    <w:rsid w:val="00E60522"/>
    <w:rsid w:val="00E60AB5"/>
    <w:rsid w:val="00E60E55"/>
    <w:rsid w:val="00E6193F"/>
    <w:rsid w:val="00E61B4A"/>
    <w:rsid w:val="00E6269D"/>
    <w:rsid w:val="00E627E0"/>
    <w:rsid w:val="00E62853"/>
    <w:rsid w:val="00E63DF7"/>
    <w:rsid w:val="00E63F07"/>
    <w:rsid w:val="00E6410E"/>
    <w:rsid w:val="00E64208"/>
    <w:rsid w:val="00E6472F"/>
    <w:rsid w:val="00E64BF6"/>
    <w:rsid w:val="00E64E2F"/>
    <w:rsid w:val="00E65FF1"/>
    <w:rsid w:val="00E66021"/>
    <w:rsid w:val="00E66080"/>
    <w:rsid w:val="00E66D57"/>
    <w:rsid w:val="00E674B2"/>
    <w:rsid w:val="00E6784F"/>
    <w:rsid w:val="00E67E2A"/>
    <w:rsid w:val="00E70564"/>
    <w:rsid w:val="00E70D2C"/>
    <w:rsid w:val="00E7113E"/>
    <w:rsid w:val="00E7135B"/>
    <w:rsid w:val="00E71EEC"/>
    <w:rsid w:val="00E71F01"/>
    <w:rsid w:val="00E7215E"/>
    <w:rsid w:val="00E725CD"/>
    <w:rsid w:val="00E72F02"/>
    <w:rsid w:val="00E733AA"/>
    <w:rsid w:val="00E73885"/>
    <w:rsid w:val="00E73A6B"/>
    <w:rsid w:val="00E73DE3"/>
    <w:rsid w:val="00E73FEE"/>
    <w:rsid w:val="00E743CB"/>
    <w:rsid w:val="00E74C06"/>
    <w:rsid w:val="00E75090"/>
    <w:rsid w:val="00E753BF"/>
    <w:rsid w:val="00E75994"/>
    <w:rsid w:val="00E76809"/>
    <w:rsid w:val="00E76922"/>
    <w:rsid w:val="00E76C14"/>
    <w:rsid w:val="00E775B0"/>
    <w:rsid w:val="00E77810"/>
    <w:rsid w:val="00E77A1D"/>
    <w:rsid w:val="00E77C57"/>
    <w:rsid w:val="00E80992"/>
    <w:rsid w:val="00E814C1"/>
    <w:rsid w:val="00E81844"/>
    <w:rsid w:val="00E81BAB"/>
    <w:rsid w:val="00E81DB6"/>
    <w:rsid w:val="00E81EB7"/>
    <w:rsid w:val="00E821FC"/>
    <w:rsid w:val="00E8289F"/>
    <w:rsid w:val="00E82C3A"/>
    <w:rsid w:val="00E8301F"/>
    <w:rsid w:val="00E832A8"/>
    <w:rsid w:val="00E83490"/>
    <w:rsid w:val="00E84224"/>
    <w:rsid w:val="00E84CA0"/>
    <w:rsid w:val="00E84DDF"/>
    <w:rsid w:val="00E854F0"/>
    <w:rsid w:val="00E85F24"/>
    <w:rsid w:val="00E863FF"/>
    <w:rsid w:val="00E87083"/>
    <w:rsid w:val="00E87600"/>
    <w:rsid w:val="00E87DF6"/>
    <w:rsid w:val="00E903AF"/>
    <w:rsid w:val="00E9095D"/>
    <w:rsid w:val="00E912B7"/>
    <w:rsid w:val="00E91378"/>
    <w:rsid w:val="00E917B2"/>
    <w:rsid w:val="00E91B69"/>
    <w:rsid w:val="00E91F42"/>
    <w:rsid w:val="00E92083"/>
    <w:rsid w:val="00E92578"/>
    <w:rsid w:val="00E92CBC"/>
    <w:rsid w:val="00E92CF0"/>
    <w:rsid w:val="00E92EC6"/>
    <w:rsid w:val="00E94333"/>
    <w:rsid w:val="00E9480F"/>
    <w:rsid w:val="00E9543B"/>
    <w:rsid w:val="00E95537"/>
    <w:rsid w:val="00E95B36"/>
    <w:rsid w:val="00E95B65"/>
    <w:rsid w:val="00E95FFE"/>
    <w:rsid w:val="00E96185"/>
    <w:rsid w:val="00E961F5"/>
    <w:rsid w:val="00E961FB"/>
    <w:rsid w:val="00E964A1"/>
    <w:rsid w:val="00E9667F"/>
    <w:rsid w:val="00E96A55"/>
    <w:rsid w:val="00E9748B"/>
    <w:rsid w:val="00E975E0"/>
    <w:rsid w:val="00E9781A"/>
    <w:rsid w:val="00E97A90"/>
    <w:rsid w:val="00EA05B4"/>
    <w:rsid w:val="00EA09A1"/>
    <w:rsid w:val="00EA0B6B"/>
    <w:rsid w:val="00EA0C3B"/>
    <w:rsid w:val="00EA0E5E"/>
    <w:rsid w:val="00EA0F64"/>
    <w:rsid w:val="00EA116E"/>
    <w:rsid w:val="00EA12E4"/>
    <w:rsid w:val="00EA16CE"/>
    <w:rsid w:val="00EA20F2"/>
    <w:rsid w:val="00EA2131"/>
    <w:rsid w:val="00EA2500"/>
    <w:rsid w:val="00EA2604"/>
    <w:rsid w:val="00EA3220"/>
    <w:rsid w:val="00EA395D"/>
    <w:rsid w:val="00EA398B"/>
    <w:rsid w:val="00EA39D9"/>
    <w:rsid w:val="00EA3B02"/>
    <w:rsid w:val="00EA3BA4"/>
    <w:rsid w:val="00EA4D99"/>
    <w:rsid w:val="00EA51AA"/>
    <w:rsid w:val="00EA5E5A"/>
    <w:rsid w:val="00EA5ECD"/>
    <w:rsid w:val="00EA5F98"/>
    <w:rsid w:val="00EA6160"/>
    <w:rsid w:val="00EA66F4"/>
    <w:rsid w:val="00EA6896"/>
    <w:rsid w:val="00EA6F27"/>
    <w:rsid w:val="00EA7A53"/>
    <w:rsid w:val="00EA7DA9"/>
    <w:rsid w:val="00EA7F7D"/>
    <w:rsid w:val="00EB0188"/>
    <w:rsid w:val="00EB01DB"/>
    <w:rsid w:val="00EB04FB"/>
    <w:rsid w:val="00EB0E5D"/>
    <w:rsid w:val="00EB0EEF"/>
    <w:rsid w:val="00EB0F75"/>
    <w:rsid w:val="00EB1BAF"/>
    <w:rsid w:val="00EB2405"/>
    <w:rsid w:val="00EB267A"/>
    <w:rsid w:val="00EB26DD"/>
    <w:rsid w:val="00EB27B7"/>
    <w:rsid w:val="00EB3357"/>
    <w:rsid w:val="00EB3989"/>
    <w:rsid w:val="00EB3B02"/>
    <w:rsid w:val="00EB3B10"/>
    <w:rsid w:val="00EB42EE"/>
    <w:rsid w:val="00EB44FA"/>
    <w:rsid w:val="00EB47B7"/>
    <w:rsid w:val="00EB4A4E"/>
    <w:rsid w:val="00EB4E38"/>
    <w:rsid w:val="00EB53AA"/>
    <w:rsid w:val="00EB5A5D"/>
    <w:rsid w:val="00EB5B33"/>
    <w:rsid w:val="00EB5D99"/>
    <w:rsid w:val="00EB602C"/>
    <w:rsid w:val="00EB6345"/>
    <w:rsid w:val="00EB6780"/>
    <w:rsid w:val="00EB67E8"/>
    <w:rsid w:val="00EB6903"/>
    <w:rsid w:val="00EB70E7"/>
    <w:rsid w:val="00EB71BD"/>
    <w:rsid w:val="00EB7236"/>
    <w:rsid w:val="00EB73A7"/>
    <w:rsid w:val="00EB7B36"/>
    <w:rsid w:val="00EB7C2B"/>
    <w:rsid w:val="00EB7EAC"/>
    <w:rsid w:val="00EC01C6"/>
    <w:rsid w:val="00EC0402"/>
    <w:rsid w:val="00EC0700"/>
    <w:rsid w:val="00EC0BEC"/>
    <w:rsid w:val="00EC163B"/>
    <w:rsid w:val="00EC1AF3"/>
    <w:rsid w:val="00EC23EF"/>
    <w:rsid w:val="00EC2660"/>
    <w:rsid w:val="00EC269A"/>
    <w:rsid w:val="00EC2F84"/>
    <w:rsid w:val="00EC3691"/>
    <w:rsid w:val="00EC3898"/>
    <w:rsid w:val="00EC3D64"/>
    <w:rsid w:val="00EC422F"/>
    <w:rsid w:val="00EC43C3"/>
    <w:rsid w:val="00EC4C81"/>
    <w:rsid w:val="00EC5AC7"/>
    <w:rsid w:val="00EC5B10"/>
    <w:rsid w:val="00EC6853"/>
    <w:rsid w:val="00EC68BD"/>
    <w:rsid w:val="00ED08AE"/>
    <w:rsid w:val="00ED0D55"/>
    <w:rsid w:val="00ED141A"/>
    <w:rsid w:val="00ED1A68"/>
    <w:rsid w:val="00ED1AEE"/>
    <w:rsid w:val="00ED1CAE"/>
    <w:rsid w:val="00ED232F"/>
    <w:rsid w:val="00ED25F1"/>
    <w:rsid w:val="00ED2A3A"/>
    <w:rsid w:val="00ED3049"/>
    <w:rsid w:val="00ED3508"/>
    <w:rsid w:val="00ED3D6A"/>
    <w:rsid w:val="00ED3E7F"/>
    <w:rsid w:val="00ED4081"/>
    <w:rsid w:val="00ED43A7"/>
    <w:rsid w:val="00ED45CD"/>
    <w:rsid w:val="00ED4E29"/>
    <w:rsid w:val="00ED4EDB"/>
    <w:rsid w:val="00ED4FF6"/>
    <w:rsid w:val="00ED5299"/>
    <w:rsid w:val="00ED52AC"/>
    <w:rsid w:val="00ED53FE"/>
    <w:rsid w:val="00ED594F"/>
    <w:rsid w:val="00ED5BD2"/>
    <w:rsid w:val="00ED5F5D"/>
    <w:rsid w:val="00ED6540"/>
    <w:rsid w:val="00ED6554"/>
    <w:rsid w:val="00ED6A48"/>
    <w:rsid w:val="00ED705C"/>
    <w:rsid w:val="00ED7186"/>
    <w:rsid w:val="00ED7634"/>
    <w:rsid w:val="00ED7641"/>
    <w:rsid w:val="00EE0A65"/>
    <w:rsid w:val="00EE0CEA"/>
    <w:rsid w:val="00EE0D84"/>
    <w:rsid w:val="00EE176E"/>
    <w:rsid w:val="00EE1BA1"/>
    <w:rsid w:val="00EE1E44"/>
    <w:rsid w:val="00EE22C4"/>
    <w:rsid w:val="00EE23FB"/>
    <w:rsid w:val="00EE2CCE"/>
    <w:rsid w:val="00EE314C"/>
    <w:rsid w:val="00EE33D2"/>
    <w:rsid w:val="00EE3960"/>
    <w:rsid w:val="00EE3989"/>
    <w:rsid w:val="00EE3A5E"/>
    <w:rsid w:val="00EE42C5"/>
    <w:rsid w:val="00EE47E2"/>
    <w:rsid w:val="00EE4959"/>
    <w:rsid w:val="00EE4AF7"/>
    <w:rsid w:val="00EE4F31"/>
    <w:rsid w:val="00EE4FC5"/>
    <w:rsid w:val="00EE50C7"/>
    <w:rsid w:val="00EE51D4"/>
    <w:rsid w:val="00EE5996"/>
    <w:rsid w:val="00EE667B"/>
    <w:rsid w:val="00EE682F"/>
    <w:rsid w:val="00EE68E7"/>
    <w:rsid w:val="00EE6B72"/>
    <w:rsid w:val="00EE6FA0"/>
    <w:rsid w:val="00EE7155"/>
    <w:rsid w:val="00EE7479"/>
    <w:rsid w:val="00EF00FC"/>
    <w:rsid w:val="00EF0247"/>
    <w:rsid w:val="00EF05A7"/>
    <w:rsid w:val="00EF082A"/>
    <w:rsid w:val="00EF0995"/>
    <w:rsid w:val="00EF15E4"/>
    <w:rsid w:val="00EF1606"/>
    <w:rsid w:val="00EF1A04"/>
    <w:rsid w:val="00EF1BEE"/>
    <w:rsid w:val="00EF1E5A"/>
    <w:rsid w:val="00EF21F1"/>
    <w:rsid w:val="00EF2273"/>
    <w:rsid w:val="00EF2957"/>
    <w:rsid w:val="00EF2D99"/>
    <w:rsid w:val="00EF3430"/>
    <w:rsid w:val="00EF39C4"/>
    <w:rsid w:val="00EF40AD"/>
    <w:rsid w:val="00EF4160"/>
    <w:rsid w:val="00EF4706"/>
    <w:rsid w:val="00EF4955"/>
    <w:rsid w:val="00EF5048"/>
    <w:rsid w:val="00EF57A5"/>
    <w:rsid w:val="00EF61EF"/>
    <w:rsid w:val="00EF622A"/>
    <w:rsid w:val="00EF6629"/>
    <w:rsid w:val="00EF672E"/>
    <w:rsid w:val="00EF6983"/>
    <w:rsid w:val="00EF6F0D"/>
    <w:rsid w:val="00EF7515"/>
    <w:rsid w:val="00EF781B"/>
    <w:rsid w:val="00EF7824"/>
    <w:rsid w:val="00EF7C13"/>
    <w:rsid w:val="00EF7C19"/>
    <w:rsid w:val="00EF7E80"/>
    <w:rsid w:val="00F00AFC"/>
    <w:rsid w:val="00F00EF7"/>
    <w:rsid w:val="00F0157F"/>
    <w:rsid w:val="00F015C9"/>
    <w:rsid w:val="00F01CB8"/>
    <w:rsid w:val="00F01F3D"/>
    <w:rsid w:val="00F0206C"/>
    <w:rsid w:val="00F02245"/>
    <w:rsid w:val="00F0331E"/>
    <w:rsid w:val="00F0332F"/>
    <w:rsid w:val="00F03A33"/>
    <w:rsid w:val="00F03F11"/>
    <w:rsid w:val="00F0402B"/>
    <w:rsid w:val="00F04836"/>
    <w:rsid w:val="00F04B8C"/>
    <w:rsid w:val="00F04D85"/>
    <w:rsid w:val="00F04DDD"/>
    <w:rsid w:val="00F05CD5"/>
    <w:rsid w:val="00F05D2C"/>
    <w:rsid w:val="00F05EFE"/>
    <w:rsid w:val="00F05F24"/>
    <w:rsid w:val="00F06262"/>
    <w:rsid w:val="00F06A57"/>
    <w:rsid w:val="00F078EB"/>
    <w:rsid w:val="00F07C16"/>
    <w:rsid w:val="00F10899"/>
    <w:rsid w:val="00F11B85"/>
    <w:rsid w:val="00F11F8A"/>
    <w:rsid w:val="00F1217F"/>
    <w:rsid w:val="00F12215"/>
    <w:rsid w:val="00F12350"/>
    <w:rsid w:val="00F1250C"/>
    <w:rsid w:val="00F12731"/>
    <w:rsid w:val="00F12CC2"/>
    <w:rsid w:val="00F136EF"/>
    <w:rsid w:val="00F1398F"/>
    <w:rsid w:val="00F1472C"/>
    <w:rsid w:val="00F148A0"/>
    <w:rsid w:val="00F14FCC"/>
    <w:rsid w:val="00F1534E"/>
    <w:rsid w:val="00F1589A"/>
    <w:rsid w:val="00F15EE8"/>
    <w:rsid w:val="00F15F63"/>
    <w:rsid w:val="00F16102"/>
    <w:rsid w:val="00F16668"/>
    <w:rsid w:val="00F166DE"/>
    <w:rsid w:val="00F17584"/>
    <w:rsid w:val="00F17608"/>
    <w:rsid w:val="00F206A7"/>
    <w:rsid w:val="00F207F8"/>
    <w:rsid w:val="00F219E9"/>
    <w:rsid w:val="00F21A30"/>
    <w:rsid w:val="00F21F01"/>
    <w:rsid w:val="00F2315F"/>
    <w:rsid w:val="00F23538"/>
    <w:rsid w:val="00F2387C"/>
    <w:rsid w:val="00F23CE3"/>
    <w:rsid w:val="00F2409F"/>
    <w:rsid w:val="00F24143"/>
    <w:rsid w:val="00F2415C"/>
    <w:rsid w:val="00F24F0B"/>
    <w:rsid w:val="00F25225"/>
    <w:rsid w:val="00F2557D"/>
    <w:rsid w:val="00F25751"/>
    <w:rsid w:val="00F25AE1"/>
    <w:rsid w:val="00F25F4C"/>
    <w:rsid w:val="00F25FE0"/>
    <w:rsid w:val="00F269B6"/>
    <w:rsid w:val="00F26D8D"/>
    <w:rsid w:val="00F276BA"/>
    <w:rsid w:val="00F27E5E"/>
    <w:rsid w:val="00F27F73"/>
    <w:rsid w:val="00F3006B"/>
    <w:rsid w:val="00F30083"/>
    <w:rsid w:val="00F303D7"/>
    <w:rsid w:val="00F30547"/>
    <w:rsid w:val="00F306AC"/>
    <w:rsid w:val="00F30F30"/>
    <w:rsid w:val="00F316C3"/>
    <w:rsid w:val="00F31C89"/>
    <w:rsid w:val="00F3380A"/>
    <w:rsid w:val="00F33A39"/>
    <w:rsid w:val="00F342B9"/>
    <w:rsid w:val="00F34E6F"/>
    <w:rsid w:val="00F35189"/>
    <w:rsid w:val="00F351DA"/>
    <w:rsid w:val="00F35389"/>
    <w:rsid w:val="00F3554C"/>
    <w:rsid w:val="00F35A43"/>
    <w:rsid w:val="00F35B40"/>
    <w:rsid w:val="00F35F4E"/>
    <w:rsid w:val="00F3715E"/>
    <w:rsid w:val="00F371BF"/>
    <w:rsid w:val="00F376DD"/>
    <w:rsid w:val="00F37DC9"/>
    <w:rsid w:val="00F37F35"/>
    <w:rsid w:val="00F400D8"/>
    <w:rsid w:val="00F404C3"/>
    <w:rsid w:val="00F40D84"/>
    <w:rsid w:val="00F41375"/>
    <w:rsid w:val="00F42052"/>
    <w:rsid w:val="00F4219B"/>
    <w:rsid w:val="00F421CE"/>
    <w:rsid w:val="00F422FA"/>
    <w:rsid w:val="00F430BD"/>
    <w:rsid w:val="00F43F73"/>
    <w:rsid w:val="00F44425"/>
    <w:rsid w:val="00F44766"/>
    <w:rsid w:val="00F4489A"/>
    <w:rsid w:val="00F4497B"/>
    <w:rsid w:val="00F45142"/>
    <w:rsid w:val="00F45510"/>
    <w:rsid w:val="00F4552F"/>
    <w:rsid w:val="00F4575F"/>
    <w:rsid w:val="00F459A5"/>
    <w:rsid w:val="00F45C2D"/>
    <w:rsid w:val="00F45D99"/>
    <w:rsid w:val="00F46AD0"/>
    <w:rsid w:val="00F47641"/>
    <w:rsid w:val="00F477BF"/>
    <w:rsid w:val="00F47C86"/>
    <w:rsid w:val="00F47FED"/>
    <w:rsid w:val="00F5000E"/>
    <w:rsid w:val="00F50446"/>
    <w:rsid w:val="00F507B6"/>
    <w:rsid w:val="00F50AF7"/>
    <w:rsid w:val="00F511EA"/>
    <w:rsid w:val="00F51513"/>
    <w:rsid w:val="00F51EAB"/>
    <w:rsid w:val="00F522B4"/>
    <w:rsid w:val="00F526E0"/>
    <w:rsid w:val="00F5276F"/>
    <w:rsid w:val="00F527E4"/>
    <w:rsid w:val="00F52CE7"/>
    <w:rsid w:val="00F52D9C"/>
    <w:rsid w:val="00F52F25"/>
    <w:rsid w:val="00F53291"/>
    <w:rsid w:val="00F533F7"/>
    <w:rsid w:val="00F53DB3"/>
    <w:rsid w:val="00F53E48"/>
    <w:rsid w:val="00F5413F"/>
    <w:rsid w:val="00F5420E"/>
    <w:rsid w:val="00F54420"/>
    <w:rsid w:val="00F5491D"/>
    <w:rsid w:val="00F54A8C"/>
    <w:rsid w:val="00F54B74"/>
    <w:rsid w:val="00F554F6"/>
    <w:rsid w:val="00F55770"/>
    <w:rsid w:val="00F5585A"/>
    <w:rsid w:val="00F559D0"/>
    <w:rsid w:val="00F55AAA"/>
    <w:rsid w:val="00F55B54"/>
    <w:rsid w:val="00F56263"/>
    <w:rsid w:val="00F5639B"/>
    <w:rsid w:val="00F56694"/>
    <w:rsid w:val="00F57444"/>
    <w:rsid w:val="00F57E54"/>
    <w:rsid w:val="00F57FDF"/>
    <w:rsid w:val="00F6043A"/>
    <w:rsid w:val="00F604FA"/>
    <w:rsid w:val="00F60690"/>
    <w:rsid w:val="00F60728"/>
    <w:rsid w:val="00F6080F"/>
    <w:rsid w:val="00F609B8"/>
    <w:rsid w:val="00F6131B"/>
    <w:rsid w:val="00F61337"/>
    <w:rsid w:val="00F61648"/>
    <w:rsid w:val="00F61AD4"/>
    <w:rsid w:val="00F61F34"/>
    <w:rsid w:val="00F6230E"/>
    <w:rsid w:val="00F623E2"/>
    <w:rsid w:val="00F62715"/>
    <w:rsid w:val="00F634FA"/>
    <w:rsid w:val="00F63517"/>
    <w:rsid w:val="00F635C2"/>
    <w:rsid w:val="00F63B0D"/>
    <w:rsid w:val="00F646D6"/>
    <w:rsid w:val="00F6482C"/>
    <w:rsid w:val="00F64837"/>
    <w:rsid w:val="00F64F65"/>
    <w:rsid w:val="00F651E9"/>
    <w:rsid w:val="00F65210"/>
    <w:rsid w:val="00F65280"/>
    <w:rsid w:val="00F65347"/>
    <w:rsid w:val="00F65CBE"/>
    <w:rsid w:val="00F65D8F"/>
    <w:rsid w:val="00F667A5"/>
    <w:rsid w:val="00F66974"/>
    <w:rsid w:val="00F66B8F"/>
    <w:rsid w:val="00F66CD2"/>
    <w:rsid w:val="00F66ED4"/>
    <w:rsid w:val="00F6756C"/>
    <w:rsid w:val="00F675B2"/>
    <w:rsid w:val="00F678B0"/>
    <w:rsid w:val="00F67ADB"/>
    <w:rsid w:val="00F706C7"/>
    <w:rsid w:val="00F70BEC"/>
    <w:rsid w:val="00F70D56"/>
    <w:rsid w:val="00F711CF"/>
    <w:rsid w:val="00F717A6"/>
    <w:rsid w:val="00F71B9F"/>
    <w:rsid w:val="00F7202A"/>
    <w:rsid w:val="00F724A2"/>
    <w:rsid w:val="00F72DB6"/>
    <w:rsid w:val="00F731A2"/>
    <w:rsid w:val="00F73369"/>
    <w:rsid w:val="00F73A7F"/>
    <w:rsid w:val="00F73BBB"/>
    <w:rsid w:val="00F73F00"/>
    <w:rsid w:val="00F744C6"/>
    <w:rsid w:val="00F7454E"/>
    <w:rsid w:val="00F7490C"/>
    <w:rsid w:val="00F74DDB"/>
    <w:rsid w:val="00F750B4"/>
    <w:rsid w:val="00F75756"/>
    <w:rsid w:val="00F75DDA"/>
    <w:rsid w:val="00F75F61"/>
    <w:rsid w:val="00F7616F"/>
    <w:rsid w:val="00F761E8"/>
    <w:rsid w:val="00F768FB"/>
    <w:rsid w:val="00F76B57"/>
    <w:rsid w:val="00F76C68"/>
    <w:rsid w:val="00F772C1"/>
    <w:rsid w:val="00F77413"/>
    <w:rsid w:val="00F77C24"/>
    <w:rsid w:val="00F809C9"/>
    <w:rsid w:val="00F80A22"/>
    <w:rsid w:val="00F80A54"/>
    <w:rsid w:val="00F80EC9"/>
    <w:rsid w:val="00F8116F"/>
    <w:rsid w:val="00F81323"/>
    <w:rsid w:val="00F81711"/>
    <w:rsid w:val="00F82796"/>
    <w:rsid w:val="00F82974"/>
    <w:rsid w:val="00F82F4B"/>
    <w:rsid w:val="00F83389"/>
    <w:rsid w:val="00F8377D"/>
    <w:rsid w:val="00F83E3E"/>
    <w:rsid w:val="00F84057"/>
    <w:rsid w:val="00F84166"/>
    <w:rsid w:val="00F841DE"/>
    <w:rsid w:val="00F84678"/>
    <w:rsid w:val="00F847FF"/>
    <w:rsid w:val="00F84A76"/>
    <w:rsid w:val="00F84C2F"/>
    <w:rsid w:val="00F84F67"/>
    <w:rsid w:val="00F85862"/>
    <w:rsid w:val="00F85E7E"/>
    <w:rsid w:val="00F86362"/>
    <w:rsid w:val="00F865C7"/>
    <w:rsid w:val="00F867EF"/>
    <w:rsid w:val="00F86934"/>
    <w:rsid w:val="00F86E5F"/>
    <w:rsid w:val="00F8708F"/>
    <w:rsid w:val="00F877B0"/>
    <w:rsid w:val="00F87918"/>
    <w:rsid w:val="00F87DF6"/>
    <w:rsid w:val="00F90163"/>
    <w:rsid w:val="00F901AA"/>
    <w:rsid w:val="00F90234"/>
    <w:rsid w:val="00F903BE"/>
    <w:rsid w:val="00F914C7"/>
    <w:rsid w:val="00F91EB5"/>
    <w:rsid w:val="00F92034"/>
    <w:rsid w:val="00F92070"/>
    <w:rsid w:val="00F921C6"/>
    <w:rsid w:val="00F924E6"/>
    <w:rsid w:val="00F92B32"/>
    <w:rsid w:val="00F93449"/>
    <w:rsid w:val="00F936C5"/>
    <w:rsid w:val="00F938D1"/>
    <w:rsid w:val="00F93FA8"/>
    <w:rsid w:val="00F93FFA"/>
    <w:rsid w:val="00F94109"/>
    <w:rsid w:val="00F948B8"/>
    <w:rsid w:val="00F94C29"/>
    <w:rsid w:val="00F94DF4"/>
    <w:rsid w:val="00F95025"/>
    <w:rsid w:val="00F95097"/>
    <w:rsid w:val="00F9509E"/>
    <w:rsid w:val="00F95167"/>
    <w:rsid w:val="00F95C84"/>
    <w:rsid w:val="00F95E7A"/>
    <w:rsid w:val="00F96A03"/>
    <w:rsid w:val="00F96E8F"/>
    <w:rsid w:val="00F96F0C"/>
    <w:rsid w:val="00F97949"/>
    <w:rsid w:val="00FA03C9"/>
    <w:rsid w:val="00FA099C"/>
    <w:rsid w:val="00FA0C5E"/>
    <w:rsid w:val="00FA0D20"/>
    <w:rsid w:val="00FA12E6"/>
    <w:rsid w:val="00FA180B"/>
    <w:rsid w:val="00FA18A8"/>
    <w:rsid w:val="00FA2C49"/>
    <w:rsid w:val="00FA2DE1"/>
    <w:rsid w:val="00FA39C6"/>
    <w:rsid w:val="00FA3C98"/>
    <w:rsid w:val="00FA3FD0"/>
    <w:rsid w:val="00FA4267"/>
    <w:rsid w:val="00FA4686"/>
    <w:rsid w:val="00FA4B5C"/>
    <w:rsid w:val="00FA4EC4"/>
    <w:rsid w:val="00FA5548"/>
    <w:rsid w:val="00FA5ECC"/>
    <w:rsid w:val="00FA60E2"/>
    <w:rsid w:val="00FA6BB4"/>
    <w:rsid w:val="00FA7309"/>
    <w:rsid w:val="00FA7C40"/>
    <w:rsid w:val="00FB0057"/>
    <w:rsid w:val="00FB0109"/>
    <w:rsid w:val="00FB0362"/>
    <w:rsid w:val="00FB055B"/>
    <w:rsid w:val="00FB0790"/>
    <w:rsid w:val="00FB0A30"/>
    <w:rsid w:val="00FB0A3E"/>
    <w:rsid w:val="00FB0FF5"/>
    <w:rsid w:val="00FB210A"/>
    <w:rsid w:val="00FB2389"/>
    <w:rsid w:val="00FB2785"/>
    <w:rsid w:val="00FB2E0E"/>
    <w:rsid w:val="00FB2F87"/>
    <w:rsid w:val="00FB394D"/>
    <w:rsid w:val="00FB3B61"/>
    <w:rsid w:val="00FB3C71"/>
    <w:rsid w:val="00FB400C"/>
    <w:rsid w:val="00FB45B1"/>
    <w:rsid w:val="00FB49C6"/>
    <w:rsid w:val="00FB4C40"/>
    <w:rsid w:val="00FB5218"/>
    <w:rsid w:val="00FB5EFE"/>
    <w:rsid w:val="00FB629A"/>
    <w:rsid w:val="00FB6352"/>
    <w:rsid w:val="00FB6359"/>
    <w:rsid w:val="00FB6481"/>
    <w:rsid w:val="00FB64A1"/>
    <w:rsid w:val="00FB6714"/>
    <w:rsid w:val="00FB6880"/>
    <w:rsid w:val="00FB68A7"/>
    <w:rsid w:val="00FB6BFE"/>
    <w:rsid w:val="00FB7396"/>
    <w:rsid w:val="00FB740E"/>
    <w:rsid w:val="00FB7CCF"/>
    <w:rsid w:val="00FC04F7"/>
    <w:rsid w:val="00FC09EE"/>
    <w:rsid w:val="00FC0A22"/>
    <w:rsid w:val="00FC0D77"/>
    <w:rsid w:val="00FC0E9C"/>
    <w:rsid w:val="00FC141E"/>
    <w:rsid w:val="00FC1E6D"/>
    <w:rsid w:val="00FC22EB"/>
    <w:rsid w:val="00FC24E1"/>
    <w:rsid w:val="00FC2C31"/>
    <w:rsid w:val="00FC2CBD"/>
    <w:rsid w:val="00FC3484"/>
    <w:rsid w:val="00FC3A4D"/>
    <w:rsid w:val="00FC4337"/>
    <w:rsid w:val="00FC475C"/>
    <w:rsid w:val="00FC47BB"/>
    <w:rsid w:val="00FC4F30"/>
    <w:rsid w:val="00FC5581"/>
    <w:rsid w:val="00FC55EA"/>
    <w:rsid w:val="00FC5D0F"/>
    <w:rsid w:val="00FC5DE2"/>
    <w:rsid w:val="00FC6002"/>
    <w:rsid w:val="00FC63BD"/>
    <w:rsid w:val="00FC69FC"/>
    <w:rsid w:val="00FC773E"/>
    <w:rsid w:val="00FC7D05"/>
    <w:rsid w:val="00FD041F"/>
    <w:rsid w:val="00FD1F17"/>
    <w:rsid w:val="00FD1F4E"/>
    <w:rsid w:val="00FD275C"/>
    <w:rsid w:val="00FD2A6C"/>
    <w:rsid w:val="00FD379E"/>
    <w:rsid w:val="00FD3AD2"/>
    <w:rsid w:val="00FD425B"/>
    <w:rsid w:val="00FD430E"/>
    <w:rsid w:val="00FD4BBB"/>
    <w:rsid w:val="00FD5233"/>
    <w:rsid w:val="00FD5987"/>
    <w:rsid w:val="00FD598D"/>
    <w:rsid w:val="00FD5DB8"/>
    <w:rsid w:val="00FD5DDB"/>
    <w:rsid w:val="00FD5F84"/>
    <w:rsid w:val="00FD618C"/>
    <w:rsid w:val="00FD73F3"/>
    <w:rsid w:val="00FD7680"/>
    <w:rsid w:val="00FD7D48"/>
    <w:rsid w:val="00FD7D58"/>
    <w:rsid w:val="00FE0019"/>
    <w:rsid w:val="00FE03BE"/>
    <w:rsid w:val="00FE052E"/>
    <w:rsid w:val="00FE0C22"/>
    <w:rsid w:val="00FE105C"/>
    <w:rsid w:val="00FE1351"/>
    <w:rsid w:val="00FE1472"/>
    <w:rsid w:val="00FE1894"/>
    <w:rsid w:val="00FE1B49"/>
    <w:rsid w:val="00FE1C7D"/>
    <w:rsid w:val="00FE2637"/>
    <w:rsid w:val="00FE2A58"/>
    <w:rsid w:val="00FE2B7A"/>
    <w:rsid w:val="00FE344E"/>
    <w:rsid w:val="00FE35EA"/>
    <w:rsid w:val="00FE36BE"/>
    <w:rsid w:val="00FE37CA"/>
    <w:rsid w:val="00FE38A7"/>
    <w:rsid w:val="00FE3AC3"/>
    <w:rsid w:val="00FE3C80"/>
    <w:rsid w:val="00FE3F7F"/>
    <w:rsid w:val="00FE4055"/>
    <w:rsid w:val="00FE4194"/>
    <w:rsid w:val="00FE47D4"/>
    <w:rsid w:val="00FE4B00"/>
    <w:rsid w:val="00FE519B"/>
    <w:rsid w:val="00FE51B6"/>
    <w:rsid w:val="00FE52F3"/>
    <w:rsid w:val="00FE5309"/>
    <w:rsid w:val="00FE5759"/>
    <w:rsid w:val="00FE69BF"/>
    <w:rsid w:val="00FE6DE4"/>
    <w:rsid w:val="00FE74DB"/>
    <w:rsid w:val="00FE7826"/>
    <w:rsid w:val="00FE7DDA"/>
    <w:rsid w:val="00FF02A9"/>
    <w:rsid w:val="00FF07DF"/>
    <w:rsid w:val="00FF0A5D"/>
    <w:rsid w:val="00FF0E13"/>
    <w:rsid w:val="00FF11FF"/>
    <w:rsid w:val="00FF1215"/>
    <w:rsid w:val="00FF14A1"/>
    <w:rsid w:val="00FF16D1"/>
    <w:rsid w:val="00FF1E84"/>
    <w:rsid w:val="00FF2664"/>
    <w:rsid w:val="00FF297A"/>
    <w:rsid w:val="00FF2BDE"/>
    <w:rsid w:val="00FF2C6E"/>
    <w:rsid w:val="00FF2DC2"/>
    <w:rsid w:val="00FF2FF9"/>
    <w:rsid w:val="00FF30E8"/>
    <w:rsid w:val="00FF3255"/>
    <w:rsid w:val="00FF39D7"/>
    <w:rsid w:val="00FF3BF5"/>
    <w:rsid w:val="00FF5013"/>
    <w:rsid w:val="00FF50B0"/>
    <w:rsid w:val="00FF5277"/>
    <w:rsid w:val="00FF6169"/>
    <w:rsid w:val="00FF6606"/>
    <w:rsid w:val="00FF68A4"/>
    <w:rsid w:val="00FF6FC4"/>
    <w:rsid w:val="00FF716A"/>
    <w:rsid w:val="00FF75B8"/>
    <w:rsid w:val="00FF7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0B15F"/>
  <w15:chartTrackingRefBased/>
  <w15:docId w15:val="{63D7E624-5A88-48C6-A599-AB024A7A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083"/>
    <w:pPr>
      <w:overflowPunct w:val="0"/>
      <w:autoSpaceDE w:val="0"/>
      <w:autoSpaceDN w:val="0"/>
      <w:adjustRightInd w:val="0"/>
      <w:textAlignment w:val="baseline"/>
    </w:pPr>
    <w:rPr>
      <w:rFonts w:ascii="Times New Roman" w:eastAsia="Times New Roman" w:hAnsi="Tms Rmn"/>
      <w:sz w:val="24"/>
      <w:szCs w:val="24"/>
      <w:lang w:val="en-US" w:eastAsia="en-US"/>
    </w:rPr>
  </w:style>
  <w:style w:type="paragraph" w:styleId="Heading1">
    <w:name w:val="heading 1"/>
    <w:basedOn w:val="Normal"/>
    <w:next w:val="Normal"/>
    <w:link w:val="Heading1Char"/>
    <w:autoRedefine/>
    <w:qFormat/>
    <w:rsid w:val="000B0AD5"/>
    <w:pPr>
      <w:keepNext/>
      <w:ind w:left="540" w:hanging="540"/>
      <w:outlineLvl w:val="0"/>
    </w:pPr>
    <w:rPr>
      <w:rFonts w:ascii="Arial Bold" w:eastAsia="Arial Unicode MS" w:hAnsi="Arial Bold" w:cs="Arial"/>
      <w:b/>
      <w:bCs/>
      <w:kern w:val="32"/>
      <w:sz w:val="20"/>
      <w:szCs w:val="20"/>
    </w:rPr>
  </w:style>
  <w:style w:type="paragraph" w:styleId="Heading2">
    <w:name w:val="heading 2"/>
    <w:basedOn w:val="Normal"/>
    <w:next w:val="Normal"/>
    <w:link w:val="Heading2Char"/>
    <w:autoRedefine/>
    <w:qFormat/>
    <w:rsid w:val="00EE5996"/>
    <w:pPr>
      <w:keepNext/>
      <w:ind w:left="547" w:hanging="547"/>
      <w:jc w:val="both"/>
      <w:outlineLvl w:val="1"/>
    </w:pPr>
    <w:rPr>
      <w:rFonts w:ascii="Arial Bold" w:hAnsi="Arial Bold" w:cs="Arial"/>
      <w:b/>
      <w:bCs/>
      <w:sz w:val="20"/>
      <w:szCs w:val="20"/>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rPr>
  </w:style>
  <w:style w:type="paragraph" w:styleId="Heading4">
    <w:name w:val="heading 4"/>
    <w:basedOn w:val="Normal"/>
    <w:next w:val="Normal"/>
    <w:link w:val="Heading4Char"/>
    <w:qFormat/>
    <w:rsid w:val="00A53D58"/>
    <w:pPr>
      <w:keepNext/>
      <w:ind w:left="540" w:hanging="540"/>
      <w:outlineLvl w:val="3"/>
    </w:pPr>
    <w:rPr>
      <w:rFonts w:ascii="Arial" w:eastAsia="Arial Unicode MS" w:hAnsi="Arial" w:cs="Arial"/>
      <w:b/>
      <w:bCs/>
      <w:sz w:val="18"/>
      <w:szCs w:val="18"/>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paragraph" w:styleId="Heading9">
    <w:name w:val="heading 9"/>
    <w:basedOn w:val="Normal"/>
    <w:next w:val="Normal"/>
    <w:link w:val="Heading9Char"/>
    <w:semiHidden/>
    <w:unhideWhenUsed/>
    <w:qFormat/>
    <w:rsid w:val="002D28B8"/>
    <w:pPr>
      <w:spacing w:before="240" w:after="60"/>
      <w:outlineLvl w:val="8"/>
    </w:pPr>
    <w:rPr>
      <w:rFonts w:ascii="Calibri Light" w:hAnsi="Calibri Light"/>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val="en-GB" w:eastAsia="zh-CN"/>
    </w:rPr>
  </w:style>
  <w:style w:type="paragraph" w:styleId="Footer">
    <w:name w:val="footer"/>
    <w:basedOn w:val="Normal"/>
    <w:link w:val="FooterChar"/>
    <w:uiPriority w:val="99"/>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5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uiPriority w:val="99"/>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uiPriority w:val="99"/>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val="en-GB" w:bidi="ar-SA"/>
    </w:rPr>
  </w:style>
  <w:style w:type="character" w:customStyle="1" w:styleId="FooterChar">
    <w:name w:val="Footer Char"/>
    <w:link w:val="Footer"/>
    <w:uiPriority w:val="99"/>
    <w:rsid w:val="0016099F"/>
    <w:rPr>
      <w:rFonts w:ascii="Times New Roman" w:eastAsia="Times New Roman" w:hAnsi="Tms Rmn" w:cs="Cordia New"/>
      <w:sz w:val="24"/>
      <w:szCs w:val="32"/>
    </w:rPr>
  </w:style>
  <w:style w:type="paragraph" w:styleId="Index1">
    <w:name w:val="index 1"/>
    <w:basedOn w:val="Normal"/>
    <w:next w:val="Normal"/>
    <w:autoRedefine/>
    <w:rsid w:val="008942AB"/>
    <w:pPr>
      <w:ind w:left="240" w:hanging="240"/>
    </w:pPr>
    <w:rPr>
      <w:szCs w:val="30"/>
    </w:rPr>
  </w:style>
  <w:style w:type="paragraph" w:styleId="IndexHeading">
    <w:name w:val="index heading"/>
    <w:basedOn w:val="Normal"/>
    <w:next w:val="Index1"/>
    <w:rsid w:val="008942AB"/>
    <w:pPr>
      <w:overflowPunct/>
      <w:adjustRightInd/>
      <w:jc w:val="both"/>
      <w:textAlignment w:val="auto"/>
    </w:pPr>
    <w:rPr>
      <w:rFonts w:eastAsia="MS Mincho" w:hAnsi="Times New Roman"/>
      <w:b/>
      <w:bCs/>
      <w:sz w:val="20"/>
      <w:szCs w:val="20"/>
      <w:lang w:val="en-GB"/>
    </w:rPr>
  </w:style>
  <w:style w:type="paragraph" w:customStyle="1" w:styleId="a0">
    <w:name w:val="à¹×éÍàÃ×èÍ§"/>
    <w:basedOn w:val="Normal"/>
    <w:rsid w:val="00A63BD1"/>
    <w:pPr>
      <w:overflowPunct/>
      <w:adjustRightInd/>
      <w:ind w:right="386"/>
      <w:textAlignment w:val="auto"/>
    </w:pPr>
    <w:rPr>
      <w:rFonts w:ascii="Arial" w:eastAsia="SimSun" w:hAnsi="Arial"/>
      <w:b/>
      <w:bCs/>
      <w:sz w:val="28"/>
      <w:szCs w:val="28"/>
    </w:rPr>
  </w:style>
  <w:style w:type="character" w:customStyle="1" w:styleId="st">
    <w:name w:val="st"/>
    <w:rsid w:val="00D720EC"/>
  </w:style>
  <w:style w:type="character" w:customStyle="1" w:styleId="left">
    <w:name w:val="left"/>
    <w:rsid w:val="001E1C7A"/>
  </w:style>
  <w:style w:type="character" w:customStyle="1" w:styleId="Heading9Char">
    <w:name w:val="Heading 9 Char"/>
    <w:link w:val="Heading9"/>
    <w:semiHidden/>
    <w:rsid w:val="002D28B8"/>
    <w:rPr>
      <w:rFonts w:ascii="Calibri Light" w:eastAsia="Times New Roman" w:hAnsi="Calibri Light" w:cs="Angsana New"/>
      <w:sz w:val="22"/>
      <w:szCs w:val="28"/>
      <w:lang w:val="en-US" w:eastAsia="en-US"/>
    </w:rPr>
  </w:style>
  <w:style w:type="paragraph" w:customStyle="1" w:styleId="AA">
    <w:name w:val="AA"/>
    <w:basedOn w:val="Normal"/>
    <w:rsid w:val="00847B61"/>
    <w:pPr>
      <w:pBdr>
        <w:bottom w:val="double" w:sz="4" w:space="1" w:color="auto"/>
      </w:pBdr>
      <w:overflowPunct/>
      <w:autoSpaceDE/>
      <w:autoSpaceDN/>
      <w:adjustRightInd/>
      <w:jc w:val="right"/>
      <w:textAlignment w:val="auto"/>
    </w:pPr>
    <w:rPr>
      <w:rFonts w:hAnsi="Times New Roman" w:cs="CordiaUPC"/>
      <w:snapToGrid w:val="0"/>
      <w:color w:val="000000"/>
      <w:sz w:val="28"/>
      <w:szCs w:val="28"/>
    </w:rPr>
  </w:style>
  <w:style w:type="paragraph" w:customStyle="1" w:styleId="IndexHeading1">
    <w:name w:val="Index Heading1"/>
    <w:aliases w:val="ixh"/>
    <w:basedOn w:val="BodyText"/>
    <w:rsid w:val="004723FC"/>
    <w:pPr>
      <w:overflowPunct/>
      <w:autoSpaceDE/>
      <w:autoSpaceDN/>
      <w:adjustRightInd/>
      <w:spacing w:after="130" w:line="260" w:lineRule="atLeast"/>
      <w:ind w:left="1134" w:hanging="1134"/>
      <w:jc w:val="left"/>
      <w:textAlignment w:val="auto"/>
    </w:pPr>
    <w:rPr>
      <w:rFonts w:eastAsia="MS Mincho" w:hAnsi="Times New Roman"/>
      <w:b/>
      <w:sz w:val="20"/>
      <w:szCs w:val="20"/>
      <w:lang w:val="en-GB" w:bidi="ar-SA"/>
    </w:rPr>
  </w:style>
  <w:style w:type="character" w:customStyle="1" w:styleId="Heading1Char">
    <w:name w:val="Heading 1 Char"/>
    <w:link w:val="Heading1"/>
    <w:rsid w:val="000B0AD5"/>
    <w:rPr>
      <w:rFonts w:ascii="Arial Bold" w:eastAsia="Arial Unicode MS" w:hAnsi="Arial Bold" w:cs="Arial"/>
      <w:b/>
      <w:bCs/>
      <w:kern w:val="32"/>
    </w:rPr>
  </w:style>
  <w:style w:type="character" w:customStyle="1" w:styleId="Heading2Char">
    <w:name w:val="Heading 2 Char"/>
    <w:link w:val="Heading2"/>
    <w:rsid w:val="00EE5996"/>
    <w:rPr>
      <w:rFonts w:ascii="Arial Bold" w:eastAsia="Times New Roman" w:hAnsi="Arial Bold" w:cs="Arial"/>
      <w:b/>
      <w:bCs/>
      <w:lang w:val="en-US" w:eastAsia="en-US"/>
    </w:rPr>
  </w:style>
  <w:style w:type="character" w:customStyle="1" w:styleId="Heading3Char">
    <w:name w:val="Heading 3 Char"/>
    <w:link w:val="Heading3"/>
    <w:rsid w:val="00062137"/>
    <w:rPr>
      <w:rFonts w:ascii="Times New Roman" w:eastAsia="Times New Roman" w:hAnsi="Tms Rmn"/>
      <w:b/>
      <w:bCs/>
      <w:sz w:val="24"/>
      <w:szCs w:val="24"/>
      <w:lang w:val="en-US" w:eastAsia="en-US"/>
    </w:rPr>
  </w:style>
  <w:style w:type="character" w:customStyle="1" w:styleId="Heading4Char">
    <w:name w:val="Heading 4 Char"/>
    <w:link w:val="Heading4"/>
    <w:rsid w:val="00A53D58"/>
    <w:rPr>
      <w:rFonts w:ascii="Arial" w:eastAsia="Arial Unicode MS" w:hAnsi="Arial" w:cs="Arial"/>
      <w:b/>
      <w:bCs/>
      <w:sz w:val="18"/>
      <w:szCs w:val="18"/>
    </w:rPr>
  </w:style>
  <w:style w:type="character" w:customStyle="1" w:styleId="Heading6Char">
    <w:name w:val="Heading 6 Char"/>
    <w:link w:val="Heading6"/>
    <w:rsid w:val="00062137"/>
    <w:rPr>
      <w:rFonts w:ascii="Times New Roman" w:eastAsia="Times New Roman" w:hAnsi="Tms Rmn"/>
      <w:b/>
      <w:bCs/>
      <w:sz w:val="22"/>
      <w:szCs w:val="25"/>
    </w:rPr>
  </w:style>
  <w:style w:type="character" w:customStyle="1" w:styleId="Heading7Char">
    <w:name w:val="Heading 7 Char"/>
    <w:link w:val="Heading7"/>
    <w:rsid w:val="00062137"/>
    <w:rPr>
      <w:rFonts w:ascii="Times New Roman" w:eastAsia="Times New Roman" w:hAnsi="Tms Rmn"/>
      <w:sz w:val="24"/>
      <w:szCs w:val="28"/>
    </w:rPr>
  </w:style>
  <w:style w:type="character" w:customStyle="1" w:styleId="Heading8Char">
    <w:name w:val="Heading 8 Char"/>
    <w:link w:val="Heading8"/>
    <w:rsid w:val="00062137"/>
    <w:rPr>
      <w:rFonts w:ascii="Times New Roman" w:eastAsia="Times New Roman" w:hAnsi="Tms Rmn"/>
      <w:i/>
      <w:iCs/>
      <w:sz w:val="24"/>
      <w:szCs w:val="28"/>
    </w:rPr>
  </w:style>
  <w:style w:type="character" w:customStyle="1" w:styleId="CommentTextChar">
    <w:name w:val="Comment Text Char"/>
    <w:link w:val="CommentText"/>
    <w:uiPriority w:val="99"/>
    <w:rsid w:val="00062137"/>
    <w:rPr>
      <w:rFonts w:ascii="Times New Roman" w:eastAsia="Times New Roman" w:hAnsi="Tms Rmn" w:cs="Cordia New"/>
      <w:szCs w:val="23"/>
    </w:rPr>
  </w:style>
  <w:style w:type="character" w:customStyle="1" w:styleId="CommentSubjectChar">
    <w:name w:val="Comment Subject Char"/>
    <w:link w:val="CommentSubject"/>
    <w:semiHidden/>
    <w:rsid w:val="00062137"/>
    <w:rPr>
      <w:rFonts w:ascii="Times New Roman" w:eastAsia="Times New Roman" w:hAnsi="Tms Rmn" w:cs="Cordia New"/>
      <w:b/>
      <w:bCs/>
      <w:szCs w:val="23"/>
    </w:rPr>
  </w:style>
  <w:style w:type="character" w:customStyle="1" w:styleId="TitleChar">
    <w:name w:val="Title Char"/>
    <w:aliases w:val="Comments Char"/>
    <w:link w:val="Title"/>
    <w:uiPriority w:val="10"/>
    <w:rsid w:val="00062137"/>
    <w:rPr>
      <w:rFonts w:ascii="Times New Roman" w:eastAsia="Times New Roman" w:hAnsi="Tms Rmn"/>
      <w:b/>
      <w:bCs/>
      <w:kern w:val="28"/>
      <w:sz w:val="32"/>
      <w:szCs w:val="37"/>
    </w:rPr>
  </w:style>
  <w:style w:type="paragraph" w:customStyle="1" w:styleId="Default">
    <w:name w:val="Default"/>
    <w:rsid w:val="003A2F4F"/>
    <w:pPr>
      <w:autoSpaceDE w:val="0"/>
      <w:autoSpaceDN w:val="0"/>
      <w:adjustRightInd w:val="0"/>
    </w:pPr>
    <w:rPr>
      <w:rFonts w:eastAsia="MS Mincho" w:cs="Cordia New"/>
      <w:color w:val="000000"/>
      <w:sz w:val="24"/>
      <w:szCs w:val="24"/>
      <w:lang w:eastAsia="en-US"/>
    </w:rPr>
  </w:style>
  <w:style w:type="paragraph" w:styleId="NoSpacing">
    <w:name w:val="No Spacing"/>
    <w:uiPriority w:val="1"/>
    <w:qFormat/>
    <w:rsid w:val="00A06827"/>
    <w:rPr>
      <w:rFonts w:ascii="Ink Free" w:eastAsia="Ink Free" w:hAnsi="Ink Free" w:cs="Ink Free"/>
      <w:color w:val="00B050"/>
      <w:lang w:val="en-US"/>
    </w:rPr>
  </w:style>
  <w:style w:type="paragraph" w:styleId="BlockText">
    <w:name w:val="Block Text"/>
    <w:basedOn w:val="Normal"/>
    <w:uiPriority w:val="99"/>
    <w:unhideWhenUsed/>
    <w:rsid w:val="00C84681"/>
    <w:pPr>
      <w:overflowPunct/>
      <w:autoSpaceDE/>
      <w:autoSpaceDN/>
      <w:adjustRightInd/>
      <w:ind w:left="180" w:right="-693" w:hanging="11"/>
      <w:jc w:val="thaiDistribute"/>
      <w:textAlignment w:val="auto"/>
    </w:pPr>
    <w:rPr>
      <w:rFonts w:hAnsi="Times New Roman"/>
      <w:sz w:val="22"/>
      <w:szCs w:val="22"/>
    </w:rPr>
  </w:style>
  <w:style w:type="table" w:styleId="TableGridLight">
    <w:name w:val="Grid Table Light"/>
    <w:basedOn w:val="TableNormal"/>
    <w:uiPriority w:val="40"/>
    <w:rsid w:val="00B643EF"/>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unhideWhenUsed/>
    <w:rsid w:val="0045181F"/>
    <w:rPr>
      <w:sz w:val="16"/>
      <w:szCs w:val="16"/>
    </w:rPr>
  </w:style>
  <w:style w:type="paragraph" w:styleId="Revision">
    <w:name w:val="Revision"/>
    <w:hidden/>
    <w:uiPriority w:val="99"/>
    <w:semiHidden/>
    <w:rsid w:val="007070C1"/>
    <w:rPr>
      <w:rFonts w:ascii="Times New Roman" w:eastAsia="Times New Roman" w:hAnsi="Tms Rmn"/>
      <w:sz w:val="24"/>
      <w:szCs w:val="30"/>
      <w:lang w:val="en-US" w:eastAsia="en-US"/>
    </w:rPr>
  </w:style>
  <w:style w:type="paragraph" w:customStyle="1" w:styleId="pf2">
    <w:name w:val="pf2"/>
    <w:basedOn w:val="Normal"/>
    <w:rsid w:val="008012CA"/>
    <w:pPr>
      <w:overflowPunct/>
      <w:autoSpaceDE/>
      <w:autoSpaceDN/>
      <w:adjustRightInd/>
      <w:spacing w:before="100" w:beforeAutospacing="1" w:after="100" w:afterAutospacing="1"/>
      <w:textAlignment w:val="auto"/>
    </w:pPr>
    <w:rPr>
      <w:rFonts w:hAnsi="Times New Roman" w:cs="Times New Roman"/>
    </w:rPr>
  </w:style>
  <w:style w:type="paragraph" w:customStyle="1" w:styleId="pf0">
    <w:name w:val="pf0"/>
    <w:basedOn w:val="Normal"/>
    <w:rsid w:val="008012CA"/>
    <w:pPr>
      <w:overflowPunct/>
      <w:autoSpaceDE/>
      <w:autoSpaceDN/>
      <w:adjustRightInd/>
      <w:spacing w:before="100" w:beforeAutospacing="1" w:after="100" w:afterAutospacing="1"/>
      <w:textAlignment w:val="auto"/>
    </w:pPr>
    <w:rPr>
      <w:rFonts w:hAnsi="Times New Roman" w:cs="Times New Roman"/>
    </w:rPr>
  </w:style>
  <w:style w:type="character" w:customStyle="1" w:styleId="cf01">
    <w:name w:val="cf01"/>
    <w:rsid w:val="008012CA"/>
    <w:rPr>
      <w:rFonts w:ascii="Segoe UI" w:hAnsi="Segoe UI" w:cs="Segoe UI" w:hint="default"/>
      <w:sz w:val="18"/>
      <w:szCs w:val="18"/>
    </w:rPr>
  </w:style>
  <w:style w:type="character" w:customStyle="1" w:styleId="cf11">
    <w:name w:val="cf11"/>
    <w:rsid w:val="008012CA"/>
    <w:rPr>
      <w:rFonts w:ascii="Segoe UI" w:hAnsi="Segoe UI" w:cs="Segoe UI" w:hint="default"/>
      <w:sz w:val="18"/>
      <w:szCs w:val="18"/>
      <w:shd w:val="clear" w:color="auto" w:fill="FFFF00"/>
    </w:rPr>
  </w:style>
  <w:style w:type="character" w:customStyle="1" w:styleId="cf31">
    <w:name w:val="cf31"/>
    <w:rsid w:val="008012CA"/>
    <w:rPr>
      <w:rFonts w:ascii="Segoe UI" w:hAnsi="Segoe UI" w:cs="Segoe UI" w:hint="default"/>
      <w:sz w:val="18"/>
      <w:szCs w:val="18"/>
      <w:shd w:val="clear" w:color="auto" w:fill="FFFF00"/>
    </w:rPr>
  </w:style>
  <w:style w:type="character" w:customStyle="1" w:styleId="cf41">
    <w:name w:val="cf41"/>
    <w:rsid w:val="008012CA"/>
    <w:rPr>
      <w:rFonts w:ascii="Segoe UI" w:hAnsi="Segoe UI" w:cs="Segoe UI" w:hint="default"/>
      <w:sz w:val="18"/>
      <w:szCs w:val="18"/>
      <w:shd w:val="clear" w:color="auto" w:fill="FFFF00"/>
    </w:rPr>
  </w:style>
  <w:style w:type="character" w:customStyle="1" w:styleId="cf51">
    <w:name w:val="cf51"/>
    <w:rsid w:val="008012CA"/>
    <w:rPr>
      <w:rFonts w:ascii="Segoe UI" w:hAnsi="Segoe UI" w:cs="Segoe UI" w:hint="default"/>
      <w:sz w:val="18"/>
      <w:szCs w:val="18"/>
    </w:rPr>
  </w:style>
  <w:style w:type="character" w:customStyle="1" w:styleId="cf21">
    <w:name w:val="cf21"/>
    <w:rsid w:val="008012C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9325">
      <w:bodyDiv w:val="1"/>
      <w:marLeft w:val="0"/>
      <w:marRight w:val="0"/>
      <w:marTop w:val="0"/>
      <w:marBottom w:val="0"/>
      <w:divBdr>
        <w:top w:val="none" w:sz="0" w:space="0" w:color="auto"/>
        <w:left w:val="none" w:sz="0" w:space="0" w:color="auto"/>
        <w:bottom w:val="none" w:sz="0" w:space="0" w:color="auto"/>
        <w:right w:val="none" w:sz="0" w:space="0" w:color="auto"/>
      </w:divBdr>
    </w:div>
    <w:div w:id="36050111">
      <w:bodyDiv w:val="1"/>
      <w:marLeft w:val="0"/>
      <w:marRight w:val="0"/>
      <w:marTop w:val="0"/>
      <w:marBottom w:val="0"/>
      <w:divBdr>
        <w:top w:val="none" w:sz="0" w:space="0" w:color="auto"/>
        <w:left w:val="none" w:sz="0" w:space="0" w:color="auto"/>
        <w:bottom w:val="none" w:sz="0" w:space="0" w:color="auto"/>
        <w:right w:val="none" w:sz="0" w:space="0" w:color="auto"/>
      </w:divBdr>
    </w:div>
    <w:div w:id="55252182">
      <w:bodyDiv w:val="1"/>
      <w:marLeft w:val="0"/>
      <w:marRight w:val="0"/>
      <w:marTop w:val="0"/>
      <w:marBottom w:val="0"/>
      <w:divBdr>
        <w:top w:val="none" w:sz="0" w:space="0" w:color="auto"/>
        <w:left w:val="none" w:sz="0" w:space="0" w:color="auto"/>
        <w:bottom w:val="none" w:sz="0" w:space="0" w:color="auto"/>
        <w:right w:val="none" w:sz="0" w:space="0" w:color="auto"/>
      </w:divBdr>
    </w:div>
    <w:div w:id="85153464">
      <w:bodyDiv w:val="1"/>
      <w:marLeft w:val="0"/>
      <w:marRight w:val="0"/>
      <w:marTop w:val="0"/>
      <w:marBottom w:val="0"/>
      <w:divBdr>
        <w:top w:val="none" w:sz="0" w:space="0" w:color="auto"/>
        <w:left w:val="none" w:sz="0" w:space="0" w:color="auto"/>
        <w:bottom w:val="none" w:sz="0" w:space="0" w:color="auto"/>
        <w:right w:val="none" w:sz="0" w:space="0" w:color="auto"/>
      </w:divBdr>
    </w:div>
    <w:div w:id="90274968">
      <w:bodyDiv w:val="1"/>
      <w:marLeft w:val="0"/>
      <w:marRight w:val="0"/>
      <w:marTop w:val="0"/>
      <w:marBottom w:val="0"/>
      <w:divBdr>
        <w:top w:val="none" w:sz="0" w:space="0" w:color="auto"/>
        <w:left w:val="none" w:sz="0" w:space="0" w:color="auto"/>
        <w:bottom w:val="none" w:sz="0" w:space="0" w:color="auto"/>
        <w:right w:val="none" w:sz="0" w:space="0" w:color="auto"/>
      </w:divBdr>
    </w:div>
    <w:div w:id="92408809">
      <w:bodyDiv w:val="1"/>
      <w:marLeft w:val="0"/>
      <w:marRight w:val="0"/>
      <w:marTop w:val="0"/>
      <w:marBottom w:val="0"/>
      <w:divBdr>
        <w:top w:val="none" w:sz="0" w:space="0" w:color="auto"/>
        <w:left w:val="none" w:sz="0" w:space="0" w:color="auto"/>
        <w:bottom w:val="none" w:sz="0" w:space="0" w:color="auto"/>
        <w:right w:val="none" w:sz="0" w:space="0" w:color="auto"/>
      </w:divBdr>
    </w:div>
    <w:div w:id="104889758">
      <w:bodyDiv w:val="1"/>
      <w:marLeft w:val="0"/>
      <w:marRight w:val="0"/>
      <w:marTop w:val="0"/>
      <w:marBottom w:val="0"/>
      <w:divBdr>
        <w:top w:val="none" w:sz="0" w:space="0" w:color="auto"/>
        <w:left w:val="none" w:sz="0" w:space="0" w:color="auto"/>
        <w:bottom w:val="none" w:sz="0" w:space="0" w:color="auto"/>
        <w:right w:val="none" w:sz="0" w:space="0" w:color="auto"/>
      </w:divBdr>
    </w:div>
    <w:div w:id="110244101">
      <w:bodyDiv w:val="1"/>
      <w:marLeft w:val="0"/>
      <w:marRight w:val="0"/>
      <w:marTop w:val="0"/>
      <w:marBottom w:val="0"/>
      <w:divBdr>
        <w:top w:val="none" w:sz="0" w:space="0" w:color="auto"/>
        <w:left w:val="none" w:sz="0" w:space="0" w:color="auto"/>
        <w:bottom w:val="none" w:sz="0" w:space="0" w:color="auto"/>
        <w:right w:val="none" w:sz="0" w:space="0" w:color="auto"/>
      </w:divBdr>
    </w:div>
    <w:div w:id="115175116">
      <w:bodyDiv w:val="1"/>
      <w:marLeft w:val="0"/>
      <w:marRight w:val="0"/>
      <w:marTop w:val="0"/>
      <w:marBottom w:val="0"/>
      <w:divBdr>
        <w:top w:val="none" w:sz="0" w:space="0" w:color="auto"/>
        <w:left w:val="none" w:sz="0" w:space="0" w:color="auto"/>
        <w:bottom w:val="none" w:sz="0" w:space="0" w:color="auto"/>
        <w:right w:val="none" w:sz="0" w:space="0" w:color="auto"/>
      </w:divBdr>
    </w:div>
    <w:div w:id="134614555">
      <w:bodyDiv w:val="1"/>
      <w:marLeft w:val="0"/>
      <w:marRight w:val="0"/>
      <w:marTop w:val="0"/>
      <w:marBottom w:val="0"/>
      <w:divBdr>
        <w:top w:val="none" w:sz="0" w:space="0" w:color="auto"/>
        <w:left w:val="none" w:sz="0" w:space="0" w:color="auto"/>
        <w:bottom w:val="none" w:sz="0" w:space="0" w:color="auto"/>
        <w:right w:val="none" w:sz="0" w:space="0" w:color="auto"/>
      </w:divBdr>
    </w:div>
    <w:div w:id="137654274">
      <w:bodyDiv w:val="1"/>
      <w:marLeft w:val="0"/>
      <w:marRight w:val="0"/>
      <w:marTop w:val="0"/>
      <w:marBottom w:val="0"/>
      <w:divBdr>
        <w:top w:val="none" w:sz="0" w:space="0" w:color="auto"/>
        <w:left w:val="none" w:sz="0" w:space="0" w:color="auto"/>
        <w:bottom w:val="none" w:sz="0" w:space="0" w:color="auto"/>
        <w:right w:val="none" w:sz="0" w:space="0" w:color="auto"/>
      </w:divBdr>
    </w:div>
    <w:div w:id="142814738">
      <w:bodyDiv w:val="1"/>
      <w:marLeft w:val="0"/>
      <w:marRight w:val="0"/>
      <w:marTop w:val="0"/>
      <w:marBottom w:val="0"/>
      <w:divBdr>
        <w:top w:val="none" w:sz="0" w:space="0" w:color="auto"/>
        <w:left w:val="none" w:sz="0" w:space="0" w:color="auto"/>
        <w:bottom w:val="none" w:sz="0" w:space="0" w:color="auto"/>
        <w:right w:val="none" w:sz="0" w:space="0" w:color="auto"/>
      </w:divBdr>
    </w:div>
    <w:div w:id="159201422">
      <w:bodyDiv w:val="1"/>
      <w:marLeft w:val="0"/>
      <w:marRight w:val="0"/>
      <w:marTop w:val="0"/>
      <w:marBottom w:val="0"/>
      <w:divBdr>
        <w:top w:val="none" w:sz="0" w:space="0" w:color="auto"/>
        <w:left w:val="none" w:sz="0" w:space="0" w:color="auto"/>
        <w:bottom w:val="none" w:sz="0" w:space="0" w:color="auto"/>
        <w:right w:val="none" w:sz="0" w:space="0" w:color="auto"/>
      </w:divBdr>
    </w:div>
    <w:div w:id="186918511">
      <w:bodyDiv w:val="1"/>
      <w:marLeft w:val="0"/>
      <w:marRight w:val="0"/>
      <w:marTop w:val="0"/>
      <w:marBottom w:val="0"/>
      <w:divBdr>
        <w:top w:val="none" w:sz="0" w:space="0" w:color="auto"/>
        <w:left w:val="none" w:sz="0" w:space="0" w:color="auto"/>
        <w:bottom w:val="none" w:sz="0" w:space="0" w:color="auto"/>
        <w:right w:val="none" w:sz="0" w:space="0" w:color="auto"/>
      </w:divBdr>
    </w:div>
    <w:div w:id="214121266">
      <w:bodyDiv w:val="1"/>
      <w:marLeft w:val="0"/>
      <w:marRight w:val="0"/>
      <w:marTop w:val="0"/>
      <w:marBottom w:val="0"/>
      <w:divBdr>
        <w:top w:val="none" w:sz="0" w:space="0" w:color="auto"/>
        <w:left w:val="none" w:sz="0" w:space="0" w:color="auto"/>
        <w:bottom w:val="none" w:sz="0" w:space="0" w:color="auto"/>
        <w:right w:val="none" w:sz="0" w:space="0" w:color="auto"/>
      </w:divBdr>
    </w:div>
    <w:div w:id="236407744">
      <w:bodyDiv w:val="1"/>
      <w:marLeft w:val="0"/>
      <w:marRight w:val="0"/>
      <w:marTop w:val="0"/>
      <w:marBottom w:val="0"/>
      <w:divBdr>
        <w:top w:val="none" w:sz="0" w:space="0" w:color="auto"/>
        <w:left w:val="none" w:sz="0" w:space="0" w:color="auto"/>
        <w:bottom w:val="none" w:sz="0" w:space="0" w:color="auto"/>
        <w:right w:val="none" w:sz="0" w:space="0" w:color="auto"/>
      </w:divBdr>
    </w:div>
    <w:div w:id="290596948">
      <w:bodyDiv w:val="1"/>
      <w:marLeft w:val="0"/>
      <w:marRight w:val="0"/>
      <w:marTop w:val="0"/>
      <w:marBottom w:val="0"/>
      <w:divBdr>
        <w:top w:val="none" w:sz="0" w:space="0" w:color="auto"/>
        <w:left w:val="none" w:sz="0" w:space="0" w:color="auto"/>
        <w:bottom w:val="none" w:sz="0" w:space="0" w:color="auto"/>
        <w:right w:val="none" w:sz="0" w:space="0" w:color="auto"/>
      </w:divBdr>
    </w:div>
    <w:div w:id="297226441">
      <w:bodyDiv w:val="1"/>
      <w:marLeft w:val="0"/>
      <w:marRight w:val="0"/>
      <w:marTop w:val="0"/>
      <w:marBottom w:val="0"/>
      <w:divBdr>
        <w:top w:val="none" w:sz="0" w:space="0" w:color="auto"/>
        <w:left w:val="none" w:sz="0" w:space="0" w:color="auto"/>
        <w:bottom w:val="none" w:sz="0" w:space="0" w:color="auto"/>
        <w:right w:val="none" w:sz="0" w:space="0" w:color="auto"/>
      </w:divBdr>
    </w:div>
    <w:div w:id="325285303">
      <w:bodyDiv w:val="1"/>
      <w:marLeft w:val="0"/>
      <w:marRight w:val="0"/>
      <w:marTop w:val="0"/>
      <w:marBottom w:val="0"/>
      <w:divBdr>
        <w:top w:val="none" w:sz="0" w:space="0" w:color="auto"/>
        <w:left w:val="none" w:sz="0" w:space="0" w:color="auto"/>
        <w:bottom w:val="none" w:sz="0" w:space="0" w:color="auto"/>
        <w:right w:val="none" w:sz="0" w:space="0" w:color="auto"/>
      </w:divBdr>
    </w:div>
    <w:div w:id="326134451">
      <w:bodyDiv w:val="1"/>
      <w:marLeft w:val="0"/>
      <w:marRight w:val="0"/>
      <w:marTop w:val="0"/>
      <w:marBottom w:val="0"/>
      <w:divBdr>
        <w:top w:val="none" w:sz="0" w:space="0" w:color="auto"/>
        <w:left w:val="none" w:sz="0" w:space="0" w:color="auto"/>
        <w:bottom w:val="none" w:sz="0" w:space="0" w:color="auto"/>
        <w:right w:val="none" w:sz="0" w:space="0" w:color="auto"/>
      </w:divBdr>
    </w:div>
    <w:div w:id="347369973">
      <w:bodyDiv w:val="1"/>
      <w:marLeft w:val="0"/>
      <w:marRight w:val="0"/>
      <w:marTop w:val="0"/>
      <w:marBottom w:val="0"/>
      <w:divBdr>
        <w:top w:val="none" w:sz="0" w:space="0" w:color="auto"/>
        <w:left w:val="none" w:sz="0" w:space="0" w:color="auto"/>
        <w:bottom w:val="none" w:sz="0" w:space="0" w:color="auto"/>
        <w:right w:val="none" w:sz="0" w:space="0" w:color="auto"/>
      </w:divBdr>
    </w:div>
    <w:div w:id="401951442">
      <w:bodyDiv w:val="1"/>
      <w:marLeft w:val="0"/>
      <w:marRight w:val="0"/>
      <w:marTop w:val="0"/>
      <w:marBottom w:val="0"/>
      <w:divBdr>
        <w:top w:val="none" w:sz="0" w:space="0" w:color="auto"/>
        <w:left w:val="none" w:sz="0" w:space="0" w:color="auto"/>
        <w:bottom w:val="none" w:sz="0" w:space="0" w:color="auto"/>
        <w:right w:val="none" w:sz="0" w:space="0" w:color="auto"/>
      </w:divBdr>
    </w:div>
    <w:div w:id="487674151">
      <w:bodyDiv w:val="1"/>
      <w:marLeft w:val="0"/>
      <w:marRight w:val="0"/>
      <w:marTop w:val="0"/>
      <w:marBottom w:val="0"/>
      <w:divBdr>
        <w:top w:val="none" w:sz="0" w:space="0" w:color="auto"/>
        <w:left w:val="none" w:sz="0" w:space="0" w:color="auto"/>
        <w:bottom w:val="none" w:sz="0" w:space="0" w:color="auto"/>
        <w:right w:val="none" w:sz="0" w:space="0" w:color="auto"/>
      </w:divBdr>
    </w:div>
    <w:div w:id="493423809">
      <w:bodyDiv w:val="1"/>
      <w:marLeft w:val="0"/>
      <w:marRight w:val="0"/>
      <w:marTop w:val="0"/>
      <w:marBottom w:val="0"/>
      <w:divBdr>
        <w:top w:val="none" w:sz="0" w:space="0" w:color="auto"/>
        <w:left w:val="none" w:sz="0" w:space="0" w:color="auto"/>
        <w:bottom w:val="none" w:sz="0" w:space="0" w:color="auto"/>
        <w:right w:val="none" w:sz="0" w:space="0" w:color="auto"/>
      </w:divBdr>
    </w:div>
    <w:div w:id="502277523">
      <w:bodyDiv w:val="1"/>
      <w:marLeft w:val="0"/>
      <w:marRight w:val="0"/>
      <w:marTop w:val="0"/>
      <w:marBottom w:val="0"/>
      <w:divBdr>
        <w:top w:val="none" w:sz="0" w:space="0" w:color="auto"/>
        <w:left w:val="none" w:sz="0" w:space="0" w:color="auto"/>
        <w:bottom w:val="none" w:sz="0" w:space="0" w:color="auto"/>
        <w:right w:val="none" w:sz="0" w:space="0" w:color="auto"/>
      </w:divBdr>
    </w:div>
    <w:div w:id="502941540">
      <w:bodyDiv w:val="1"/>
      <w:marLeft w:val="0"/>
      <w:marRight w:val="0"/>
      <w:marTop w:val="0"/>
      <w:marBottom w:val="0"/>
      <w:divBdr>
        <w:top w:val="none" w:sz="0" w:space="0" w:color="auto"/>
        <w:left w:val="none" w:sz="0" w:space="0" w:color="auto"/>
        <w:bottom w:val="none" w:sz="0" w:space="0" w:color="auto"/>
        <w:right w:val="none" w:sz="0" w:space="0" w:color="auto"/>
      </w:divBdr>
      <w:divsChild>
        <w:div w:id="1249118499">
          <w:marLeft w:val="0"/>
          <w:marRight w:val="0"/>
          <w:marTop w:val="0"/>
          <w:marBottom w:val="0"/>
          <w:divBdr>
            <w:top w:val="none" w:sz="0" w:space="0" w:color="auto"/>
            <w:left w:val="none" w:sz="0" w:space="0" w:color="auto"/>
            <w:bottom w:val="none" w:sz="0" w:space="0" w:color="auto"/>
            <w:right w:val="none" w:sz="0" w:space="0" w:color="auto"/>
          </w:divBdr>
          <w:divsChild>
            <w:div w:id="14041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148693">
      <w:bodyDiv w:val="1"/>
      <w:marLeft w:val="0"/>
      <w:marRight w:val="0"/>
      <w:marTop w:val="0"/>
      <w:marBottom w:val="0"/>
      <w:divBdr>
        <w:top w:val="none" w:sz="0" w:space="0" w:color="auto"/>
        <w:left w:val="none" w:sz="0" w:space="0" w:color="auto"/>
        <w:bottom w:val="none" w:sz="0" w:space="0" w:color="auto"/>
        <w:right w:val="none" w:sz="0" w:space="0" w:color="auto"/>
      </w:divBdr>
    </w:div>
    <w:div w:id="555316137">
      <w:bodyDiv w:val="1"/>
      <w:marLeft w:val="0"/>
      <w:marRight w:val="0"/>
      <w:marTop w:val="0"/>
      <w:marBottom w:val="0"/>
      <w:divBdr>
        <w:top w:val="none" w:sz="0" w:space="0" w:color="auto"/>
        <w:left w:val="none" w:sz="0" w:space="0" w:color="auto"/>
        <w:bottom w:val="none" w:sz="0" w:space="0" w:color="auto"/>
        <w:right w:val="none" w:sz="0" w:space="0" w:color="auto"/>
      </w:divBdr>
    </w:div>
    <w:div w:id="562764018">
      <w:bodyDiv w:val="1"/>
      <w:marLeft w:val="0"/>
      <w:marRight w:val="0"/>
      <w:marTop w:val="0"/>
      <w:marBottom w:val="0"/>
      <w:divBdr>
        <w:top w:val="none" w:sz="0" w:space="0" w:color="auto"/>
        <w:left w:val="none" w:sz="0" w:space="0" w:color="auto"/>
        <w:bottom w:val="none" w:sz="0" w:space="0" w:color="auto"/>
        <w:right w:val="none" w:sz="0" w:space="0" w:color="auto"/>
      </w:divBdr>
      <w:divsChild>
        <w:div w:id="291206206">
          <w:marLeft w:val="-97"/>
          <w:marRight w:val="0"/>
          <w:marTop w:val="0"/>
          <w:marBottom w:val="0"/>
          <w:divBdr>
            <w:top w:val="none" w:sz="0" w:space="0" w:color="auto"/>
            <w:left w:val="none" w:sz="0" w:space="0" w:color="auto"/>
            <w:bottom w:val="none" w:sz="0" w:space="0" w:color="auto"/>
            <w:right w:val="none" w:sz="0" w:space="0" w:color="auto"/>
          </w:divBdr>
        </w:div>
      </w:divsChild>
    </w:div>
    <w:div w:id="583145009">
      <w:bodyDiv w:val="1"/>
      <w:marLeft w:val="0"/>
      <w:marRight w:val="0"/>
      <w:marTop w:val="0"/>
      <w:marBottom w:val="0"/>
      <w:divBdr>
        <w:top w:val="none" w:sz="0" w:space="0" w:color="auto"/>
        <w:left w:val="none" w:sz="0" w:space="0" w:color="auto"/>
        <w:bottom w:val="none" w:sz="0" w:space="0" w:color="auto"/>
        <w:right w:val="none" w:sz="0" w:space="0" w:color="auto"/>
      </w:divBdr>
    </w:div>
    <w:div w:id="591011206">
      <w:bodyDiv w:val="1"/>
      <w:marLeft w:val="0"/>
      <w:marRight w:val="0"/>
      <w:marTop w:val="0"/>
      <w:marBottom w:val="0"/>
      <w:divBdr>
        <w:top w:val="none" w:sz="0" w:space="0" w:color="auto"/>
        <w:left w:val="none" w:sz="0" w:space="0" w:color="auto"/>
        <w:bottom w:val="none" w:sz="0" w:space="0" w:color="auto"/>
        <w:right w:val="none" w:sz="0" w:space="0" w:color="auto"/>
      </w:divBdr>
    </w:div>
    <w:div w:id="603197671">
      <w:bodyDiv w:val="1"/>
      <w:marLeft w:val="0"/>
      <w:marRight w:val="0"/>
      <w:marTop w:val="0"/>
      <w:marBottom w:val="0"/>
      <w:divBdr>
        <w:top w:val="none" w:sz="0" w:space="0" w:color="auto"/>
        <w:left w:val="none" w:sz="0" w:space="0" w:color="auto"/>
        <w:bottom w:val="none" w:sz="0" w:space="0" w:color="auto"/>
        <w:right w:val="none" w:sz="0" w:space="0" w:color="auto"/>
      </w:divBdr>
    </w:div>
    <w:div w:id="608126947">
      <w:bodyDiv w:val="1"/>
      <w:marLeft w:val="0"/>
      <w:marRight w:val="0"/>
      <w:marTop w:val="0"/>
      <w:marBottom w:val="0"/>
      <w:divBdr>
        <w:top w:val="none" w:sz="0" w:space="0" w:color="auto"/>
        <w:left w:val="none" w:sz="0" w:space="0" w:color="auto"/>
        <w:bottom w:val="none" w:sz="0" w:space="0" w:color="auto"/>
        <w:right w:val="none" w:sz="0" w:space="0" w:color="auto"/>
      </w:divBdr>
    </w:div>
    <w:div w:id="634287923">
      <w:bodyDiv w:val="1"/>
      <w:marLeft w:val="0"/>
      <w:marRight w:val="0"/>
      <w:marTop w:val="0"/>
      <w:marBottom w:val="0"/>
      <w:divBdr>
        <w:top w:val="none" w:sz="0" w:space="0" w:color="auto"/>
        <w:left w:val="none" w:sz="0" w:space="0" w:color="auto"/>
        <w:bottom w:val="none" w:sz="0" w:space="0" w:color="auto"/>
        <w:right w:val="none" w:sz="0" w:space="0" w:color="auto"/>
      </w:divBdr>
    </w:div>
    <w:div w:id="652224238">
      <w:bodyDiv w:val="1"/>
      <w:marLeft w:val="0"/>
      <w:marRight w:val="0"/>
      <w:marTop w:val="0"/>
      <w:marBottom w:val="0"/>
      <w:divBdr>
        <w:top w:val="none" w:sz="0" w:space="0" w:color="auto"/>
        <w:left w:val="none" w:sz="0" w:space="0" w:color="auto"/>
        <w:bottom w:val="none" w:sz="0" w:space="0" w:color="auto"/>
        <w:right w:val="none" w:sz="0" w:space="0" w:color="auto"/>
      </w:divBdr>
    </w:div>
    <w:div w:id="656609670">
      <w:bodyDiv w:val="1"/>
      <w:marLeft w:val="0"/>
      <w:marRight w:val="0"/>
      <w:marTop w:val="0"/>
      <w:marBottom w:val="0"/>
      <w:divBdr>
        <w:top w:val="none" w:sz="0" w:space="0" w:color="auto"/>
        <w:left w:val="none" w:sz="0" w:space="0" w:color="auto"/>
        <w:bottom w:val="none" w:sz="0" w:space="0" w:color="auto"/>
        <w:right w:val="none" w:sz="0" w:space="0" w:color="auto"/>
      </w:divBdr>
    </w:div>
    <w:div w:id="657222501">
      <w:bodyDiv w:val="1"/>
      <w:marLeft w:val="0"/>
      <w:marRight w:val="0"/>
      <w:marTop w:val="0"/>
      <w:marBottom w:val="0"/>
      <w:divBdr>
        <w:top w:val="none" w:sz="0" w:space="0" w:color="auto"/>
        <w:left w:val="none" w:sz="0" w:space="0" w:color="auto"/>
        <w:bottom w:val="none" w:sz="0" w:space="0" w:color="auto"/>
        <w:right w:val="none" w:sz="0" w:space="0" w:color="auto"/>
      </w:divBdr>
    </w:div>
    <w:div w:id="657538333">
      <w:bodyDiv w:val="1"/>
      <w:marLeft w:val="0"/>
      <w:marRight w:val="0"/>
      <w:marTop w:val="0"/>
      <w:marBottom w:val="0"/>
      <w:divBdr>
        <w:top w:val="none" w:sz="0" w:space="0" w:color="auto"/>
        <w:left w:val="none" w:sz="0" w:space="0" w:color="auto"/>
        <w:bottom w:val="none" w:sz="0" w:space="0" w:color="auto"/>
        <w:right w:val="none" w:sz="0" w:space="0" w:color="auto"/>
      </w:divBdr>
    </w:div>
    <w:div w:id="663245115">
      <w:bodyDiv w:val="1"/>
      <w:marLeft w:val="0"/>
      <w:marRight w:val="0"/>
      <w:marTop w:val="0"/>
      <w:marBottom w:val="0"/>
      <w:divBdr>
        <w:top w:val="none" w:sz="0" w:space="0" w:color="auto"/>
        <w:left w:val="none" w:sz="0" w:space="0" w:color="auto"/>
        <w:bottom w:val="none" w:sz="0" w:space="0" w:color="auto"/>
        <w:right w:val="none" w:sz="0" w:space="0" w:color="auto"/>
      </w:divBdr>
    </w:div>
    <w:div w:id="665859921">
      <w:bodyDiv w:val="1"/>
      <w:marLeft w:val="0"/>
      <w:marRight w:val="0"/>
      <w:marTop w:val="0"/>
      <w:marBottom w:val="0"/>
      <w:divBdr>
        <w:top w:val="none" w:sz="0" w:space="0" w:color="auto"/>
        <w:left w:val="none" w:sz="0" w:space="0" w:color="auto"/>
        <w:bottom w:val="none" w:sz="0" w:space="0" w:color="auto"/>
        <w:right w:val="none" w:sz="0" w:space="0" w:color="auto"/>
      </w:divBdr>
    </w:div>
    <w:div w:id="680742408">
      <w:bodyDiv w:val="1"/>
      <w:marLeft w:val="0"/>
      <w:marRight w:val="0"/>
      <w:marTop w:val="0"/>
      <w:marBottom w:val="0"/>
      <w:divBdr>
        <w:top w:val="none" w:sz="0" w:space="0" w:color="auto"/>
        <w:left w:val="none" w:sz="0" w:space="0" w:color="auto"/>
        <w:bottom w:val="none" w:sz="0" w:space="0" w:color="auto"/>
        <w:right w:val="none" w:sz="0" w:space="0" w:color="auto"/>
      </w:divBdr>
    </w:div>
    <w:div w:id="705370647">
      <w:bodyDiv w:val="1"/>
      <w:marLeft w:val="0"/>
      <w:marRight w:val="0"/>
      <w:marTop w:val="0"/>
      <w:marBottom w:val="0"/>
      <w:divBdr>
        <w:top w:val="none" w:sz="0" w:space="0" w:color="auto"/>
        <w:left w:val="none" w:sz="0" w:space="0" w:color="auto"/>
        <w:bottom w:val="none" w:sz="0" w:space="0" w:color="auto"/>
        <w:right w:val="none" w:sz="0" w:space="0" w:color="auto"/>
      </w:divBdr>
    </w:div>
    <w:div w:id="735510869">
      <w:bodyDiv w:val="1"/>
      <w:marLeft w:val="0"/>
      <w:marRight w:val="0"/>
      <w:marTop w:val="0"/>
      <w:marBottom w:val="0"/>
      <w:divBdr>
        <w:top w:val="none" w:sz="0" w:space="0" w:color="auto"/>
        <w:left w:val="none" w:sz="0" w:space="0" w:color="auto"/>
        <w:bottom w:val="none" w:sz="0" w:space="0" w:color="auto"/>
        <w:right w:val="none" w:sz="0" w:space="0" w:color="auto"/>
      </w:divBdr>
    </w:div>
    <w:div w:id="781850282">
      <w:bodyDiv w:val="1"/>
      <w:marLeft w:val="0"/>
      <w:marRight w:val="0"/>
      <w:marTop w:val="0"/>
      <w:marBottom w:val="0"/>
      <w:divBdr>
        <w:top w:val="none" w:sz="0" w:space="0" w:color="auto"/>
        <w:left w:val="none" w:sz="0" w:space="0" w:color="auto"/>
        <w:bottom w:val="none" w:sz="0" w:space="0" w:color="auto"/>
        <w:right w:val="none" w:sz="0" w:space="0" w:color="auto"/>
      </w:divBdr>
    </w:div>
    <w:div w:id="785345647">
      <w:bodyDiv w:val="1"/>
      <w:marLeft w:val="0"/>
      <w:marRight w:val="0"/>
      <w:marTop w:val="0"/>
      <w:marBottom w:val="0"/>
      <w:divBdr>
        <w:top w:val="none" w:sz="0" w:space="0" w:color="auto"/>
        <w:left w:val="none" w:sz="0" w:space="0" w:color="auto"/>
        <w:bottom w:val="none" w:sz="0" w:space="0" w:color="auto"/>
        <w:right w:val="none" w:sz="0" w:space="0" w:color="auto"/>
      </w:divBdr>
    </w:div>
    <w:div w:id="827329197">
      <w:bodyDiv w:val="1"/>
      <w:marLeft w:val="0"/>
      <w:marRight w:val="0"/>
      <w:marTop w:val="0"/>
      <w:marBottom w:val="0"/>
      <w:divBdr>
        <w:top w:val="none" w:sz="0" w:space="0" w:color="auto"/>
        <w:left w:val="none" w:sz="0" w:space="0" w:color="auto"/>
        <w:bottom w:val="none" w:sz="0" w:space="0" w:color="auto"/>
        <w:right w:val="none" w:sz="0" w:space="0" w:color="auto"/>
      </w:divBdr>
    </w:div>
    <w:div w:id="833452301">
      <w:bodyDiv w:val="1"/>
      <w:marLeft w:val="0"/>
      <w:marRight w:val="0"/>
      <w:marTop w:val="0"/>
      <w:marBottom w:val="0"/>
      <w:divBdr>
        <w:top w:val="none" w:sz="0" w:space="0" w:color="auto"/>
        <w:left w:val="none" w:sz="0" w:space="0" w:color="auto"/>
        <w:bottom w:val="none" w:sz="0" w:space="0" w:color="auto"/>
        <w:right w:val="none" w:sz="0" w:space="0" w:color="auto"/>
      </w:divBdr>
    </w:div>
    <w:div w:id="844831742">
      <w:bodyDiv w:val="1"/>
      <w:marLeft w:val="0"/>
      <w:marRight w:val="0"/>
      <w:marTop w:val="0"/>
      <w:marBottom w:val="0"/>
      <w:divBdr>
        <w:top w:val="none" w:sz="0" w:space="0" w:color="auto"/>
        <w:left w:val="none" w:sz="0" w:space="0" w:color="auto"/>
        <w:bottom w:val="none" w:sz="0" w:space="0" w:color="auto"/>
        <w:right w:val="none" w:sz="0" w:space="0" w:color="auto"/>
      </w:divBdr>
    </w:div>
    <w:div w:id="845436167">
      <w:bodyDiv w:val="1"/>
      <w:marLeft w:val="0"/>
      <w:marRight w:val="0"/>
      <w:marTop w:val="0"/>
      <w:marBottom w:val="0"/>
      <w:divBdr>
        <w:top w:val="none" w:sz="0" w:space="0" w:color="auto"/>
        <w:left w:val="none" w:sz="0" w:space="0" w:color="auto"/>
        <w:bottom w:val="none" w:sz="0" w:space="0" w:color="auto"/>
        <w:right w:val="none" w:sz="0" w:space="0" w:color="auto"/>
      </w:divBdr>
    </w:div>
    <w:div w:id="847477737">
      <w:bodyDiv w:val="1"/>
      <w:marLeft w:val="0"/>
      <w:marRight w:val="0"/>
      <w:marTop w:val="0"/>
      <w:marBottom w:val="0"/>
      <w:divBdr>
        <w:top w:val="none" w:sz="0" w:space="0" w:color="auto"/>
        <w:left w:val="none" w:sz="0" w:space="0" w:color="auto"/>
        <w:bottom w:val="none" w:sz="0" w:space="0" w:color="auto"/>
        <w:right w:val="none" w:sz="0" w:space="0" w:color="auto"/>
      </w:divBdr>
    </w:div>
    <w:div w:id="847594978">
      <w:bodyDiv w:val="1"/>
      <w:marLeft w:val="0"/>
      <w:marRight w:val="0"/>
      <w:marTop w:val="0"/>
      <w:marBottom w:val="0"/>
      <w:divBdr>
        <w:top w:val="none" w:sz="0" w:space="0" w:color="auto"/>
        <w:left w:val="none" w:sz="0" w:space="0" w:color="auto"/>
        <w:bottom w:val="none" w:sz="0" w:space="0" w:color="auto"/>
        <w:right w:val="none" w:sz="0" w:space="0" w:color="auto"/>
      </w:divBdr>
    </w:div>
    <w:div w:id="862061751">
      <w:bodyDiv w:val="1"/>
      <w:marLeft w:val="0"/>
      <w:marRight w:val="0"/>
      <w:marTop w:val="0"/>
      <w:marBottom w:val="0"/>
      <w:divBdr>
        <w:top w:val="none" w:sz="0" w:space="0" w:color="auto"/>
        <w:left w:val="none" w:sz="0" w:space="0" w:color="auto"/>
        <w:bottom w:val="none" w:sz="0" w:space="0" w:color="auto"/>
        <w:right w:val="none" w:sz="0" w:space="0" w:color="auto"/>
      </w:divBdr>
    </w:div>
    <w:div w:id="882717895">
      <w:bodyDiv w:val="1"/>
      <w:marLeft w:val="0"/>
      <w:marRight w:val="0"/>
      <w:marTop w:val="0"/>
      <w:marBottom w:val="0"/>
      <w:divBdr>
        <w:top w:val="none" w:sz="0" w:space="0" w:color="auto"/>
        <w:left w:val="none" w:sz="0" w:space="0" w:color="auto"/>
        <w:bottom w:val="none" w:sz="0" w:space="0" w:color="auto"/>
        <w:right w:val="none" w:sz="0" w:space="0" w:color="auto"/>
      </w:divBdr>
    </w:div>
    <w:div w:id="886138905">
      <w:bodyDiv w:val="1"/>
      <w:marLeft w:val="0"/>
      <w:marRight w:val="0"/>
      <w:marTop w:val="0"/>
      <w:marBottom w:val="0"/>
      <w:divBdr>
        <w:top w:val="none" w:sz="0" w:space="0" w:color="auto"/>
        <w:left w:val="none" w:sz="0" w:space="0" w:color="auto"/>
        <w:bottom w:val="none" w:sz="0" w:space="0" w:color="auto"/>
        <w:right w:val="none" w:sz="0" w:space="0" w:color="auto"/>
      </w:divBdr>
    </w:div>
    <w:div w:id="897520080">
      <w:bodyDiv w:val="1"/>
      <w:marLeft w:val="0"/>
      <w:marRight w:val="0"/>
      <w:marTop w:val="0"/>
      <w:marBottom w:val="0"/>
      <w:divBdr>
        <w:top w:val="none" w:sz="0" w:space="0" w:color="auto"/>
        <w:left w:val="none" w:sz="0" w:space="0" w:color="auto"/>
        <w:bottom w:val="none" w:sz="0" w:space="0" w:color="auto"/>
        <w:right w:val="none" w:sz="0" w:space="0" w:color="auto"/>
      </w:divBdr>
    </w:div>
    <w:div w:id="921375205">
      <w:bodyDiv w:val="1"/>
      <w:marLeft w:val="0"/>
      <w:marRight w:val="0"/>
      <w:marTop w:val="0"/>
      <w:marBottom w:val="0"/>
      <w:divBdr>
        <w:top w:val="none" w:sz="0" w:space="0" w:color="auto"/>
        <w:left w:val="none" w:sz="0" w:space="0" w:color="auto"/>
        <w:bottom w:val="none" w:sz="0" w:space="0" w:color="auto"/>
        <w:right w:val="none" w:sz="0" w:space="0" w:color="auto"/>
      </w:divBdr>
    </w:div>
    <w:div w:id="934359302">
      <w:bodyDiv w:val="1"/>
      <w:marLeft w:val="0"/>
      <w:marRight w:val="0"/>
      <w:marTop w:val="0"/>
      <w:marBottom w:val="0"/>
      <w:divBdr>
        <w:top w:val="none" w:sz="0" w:space="0" w:color="auto"/>
        <w:left w:val="none" w:sz="0" w:space="0" w:color="auto"/>
        <w:bottom w:val="none" w:sz="0" w:space="0" w:color="auto"/>
        <w:right w:val="none" w:sz="0" w:space="0" w:color="auto"/>
      </w:divBdr>
    </w:div>
    <w:div w:id="940381828">
      <w:bodyDiv w:val="1"/>
      <w:marLeft w:val="0"/>
      <w:marRight w:val="0"/>
      <w:marTop w:val="0"/>
      <w:marBottom w:val="0"/>
      <w:divBdr>
        <w:top w:val="none" w:sz="0" w:space="0" w:color="auto"/>
        <w:left w:val="none" w:sz="0" w:space="0" w:color="auto"/>
        <w:bottom w:val="none" w:sz="0" w:space="0" w:color="auto"/>
        <w:right w:val="none" w:sz="0" w:space="0" w:color="auto"/>
      </w:divBdr>
    </w:div>
    <w:div w:id="943462803">
      <w:bodyDiv w:val="1"/>
      <w:marLeft w:val="0"/>
      <w:marRight w:val="0"/>
      <w:marTop w:val="0"/>
      <w:marBottom w:val="0"/>
      <w:divBdr>
        <w:top w:val="none" w:sz="0" w:space="0" w:color="auto"/>
        <w:left w:val="none" w:sz="0" w:space="0" w:color="auto"/>
        <w:bottom w:val="none" w:sz="0" w:space="0" w:color="auto"/>
        <w:right w:val="none" w:sz="0" w:space="0" w:color="auto"/>
      </w:divBdr>
    </w:div>
    <w:div w:id="943920731">
      <w:bodyDiv w:val="1"/>
      <w:marLeft w:val="0"/>
      <w:marRight w:val="0"/>
      <w:marTop w:val="0"/>
      <w:marBottom w:val="0"/>
      <w:divBdr>
        <w:top w:val="none" w:sz="0" w:space="0" w:color="auto"/>
        <w:left w:val="none" w:sz="0" w:space="0" w:color="auto"/>
        <w:bottom w:val="none" w:sz="0" w:space="0" w:color="auto"/>
        <w:right w:val="none" w:sz="0" w:space="0" w:color="auto"/>
      </w:divBdr>
    </w:div>
    <w:div w:id="944189702">
      <w:bodyDiv w:val="1"/>
      <w:marLeft w:val="0"/>
      <w:marRight w:val="0"/>
      <w:marTop w:val="0"/>
      <w:marBottom w:val="0"/>
      <w:divBdr>
        <w:top w:val="none" w:sz="0" w:space="0" w:color="auto"/>
        <w:left w:val="none" w:sz="0" w:space="0" w:color="auto"/>
        <w:bottom w:val="none" w:sz="0" w:space="0" w:color="auto"/>
        <w:right w:val="none" w:sz="0" w:space="0" w:color="auto"/>
      </w:divBdr>
    </w:div>
    <w:div w:id="985472774">
      <w:bodyDiv w:val="1"/>
      <w:marLeft w:val="0"/>
      <w:marRight w:val="0"/>
      <w:marTop w:val="0"/>
      <w:marBottom w:val="0"/>
      <w:divBdr>
        <w:top w:val="none" w:sz="0" w:space="0" w:color="auto"/>
        <w:left w:val="none" w:sz="0" w:space="0" w:color="auto"/>
        <w:bottom w:val="none" w:sz="0" w:space="0" w:color="auto"/>
        <w:right w:val="none" w:sz="0" w:space="0" w:color="auto"/>
      </w:divBdr>
    </w:div>
    <w:div w:id="992758071">
      <w:bodyDiv w:val="1"/>
      <w:marLeft w:val="0"/>
      <w:marRight w:val="0"/>
      <w:marTop w:val="0"/>
      <w:marBottom w:val="0"/>
      <w:divBdr>
        <w:top w:val="none" w:sz="0" w:space="0" w:color="auto"/>
        <w:left w:val="none" w:sz="0" w:space="0" w:color="auto"/>
        <w:bottom w:val="none" w:sz="0" w:space="0" w:color="auto"/>
        <w:right w:val="none" w:sz="0" w:space="0" w:color="auto"/>
      </w:divBdr>
    </w:div>
    <w:div w:id="999503716">
      <w:bodyDiv w:val="1"/>
      <w:marLeft w:val="0"/>
      <w:marRight w:val="0"/>
      <w:marTop w:val="0"/>
      <w:marBottom w:val="0"/>
      <w:divBdr>
        <w:top w:val="none" w:sz="0" w:space="0" w:color="auto"/>
        <w:left w:val="none" w:sz="0" w:space="0" w:color="auto"/>
        <w:bottom w:val="none" w:sz="0" w:space="0" w:color="auto"/>
        <w:right w:val="none" w:sz="0" w:space="0" w:color="auto"/>
      </w:divBdr>
    </w:div>
    <w:div w:id="1013530388">
      <w:bodyDiv w:val="1"/>
      <w:marLeft w:val="0"/>
      <w:marRight w:val="0"/>
      <w:marTop w:val="0"/>
      <w:marBottom w:val="0"/>
      <w:divBdr>
        <w:top w:val="none" w:sz="0" w:space="0" w:color="auto"/>
        <w:left w:val="none" w:sz="0" w:space="0" w:color="auto"/>
        <w:bottom w:val="none" w:sz="0" w:space="0" w:color="auto"/>
        <w:right w:val="none" w:sz="0" w:space="0" w:color="auto"/>
      </w:divBdr>
    </w:div>
    <w:div w:id="1031882607">
      <w:bodyDiv w:val="1"/>
      <w:marLeft w:val="0"/>
      <w:marRight w:val="0"/>
      <w:marTop w:val="0"/>
      <w:marBottom w:val="0"/>
      <w:divBdr>
        <w:top w:val="none" w:sz="0" w:space="0" w:color="auto"/>
        <w:left w:val="none" w:sz="0" w:space="0" w:color="auto"/>
        <w:bottom w:val="none" w:sz="0" w:space="0" w:color="auto"/>
        <w:right w:val="none" w:sz="0" w:space="0" w:color="auto"/>
      </w:divBdr>
    </w:div>
    <w:div w:id="1046563161">
      <w:bodyDiv w:val="1"/>
      <w:marLeft w:val="0"/>
      <w:marRight w:val="0"/>
      <w:marTop w:val="0"/>
      <w:marBottom w:val="0"/>
      <w:divBdr>
        <w:top w:val="none" w:sz="0" w:space="0" w:color="auto"/>
        <w:left w:val="none" w:sz="0" w:space="0" w:color="auto"/>
        <w:bottom w:val="none" w:sz="0" w:space="0" w:color="auto"/>
        <w:right w:val="none" w:sz="0" w:space="0" w:color="auto"/>
      </w:divBdr>
    </w:div>
    <w:div w:id="1100757160">
      <w:bodyDiv w:val="1"/>
      <w:marLeft w:val="0"/>
      <w:marRight w:val="0"/>
      <w:marTop w:val="0"/>
      <w:marBottom w:val="0"/>
      <w:divBdr>
        <w:top w:val="none" w:sz="0" w:space="0" w:color="auto"/>
        <w:left w:val="none" w:sz="0" w:space="0" w:color="auto"/>
        <w:bottom w:val="none" w:sz="0" w:space="0" w:color="auto"/>
        <w:right w:val="none" w:sz="0" w:space="0" w:color="auto"/>
      </w:divBdr>
    </w:div>
    <w:div w:id="1108625771">
      <w:bodyDiv w:val="1"/>
      <w:marLeft w:val="0"/>
      <w:marRight w:val="0"/>
      <w:marTop w:val="0"/>
      <w:marBottom w:val="0"/>
      <w:divBdr>
        <w:top w:val="none" w:sz="0" w:space="0" w:color="auto"/>
        <w:left w:val="none" w:sz="0" w:space="0" w:color="auto"/>
        <w:bottom w:val="none" w:sz="0" w:space="0" w:color="auto"/>
        <w:right w:val="none" w:sz="0" w:space="0" w:color="auto"/>
      </w:divBdr>
    </w:div>
    <w:div w:id="1125391263">
      <w:bodyDiv w:val="1"/>
      <w:marLeft w:val="0"/>
      <w:marRight w:val="0"/>
      <w:marTop w:val="0"/>
      <w:marBottom w:val="0"/>
      <w:divBdr>
        <w:top w:val="none" w:sz="0" w:space="0" w:color="auto"/>
        <w:left w:val="none" w:sz="0" w:space="0" w:color="auto"/>
        <w:bottom w:val="none" w:sz="0" w:space="0" w:color="auto"/>
        <w:right w:val="none" w:sz="0" w:space="0" w:color="auto"/>
      </w:divBdr>
    </w:div>
    <w:div w:id="1158572187">
      <w:bodyDiv w:val="1"/>
      <w:marLeft w:val="0"/>
      <w:marRight w:val="0"/>
      <w:marTop w:val="0"/>
      <w:marBottom w:val="0"/>
      <w:divBdr>
        <w:top w:val="none" w:sz="0" w:space="0" w:color="auto"/>
        <w:left w:val="none" w:sz="0" w:space="0" w:color="auto"/>
        <w:bottom w:val="none" w:sz="0" w:space="0" w:color="auto"/>
        <w:right w:val="none" w:sz="0" w:space="0" w:color="auto"/>
      </w:divBdr>
    </w:div>
    <w:div w:id="1163158180">
      <w:bodyDiv w:val="1"/>
      <w:marLeft w:val="0"/>
      <w:marRight w:val="0"/>
      <w:marTop w:val="0"/>
      <w:marBottom w:val="0"/>
      <w:divBdr>
        <w:top w:val="none" w:sz="0" w:space="0" w:color="auto"/>
        <w:left w:val="none" w:sz="0" w:space="0" w:color="auto"/>
        <w:bottom w:val="none" w:sz="0" w:space="0" w:color="auto"/>
        <w:right w:val="none" w:sz="0" w:space="0" w:color="auto"/>
      </w:divBdr>
    </w:div>
    <w:div w:id="1175077308">
      <w:bodyDiv w:val="1"/>
      <w:marLeft w:val="0"/>
      <w:marRight w:val="0"/>
      <w:marTop w:val="0"/>
      <w:marBottom w:val="0"/>
      <w:divBdr>
        <w:top w:val="none" w:sz="0" w:space="0" w:color="auto"/>
        <w:left w:val="none" w:sz="0" w:space="0" w:color="auto"/>
        <w:bottom w:val="none" w:sz="0" w:space="0" w:color="auto"/>
        <w:right w:val="none" w:sz="0" w:space="0" w:color="auto"/>
      </w:divBdr>
    </w:div>
    <w:div w:id="1177572849">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2934476">
      <w:bodyDiv w:val="1"/>
      <w:marLeft w:val="0"/>
      <w:marRight w:val="0"/>
      <w:marTop w:val="0"/>
      <w:marBottom w:val="0"/>
      <w:divBdr>
        <w:top w:val="none" w:sz="0" w:space="0" w:color="auto"/>
        <w:left w:val="none" w:sz="0" w:space="0" w:color="auto"/>
        <w:bottom w:val="none" w:sz="0" w:space="0" w:color="auto"/>
        <w:right w:val="none" w:sz="0" w:space="0" w:color="auto"/>
      </w:divBdr>
    </w:div>
    <w:div w:id="1203053618">
      <w:bodyDiv w:val="1"/>
      <w:marLeft w:val="0"/>
      <w:marRight w:val="0"/>
      <w:marTop w:val="0"/>
      <w:marBottom w:val="0"/>
      <w:divBdr>
        <w:top w:val="none" w:sz="0" w:space="0" w:color="auto"/>
        <w:left w:val="none" w:sz="0" w:space="0" w:color="auto"/>
        <w:bottom w:val="none" w:sz="0" w:space="0" w:color="auto"/>
        <w:right w:val="none" w:sz="0" w:space="0" w:color="auto"/>
      </w:divBdr>
    </w:div>
    <w:div w:id="1224607914">
      <w:bodyDiv w:val="1"/>
      <w:marLeft w:val="0"/>
      <w:marRight w:val="0"/>
      <w:marTop w:val="0"/>
      <w:marBottom w:val="0"/>
      <w:divBdr>
        <w:top w:val="none" w:sz="0" w:space="0" w:color="auto"/>
        <w:left w:val="none" w:sz="0" w:space="0" w:color="auto"/>
        <w:bottom w:val="none" w:sz="0" w:space="0" w:color="auto"/>
        <w:right w:val="none" w:sz="0" w:space="0" w:color="auto"/>
      </w:divBdr>
    </w:div>
    <w:div w:id="1229999763">
      <w:bodyDiv w:val="1"/>
      <w:marLeft w:val="0"/>
      <w:marRight w:val="0"/>
      <w:marTop w:val="0"/>
      <w:marBottom w:val="0"/>
      <w:divBdr>
        <w:top w:val="none" w:sz="0" w:space="0" w:color="auto"/>
        <w:left w:val="none" w:sz="0" w:space="0" w:color="auto"/>
        <w:bottom w:val="none" w:sz="0" w:space="0" w:color="auto"/>
        <w:right w:val="none" w:sz="0" w:space="0" w:color="auto"/>
      </w:divBdr>
    </w:div>
    <w:div w:id="1234507931">
      <w:bodyDiv w:val="1"/>
      <w:marLeft w:val="0"/>
      <w:marRight w:val="0"/>
      <w:marTop w:val="0"/>
      <w:marBottom w:val="0"/>
      <w:divBdr>
        <w:top w:val="none" w:sz="0" w:space="0" w:color="auto"/>
        <w:left w:val="none" w:sz="0" w:space="0" w:color="auto"/>
        <w:bottom w:val="none" w:sz="0" w:space="0" w:color="auto"/>
        <w:right w:val="none" w:sz="0" w:space="0" w:color="auto"/>
      </w:divBdr>
    </w:div>
    <w:div w:id="1240628695">
      <w:bodyDiv w:val="1"/>
      <w:marLeft w:val="0"/>
      <w:marRight w:val="0"/>
      <w:marTop w:val="0"/>
      <w:marBottom w:val="0"/>
      <w:divBdr>
        <w:top w:val="none" w:sz="0" w:space="0" w:color="auto"/>
        <w:left w:val="none" w:sz="0" w:space="0" w:color="auto"/>
        <w:bottom w:val="none" w:sz="0" w:space="0" w:color="auto"/>
        <w:right w:val="none" w:sz="0" w:space="0" w:color="auto"/>
      </w:divBdr>
    </w:div>
    <w:div w:id="1263762799">
      <w:bodyDiv w:val="1"/>
      <w:marLeft w:val="0"/>
      <w:marRight w:val="0"/>
      <w:marTop w:val="0"/>
      <w:marBottom w:val="0"/>
      <w:divBdr>
        <w:top w:val="none" w:sz="0" w:space="0" w:color="auto"/>
        <w:left w:val="none" w:sz="0" w:space="0" w:color="auto"/>
        <w:bottom w:val="none" w:sz="0" w:space="0" w:color="auto"/>
        <w:right w:val="none" w:sz="0" w:space="0" w:color="auto"/>
      </w:divBdr>
    </w:div>
    <w:div w:id="1265069695">
      <w:bodyDiv w:val="1"/>
      <w:marLeft w:val="0"/>
      <w:marRight w:val="0"/>
      <w:marTop w:val="0"/>
      <w:marBottom w:val="0"/>
      <w:divBdr>
        <w:top w:val="none" w:sz="0" w:space="0" w:color="auto"/>
        <w:left w:val="none" w:sz="0" w:space="0" w:color="auto"/>
        <w:bottom w:val="none" w:sz="0" w:space="0" w:color="auto"/>
        <w:right w:val="none" w:sz="0" w:space="0" w:color="auto"/>
      </w:divBdr>
    </w:div>
    <w:div w:id="1271815361">
      <w:bodyDiv w:val="1"/>
      <w:marLeft w:val="0"/>
      <w:marRight w:val="0"/>
      <w:marTop w:val="0"/>
      <w:marBottom w:val="0"/>
      <w:divBdr>
        <w:top w:val="none" w:sz="0" w:space="0" w:color="auto"/>
        <w:left w:val="none" w:sz="0" w:space="0" w:color="auto"/>
        <w:bottom w:val="none" w:sz="0" w:space="0" w:color="auto"/>
        <w:right w:val="none" w:sz="0" w:space="0" w:color="auto"/>
      </w:divBdr>
    </w:div>
    <w:div w:id="1286736415">
      <w:bodyDiv w:val="1"/>
      <w:marLeft w:val="0"/>
      <w:marRight w:val="0"/>
      <w:marTop w:val="0"/>
      <w:marBottom w:val="0"/>
      <w:divBdr>
        <w:top w:val="none" w:sz="0" w:space="0" w:color="auto"/>
        <w:left w:val="none" w:sz="0" w:space="0" w:color="auto"/>
        <w:bottom w:val="none" w:sz="0" w:space="0" w:color="auto"/>
        <w:right w:val="none" w:sz="0" w:space="0" w:color="auto"/>
      </w:divBdr>
    </w:div>
    <w:div w:id="1304577625">
      <w:bodyDiv w:val="1"/>
      <w:marLeft w:val="0"/>
      <w:marRight w:val="0"/>
      <w:marTop w:val="0"/>
      <w:marBottom w:val="0"/>
      <w:divBdr>
        <w:top w:val="none" w:sz="0" w:space="0" w:color="auto"/>
        <w:left w:val="none" w:sz="0" w:space="0" w:color="auto"/>
        <w:bottom w:val="none" w:sz="0" w:space="0" w:color="auto"/>
        <w:right w:val="none" w:sz="0" w:space="0" w:color="auto"/>
      </w:divBdr>
    </w:div>
    <w:div w:id="1317607266">
      <w:bodyDiv w:val="1"/>
      <w:marLeft w:val="0"/>
      <w:marRight w:val="0"/>
      <w:marTop w:val="0"/>
      <w:marBottom w:val="0"/>
      <w:divBdr>
        <w:top w:val="none" w:sz="0" w:space="0" w:color="auto"/>
        <w:left w:val="none" w:sz="0" w:space="0" w:color="auto"/>
        <w:bottom w:val="none" w:sz="0" w:space="0" w:color="auto"/>
        <w:right w:val="none" w:sz="0" w:space="0" w:color="auto"/>
      </w:divBdr>
    </w:div>
    <w:div w:id="1350448008">
      <w:bodyDiv w:val="1"/>
      <w:marLeft w:val="0"/>
      <w:marRight w:val="0"/>
      <w:marTop w:val="0"/>
      <w:marBottom w:val="0"/>
      <w:divBdr>
        <w:top w:val="none" w:sz="0" w:space="0" w:color="auto"/>
        <w:left w:val="none" w:sz="0" w:space="0" w:color="auto"/>
        <w:bottom w:val="none" w:sz="0" w:space="0" w:color="auto"/>
        <w:right w:val="none" w:sz="0" w:space="0" w:color="auto"/>
      </w:divBdr>
    </w:div>
    <w:div w:id="1356348090">
      <w:bodyDiv w:val="1"/>
      <w:marLeft w:val="0"/>
      <w:marRight w:val="0"/>
      <w:marTop w:val="0"/>
      <w:marBottom w:val="0"/>
      <w:divBdr>
        <w:top w:val="none" w:sz="0" w:space="0" w:color="auto"/>
        <w:left w:val="none" w:sz="0" w:space="0" w:color="auto"/>
        <w:bottom w:val="none" w:sz="0" w:space="0" w:color="auto"/>
        <w:right w:val="none" w:sz="0" w:space="0" w:color="auto"/>
      </w:divBdr>
    </w:div>
    <w:div w:id="1376271595">
      <w:bodyDiv w:val="1"/>
      <w:marLeft w:val="0"/>
      <w:marRight w:val="0"/>
      <w:marTop w:val="0"/>
      <w:marBottom w:val="0"/>
      <w:divBdr>
        <w:top w:val="none" w:sz="0" w:space="0" w:color="auto"/>
        <w:left w:val="none" w:sz="0" w:space="0" w:color="auto"/>
        <w:bottom w:val="none" w:sz="0" w:space="0" w:color="auto"/>
        <w:right w:val="none" w:sz="0" w:space="0" w:color="auto"/>
      </w:divBdr>
    </w:div>
    <w:div w:id="1378240647">
      <w:bodyDiv w:val="1"/>
      <w:marLeft w:val="0"/>
      <w:marRight w:val="0"/>
      <w:marTop w:val="0"/>
      <w:marBottom w:val="0"/>
      <w:divBdr>
        <w:top w:val="none" w:sz="0" w:space="0" w:color="auto"/>
        <w:left w:val="none" w:sz="0" w:space="0" w:color="auto"/>
        <w:bottom w:val="none" w:sz="0" w:space="0" w:color="auto"/>
        <w:right w:val="none" w:sz="0" w:space="0" w:color="auto"/>
      </w:divBdr>
    </w:div>
    <w:div w:id="1403061951">
      <w:bodyDiv w:val="1"/>
      <w:marLeft w:val="0"/>
      <w:marRight w:val="0"/>
      <w:marTop w:val="0"/>
      <w:marBottom w:val="0"/>
      <w:divBdr>
        <w:top w:val="none" w:sz="0" w:space="0" w:color="auto"/>
        <w:left w:val="none" w:sz="0" w:space="0" w:color="auto"/>
        <w:bottom w:val="none" w:sz="0" w:space="0" w:color="auto"/>
        <w:right w:val="none" w:sz="0" w:space="0" w:color="auto"/>
      </w:divBdr>
    </w:div>
    <w:div w:id="1404254343">
      <w:bodyDiv w:val="1"/>
      <w:marLeft w:val="0"/>
      <w:marRight w:val="0"/>
      <w:marTop w:val="0"/>
      <w:marBottom w:val="0"/>
      <w:divBdr>
        <w:top w:val="none" w:sz="0" w:space="0" w:color="auto"/>
        <w:left w:val="none" w:sz="0" w:space="0" w:color="auto"/>
        <w:bottom w:val="none" w:sz="0" w:space="0" w:color="auto"/>
        <w:right w:val="none" w:sz="0" w:space="0" w:color="auto"/>
      </w:divBdr>
    </w:div>
    <w:div w:id="1407072310">
      <w:bodyDiv w:val="1"/>
      <w:marLeft w:val="0"/>
      <w:marRight w:val="0"/>
      <w:marTop w:val="0"/>
      <w:marBottom w:val="0"/>
      <w:divBdr>
        <w:top w:val="none" w:sz="0" w:space="0" w:color="auto"/>
        <w:left w:val="none" w:sz="0" w:space="0" w:color="auto"/>
        <w:bottom w:val="none" w:sz="0" w:space="0" w:color="auto"/>
        <w:right w:val="none" w:sz="0" w:space="0" w:color="auto"/>
      </w:divBdr>
    </w:div>
    <w:div w:id="1407918339">
      <w:bodyDiv w:val="1"/>
      <w:marLeft w:val="0"/>
      <w:marRight w:val="0"/>
      <w:marTop w:val="0"/>
      <w:marBottom w:val="0"/>
      <w:divBdr>
        <w:top w:val="none" w:sz="0" w:space="0" w:color="auto"/>
        <w:left w:val="none" w:sz="0" w:space="0" w:color="auto"/>
        <w:bottom w:val="none" w:sz="0" w:space="0" w:color="auto"/>
        <w:right w:val="none" w:sz="0" w:space="0" w:color="auto"/>
      </w:divBdr>
    </w:div>
    <w:div w:id="1420446206">
      <w:bodyDiv w:val="1"/>
      <w:marLeft w:val="0"/>
      <w:marRight w:val="0"/>
      <w:marTop w:val="0"/>
      <w:marBottom w:val="0"/>
      <w:divBdr>
        <w:top w:val="none" w:sz="0" w:space="0" w:color="auto"/>
        <w:left w:val="none" w:sz="0" w:space="0" w:color="auto"/>
        <w:bottom w:val="none" w:sz="0" w:space="0" w:color="auto"/>
        <w:right w:val="none" w:sz="0" w:space="0" w:color="auto"/>
      </w:divBdr>
    </w:div>
    <w:div w:id="1421371000">
      <w:bodyDiv w:val="1"/>
      <w:marLeft w:val="0"/>
      <w:marRight w:val="0"/>
      <w:marTop w:val="0"/>
      <w:marBottom w:val="0"/>
      <w:divBdr>
        <w:top w:val="none" w:sz="0" w:space="0" w:color="auto"/>
        <w:left w:val="none" w:sz="0" w:space="0" w:color="auto"/>
        <w:bottom w:val="none" w:sz="0" w:space="0" w:color="auto"/>
        <w:right w:val="none" w:sz="0" w:space="0" w:color="auto"/>
      </w:divBdr>
    </w:div>
    <w:div w:id="1425690696">
      <w:bodyDiv w:val="1"/>
      <w:marLeft w:val="0"/>
      <w:marRight w:val="0"/>
      <w:marTop w:val="0"/>
      <w:marBottom w:val="0"/>
      <w:divBdr>
        <w:top w:val="none" w:sz="0" w:space="0" w:color="auto"/>
        <w:left w:val="none" w:sz="0" w:space="0" w:color="auto"/>
        <w:bottom w:val="none" w:sz="0" w:space="0" w:color="auto"/>
        <w:right w:val="none" w:sz="0" w:space="0" w:color="auto"/>
      </w:divBdr>
    </w:div>
    <w:div w:id="1426148358">
      <w:bodyDiv w:val="1"/>
      <w:marLeft w:val="0"/>
      <w:marRight w:val="0"/>
      <w:marTop w:val="0"/>
      <w:marBottom w:val="0"/>
      <w:divBdr>
        <w:top w:val="none" w:sz="0" w:space="0" w:color="auto"/>
        <w:left w:val="none" w:sz="0" w:space="0" w:color="auto"/>
        <w:bottom w:val="none" w:sz="0" w:space="0" w:color="auto"/>
        <w:right w:val="none" w:sz="0" w:space="0" w:color="auto"/>
      </w:divBdr>
    </w:div>
    <w:div w:id="1470980161">
      <w:bodyDiv w:val="1"/>
      <w:marLeft w:val="0"/>
      <w:marRight w:val="0"/>
      <w:marTop w:val="0"/>
      <w:marBottom w:val="0"/>
      <w:divBdr>
        <w:top w:val="none" w:sz="0" w:space="0" w:color="auto"/>
        <w:left w:val="none" w:sz="0" w:space="0" w:color="auto"/>
        <w:bottom w:val="none" w:sz="0" w:space="0" w:color="auto"/>
        <w:right w:val="none" w:sz="0" w:space="0" w:color="auto"/>
      </w:divBdr>
    </w:div>
    <w:div w:id="1504975859">
      <w:bodyDiv w:val="1"/>
      <w:marLeft w:val="0"/>
      <w:marRight w:val="0"/>
      <w:marTop w:val="0"/>
      <w:marBottom w:val="0"/>
      <w:divBdr>
        <w:top w:val="none" w:sz="0" w:space="0" w:color="auto"/>
        <w:left w:val="none" w:sz="0" w:space="0" w:color="auto"/>
        <w:bottom w:val="none" w:sz="0" w:space="0" w:color="auto"/>
        <w:right w:val="none" w:sz="0" w:space="0" w:color="auto"/>
      </w:divBdr>
    </w:div>
    <w:div w:id="1522547587">
      <w:bodyDiv w:val="1"/>
      <w:marLeft w:val="0"/>
      <w:marRight w:val="0"/>
      <w:marTop w:val="0"/>
      <w:marBottom w:val="0"/>
      <w:divBdr>
        <w:top w:val="none" w:sz="0" w:space="0" w:color="auto"/>
        <w:left w:val="none" w:sz="0" w:space="0" w:color="auto"/>
        <w:bottom w:val="none" w:sz="0" w:space="0" w:color="auto"/>
        <w:right w:val="none" w:sz="0" w:space="0" w:color="auto"/>
      </w:divBdr>
    </w:div>
    <w:div w:id="1522746258">
      <w:bodyDiv w:val="1"/>
      <w:marLeft w:val="0"/>
      <w:marRight w:val="0"/>
      <w:marTop w:val="0"/>
      <w:marBottom w:val="0"/>
      <w:divBdr>
        <w:top w:val="none" w:sz="0" w:space="0" w:color="auto"/>
        <w:left w:val="none" w:sz="0" w:space="0" w:color="auto"/>
        <w:bottom w:val="none" w:sz="0" w:space="0" w:color="auto"/>
        <w:right w:val="none" w:sz="0" w:space="0" w:color="auto"/>
      </w:divBdr>
    </w:div>
    <w:div w:id="1524709861">
      <w:bodyDiv w:val="1"/>
      <w:marLeft w:val="0"/>
      <w:marRight w:val="0"/>
      <w:marTop w:val="0"/>
      <w:marBottom w:val="0"/>
      <w:divBdr>
        <w:top w:val="none" w:sz="0" w:space="0" w:color="auto"/>
        <w:left w:val="none" w:sz="0" w:space="0" w:color="auto"/>
        <w:bottom w:val="none" w:sz="0" w:space="0" w:color="auto"/>
        <w:right w:val="none" w:sz="0" w:space="0" w:color="auto"/>
      </w:divBdr>
    </w:div>
    <w:div w:id="1526792801">
      <w:bodyDiv w:val="1"/>
      <w:marLeft w:val="0"/>
      <w:marRight w:val="0"/>
      <w:marTop w:val="0"/>
      <w:marBottom w:val="0"/>
      <w:divBdr>
        <w:top w:val="none" w:sz="0" w:space="0" w:color="auto"/>
        <w:left w:val="none" w:sz="0" w:space="0" w:color="auto"/>
        <w:bottom w:val="none" w:sz="0" w:space="0" w:color="auto"/>
        <w:right w:val="none" w:sz="0" w:space="0" w:color="auto"/>
      </w:divBdr>
    </w:div>
    <w:div w:id="1536044852">
      <w:bodyDiv w:val="1"/>
      <w:marLeft w:val="0"/>
      <w:marRight w:val="0"/>
      <w:marTop w:val="0"/>
      <w:marBottom w:val="0"/>
      <w:divBdr>
        <w:top w:val="none" w:sz="0" w:space="0" w:color="auto"/>
        <w:left w:val="none" w:sz="0" w:space="0" w:color="auto"/>
        <w:bottom w:val="none" w:sz="0" w:space="0" w:color="auto"/>
        <w:right w:val="none" w:sz="0" w:space="0" w:color="auto"/>
      </w:divBdr>
    </w:div>
    <w:div w:id="1540707861">
      <w:bodyDiv w:val="1"/>
      <w:marLeft w:val="0"/>
      <w:marRight w:val="0"/>
      <w:marTop w:val="0"/>
      <w:marBottom w:val="0"/>
      <w:divBdr>
        <w:top w:val="none" w:sz="0" w:space="0" w:color="auto"/>
        <w:left w:val="none" w:sz="0" w:space="0" w:color="auto"/>
        <w:bottom w:val="none" w:sz="0" w:space="0" w:color="auto"/>
        <w:right w:val="none" w:sz="0" w:space="0" w:color="auto"/>
      </w:divBdr>
    </w:div>
    <w:div w:id="1544559770">
      <w:bodyDiv w:val="1"/>
      <w:marLeft w:val="0"/>
      <w:marRight w:val="0"/>
      <w:marTop w:val="0"/>
      <w:marBottom w:val="0"/>
      <w:divBdr>
        <w:top w:val="none" w:sz="0" w:space="0" w:color="auto"/>
        <w:left w:val="none" w:sz="0" w:space="0" w:color="auto"/>
        <w:bottom w:val="none" w:sz="0" w:space="0" w:color="auto"/>
        <w:right w:val="none" w:sz="0" w:space="0" w:color="auto"/>
      </w:divBdr>
    </w:div>
    <w:div w:id="1557273591">
      <w:bodyDiv w:val="1"/>
      <w:marLeft w:val="0"/>
      <w:marRight w:val="0"/>
      <w:marTop w:val="0"/>
      <w:marBottom w:val="0"/>
      <w:divBdr>
        <w:top w:val="none" w:sz="0" w:space="0" w:color="auto"/>
        <w:left w:val="none" w:sz="0" w:space="0" w:color="auto"/>
        <w:bottom w:val="none" w:sz="0" w:space="0" w:color="auto"/>
        <w:right w:val="none" w:sz="0" w:space="0" w:color="auto"/>
      </w:divBdr>
      <w:divsChild>
        <w:div w:id="1513757924">
          <w:marLeft w:val="0"/>
          <w:marRight w:val="0"/>
          <w:marTop w:val="0"/>
          <w:marBottom w:val="0"/>
          <w:divBdr>
            <w:top w:val="none" w:sz="0" w:space="0" w:color="auto"/>
            <w:left w:val="none" w:sz="0" w:space="0" w:color="auto"/>
            <w:bottom w:val="none" w:sz="0" w:space="0" w:color="auto"/>
            <w:right w:val="none" w:sz="0" w:space="0" w:color="auto"/>
          </w:divBdr>
        </w:div>
        <w:div w:id="1419330037">
          <w:marLeft w:val="0"/>
          <w:marRight w:val="0"/>
          <w:marTop w:val="0"/>
          <w:marBottom w:val="0"/>
          <w:divBdr>
            <w:top w:val="none" w:sz="0" w:space="0" w:color="auto"/>
            <w:left w:val="none" w:sz="0" w:space="0" w:color="auto"/>
            <w:bottom w:val="none" w:sz="0" w:space="0" w:color="auto"/>
            <w:right w:val="none" w:sz="0" w:space="0" w:color="auto"/>
          </w:divBdr>
        </w:div>
      </w:divsChild>
    </w:div>
    <w:div w:id="1560045353">
      <w:bodyDiv w:val="1"/>
      <w:marLeft w:val="0"/>
      <w:marRight w:val="0"/>
      <w:marTop w:val="0"/>
      <w:marBottom w:val="0"/>
      <w:divBdr>
        <w:top w:val="none" w:sz="0" w:space="0" w:color="auto"/>
        <w:left w:val="none" w:sz="0" w:space="0" w:color="auto"/>
        <w:bottom w:val="none" w:sz="0" w:space="0" w:color="auto"/>
        <w:right w:val="none" w:sz="0" w:space="0" w:color="auto"/>
      </w:divBdr>
    </w:div>
    <w:div w:id="1562129952">
      <w:bodyDiv w:val="1"/>
      <w:marLeft w:val="0"/>
      <w:marRight w:val="0"/>
      <w:marTop w:val="0"/>
      <w:marBottom w:val="0"/>
      <w:divBdr>
        <w:top w:val="none" w:sz="0" w:space="0" w:color="auto"/>
        <w:left w:val="none" w:sz="0" w:space="0" w:color="auto"/>
        <w:bottom w:val="none" w:sz="0" w:space="0" w:color="auto"/>
        <w:right w:val="none" w:sz="0" w:space="0" w:color="auto"/>
      </w:divBdr>
    </w:div>
    <w:div w:id="1565407868">
      <w:bodyDiv w:val="1"/>
      <w:marLeft w:val="0"/>
      <w:marRight w:val="0"/>
      <w:marTop w:val="0"/>
      <w:marBottom w:val="0"/>
      <w:divBdr>
        <w:top w:val="none" w:sz="0" w:space="0" w:color="auto"/>
        <w:left w:val="none" w:sz="0" w:space="0" w:color="auto"/>
        <w:bottom w:val="none" w:sz="0" w:space="0" w:color="auto"/>
        <w:right w:val="none" w:sz="0" w:space="0" w:color="auto"/>
      </w:divBdr>
    </w:div>
    <w:div w:id="1568807994">
      <w:bodyDiv w:val="1"/>
      <w:marLeft w:val="0"/>
      <w:marRight w:val="0"/>
      <w:marTop w:val="0"/>
      <w:marBottom w:val="0"/>
      <w:divBdr>
        <w:top w:val="none" w:sz="0" w:space="0" w:color="auto"/>
        <w:left w:val="none" w:sz="0" w:space="0" w:color="auto"/>
        <w:bottom w:val="none" w:sz="0" w:space="0" w:color="auto"/>
        <w:right w:val="none" w:sz="0" w:space="0" w:color="auto"/>
      </w:divBdr>
    </w:div>
    <w:div w:id="1574852357">
      <w:bodyDiv w:val="1"/>
      <w:marLeft w:val="0"/>
      <w:marRight w:val="0"/>
      <w:marTop w:val="0"/>
      <w:marBottom w:val="0"/>
      <w:divBdr>
        <w:top w:val="none" w:sz="0" w:space="0" w:color="auto"/>
        <w:left w:val="none" w:sz="0" w:space="0" w:color="auto"/>
        <w:bottom w:val="none" w:sz="0" w:space="0" w:color="auto"/>
        <w:right w:val="none" w:sz="0" w:space="0" w:color="auto"/>
      </w:divBdr>
    </w:div>
    <w:div w:id="1574854047">
      <w:bodyDiv w:val="1"/>
      <w:marLeft w:val="0"/>
      <w:marRight w:val="0"/>
      <w:marTop w:val="0"/>
      <w:marBottom w:val="0"/>
      <w:divBdr>
        <w:top w:val="none" w:sz="0" w:space="0" w:color="auto"/>
        <w:left w:val="none" w:sz="0" w:space="0" w:color="auto"/>
        <w:bottom w:val="none" w:sz="0" w:space="0" w:color="auto"/>
        <w:right w:val="none" w:sz="0" w:space="0" w:color="auto"/>
      </w:divBdr>
    </w:div>
    <w:div w:id="1576088011">
      <w:bodyDiv w:val="1"/>
      <w:marLeft w:val="0"/>
      <w:marRight w:val="0"/>
      <w:marTop w:val="0"/>
      <w:marBottom w:val="0"/>
      <w:divBdr>
        <w:top w:val="none" w:sz="0" w:space="0" w:color="auto"/>
        <w:left w:val="none" w:sz="0" w:space="0" w:color="auto"/>
        <w:bottom w:val="none" w:sz="0" w:space="0" w:color="auto"/>
        <w:right w:val="none" w:sz="0" w:space="0" w:color="auto"/>
      </w:divBdr>
    </w:div>
    <w:div w:id="1662201118">
      <w:bodyDiv w:val="1"/>
      <w:marLeft w:val="0"/>
      <w:marRight w:val="0"/>
      <w:marTop w:val="0"/>
      <w:marBottom w:val="0"/>
      <w:divBdr>
        <w:top w:val="none" w:sz="0" w:space="0" w:color="auto"/>
        <w:left w:val="none" w:sz="0" w:space="0" w:color="auto"/>
        <w:bottom w:val="none" w:sz="0" w:space="0" w:color="auto"/>
        <w:right w:val="none" w:sz="0" w:space="0" w:color="auto"/>
      </w:divBdr>
    </w:div>
    <w:div w:id="1670523024">
      <w:bodyDiv w:val="1"/>
      <w:marLeft w:val="0"/>
      <w:marRight w:val="0"/>
      <w:marTop w:val="0"/>
      <w:marBottom w:val="0"/>
      <w:divBdr>
        <w:top w:val="none" w:sz="0" w:space="0" w:color="auto"/>
        <w:left w:val="none" w:sz="0" w:space="0" w:color="auto"/>
        <w:bottom w:val="none" w:sz="0" w:space="0" w:color="auto"/>
        <w:right w:val="none" w:sz="0" w:space="0" w:color="auto"/>
      </w:divBdr>
    </w:div>
    <w:div w:id="1675184726">
      <w:bodyDiv w:val="1"/>
      <w:marLeft w:val="0"/>
      <w:marRight w:val="0"/>
      <w:marTop w:val="0"/>
      <w:marBottom w:val="0"/>
      <w:divBdr>
        <w:top w:val="none" w:sz="0" w:space="0" w:color="auto"/>
        <w:left w:val="none" w:sz="0" w:space="0" w:color="auto"/>
        <w:bottom w:val="none" w:sz="0" w:space="0" w:color="auto"/>
        <w:right w:val="none" w:sz="0" w:space="0" w:color="auto"/>
      </w:divBdr>
    </w:div>
    <w:div w:id="1686246197">
      <w:bodyDiv w:val="1"/>
      <w:marLeft w:val="0"/>
      <w:marRight w:val="0"/>
      <w:marTop w:val="0"/>
      <w:marBottom w:val="0"/>
      <w:divBdr>
        <w:top w:val="none" w:sz="0" w:space="0" w:color="auto"/>
        <w:left w:val="none" w:sz="0" w:space="0" w:color="auto"/>
        <w:bottom w:val="none" w:sz="0" w:space="0" w:color="auto"/>
        <w:right w:val="none" w:sz="0" w:space="0" w:color="auto"/>
      </w:divBdr>
    </w:div>
    <w:div w:id="1690252790">
      <w:bodyDiv w:val="1"/>
      <w:marLeft w:val="0"/>
      <w:marRight w:val="0"/>
      <w:marTop w:val="0"/>
      <w:marBottom w:val="0"/>
      <w:divBdr>
        <w:top w:val="none" w:sz="0" w:space="0" w:color="auto"/>
        <w:left w:val="none" w:sz="0" w:space="0" w:color="auto"/>
        <w:bottom w:val="none" w:sz="0" w:space="0" w:color="auto"/>
        <w:right w:val="none" w:sz="0" w:space="0" w:color="auto"/>
      </w:divBdr>
    </w:div>
    <w:div w:id="1692416313">
      <w:bodyDiv w:val="1"/>
      <w:marLeft w:val="0"/>
      <w:marRight w:val="0"/>
      <w:marTop w:val="0"/>
      <w:marBottom w:val="0"/>
      <w:divBdr>
        <w:top w:val="none" w:sz="0" w:space="0" w:color="auto"/>
        <w:left w:val="none" w:sz="0" w:space="0" w:color="auto"/>
        <w:bottom w:val="none" w:sz="0" w:space="0" w:color="auto"/>
        <w:right w:val="none" w:sz="0" w:space="0" w:color="auto"/>
      </w:divBdr>
    </w:div>
    <w:div w:id="1692564289">
      <w:bodyDiv w:val="1"/>
      <w:marLeft w:val="0"/>
      <w:marRight w:val="0"/>
      <w:marTop w:val="0"/>
      <w:marBottom w:val="0"/>
      <w:divBdr>
        <w:top w:val="none" w:sz="0" w:space="0" w:color="auto"/>
        <w:left w:val="none" w:sz="0" w:space="0" w:color="auto"/>
        <w:bottom w:val="none" w:sz="0" w:space="0" w:color="auto"/>
        <w:right w:val="none" w:sz="0" w:space="0" w:color="auto"/>
      </w:divBdr>
    </w:div>
    <w:div w:id="1709993243">
      <w:bodyDiv w:val="1"/>
      <w:marLeft w:val="0"/>
      <w:marRight w:val="0"/>
      <w:marTop w:val="0"/>
      <w:marBottom w:val="0"/>
      <w:divBdr>
        <w:top w:val="none" w:sz="0" w:space="0" w:color="auto"/>
        <w:left w:val="none" w:sz="0" w:space="0" w:color="auto"/>
        <w:bottom w:val="none" w:sz="0" w:space="0" w:color="auto"/>
        <w:right w:val="none" w:sz="0" w:space="0" w:color="auto"/>
      </w:divBdr>
    </w:div>
    <w:div w:id="1746763273">
      <w:bodyDiv w:val="1"/>
      <w:marLeft w:val="0"/>
      <w:marRight w:val="0"/>
      <w:marTop w:val="0"/>
      <w:marBottom w:val="0"/>
      <w:divBdr>
        <w:top w:val="none" w:sz="0" w:space="0" w:color="auto"/>
        <w:left w:val="none" w:sz="0" w:space="0" w:color="auto"/>
        <w:bottom w:val="none" w:sz="0" w:space="0" w:color="auto"/>
        <w:right w:val="none" w:sz="0" w:space="0" w:color="auto"/>
      </w:divBdr>
    </w:div>
    <w:div w:id="1747727565">
      <w:bodyDiv w:val="1"/>
      <w:marLeft w:val="0"/>
      <w:marRight w:val="0"/>
      <w:marTop w:val="0"/>
      <w:marBottom w:val="0"/>
      <w:divBdr>
        <w:top w:val="none" w:sz="0" w:space="0" w:color="auto"/>
        <w:left w:val="none" w:sz="0" w:space="0" w:color="auto"/>
        <w:bottom w:val="none" w:sz="0" w:space="0" w:color="auto"/>
        <w:right w:val="none" w:sz="0" w:space="0" w:color="auto"/>
      </w:divBdr>
    </w:div>
    <w:div w:id="1753039672">
      <w:bodyDiv w:val="1"/>
      <w:marLeft w:val="0"/>
      <w:marRight w:val="0"/>
      <w:marTop w:val="0"/>
      <w:marBottom w:val="0"/>
      <w:divBdr>
        <w:top w:val="none" w:sz="0" w:space="0" w:color="auto"/>
        <w:left w:val="none" w:sz="0" w:space="0" w:color="auto"/>
        <w:bottom w:val="none" w:sz="0" w:space="0" w:color="auto"/>
        <w:right w:val="none" w:sz="0" w:space="0" w:color="auto"/>
      </w:divBdr>
    </w:div>
    <w:div w:id="1765540779">
      <w:bodyDiv w:val="1"/>
      <w:marLeft w:val="0"/>
      <w:marRight w:val="0"/>
      <w:marTop w:val="0"/>
      <w:marBottom w:val="0"/>
      <w:divBdr>
        <w:top w:val="none" w:sz="0" w:space="0" w:color="auto"/>
        <w:left w:val="none" w:sz="0" w:space="0" w:color="auto"/>
        <w:bottom w:val="none" w:sz="0" w:space="0" w:color="auto"/>
        <w:right w:val="none" w:sz="0" w:space="0" w:color="auto"/>
      </w:divBdr>
    </w:div>
    <w:div w:id="1796827911">
      <w:bodyDiv w:val="1"/>
      <w:marLeft w:val="0"/>
      <w:marRight w:val="0"/>
      <w:marTop w:val="0"/>
      <w:marBottom w:val="0"/>
      <w:divBdr>
        <w:top w:val="none" w:sz="0" w:space="0" w:color="auto"/>
        <w:left w:val="none" w:sz="0" w:space="0" w:color="auto"/>
        <w:bottom w:val="none" w:sz="0" w:space="0" w:color="auto"/>
        <w:right w:val="none" w:sz="0" w:space="0" w:color="auto"/>
      </w:divBdr>
    </w:div>
    <w:div w:id="1805462791">
      <w:bodyDiv w:val="1"/>
      <w:marLeft w:val="0"/>
      <w:marRight w:val="0"/>
      <w:marTop w:val="0"/>
      <w:marBottom w:val="0"/>
      <w:divBdr>
        <w:top w:val="none" w:sz="0" w:space="0" w:color="auto"/>
        <w:left w:val="none" w:sz="0" w:space="0" w:color="auto"/>
        <w:bottom w:val="none" w:sz="0" w:space="0" w:color="auto"/>
        <w:right w:val="none" w:sz="0" w:space="0" w:color="auto"/>
      </w:divBdr>
    </w:div>
    <w:div w:id="1808279589">
      <w:bodyDiv w:val="1"/>
      <w:marLeft w:val="0"/>
      <w:marRight w:val="0"/>
      <w:marTop w:val="0"/>
      <w:marBottom w:val="0"/>
      <w:divBdr>
        <w:top w:val="none" w:sz="0" w:space="0" w:color="auto"/>
        <w:left w:val="none" w:sz="0" w:space="0" w:color="auto"/>
        <w:bottom w:val="none" w:sz="0" w:space="0" w:color="auto"/>
        <w:right w:val="none" w:sz="0" w:space="0" w:color="auto"/>
      </w:divBdr>
    </w:div>
    <w:div w:id="1835100537">
      <w:bodyDiv w:val="1"/>
      <w:marLeft w:val="0"/>
      <w:marRight w:val="0"/>
      <w:marTop w:val="0"/>
      <w:marBottom w:val="0"/>
      <w:divBdr>
        <w:top w:val="none" w:sz="0" w:space="0" w:color="auto"/>
        <w:left w:val="none" w:sz="0" w:space="0" w:color="auto"/>
        <w:bottom w:val="none" w:sz="0" w:space="0" w:color="auto"/>
        <w:right w:val="none" w:sz="0" w:space="0" w:color="auto"/>
      </w:divBdr>
    </w:div>
    <w:div w:id="1841113141">
      <w:bodyDiv w:val="1"/>
      <w:marLeft w:val="0"/>
      <w:marRight w:val="0"/>
      <w:marTop w:val="0"/>
      <w:marBottom w:val="0"/>
      <w:divBdr>
        <w:top w:val="none" w:sz="0" w:space="0" w:color="auto"/>
        <w:left w:val="none" w:sz="0" w:space="0" w:color="auto"/>
        <w:bottom w:val="none" w:sz="0" w:space="0" w:color="auto"/>
        <w:right w:val="none" w:sz="0" w:space="0" w:color="auto"/>
      </w:divBdr>
    </w:div>
    <w:div w:id="1845893444">
      <w:bodyDiv w:val="1"/>
      <w:marLeft w:val="0"/>
      <w:marRight w:val="0"/>
      <w:marTop w:val="0"/>
      <w:marBottom w:val="0"/>
      <w:divBdr>
        <w:top w:val="none" w:sz="0" w:space="0" w:color="auto"/>
        <w:left w:val="none" w:sz="0" w:space="0" w:color="auto"/>
        <w:bottom w:val="none" w:sz="0" w:space="0" w:color="auto"/>
        <w:right w:val="none" w:sz="0" w:space="0" w:color="auto"/>
      </w:divBdr>
    </w:div>
    <w:div w:id="1848475424">
      <w:bodyDiv w:val="1"/>
      <w:marLeft w:val="0"/>
      <w:marRight w:val="0"/>
      <w:marTop w:val="0"/>
      <w:marBottom w:val="0"/>
      <w:divBdr>
        <w:top w:val="none" w:sz="0" w:space="0" w:color="auto"/>
        <w:left w:val="none" w:sz="0" w:space="0" w:color="auto"/>
        <w:bottom w:val="none" w:sz="0" w:space="0" w:color="auto"/>
        <w:right w:val="none" w:sz="0" w:space="0" w:color="auto"/>
      </w:divBdr>
    </w:div>
    <w:div w:id="1860385265">
      <w:bodyDiv w:val="1"/>
      <w:marLeft w:val="0"/>
      <w:marRight w:val="0"/>
      <w:marTop w:val="0"/>
      <w:marBottom w:val="0"/>
      <w:divBdr>
        <w:top w:val="none" w:sz="0" w:space="0" w:color="auto"/>
        <w:left w:val="none" w:sz="0" w:space="0" w:color="auto"/>
        <w:bottom w:val="none" w:sz="0" w:space="0" w:color="auto"/>
        <w:right w:val="none" w:sz="0" w:space="0" w:color="auto"/>
      </w:divBdr>
    </w:div>
    <w:div w:id="1865094656">
      <w:bodyDiv w:val="1"/>
      <w:marLeft w:val="0"/>
      <w:marRight w:val="0"/>
      <w:marTop w:val="0"/>
      <w:marBottom w:val="0"/>
      <w:divBdr>
        <w:top w:val="none" w:sz="0" w:space="0" w:color="auto"/>
        <w:left w:val="none" w:sz="0" w:space="0" w:color="auto"/>
        <w:bottom w:val="none" w:sz="0" w:space="0" w:color="auto"/>
        <w:right w:val="none" w:sz="0" w:space="0" w:color="auto"/>
      </w:divBdr>
    </w:div>
    <w:div w:id="1892500835">
      <w:bodyDiv w:val="1"/>
      <w:marLeft w:val="0"/>
      <w:marRight w:val="0"/>
      <w:marTop w:val="0"/>
      <w:marBottom w:val="0"/>
      <w:divBdr>
        <w:top w:val="none" w:sz="0" w:space="0" w:color="auto"/>
        <w:left w:val="none" w:sz="0" w:space="0" w:color="auto"/>
        <w:bottom w:val="none" w:sz="0" w:space="0" w:color="auto"/>
        <w:right w:val="none" w:sz="0" w:space="0" w:color="auto"/>
      </w:divBdr>
    </w:div>
    <w:div w:id="1944874607">
      <w:bodyDiv w:val="1"/>
      <w:marLeft w:val="0"/>
      <w:marRight w:val="0"/>
      <w:marTop w:val="0"/>
      <w:marBottom w:val="0"/>
      <w:divBdr>
        <w:top w:val="none" w:sz="0" w:space="0" w:color="auto"/>
        <w:left w:val="none" w:sz="0" w:space="0" w:color="auto"/>
        <w:bottom w:val="none" w:sz="0" w:space="0" w:color="auto"/>
        <w:right w:val="none" w:sz="0" w:space="0" w:color="auto"/>
      </w:divBdr>
    </w:div>
    <w:div w:id="1953898962">
      <w:bodyDiv w:val="1"/>
      <w:marLeft w:val="0"/>
      <w:marRight w:val="0"/>
      <w:marTop w:val="0"/>
      <w:marBottom w:val="0"/>
      <w:divBdr>
        <w:top w:val="none" w:sz="0" w:space="0" w:color="auto"/>
        <w:left w:val="none" w:sz="0" w:space="0" w:color="auto"/>
        <w:bottom w:val="none" w:sz="0" w:space="0" w:color="auto"/>
        <w:right w:val="none" w:sz="0" w:space="0" w:color="auto"/>
      </w:divBdr>
    </w:div>
    <w:div w:id="1963421238">
      <w:bodyDiv w:val="1"/>
      <w:marLeft w:val="0"/>
      <w:marRight w:val="0"/>
      <w:marTop w:val="0"/>
      <w:marBottom w:val="0"/>
      <w:divBdr>
        <w:top w:val="none" w:sz="0" w:space="0" w:color="auto"/>
        <w:left w:val="none" w:sz="0" w:space="0" w:color="auto"/>
        <w:bottom w:val="none" w:sz="0" w:space="0" w:color="auto"/>
        <w:right w:val="none" w:sz="0" w:space="0" w:color="auto"/>
      </w:divBdr>
    </w:div>
    <w:div w:id="1968582544">
      <w:bodyDiv w:val="1"/>
      <w:marLeft w:val="0"/>
      <w:marRight w:val="0"/>
      <w:marTop w:val="0"/>
      <w:marBottom w:val="0"/>
      <w:divBdr>
        <w:top w:val="none" w:sz="0" w:space="0" w:color="auto"/>
        <w:left w:val="none" w:sz="0" w:space="0" w:color="auto"/>
        <w:bottom w:val="none" w:sz="0" w:space="0" w:color="auto"/>
        <w:right w:val="none" w:sz="0" w:space="0" w:color="auto"/>
      </w:divBdr>
    </w:div>
    <w:div w:id="1975403169">
      <w:bodyDiv w:val="1"/>
      <w:marLeft w:val="0"/>
      <w:marRight w:val="0"/>
      <w:marTop w:val="0"/>
      <w:marBottom w:val="0"/>
      <w:divBdr>
        <w:top w:val="none" w:sz="0" w:space="0" w:color="auto"/>
        <w:left w:val="none" w:sz="0" w:space="0" w:color="auto"/>
        <w:bottom w:val="none" w:sz="0" w:space="0" w:color="auto"/>
        <w:right w:val="none" w:sz="0" w:space="0" w:color="auto"/>
      </w:divBdr>
    </w:div>
    <w:div w:id="1981692184">
      <w:bodyDiv w:val="1"/>
      <w:marLeft w:val="0"/>
      <w:marRight w:val="0"/>
      <w:marTop w:val="0"/>
      <w:marBottom w:val="0"/>
      <w:divBdr>
        <w:top w:val="none" w:sz="0" w:space="0" w:color="auto"/>
        <w:left w:val="none" w:sz="0" w:space="0" w:color="auto"/>
        <w:bottom w:val="none" w:sz="0" w:space="0" w:color="auto"/>
        <w:right w:val="none" w:sz="0" w:space="0" w:color="auto"/>
      </w:divBdr>
    </w:div>
    <w:div w:id="1984775436">
      <w:bodyDiv w:val="1"/>
      <w:marLeft w:val="0"/>
      <w:marRight w:val="0"/>
      <w:marTop w:val="0"/>
      <w:marBottom w:val="0"/>
      <w:divBdr>
        <w:top w:val="none" w:sz="0" w:space="0" w:color="auto"/>
        <w:left w:val="none" w:sz="0" w:space="0" w:color="auto"/>
        <w:bottom w:val="none" w:sz="0" w:space="0" w:color="auto"/>
        <w:right w:val="none" w:sz="0" w:space="0" w:color="auto"/>
      </w:divBdr>
    </w:div>
    <w:div w:id="1989505747">
      <w:bodyDiv w:val="1"/>
      <w:marLeft w:val="0"/>
      <w:marRight w:val="0"/>
      <w:marTop w:val="0"/>
      <w:marBottom w:val="0"/>
      <w:divBdr>
        <w:top w:val="none" w:sz="0" w:space="0" w:color="auto"/>
        <w:left w:val="none" w:sz="0" w:space="0" w:color="auto"/>
        <w:bottom w:val="none" w:sz="0" w:space="0" w:color="auto"/>
        <w:right w:val="none" w:sz="0" w:space="0" w:color="auto"/>
      </w:divBdr>
    </w:div>
    <w:div w:id="2016958665">
      <w:bodyDiv w:val="1"/>
      <w:marLeft w:val="0"/>
      <w:marRight w:val="0"/>
      <w:marTop w:val="0"/>
      <w:marBottom w:val="0"/>
      <w:divBdr>
        <w:top w:val="none" w:sz="0" w:space="0" w:color="auto"/>
        <w:left w:val="none" w:sz="0" w:space="0" w:color="auto"/>
        <w:bottom w:val="none" w:sz="0" w:space="0" w:color="auto"/>
        <w:right w:val="none" w:sz="0" w:space="0" w:color="auto"/>
      </w:divBdr>
    </w:div>
    <w:div w:id="2026442938">
      <w:bodyDiv w:val="1"/>
      <w:marLeft w:val="0"/>
      <w:marRight w:val="0"/>
      <w:marTop w:val="0"/>
      <w:marBottom w:val="0"/>
      <w:divBdr>
        <w:top w:val="none" w:sz="0" w:space="0" w:color="auto"/>
        <w:left w:val="none" w:sz="0" w:space="0" w:color="auto"/>
        <w:bottom w:val="none" w:sz="0" w:space="0" w:color="auto"/>
        <w:right w:val="none" w:sz="0" w:space="0" w:color="auto"/>
      </w:divBdr>
    </w:div>
    <w:div w:id="2047901148">
      <w:bodyDiv w:val="1"/>
      <w:marLeft w:val="0"/>
      <w:marRight w:val="0"/>
      <w:marTop w:val="0"/>
      <w:marBottom w:val="0"/>
      <w:divBdr>
        <w:top w:val="none" w:sz="0" w:space="0" w:color="auto"/>
        <w:left w:val="none" w:sz="0" w:space="0" w:color="auto"/>
        <w:bottom w:val="none" w:sz="0" w:space="0" w:color="auto"/>
        <w:right w:val="none" w:sz="0" w:space="0" w:color="auto"/>
      </w:divBdr>
    </w:div>
    <w:div w:id="2063602921">
      <w:bodyDiv w:val="1"/>
      <w:marLeft w:val="0"/>
      <w:marRight w:val="0"/>
      <w:marTop w:val="0"/>
      <w:marBottom w:val="0"/>
      <w:divBdr>
        <w:top w:val="none" w:sz="0" w:space="0" w:color="auto"/>
        <w:left w:val="none" w:sz="0" w:space="0" w:color="auto"/>
        <w:bottom w:val="none" w:sz="0" w:space="0" w:color="auto"/>
        <w:right w:val="none" w:sz="0" w:space="0" w:color="auto"/>
      </w:divBdr>
    </w:div>
    <w:div w:id="2070031529">
      <w:bodyDiv w:val="1"/>
      <w:marLeft w:val="0"/>
      <w:marRight w:val="0"/>
      <w:marTop w:val="0"/>
      <w:marBottom w:val="0"/>
      <w:divBdr>
        <w:top w:val="none" w:sz="0" w:space="0" w:color="auto"/>
        <w:left w:val="none" w:sz="0" w:space="0" w:color="auto"/>
        <w:bottom w:val="none" w:sz="0" w:space="0" w:color="auto"/>
        <w:right w:val="none" w:sz="0" w:space="0" w:color="auto"/>
      </w:divBdr>
    </w:div>
    <w:div w:id="2073460062">
      <w:bodyDiv w:val="1"/>
      <w:marLeft w:val="0"/>
      <w:marRight w:val="0"/>
      <w:marTop w:val="0"/>
      <w:marBottom w:val="0"/>
      <w:divBdr>
        <w:top w:val="none" w:sz="0" w:space="0" w:color="auto"/>
        <w:left w:val="none" w:sz="0" w:space="0" w:color="auto"/>
        <w:bottom w:val="none" w:sz="0" w:space="0" w:color="auto"/>
        <w:right w:val="none" w:sz="0" w:space="0" w:color="auto"/>
      </w:divBdr>
    </w:div>
    <w:div w:id="2080203127">
      <w:bodyDiv w:val="1"/>
      <w:marLeft w:val="0"/>
      <w:marRight w:val="0"/>
      <w:marTop w:val="0"/>
      <w:marBottom w:val="0"/>
      <w:divBdr>
        <w:top w:val="none" w:sz="0" w:space="0" w:color="auto"/>
        <w:left w:val="none" w:sz="0" w:space="0" w:color="auto"/>
        <w:bottom w:val="none" w:sz="0" w:space="0" w:color="auto"/>
        <w:right w:val="none" w:sz="0" w:space="0" w:color="auto"/>
      </w:divBdr>
    </w:div>
    <w:div w:id="2086295285">
      <w:bodyDiv w:val="1"/>
      <w:marLeft w:val="0"/>
      <w:marRight w:val="0"/>
      <w:marTop w:val="0"/>
      <w:marBottom w:val="0"/>
      <w:divBdr>
        <w:top w:val="none" w:sz="0" w:space="0" w:color="auto"/>
        <w:left w:val="none" w:sz="0" w:space="0" w:color="auto"/>
        <w:bottom w:val="none" w:sz="0" w:space="0" w:color="auto"/>
        <w:right w:val="none" w:sz="0" w:space="0" w:color="auto"/>
      </w:divBdr>
    </w:div>
    <w:div w:id="2097895269">
      <w:bodyDiv w:val="1"/>
      <w:marLeft w:val="0"/>
      <w:marRight w:val="0"/>
      <w:marTop w:val="0"/>
      <w:marBottom w:val="0"/>
      <w:divBdr>
        <w:top w:val="none" w:sz="0" w:space="0" w:color="auto"/>
        <w:left w:val="none" w:sz="0" w:space="0" w:color="auto"/>
        <w:bottom w:val="none" w:sz="0" w:space="0" w:color="auto"/>
        <w:right w:val="none" w:sz="0" w:space="0" w:color="auto"/>
      </w:divBdr>
    </w:div>
    <w:div w:id="2098020676">
      <w:bodyDiv w:val="1"/>
      <w:marLeft w:val="0"/>
      <w:marRight w:val="0"/>
      <w:marTop w:val="0"/>
      <w:marBottom w:val="0"/>
      <w:divBdr>
        <w:top w:val="none" w:sz="0" w:space="0" w:color="auto"/>
        <w:left w:val="none" w:sz="0" w:space="0" w:color="auto"/>
        <w:bottom w:val="none" w:sz="0" w:space="0" w:color="auto"/>
        <w:right w:val="none" w:sz="0" w:space="0" w:color="auto"/>
      </w:divBdr>
    </w:div>
    <w:div w:id="21463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F5ACF-9F72-4C2E-8F9E-529E1C19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34</Pages>
  <Words>9790</Words>
  <Characters>55807</Characters>
  <Application>Microsoft Office Word</Application>
  <DocSecurity>0</DocSecurity>
  <Lines>465</Lines>
  <Paragraphs>130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65467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Trichet Surichai (TH)</cp:lastModifiedBy>
  <cp:revision>177</cp:revision>
  <cp:lastPrinted>2026-02-20T12:13:00Z</cp:lastPrinted>
  <dcterms:created xsi:type="dcterms:W3CDTF">2026-02-04T08:37:00Z</dcterms:created>
  <dcterms:modified xsi:type="dcterms:W3CDTF">2026-02-24T09:34:00Z</dcterms:modified>
</cp:coreProperties>
</file>