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72C1D" w14:textId="18BC7C4F" w:rsidR="00E22D2A" w:rsidRDefault="00E22D2A" w:rsidP="00CE285E">
      <w:pPr>
        <w:tabs>
          <w:tab w:val="left" w:pos="709"/>
          <w:tab w:val="left" w:pos="1418"/>
        </w:tabs>
        <w:spacing w:before="240"/>
        <w:ind w:left="142" w:right="0"/>
        <w:jc w:val="thaiDistribute"/>
        <w:rPr>
          <w:rFonts w:ascii="Angsana New" w:hAnsi="Angsana New" w:cs="Angsana New"/>
          <w:b/>
          <w:bCs/>
          <w:u w:val="single"/>
        </w:rPr>
      </w:pPr>
    </w:p>
    <w:p w14:paraId="242DE017" w14:textId="1C934DCA" w:rsidR="00E22D2A" w:rsidRPr="00C54E3D" w:rsidRDefault="00E22D2A" w:rsidP="00CE285E">
      <w:pPr>
        <w:tabs>
          <w:tab w:val="left" w:pos="709"/>
          <w:tab w:val="left" w:pos="1418"/>
        </w:tabs>
        <w:spacing w:before="240"/>
        <w:ind w:left="142" w:right="0"/>
        <w:jc w:val="thaiDistribute"/>
        <w:rPr>
          <w:rFonts w:ascii="Angsana New" w:hAnsi="Angsana New" w:cs="Angsana New"/>
          <w:b/>
          <w:bCs/>
          <w:sz w:val="2"/>
          <w:szCs w:val="2"/>
          <w:u w:val="single"/>
        </w:rPr>
      </w:pPr>
    </w:p>
    <w:p w14:paraId="481AB401" w14:textId="718E1DD5" w:rsidR="00C9050B" w:rsidRDefault="00C9050B" w:rsidP="008015BD">
      <w:pPr>
        <w:tabs>
          <w:tab w:val="left" w:pos="709"/>
          <w:tab w:val="left" w:pos="1418"/>
        </w:tabs>
        <w:spacing w:before="240"/>
        <w:ind w:left="284" w:right="239"/>
        <w:jc w:val="thaiDistribute"/>
        <w:rPr>
          <w:rFonts w:ascii="Angsana New" w:hAnsi="Angsana New" w:cs="Angsana New"/>
          <w:b/>
          <w:bCs/>
          <w:u w:val="single"/>
        </w:rPr>
      </w:pPr>
    </w:p>
    <w:p w14:paraId="70C341BC" w14:textId="752AA9C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59A3D3B" w14:textId="3C44F60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6B3E277" w14:textId="77777777" w:rsidR="00127741" w:rsidRDefault="00127741" w:rsidP="00127741">
      <w:pPr>
        <w:autoSpaceDE w:val="0"/>
        <w:autoSpaceDN w:val="0"/>
        <w:adjustRightInd w:val="0"/>
        <w:ind w:left="1701" w:right="594"/>
        <w:rPr>
          <w:rFonts w:ascii="Angsana New" w:hAnsi="Angsana New"/>
          <w:b/>
          <w:bCs/>
          <w:szCs w:val="24"/>
        </w:rPr>
      </w:pPr>
      <w:r w:rsidRPr="00E07964">
        <w:rPr>
          <w:rFonts w:ascii="Angsana New" w:hAnsi="Angsana New"/>
          <w:b/>
          <w:bCs/>
          <w:szCs w:val="24"/>
        </w:rPr>
        <w:t xml:space="preserve">HARN ENGINEERING SOLUTIONS PUBLIC COMPANY LIMITED </w:t>
      </w:r>
    </w:p>
    <w:p w14:paraId="6E03F101" w14:textId="77777777" w:rsidR="00127741" w:rsidRPr="0098539B" w:rsidRDefault="00127741" w:rsidP="00127741">
      <w:pPr>
        <w:autoSpaceDE w:val="0"/>
        <w:autoSpaceDN w:val="0"/>
        <w:adjustRightInd w:val="0"/>
        <w:ind w:left="1701" w:right="594"/>
        <w:rPr>
          <w:rFonts w:ascii="Angsana New" w:hAnsi="Angsana New"/>
          <w:b/>
          <w:bCs/>
          <w:szCs w:val="24"/>
        </w:rPr>
      </w:pPr>
      <w:r w:rsidRPr="0098539B">
        <w:rPr>
          <w:rFonts w:ascii="Angsana New" w:hAnsi="Angsana New"/>
          <w:b/>
          <w:bCs/>
          <w:szCs w:val="24"/>
        </w:rPr>
        <w:t xml:space="preserve">AND </w:t>
      </w:r>
      <w:proofErr w:type="gramStart"/>
      <w:r w:rsidRPr="0098539B">
        <w:rPr>
          <w:rFonts w:ascii="Angsana New" w:hAnsi="Angsana New"/>
          <w:b/>
          <w:bCs/>
          <w:szCs w:val="24"/>
        </w:rPr>
        <w:t xml:space="preserve">ITS </w:t>
      </w:r>
      <w:r w:rsidRPr="0098539B">
        <w:rPr>
          <w:rFonts w:ascii="Angsana New" w:hAnsi="Angsana New" w:hint="cs"/>
          <w:b/>
          <w:bCs/>
          <w:szCs w:val="24"/>
          <w:cs/>
        </w:rPr>
        <w:t xml:space="preserve"> </w:t>
      </w:r>
      <w:r w:rsidRPr="0098539B">
        <w:rPr>
          <w:rFonts w:ascii="Angsana New" w:hAnsi="Angsana New"/>
          <w:b/>
          <w:bCs/>
          <w:szCs w:val="24"/>
        </w:rPr>
        <w:t>SUBSIDIARIES</w:t>
      </w:r>
      <w:proofErr w:type="gramEnd"/>
    </w:p>
    <w:p w14:paraId="2841A448" w14:textId="77777777" w:rsidR="00127741" w:rsidRPr="0098539B" w:rsidRDefault="00127741" w:rsidP="00127741">
      <w:pPr>
        <w:autoSpaceDE w:val="0"/>
        <w:autoSpaceDN w:val="0"/>
        <w:adjustRightInd w:val="0"/>
        <w:ind w:left="1440" w:right="594" w:firstLine="261"/>
        <w:rPr>
          <w:rFonts w:ascii="Angsana New" w:hAnsi="Angsana New"/>
          <w:b/>
          <w:bCs/>
          <w:szCs w:val="24"/>
        </w:rPr>
      </w:pPr>
      <w:r w:rsidRPr="0098539B">
        <w:rPr>
          <w:rFonts w:ascii="Angsana New" w:hAnsi="Angsana New"/>
          <w:b/>
          <w:bCs/>
          <w:szCs w:val="24"/>
        </w:rPr>
        <w:t>FINANCIAL STATEMENTS</w:t>
      </w:r>
    </w:p>
    <w:p w14:paraId="79482DCD" w14:textId="77777777" w:rsidR="00127741" w:rsidRDefault="00127741" w:rsidP="00127741">
      <w:pPr>
        <w:autoSpaceDE w:val="0"/>
        <w:autoSpaceDN w:val="0"/>
        <w:adjustRightInd w:val="0"/>
        <w:ind w:left="1440" w:right="594" w:firstLine="261"/>
        <w:rPr>
          <w:rFonts w:ascii="Angsana New" w:hAnsi="Angsana New"/>
          <w:b/>
          <w:bCs/>
          <w:szCs w:val="24"/>
        </w:rPr>
      </w:pPr>
      <w:r w:rsidRPr="0098539B">
        <w:rPr>
          <w:rFonts w:ascii="Angsana New" w:hAnsi="Angsana New"/>
          <w:b/>
          <w:bCs/>
          <w:szCs w:val="24"/>
        </w:rPr>
        <w:t xml:space="preserve">DECEMBER 31, </w:t>
      </w:r>
      <w:r w:rsidRPr="0098539B">
        <w:rPr>
          <w:rFonts w:ascii="Angsana New" w:hAnsi="Angsana New" w:hint="cs"/>
          <w:b/>
          <w:bCs/>
          <w:szCs w:val="24"/>
        </w:rPr>
        <w:t>20</w:t>
      </w:r>
      <w:r w:rsidRPr="0098539B">
        <w:rPr>
          <w:rFonts w:ascii="Angsana New" w:hAnsi="Angsana New"/>
          <w:b/>
          <w:bCs/>
          <w:szCs w:val="24"/>
        </w:rPr>
        <w:t>25</w:t>
      </w:r>
    </w:p>
    <w:p w14:paraId="611214E5" w14:textId="77777777" w:rsidR="00127741" w:rsidRPr="00A06F06" w:rsidRDefault="00127741" w:rsidP="00127741">
      <w:pPr>
        <w:ind w:left="1440" w:right="113" w:firstLine="261"/>
        <w:rPr>
          <w:rFonts w:ascii="Angsana New" w:hAnsi="Angsana New"/>
          <w:b/>
          <w:bCs/>
          <w:color w:val="FF0000"/>
        </w:rPr>
      </w:pPr>
      <w:r w:rsidRPr="00A06F06">
        <w:rPr>
          <w:rFonts w:ascii="Angsana New" w:hAnsi="Angsana New"/>
          <w:b/>
          <w:bCs/>
        </w:rPr>
        <w:t>AND INDEPENDENT AUDITOR’S REPORT</w:t>
      </w:r>
    </w:p>
    <w:p w14:paraId="11ADAE7D" w14:textId="66C1395A" w:rsidR="00081417" w:rsidRPr="00CE3B48" w:rsidRDefault="00081417" w:rsidP="00D57A14">
      <w:pPr>
        <w:ind w:left="1560" w:right="311" w:firstLine="141"/>
        <w:jc w:val="thaiDistribute"/>
        <w:rPr>
          <w:rFonts w:ascii="Angsana New" w:eastAsia="Times" w:hAnsi="Angsana New" w:cs="Angsana New"/>
          <w:b/>
          <w:bCs/>
          <w:sz w:val="32"/>
          <w:szCs w:val="32"/>
          <w:lang w:eastAsia="en-US"/>
        </w:rPr>
      </w:pPr>
    </w:p>
    <w:p w14:paraId="2F900190" w14:textId="49941687" w:rsidR="00081417" w:rsidRPr="00CE3B48" w:rsidRDefault="00081417" w:rsidP="00CE3B48">
      <w:pPr>
        <w:ind w:left="1134" w:right="311"/>
        <w:jc w:val="thaiDistribute"/>
        <w:rPr>
          <w:rFonts w:ascii="Angsana New" w:eastAsia="Times" w:hAnsi="Angsana New" w:cs="Angsana New"/>
          <w:b/>
          <w:bCs/>
          <w:sz w:val="32"/>
          <w:szCs w:val="32"/>
          <w:lang w:eastAsia="en-US"/>
        </w:rPr>
      </w:pPr>
    </w:p>
    <w:p w14:paraId="7A6E8C12" w14:textId="1413F28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490D64A" w14:textId="660E546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3890366" w14:textId="4BFA61E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66B7977D" w14:textId="7FA9141A"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4222151" w14:textId="2C64CC1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F7240A" w14:textId="712E739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164207" w14:textId="56EFC0E9"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6C89797" w14:textId="186C59BE"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FBB985B" w14:textId="2AD095BB"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F0CE307" w14:textId="4C6E50F2"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F241FBE" w14:textId="67E28EF8"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9939CDA" w14:textId="2EF5527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468FE57" w14:textId="1AF20D0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235EE92" w14:textId="77777777" w:rsidR="00765F80" w:rsidRDefault="00765F80" w:rsidP="008015BD">
      <w:pPr>
        <w:tabs>
          <w:tab w:val="left" w:pos="709"/>
          <w:tab w:val="left" w:pos="1418"/>
        </w:tabs>
        <w:spacing w:before="240"/>
        <w:ind w:left="284" w:right="239"/>
        <w:jc w:val="thaiDistribute"/>
        <w:rPr>
          <w:rFonts w:ascii="Angsana New" w:hAnsi="Angsana New" w:cs="Angsana New"/>
          <w:b/>
          <w:bCs/>
          <w:u w:val="single"/>
          <w:cs/>
        </w:rPr>
        <w:sectPr w:rsidR="00765F80" w:rsidSect="00765F80">
          <w:headerReference w:type="default" r:id="rId8"/>
          <w:pgSz w:w="11906" w:h="16838"/>
          <w:pgMar w:top="1440" w:right="964" w:bottom="709" w:left="1418" w:header="340" w:footer="397" w:gutter="0"/>
          <w:cols w:space="708"/>
          <w:titlePg/>
          <w:docGrid w:linePitch="381"/>
        </w:sectPr>
      </w:pPr>
    </w:p>
    <w:p w14:paraId="52EB5D19" w14:textId="1AB83471"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C445DFB" w14:textId="459E673C" w:rsidR="00081417" w:rsidRDefault="00081417" w:rsidP="000D4C1E">
      <w:pPr>
        <w:tabs>
          <w:tab w:val="left" w:pos="709"/>
          <w:tab w:val="left" w:pos="1418"/>
        </w:tabs>
        <w:spacing w:before="240"/>
        <w:ind w:left="284" w:right="239"/>
        <w:jc w:val="thaiDistribute"/>
        <w:rPr>
          <w:rFonts w:ascii="Angsana New" w:hAnsi="Angsana New" w:cs="Angsana New"/>
          <w:b/>
          <w:bCs/>
          <w:u w:val="single"/>
        </w:rPr>
      </w:pPr>
    </w:p>
    <w:p w14:paraId="41F18DBA" w14:textId="77777777" w:rsidR="00127741" w:rsidRDefault="00127741" w:rsidP="008015BD">
      <w:pPr>
        <w:tabs>
          <w:tab w:val="left" w:pos="360"/>
        </w:tabs>
        <w:spacing w:before="120" w:after="240"/>
        <w:ind w:left="284" w:right="239"/>
        <w:rPr>
          <w:rFonts w:ascii="Angsana New" w:hAnsi="Angsana New" w:cs="Angsana New"/>
          <w:b/>
          <w:bCs/>
        </w:rPr>
      </w:pPr>
      <w:r w:rsidRPr="00127741">
        <w:rPr>
          <w:rFonts w:ascii="Angsana New" w:hAnsi="Angsana New" w:cs="Angsana New"/>
          <w:b/>
          <w:bCs/>
        </w:rPr>
        <w:t>INDEPENDENT AUDITOR’S REPORT</w:t>
      </w:r>
    </w:p>
    <w:p w14:paraId="1D7B8C1F" w14:textId="77777777" w:rsidR="00127741" w:rsidRDefault="00127741" w:rsidP="008015BD">
      <w:pPr>
        <w:tabs>
          <w:tab w:val="left" w:pos="360"/>
        </w:tabs>
        <w:spacing w:before="120" w:after="240"/>
        <w:ind w:left="284" w:right="239"/>
        <w:rPr>
          <w:rFonts w:ascii="Angsana New" w:hAnsi="Angsana New" w:cs="Angsana New"/>
        </w:rPr>
      </w:pPr>
      <w:r w:rsidRPr="00127741">
        <w:rPr>
          <w:rFonts w:ascii="Angsana New" w:hAnsi="Angsana New" w:cs="Angsana New"/>
        </w:rPr>
        <w:t xml:space="preserve">To The Shareholders of </w:t>
      </w:r>
      <w:proofErr w:type="spellStart"/>
      <w:r w:rsidRPr="00127741">
        <w:rPr>
          <w:rFonts w:ascii="Angsana New" w:hAnsi="Angsana New" w:cs="Angsana New"/>
        </w:rPr>
        <w:t>Harn</w:t>
      </w:r>
      <w:proofErr w:type="spellEnd"/>
      <w:r w:rsidRPr="00127741">
        <w:rPr>
          <w:rFonts w:ascii="Angsana New" w:hAnsi="Angsana New" w:cs="Angsana New"/>
        </w:rPr>
        <w:t xml:space="preserve"> Engineering Solutions Public Company Limited</w:t>
      </w:r>
    </w:p>
    <w:p w14:paraId="698E9F43" w14:textId="77777777" w:rsidR="00127741" w:rsidRDefault="00127741" w:rsidP="00F409D6">
      <w:pPr>
        <w:pStyle w:val="a"/>
        <w:spacing w:before="120"/>
        <w:ind w:left="284" w:right="239"/>
        <w:jc w:val="thaiDistribute"/>
        <w:rPr>
          <w:rFonts w:ascii="Angsana New" w:eastAsia="MS Mincho" w:hAnsi="Angsana New"/>
          <w:b/>
          <w:bCs/>
          <w:lang w:eastAsia="zh-CN"/>
        </w:rPr>
      </w:pPr>
      <w:r w:rsidRPr="00127741">
        <w:rPr>
          <w:rFonts w:ascii="Angsana New" w:eastAsia="MS Mincho" w:hAnsi="Angsana New"/>
          <w:b/>
          <w:bCs/>
          <w:lang w:eastAsia="zh-CN"/>
        </w:rPr>
        <w:t>Opinion</w:t>
      </w:r>
    </w:p>
    <w:p w14:paraId="2A027271" w14:textId="42F963E2" w:rsidR="00127741" w:rsidRPr="0098539B" w:rsidRDefault="00127741" w:rsidP="00127741">
      <w:pPr>
        <w:pStyle w:val="ps-000-normal"/>
        <w:spacing w:before="120"/>
        <w:ind w:left="284"/>
        <w:jc w:val="thaiDistribute"/>
        <w:rPr>
          <w:rFonts w:ascii="Angsana New" w:hAnsi="Angsana New" w:cs="Angsana New"/>
          <w:spacing w:val="-2"/>
          <w:sz w:val="28"/>
          <w:szCs w:val="28"/>
        </w:rPr>
      </w:pPr>
      <w:r w:rsidRPr="00BA6B0F">
        <w:rPr>
          <w:rFonts w:ascii="Angsana New" w:hAnsi="Angsana New" w:cs="Angsana New"/>
          <w:spacing w:val="-2"/>
          <w:sz w:val="28"/>
          <w:szCs w:val="28"/>
        </w:rPr>
        <w:t xml:space="preserve">I have audited the consolidated financial statements of </w:t>
      </w:r>
      <w:proofErr w:type="spellStart"/>
      <w:r>
        <w:rPr>
          <w:rFonts w:ascii="Angsana New" w:hAnsi="Angsana New" w:cs="Angsana New"/>
          <w:spacing w:val="-2"/>
          <w:sz w:val="28"/>
          <w:szCs w:val="28"/>
        </w:rPr>
        <w:t>Harn</w:t>
      </w:r>
      <w:proofErr w:type="spellEnd"/>
      <w:r>
        <w:rPr>
          <w:rFonts w:ascii="Angsana New" w:hAnsi="Angsana New" w:cs="Angsana New"/>
          <w:spacing w:val="-2"/>
          <w:sz w:val="28"/>
          <w:szCs w:val="28"/>
        </w:rPr>
        <w:t xml:space="preserve"> Engineering Solutions Public Company Limited </w:t>
      </w:r>
      <w:r w:rsidRPr="00BA6B0F">
        <w:rPr>
          <w:rFonts w:ascii="Angsana New" w:hAnsi="Angsana New" w:cs="Angsana New"/>
          <w:spacing w:val="-2"/>
          <w:sz w:val="28"/>
          <w:szCs w:val="28"/>
        </w:rPr>
        <w:t xml:space="preserve">and its subsidiaries (“the Group”), and the separate financial statement of </w:t>
      </w:r>
      <w:proofErr w:type="spellStart"/>
      <w:r>
        <w:rPr>
          <w:rFonts w:ascii="Angsana New" w:hAnsi="Angsana New" w:cs="Angsana New"/>
          <w:spacing w:val="-2"/>
          <w:sz w:val="28"/>
          <w:szCs w:val="28"/>
        </w:rPr>
        <w:t>Harn</w:t>
      </w:r>
      <w:proofErr w:type="spellEnd"/>
      <w:r>
        <w:rPr>
          <w:rFonts w:ascii="Angsana New" w:hAnsi="Angsana New" w:cs="Angsana New"/>
          <w:spacing w:val="-2"/>
          <w:sz w:val="28"/>
          <w:szCs w:val="28"/>
        </w:rPr>
        <w:t xml:space="preserve"> Engineering Solutions Public Company Limited </w:t>
      </w:r>
      <w:r w:rsidRPr="00BA6B0F">
        <w:rPr>
          <w:rFonts w:ascii="Angsana New" w:hAnsi="Angsana New" w:cs="Angsana New"/>
          <w:spacing w:val="-2"/>
          <w:sz w:val="28"/>
          <w:szCs w:val="28"/>
        </w:rPr>
        <w:t xml:space="preserve">(“the Company”) which comprise the consolidated and separate statements of financial position as at </w:t>
      </w:r>
      <w:r w:rsidRPr="0098539B">
        <w:rPr>
          <w:rFonts w:ascii="Angsana New" w:hAnsi="Angsana New" w:cs="Angsana New"/>
          <w:spacing w:val="-2"/>
          <w:sz w:val="28"/>
          <w:szCs w:val="28"/>
        </w:rPr>
        <w:t xml:space="preserve">December 31, 2025, the consolidated and separate statements of total comprehensive income, changes in shareholders’ equity and cash flows for the year then ended, and notes to the financial statements, including a summary of significant accounting policies. </w:t>
      </w:r>
    </w:p>
    <w:p w14:paraId="3AED30DE" w14:textId="77777777" w:rsidR="00127741" w:rsidRPr="00670EEA" w:rsidRDefault="00127741" w:rsidP="00127741">
      <w:pPr>
        <w:pStyle w:val="ps-000-normal"/>
        <w:spacing w:after="240"/>
        <w:ind w:left="284"/>
        <w:jc w:val="thaiDistribute"/>
        <w:rPr>
          <w:rFonts w:ascii="Angsana New" w:hAnsi="Angsana New" w:cs="Angsana New"/>
          <w:spacing w:val="-2"/>
          <w:sz w:val="28"/>
          <w:szCs w:val="28"/>
        </w:rPr>
      </w:pPr>
      <w:r w:rsidRPr="0098539B">
        <w:rPr>
          <w:rFonts w:ascii="Angsana New" w:hAnsi="Angsana New" w:cs="Angsana New"/>
          <w:spacing w:val="-2"/>
          <w:sz w:val="28"/>
          <w:szCs w:val="28"/>
        </w:rPr>
        <w:t xml:space="preserve">In my opinion, the consolidated and separate financial statements referred the consolidated and separate statements of financial position of </w:t>
      </w:r>
      <w:proofErr w:type="spellStart"/>
      <w:r w:rsidRPr="0098539B">
        <w:rPr>
          <w:rFonts w:ascii="Angsana New" w:hAnsi="Angsana New" w:cs="Angsana New"/>
          <w:spacing w:val="-2"/>
          <w:sz w:val="28"/>
          <w:szCs w:val="28"/>
        </w:rPr>
        <w:t>Harn</w:t>
      </w:r>
      <w:proofErr w:type="spellEnd"/>
      <w:r w:rsidRPr="0098539B">
        <w:rPr>
          <w:rFonts w:ascii="Angsana New" w:hAnsi="Angsana New" w:cs="Angsana New"/>
          <w:spacing w:val="-2"/>
          <w:sz w:val="28"/>
          <w:szCs w:val="28"/>
        </w:rPr>
        <w:t xml:space="preserve"> Engineering Solutions Public Company Limited and its subsidiaries as at December 31, 2025, and the consolidated and separate of financial performance and the consolidated and separate cash flows for the year then ended</w:t>
      </w:r>
      <w:r w:rsidRPr="00654B15">
        <w:rPr>
          <w:rFonts w:ascii="Angsana New" w:hAnsi="Angsana New" w:cs="Angsana New"/>
          <w:spacing w:val="-2"/>
          <w:sz w:val="28"/>
          <w:szCs w:val="28"/>
        </w:rPr>
        <w:t xml:space="preserve"> in accordance with Thai Financial Reporting Standards.</w:t>
      </w:r>
    </w:p>
    <w:p w14:paraId="763EE001" w14:textId="77777777" w:rsidR="00127741" w:rsidRDefault="00127741" w:rsidP="00127741">
      <w:pPr>
        <w:pStyle w:val="ps-000-normal"/>
        <w:spacing w:before="120" w:after="0"/>
        <w:ind w:left="284"/>
        <w:jc w:val="thaiDistribute"/>
        <w:rPr>
          <w:rFonts w:ascii="Angsana New" w:hAnsi="Angsana New" w:cs="Angsana New"/>
          <w:b/>
          <w:bCs/>
          <w:spacing w:val="-2"/>
          <w:sz w:val="28"/>
          <w:szCs w:val="28"/>
        </w:rPr>
      </w:pPr>
      <w:r>
        <w:rPr>
          <w:rFonts w:ascii="Angsana New" w:hAnsi="Angsana New" w:cs="Angsana New"/>
          <w:b/>
          <w:bCs/>
          <w:spacing w:val="-2"/>
          <w:sz w:val="28"/>
          <w:szCs w:val="28"/>
        </w:rPr>
        <w:t xml:space="preserve">Basis for Opinion  </w:t>
      </w:r>
    </w:p>
    <w:p w14:paraId="4164A18F" w14:textId="454C40B1" w:rsidR="00127741" w:rsidRPr="00244D3F" w:rsidRDefault="00127741" w:rsidP="00244D3F">
      <w:pPr>
        <w:pStyle w:val="ps-000-normal"/>
        <w:spacing w:before="120"/>
        <w:ind w:left="284"/>
        <w:jc w:val="thaiDistribute"/>
        <w:rPr>
          <w:rFonts w:ascii="Angsana New" w:hAnsi="Angsana New" w:cs="Angsana New"/>
          <w:spacing w:val="-2"/>
          <w:sz w:val="28"/>
          <w:szCs w:val="28"/>
        </w:rPr>
      </w:pPr>
      <w:r w:rsidRPr="00A06F06">
        <w:rPr>
          <w:rFonts w:ascii="Angsana New" w:hAnsi="Angsana New" w:cs="Angsana New"/>
          <w:spacing w:val="-2"/>
          <w:sz w:val="28"/>
          <w:szCs w:val="28"/>
        </w:rPr>
        <w:t xml:space="preserve">I </w:t>
      </w:r>
      <w:r w:rsidR="0098539B" w:rsidRPr="0098539B">
        <w:rPr>
          <w:rFonts w:ascii="Angsana New" w:hAnsi="Angsana New" w:cs="Angsana New"/>
          <w:spacing w:val="-2"/>
          <w:sz w:val="28"/>
          <w:szCs w:val="28"/>
        </w:rPr>
        <w:t xml:space="preserve">conducted my audit in accordance with Thai Standards on Auditing. My responsibilities under those standards are further described in the Auditor’s responsibilities for the audit of the consolidated and separate financial statements in my report. </w:t>
      </w:r>
      <w:r w:rsidR="00244D3F">
        <w:rPr>
          <w:rFonts w:ascii="Angsana New" w:hAnsi="Angsana New" w:cs="Angsana New"/>
          <w:spacing w:val="-2"/>
          <w:sz w:val="28"/>
          <w:szCs w:val="28"/>
          <w:cs/>
        </w:rPr>
        <w:br/>
      </w:r>
      <w:r w:rsidR="0098539B" w:rsidRPr="0098539B">
        <w:rPr>
          <w:rFonts w:ascii="Angsana New" w:hAnsi="Angsana New" w:cs="Angsana New"/>
          <w:spacing w:val="-2"/>
          <w:sz w:val="28"/>
          <w:szCs w:val="28"/>
        </w:rPr>
        <w:t>I am independent of the Group and the Company in accordance with the Code of Ethics for Professional Accountants including Independence Standards issued by the Federation of Accounting Professions (“Code of Ethics for Professional Accountants”) as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Pr="00A06F06">
        <w:rPr>
          <w:rFonts w:ascii="Angsana New" w:hAnsi="Angsana New" w:cs="Angsana New"/>
          <w:spacing w:val="-2"/>
          <w:sz w:val="28"/>
          <w:szCs w:val="28"/>
        </w:rPr>
        <w:t>.</w:t>
      </w:r>
    </w:p>
    <w:p w14:paraId="77E7CF89" w14:textId="28E33E45" w:rsidR="00F409D6" w:rsidRDefault="00F409D6" w:rsidP="00F409D6">
      <w:pPr>
        <w:tabs>
          <w:tab w:val="left" w:pos="1276"/>
        </w:tabs>
        <w:spacing w:before="240"/>
        <w:ind w:left="284" w:right="239"/>
        <w:jc w:val="thaiDistribute"/>
        <w:rPr>
          <w:rFonts w:ascii="Angsana New" w:hAnsi="Angsana New"/>
          <w:b/>
          <w:bCs/>
        </w:rPr>
      </w:pPr>
    </w:p>
    <w:p w14:paraId="30D8AAB2" w14:textId="0319290A" w:rsidR="00A056B5" w:rsidRDefault="00A056B5" w:rsidP="00F409D6">
      <w:pPr>
        <w:tabs>
          <w:tab w:val="left" w:pos="1276"/>
        </w:tabs>
        <w:spacing w:before="240"/>
        <w:ind w:left="284" w:right="239"/>
        <w:jc w:val="thaiDistribute"/>
        <w:rPr>
          <w:rFonts w:ascii="Angsana New" w:hAnsi="Angsana New"/>
          <w:b/>
          <w:bCs/>
        </w:rPr>
      </w:pPr>
    </w:p>
    <w:p w14:paraId="0172B5F5" w14:textId="77777777" w:rsidR="00244D3F" w:rsidRDefault="00244D3F" w:rsidP="00F409D6">
      <w:pPr>
        <w:tabs>
          <w:tab w:val="left" w:pos="1276"/>
        </w:tabs>
        <w:spacing w:before="240"/>
        <w:ind w:left="284" w:right="239"/>
        <w:jc w:val="thaiDistribute"/>
        <w:rPr>
          <w:rFonts w:ascii="Angsana New" w:hAnsi="Angsana New"/>
          <w:b/>
          <w:bCs/>
        </w:rPr>
      </w:pPr>
    </w:p>
    <w:p w14:paraId="774804D9" w14:textId="77777777" w:rsidR="00A056B5" w:rsidRPr="00127741" w:rsidRDefault="00A056B5" w:rsidP="00F409D6">
      <w:pPr>
        <w:tabs>
          <w:tab w:val="left" w:pos="1276"/>
        </w:tabs>
        <w:spacing w:before="240"/>
        <w:ind w:left="284" w:right="239"/>
        <w:jc w:val="thaiDistribute"/>
        <w:rPr>
          <w:rFonts w:ascii="Angsana New" w:hAnsi="Angsana New"/>
          <w:b/>
          <w:bCs/>
        </w:rPr>
      </w:pPr>
    </w:p>
    <w:p w14:paraId="1F5C7D21" w14:textId="4E23F584" w:rsidR="00F409D6" w:rsidRPr="005D1444" w:rsidRDefault="00702A0A" w:rsidP="00702A0A">
      <w:pPr>
        <w:spacing w:before="120"/>
        <w:jc w:val="center"/>
        <w:rPr>
          <w:rFonts w:ascii="Angsana New" w:hAnsi="Angsana New"/>
        </w:rPr>
      </w:pPr>
      <w:r>
        <w:rPr>
          <w:rFonts w:ascii="Angsana New" w:hAnsi="Angsana New" w:hint="cs"/>
          <w:spacing w:val="-3"/>
          <w:cs/>
        </w:rPr>
        <w:t xml:space="preserve">                                                                                                                                                                                      </w:t>
      </w:r>
      <w:r w:rsidR="00F409D6" w:rsidRPr="005D1444">
        <w:rPr>
          <w:rFonts w:ascii="Angsana New" w:hAnsi="Angsana New"/>
          <w:spacing w:val="-3"/>
          <w:cs/>
        </w:rPr>
        <w:t>*****/</w:t>
      </w:r>
      <w:r w:rsidR="008053A9" w:rsidRPr="008053A9">
        <w:rPr>
          <w:rFonts w:ascii="Angsana New" w:hAnsi="Angsana New"/>
          <w:spacing w:val="-3"/>
        </w:rPr>
        <w:t>2</w:t>
      </w:r>
    </w:p>
    <w:p w14:paraId="2A139612" w14:textId="77777777" w:rsidR="00F409D6" w:rsidRDefault="00F409D6" w:rsidP="00F409D6">
      <w:pPr>
        <w:tabs>
          <w:tab w:val="left" w:pos="1276"/>
        </w:tabs>
        <w:spacing w:before="240"/>
        <w:ind w:left="284" w:right="239"/>
        <w:jc w:val="thaiDistribute"/>
        <w:rPr>
          <w:rFonts w:ascii="Angsana New" w:hAnsi="Angsana New"/>
          <w:b/>
          <w:bCs/>
        </w:rPr>
      </w:pPr>
    </w:p>
    <w:p w14:paraId="255AB76D" w14:textId="77777777" w:rsidR="00F409D6" w:rsidRDefault="00F409D6" w:rsidP="00F409D6">
      <w:pPr>
        <w:tabs>
          <w:tab w:val="left" w:pos="1276"/>
        </w:tabs>
        <w:spacing w:before="240"/>
        <w:ind w:left="284" w:right="239"/>
        <w:jc w:val="thaiDistribute"/>
        <w:rPr>
          <w:rFonts w:ascii="Angsana New" w:hAnsi="Angsana New"/>
          <w:b/>
          <w:bCs/>
        </w:rPr>
      </w:pPr>
    </w:p>
    <w:p w14:paraId="79067810" w14:textId="20EEFD16" w:rsidR="00F409D6" w:rsidRDefault="00F409D6" w:rsidP="00F409D6">
      <w:pPr>
        <w:pStyle w:val="CM2"/>
        <w:spacing w:after="200"/>
        <w:jc w:val="center"/>
        <w:rPr>
          <w:rFonts w:ascii="Angsana New" w:hAnsi="Angsana New" w:cs="Angsana New"/>
          <w:sz w:val="28"/>
          <w:szCs w:val="28"/>
        </w:rPr>
      </w:pPr>
      <w:r w:rsidRPr="005D1444">
        <w:rPr>
          <w:rFonts w:ascii="Angsana New" w:hAnsi="Angsana New" w:cs="Angsana New"/>
          <w:sz w:val="28"/>
          <w:szCs w:val="28"/>
          <w:cs/>
        </w:rPr>
        <w:lastRenderedPageBreak/>
        <w:t xml:space="preserve">– </w:t>
      </w:r>
      <w:r w:rsidR="008053A9" w:rsidRPr="008053A9">
        <w:rPr>
          <w:rFonts w:ascii="Angsana New" w:hAnsi="Angsana New" w:cs="Angsana New"/>
          <w:sz w:val="28"/>
          <w:szCs w:val="28"/>
        </w:rPr>
        <w:t>2</w:t>
      </w:r>
      <w:r w:rsidRPr="005D1444">
        <w:rPr>
          <w:rFonts w:ascii="Angsana New" w:hAnsi="Angsana New" w:cs="Angsana New"/>
          <w:sz w:val="28"/>
          <w:szCs w:val="28"/>
        </w:rPr>
        <w:t xml:space="preserve"> </w:t>
      </w:r>
      <w:r w:rsidRPr="005D1444">
        <w:rPr>
          <w:rFonts w:ascii="Angsana New" w:hAnsi="Angsana New" w:cs="Angsana New"/>
          <w:sz w:val="28"/>
          <w:szCs w:val="28"/>
          <w:cs/>
        </w:rPr>
        <w:t>–</w:t>
      </w:r>
    </w:p>
    <w:p w14:paraId="11C728ED" w14:textId="77777777" w:rsidR="00127741" w:rsidRPr="00E07964" w:rsidRDefault="00127741" w:rsidP="00127741">
      <w:pPr>
        <w:pStyle w:val="ps-000-normal"/>
        <w:spacing w:before="120" w:after="0"/>
        <w:ind w:left="284"/>
        <w:jc w:val="thaiDistribute"/>
        <w:rPr>
          <w:rFonts w:ascii="Angsana New" w:hAnsi="Angsana New"/>
          <w:b/>
          <w:bCs/>
          <w:sz w:val="28"/>
          <w:szCs w:val="28"/>
        </w:rPr>
      </w:pPr>
      <w:r w:rsidRPr="00E07964">
        <w:rPr>
          <w:rFonts w:ascii="Angsana New" w:hAnsi="Angsana New"/>
          <w:b/>
          <w:bCs/>
          <w:sz w:val="28"/>
          <w:szCs w:val="28"/>
        </w:rPr>
        <w:t xml:space="preserve">Key Audit Matters  </w:t>
      </w:r>
    </w:p>
    <w:p w14:paraId="5F18EA5F" w14:textId="77777777" w:rsidR="00127741" w:rsidRPr="00BA6B0F" w:rsidRDefault="00127741" w:rsidP="00127741">
      <w:pPr>
        <w:pStyle w:val="ps-000-normal"/>
        <w:spacing w:before="120"/>
        <w:ind w:left="284"/>
        <w:jc w:val="thaiDistribute"/>
        <w:rPr>
          <w:rFonts w:ascii="Angsana New" w:hAnsi="Angsana New" w:cs="Angsana New"/>
          <w:spacing w:val="-2"/>
          <w:sz w:val="28"/>
          <w:szCs w:val="28"/>
        </w:rPr>
      </w:pPr>
      <w:r w:rsidRPr="00BA6B0F">
        <w:rPr>
          <w:rFonts w:ascii="Angsana New" w:hAnsi="Angsana New" w:cs="Angsana New"/>
          <w:spacing w:val="-2"/>
          <w:sz w:val="28"/>
          <w:szCs w:val="28"/>
        </w:rPr>
        <w:t xml:space="preserve">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  </w:t>
      </w:r>
    </w:p>
    <w:p w14:paraId="59E43665" w14:textId="77777777" w:rsidR="00127741" w:rsidRPr="00BA6B0F" w:rsidRDefault="00127741" w:rsidP="00127741">
      <w:pPr>
        <w:pStyle w:val="ps-000-normal"/>
        <w:spacing w:before="120"/>
        <w:ind w:left="426" w:hanging="142"/>
        <w:jc w:val="thaiDistribute"/>
        <w:rPr>
          <w:rFonts w:ascii="Angsana New" w:hAnsi="Angsana New" w:cs="Angsana New"/>
          <w:spacing w:val="-2"/>
          <w:sz w:val="28"/>
          <w:szCs w:val="28"/>
        </w:rPr>
      </w:pPr>
      <w:r w:rsidRPr="009504E0">
        <w:rPr>
          <w:rFonts w:ascii="Angsana New" w:hAnsi="Angsana New" w:cs="Angsana New"/>
          <w:spacing w:val="-2"/>
          <w:sz w:val="28"/>
          <w:szCs w:val="28"/>
        </w:rPr>
        <w:t>Key audit matter and how audit procedures respond to this matter are</w:t>
      </w:r>
      <w:r w:rsidRPr="009504E0">
        <w:rPr>
          <w:rFonts w:ascii="Angsana New" w:hAnsi="Angsana New" w:cs="Angsana New"/>
          <w:spacing w:val="-2"/>
          <w:sz w:val="28"/>
          <w:szCs w:val="28"/>
          <w:cs/>
        </w:rPr>
        <w:t xml:space="preserve"> </w:t>
      </w:r>
      <w:r w:rsidRPr="009504E0">
        <w:rPr>
          <w:rFonts w:ascii="Angsana New" w:hAnsi="Angsana New" w:cs="Angsana New"/>
          <w:spacing w:val="-2"/>
          <w:sz w:val="28"/>
          <w:szCs w:val="28"/>
        </w:rPr>
        <w:t>described below.</w:t>
      </w:r>
    </w:p>
    <w:p w14:paraId="2307B282" w14:textId="77777777" w:rsidR="00127741" w:rsidRPr="00BA6B0F" w:rsidRDefault="00127741" w:rsidP="00127741">
      <w:pPr>
        <w:pStyle w:val="ps-000-normal"/>
        <w:ind w:firstLine="284"/>
        <w:jc w:val="thaiDistribute"/>
        <w:rPr>
          <w:rFonts w:ascii="Angsana New" w:hAnsi="Angsana New" w:cs="Angsana New"/>
          <w:i/>
          <w:iCs/>
          <w:spacing w:val="-2"/>
          <w:sz w:val="28"/>
          <w:szCs w:val="28"/>
          <w:u w:val="single"/>
        </w:rPr>
      </w:pPr>
      <w:r w:rsidRPr="00BA6B0F">
        <w:rPr>
          <w:rFonts w:ascii="Angsana New" w:hAnsi="Angsana New" w:cs="Angsana New"/>
          <w:i/>
          <w:iCs/>
          <w:spacing w:val="-2"/>
          <w:sz w:val="28"/>
          <w:szCs w:val="28"/>
          <w:u w:val="single"/>
        </w:rPr>
        <w:t>1</w:t>
      </w:r>
      <w:r w:rsidRPr="00BA6B0F">
        <w:rPr>
          <w:rFonts w:ascii="Angsana New" w:hAnsi="Angsana New" w:cs="Angsana New" w:hint="cs"/>
          <w:i/>
          <w:iCs/>
          <w:spacing w:val="-2"/>
          <w:sz w:val="28"/>
          <w:szCs w:val="28"/>
          <w:u w:val="single"/>
          <w:cs/>
        </w:rPr>
        <w:t>.</w:t>
      </w:r>
      <w:r w:rsidRPr="00BA6B0F">
        <w:rPr>
          <w:rFonts w:ascii="Angsana New" w:hAnsi="Angsana New" w:cs="Angsana New"/>
          <w:i/>
          <w:iCs/>
          <w:spacing w:val="-2"/>
          <w:sz w:val="28"/>
          <w:szCs w:val="28"/>
          <w:u w:val="single"/>
        </w:rPr>
        <w:t>Revenue from sales and service</w:t>
      </w:r>
    </w:p>
    <w:p w14:paraId="7957FBB1" w14:textId="443BC6D4" w:rsidR="00127741" w:rsidRPr="00BA6B0F" w:rsidRDefault="00127741" w:rsidP="00127741">
      <w:pPr>
        <w:pStyle w:val="ps-000-normal"/>
        <w:ind w:left="284"/>
        <w:jc w:val="thaiDistribute"/>
        <w:rPr>
          <w:rFonts w:ascii="Angsana New" w:hAnsi="Angsana New" w:cs="Angsana New"/>
          <w:spacing w:val="-2"/>
          <w:sz w:val="28"/>
          <w:szCs w:val="28"/>
        </w:rPr>
      </w:pPr>
      <w:r>
        <w:rPr>
          <w:rFonts w:ascii="Angsana New" w:hAnsi="Angsana New" w:cs="Angsana New"/>
          <w:spacing w:val="-2"/>
          <w:sz w:val="28"/>
          <w:szCs w:val="28"/>
          <w:cs/>
        </w:rPr>
        <w:tab/>
      </w:r>
      <w:r w:rsidRPr="00BA6B0F">
        <w:rPr>
          <w:rFonts w:ascii="Angsana New" w:hAnsi="Angsana New" w:cs="Angsana New"/>
          <w:spacing w:val="-2"/>
          <w:sz w:val="28"/>
          <w:szCs w:val="28"/>
        </w:rPr>
        <w:t xml:space="preserve">The Group </w:t>
      </w:r>
      <w:r w:rsidRPr="00752480">
        <w:rPr>
          <w:rFonts w:ascii="Angsana New" w:hAnsi="Angsana New" w:cs="Angsana New"/>
          <w:spacing w:val="-2"/>
          <w:sz w:val="28"/>
          <w:szCs w:val="28"/>
        </w:rPr>
        <w:t xml:space="preserve">and the Company had revenue from sales and service derived from six main business segments which are fire protection </w:t>
      </w:r>
      <w:r w:rsidR="003450D4">
        <w:rPr>
          <w:rFonts w:ascii="Angsana New" w:hAnsi="Angsana New" w:cs="Angsana New"/>
          <w:spacing w:val="-2"/>
          <w:sz w:val="28"/>
          <w:szCs w:val="28"/>
        </w:rPr>
        <w:t xml:space="preserve">products </w:t>
      </w:r>
      <w:r w:rsidRPr="00752480">
        <w:rPr>
          <w:rFonts w:ascii="Angsana New" w:hAnsi="Angsana New" w:cs="Angsana New"/>
          <w:spacing w:val="-2"/>
          <w:sz w:val="28"/>
          <w:szCs w:val="28"/>
        </w:rPr>
        <w:t xml:space="preserve">and projects, sanitary and air-conditioning systems, </w:t>
      </w:r>
      <w:r w:rsidR="003450D4">
        <w:rPr>
          <w:rFonts w:ascii="Angsana New" w:hAnsi="Angsana New" w:cs="Angsana New"/>
          <w:spacing w:val="-2"/>
          <w:sz w:val="28"/>
          <w:szCs w:val="28"/>
        </w:rPr>
        <w:t>r</w:t>
      </w:r>
      <w:r w:rsidR="003450D4" w:rsidRPr="003450D4">
        <w:rPr>
          <w:rFonts w:ascii="Angsana New" w:hAnsi="Angsana New" w:cs="Angsana New"/>
          <w:spacing w:val="-2"/>
          <w:sz w:val="28"/>
          <w:szCs w:val="28"/>
        </w:rPr>
        <w:t xml:space="preserve">efrigeration </w:t>
      </w:r>
      <w:r w:rsidR="003450D4">
        <w:rPr>
          <w:rFonts w:ascii="Angsana New" w:hAnsi="Angsana New" w:cs="Angsana New"/>
          <w:spacing w:val="-2"/>
          <w:sz w:val="28"/>
          <w:szCs w:val="28"/>
        </w:rPr>
        <w:t>s</w:t>
      </w:r>
      <w:r w:rsidR="003450D4" w:rsidRPr="003450D4">
        <w:rPr>
          <w:rFonts w:ascii="Angsana New" w:hAnsi="Angsana New" w:cs="Angsana New"/>
          <w:spacing w:val="-2"/>
          <w:sz w:val="28"/>
          <w:szCs w:val="28"/>
        </w:rPr>
        <w:t>ystem</w:t>
      </w:r>
      <w:r w:rsidR="003450D4">
        <w:rPr>
          <w:rFonts w:ascii="Angsana New" w:hAnsi="Angsana New" w:cs="Angsana New"/>
          <w:spacing w:val="-2"/>
          <w:sz w:val="28"/>
          <w:szCs w:val="28"/>
        </w:rPr>
        <w:t xml:space="preserve">, </w:t>
      </w:r>
      <w:r w:rsidRPr="00752480">
        <w:rPr>
          <w:rFonts w:ascii="Angsana New" w:hAnsi="Angsana New" w:cs="Angsana New"/>
          <w:spacing w:val="-2"/>
          <w:sz w:val="28"/>
          <w:szCs w:val="28"/>
        </w:rPr>
        <w:t>digital printing system</w:t>
      </w:r>
      <w:bookmarkStart w:id="0" w:name="_Hlk64367812"/>
      <w:r w:rsidR="003450D4">
        <w:rPr>
          <w:rFonts w:ascii="Angsana New" w:hAnsi="Angsana New" w:cs="Angsana New"/>
          <w:spacing w:val="-2"/>
          <w:sz w:val="28"/>
          <w:szCs w:val="28"/>
        </w:rPr>
        <w:t xml:space="preserve">, </w:t>
      </w:r>
      <w:r w:rsidRPr="00752480">
        <w:rPr>
          <w:rFonts w:ascii="Angsana New" w:hAnsi="Angsana New" w:cs="Angsana New"/>
          <w:spacing w:val="-2"/>
          <w:sz w:val="28"/>
          <w:szCs w:val="28"/>
        </w:rPr>
        <w:t xml:space="preserve">building-IoT solutions </w:t>
      </w:r>
      <w:bookmarkEnd w:id="0"/>
      <w:r w:rsidRPr="00752480">
        <w:rPr>
          <w:rFonts w:ascii="Angsana New" w:hAnsi="Angsana New" w:cs="Angsana New"/>
          <w:spacing w:val="-2"/>
          <w:sz w:val="28"/>
          <w:szCs w:val="28"/>
        </w:rPr>
        <w:t xml:space="preserve">and </w:t>
      </w:r>
      <w:r w:rsidR="003450D4">
        <w:rPr>
          <w:rFonts w:ascii="Angsana New" w:hAnsi="Angsana New" w:cs="Angsana New"/>
          <w:spacing w:val="-2"/>
          <w:sz w:val="28"/>
          <w:szCs w:val="28"/>
        </w:rPr>
        <w:t>p</w:t>
      </w:r>
      <w:r w:rsidR="003450D4" w:rsidRPr="003450D4">
        <w:rPr>
          <w:rFonts w:ascii="Angsana New" w:hAnsi="Angsana New" w:cs="Angsana New"/>
          <w:spacing w:val="-2"/>
          <w:sz w:val="28"/>
          <w:szCs w:val="28"/>
        </w:rPr>
        <w:t xml:space="preserve">roducts of </w:t>
      </w:r>
      <w:r w:rsidR="003450D4">
        <w:rPr>
          <w:rFonts w:ascii="Angsana New" w:hAnsi="Angsana New" w:cs="Angsana New"/>
          <w:spacing w:val="-2"/>
          <w:sz w:val="28"/>
          <w:szCs w:val="28"/>
        </w:rPr>
        <w:t>m</w:t>
      </w:r>
      <w:r w:rsidR="003450D4" w:rsidRPr="003450D4">
        <w:rPr>
          <w:rFonts w:ascii="Angsana New" w:hAnsi="Angsana New" w:cs="Angsana New"/>
          <w:spacing w:val="-2"/>
          <w:sz w:val="28"/>
          <w:szCs w:val="28"/>
        </w:rPr>
        <w:t xml:space="preserve">edical 3D </w:t>
      </w:r>
      <w:r w:rsidRPr="00752480">
        <w:rPr>
          <w:rFonts w:ascii="Angsana New" w:hAnsi="Angsana New" w:cs="Angsana New"/>
          <w:spacing w:val="-2"/>
          <w:sz w:val="28"/>
          <w:szCs w:val="28"/>
        </w:rPr>
        <w:t>printing systems for the year ended December 31, 202</w:t>
      </w:r>
      <w:r w:rsidRPr="00752480">
        <w:rPr>
          <w:rFonts w:ascii="Angsana New" w:hAnsi="Angsana New" w:cs="Angsana New" w:hint="cs"/>
          <w:spacing w:val="-2"/>
          <w:sz w:val="28"/>
          <w:szCs w:val="28"/>
          <w:cs/>
        </w:rPr>
        <w:t>5</w:t>
      </w:r>
      <w:r w:rsidRPr="00752480">
        <w:rPr>
          <w:rFonts w:ascii="Angsana New" w:hAnsi="Angsana New" w:cs="Angsana New"/>
          <w:spacing w:val="-2"/>
          <w:sz w:val="28"/>
          <w:szCs w:val="28"/>
        </w:rPr>
        <w:t xml:space="preserve"> amounting to Baht </w:t>
      </w:r>
      <w:r w:rsidR="00752480" w:rsidRPr="00752480">
        <w:rPr>
          <w:rFonts w:ascii="Angsana New" w:hAnsi="Angsana New" w:cs="Angsana New" w:hint="cs"/>
          <w:spacing w:val="-2"/>
          <w:sz w:val="28"/>
          <w:szCs w:val="28"/>
          <w:cs/>
        </w:rPr>
        <w:t>1,181</w:t>
      </w:r>
      <w:r w:rsidR="006C61FE">
        <w:rPr>
          <w:rFonts w:ascii="Angsana New" w:hAnsi="Angsana New" w:cs="Angsana New" w:hint="cs"/>
          <w:spacing w:val="-2"/>
          <w:sz w:val="28"/>
          <w:szCs w:val="28"/>
          <w:cs/>
        </w:rPr>
        <w:t>.10</w:t>
      </w:r>
      <w:r w:rsidRPr="00752480">
        <w:rPr>
          <w:rFonts w:ascii="Angsana New" w:hAnsi="Angsana New" w:cs="Angsana New"/>
          <w:spacing w:val="-2"/>
          <w:sz w:val="28"/>
          <w:szCs w:val="28"/>
        </w:rPr>
        <w:t xml:space="preserve"> million and Baht </w:t>
      </w:r>
      <w:r w:rsidR="00752480" w:rsidRPr="00752480">
        <w:rPr>
          <w:rFonts w:ascii="Angsana New" w:hAnsi="Angsana New" w:cs="Angsana New"/>
          <w:spacing w:val="-2"/>
          <w:sz w:val="28"/>
          <w:szCs w:val="28"/>
        </w:rPr>
        <w:t>1,172</w:t>
      </w:r>
      <w:r w:rsidR="006C61FE">
        <w:rPr>
          <w:rFonts w:ascii="Angsana New" w:hAnsi="Angsana New" w:cs="Angsana New" w:hint="cs"/>
          <w:spacing w:val="-2"/>
          <w:sz w:val="28"/>
          <w:szCs w:val="28"/>
          <w:cs/>
        </w:rPr>
        <w:t>.02</w:t>
      </w:r>
      <w:r w:rsidRPr="00752480">
        <w:rPr>
          <w:rFonts w:ascii="Angsana New" w:hAnsi="Angsana New" w:cs="Angsana New"/>
          <w:spacing w:val="-2"/>
          <w:sz w:val="28"/>
          <w:szCs w:val="28"/>
        </w:rPr>
        <w:t xml:space="preserve"> million, respectively</w:t>
      </w:r>
      <w:r w:rsidRPr="007F6CB4">
        <w:rPr>
          <w:rFonts w:ascii="Angsana New" w:hAnsi="Angsana New" w:cs="Angsana New"/>
          <w:spacing w:val="-2"/>
          <w:sz w:val="28"/>
          <w:szCs w:val="28"/>
        </w:rPr>
        <w:t>, which have different terms and pricing conditions</w:t>
      </w:r>
      <w:r w:rsidRPr="00BA6B0F">
        <w:rPr>
          <w:rFonts w:ascii="Angsana New" w:hAnsi="Angsana New" w:cs="Angsana New"/>
          <w:spacing w:val="-2"/>
          <w:sz w:val="28"/>
          <w:szCs w:val="28"/>
        </w:rPr>
        <w:t xml:space="preserve">. The estimate of a performance obligation under the project agreement has an effect on the revenue that the Group and the Company recognized over time, which it has to recognize by the measuring progress towards complete satisfaction of a performance </w:t>
      </w:r>
      <w:r w:rsidRPr="00752480">
        <w:rPr>
          <w:rFonts w:ascii="Angsana New" w:hAnsi="Angsana New" w:cs="Angsana New"/>
          <w:spacing w:val="-2"/>
          <w:sz w:val="28"/>
          <w:szCs w:val="28"/>
        </w:rPr>
        <w:t>obligation as at December 31, 2025. I have identified that accuracy and completeness of revenue recognition from sales and service carries significant risk and requires special attention in the audit. The Group and the Company had disclosed its accounting policy of revenue from sales and service recognition and detail of revenue from sales and service in the notes to the financial statement No. 4.16 and 2</w:t>
      </w:r>
      <w:r w:rsidR="00752480" w:rsidRPr="00752480">
        <w:rPr>
          <w:rFonts w:ascii="Angsana New" w:hAnsi="Angsana New" w:cs="Angsana New"/>
          <w:spacing w:val="-2"/>
          <w:sz w:val="28"/>
          <w:szCs w:val="28"/>
        </w:rPr>
        <w:t>6</w:t>
      </w:r>
      <w:r w:rsidRPr="00374A7A">
        <w:rPr>
          <w:rFonts w:ascii="Angsana New" w:hAnsi="Angsana New" w:cs="Angsana New"/>
          <w:spacing w:val="-2"/>
          <w:sz w:val="28"/>
          <w:szCs w:val="28"/>
        </w:rPr>
        <w:t>,</w:t>
      </w:r>
      <w:r w:rsidRPr="00BA6B0F">
        <w:rPr>
          <w:rFonts w:ascii="Angsana New" w:hAnsi="Angsana New" w:cs="Angsana New"/>
          <w:spacing w:val="-2"/>
          <w:sz w:val="28"/>
          <w:szCs w:val="28"/>
        </w:rPr>
        <w:t xml:space="preserve"> respectively.</w:t>
      </w:r>
    </w:p>
    <w:p w14:paraId="3F5FA6AB" w14:textId="77777777" w:rsidR="00127741" w:rsidRDefault="00127741" w:rsidP="00127741">
      <w:pPr>
        <w:pStyle w:val="ps-000-normal"/>
        <w:ind w:left="284"/>
        <w:jc w:val="thaiDistribute"/>
        <w:rPr>
          <w:rFonts w:ascii="Angsana New" w:hAnsi="Angsana New" w:cs="Angsana New"/>
          <w:spacing w:val="-2"/>
          <w:sz w:val="28"/>
          <w:szCs w:val="28"/>
        </w:rPr>
      </w:pPr>
      <w:r>
        <w:rPr>
          <w:rFonts w:ascii="Angsana New" w:hAnsi="Angsana New" w:cs="Angsana New"/>
          <w:spacing w:val="-2"/>
          <w:sz w:val="28"/>
          <w:szCs w:val="28"/>
          <w:cs/>
        </w:rPr>
        <w:tab/>
      </w:r>
      <w:r w:rsidRPr="00BA6B0F">
        <w:rPr>
          <w:rFonts w:ascii="Angsana New" w:hAnsi="Angsana New" w:cs="Angsana New"/>
          <w:spacing w:val="-2"/>
          <w:sz w:val="28"/>
          <w:szCs w:val="28"/>
        </w:rPr>
        <w:t>My audit approach on such matter includes understanding the revenue recognition process and internal control related to the revenue recognition, reviewing the design and implementation of the internal control procedures for such matter, performing the operating effectiveness testing over the internal control procedures around revenue recognition process, and performing substantive testing which consists of examining terms and conditions of the sales and services agreements and examining the related supporting documents of those revenues, examining the supporting documents for the revenue from sales and services transactions that occurred during the year and near the end of the accounting period, examining credit notes issued after the end of the accounting period, and performing analytical review and test of detail relating to the revenue from sales and services.</w:t>
      </w:r>
    </w:p>
    <w:p w14:paraId="4C5C0829" w14:textId="77777777" w:rsidR="00A056B5" w:rsidRDefault="000E3F34" w:rsidP="00705292">
      <w:pPr>
        <w:tabs>
          <w:tab w:val="left" w:pos="567"/>
          <w:tab w:val="left" w:pos="851"/>
          <w:tab w:val="left" w:pos="1276"/>
        </w:tabs>
        <w:spacing w:before="240"/>
        <w:ind w:left="284" w:right="239"/>
        <w:jc w:val="thaiDistribute"/>
        <w:rPr>
          <w:rFonts w:ascii="Angsana New" w:hAnsi="Angsana New"/>
          <w:spacing w:val="-3"/>
        </w:rPr>
      </w:pPr>
      <w:r>
        <w:rPr>
          <w:rFonts w:ascii="Angsana New" w:hAnsi="Angsana New"/>
          <w:spacing w:val="-3"/>
        </w:rPr>
        <w:t xml:space="preserve">                                                                                                                                     </w:t>
      </w:r>
    </w:p>
    <w:p w14:paraId="1F0D8192" w14:textId="77777777" w:rsidR="00A056B5" w:rsidRDefault="00A056B5" w:rsidP="00705292">
      <w:pPr>
        <w:tabs>
          <w:tab w:val="left" w:pos="567"/>
          <w:tab w:val="left" w:pos="851"/>
          <w:tab w:val="left" w:pos="1276"/>
        </w:tabs>
        <w:spacing w:before="240"/>
        <w:ind w:left="284" w:right="239"/>
        <w:jc w:val="thaiDistribute"/>
        <w:rPr>
          <w:rFonts w:ascii="Angsana New" w:hAnsi="Angsana New"/>
          <w:spacing w:val="-3"/>
        </w:rPr>
      </w:pPr>
    </w:p>
    <w:p w14:paraId="3115626A" w14:textId="77777777" w:rsidR="00A056B5" w:rsidRDefault="00A056B5" w:rsidP="00705292">
      <w:pPr>
        <w:tabs>
          <w:tab w:val="left" w:pos="567"/>
          <w:tab w:val="left" w:pos="851"/>
          <w:tab w:val="left" w:pos="1276"/>
        </w:tabs>
        <w:spacing w:before="240"/>
        <w:ind w:left="284" w:right="239"/>
        <w:jc w:val="thaiDistribute"/>
        <w:rPr>
          <w:rFonts w:ascii="Angsana New" w:hAnsi="Angsana New"/>
          <w:spacing w:val="-3"/>
        </w:rPr>
      </w:pPr>
    </w:p>
    <w:p w14:paraId="44F13E77" w14:textId="1C6D4BDC" w:rsidR="000E3F34" w:rsidRDefault="000E3F34" w:rsidP="00705292">
      <w:pPr>
        <w:tabs>
          <w:tab w:val="left" w:pos="567"/>
          <w:tab w:val="left" w:pos="851"/>
          <w:tab w:val="left" w:pos="1276"/>
        </w:tabs>
        <w:spacing w:before="240"/>
        <w:ind w:left="284" w:right="239"/>
        <w:jc w:val="thaiDistribute"/>
        <w:rPr>
          <w:rFonts w:ascii="Angsana New" w:hAnsi="Angsana New"/>
          <w:spacing w:val="-3"/>
        </w:rPr>
      </w:pPr>
      <w:r>
        <w:rPr>
          <w:rFonts w:ascii="Angsana New" w:hAnsi="Angsana New"/>
          <w:spacing w:val="-3"/>
        </w:rPr>
        <w:t xml:space="preserve">                                                             </w:t>
      </w:r>
    </w:p>
    <w:p w14:paraId="145785D9" w14:textId="596FE24F" w:rsidR="000E3F34" w:rsidRPr="00705292" w:rsidRDefault="000E3F34" w:rsidP="00705292">
      <w:pPr>
        <w:tabs>
          <w:tab w:val="left" w:pos="567"/>
          <w:tab w:val="left" w:pos="851"/>
          <w:tab w:val="left" w:pos="1276"/>
        </w:tabs>
        <w:spacing w:before="240"/>
        <w:ind w:left="284" w:right="239"/>
        <w:jc w:val="thaiDistribute"/>
        <w:rPr>
          <w:rFonts w:cs="Angsana New"/>
          <w:spacing w:val="-4"/>
        </w:rPr>
      </w:pPr>
      <w:r>
        <w:rPr>
          <w:rFonts w:ascii="Angsana New" w:hAnsi="Angsana New"/>
          <w:spacing w:val="-3"/>
        </w:rPr>
        <w:t xml:space="preserve">                                                                                                                                                                                                  </w:t>
      </w:r>
      <w:r w:rsidRPr="005D1444">
        <w:rPr>
          <w:rFonts w:ascii="Angsana New" w:hAnsi="Angsana New"/>
          <w:spacing w:val="-3"/>
          <w:cs/>
        </w:rPr>
        <w:t>*****/</w:t>
      </w:r>
      <w:r>
        <w:rPr>
          <w:rFonts w:ascii="Angsana New" w:hAnsi="Angsana New"/>
          <w:spacing w:val="-3"/>
        </w:rPr>
        <w:t>3</w:t>
      </w:r>
    </w:p>
    <w:p w14:paraId="3A7AB953" w14:textId="3449C3CC" w:rsidR="00F409D6" w:rsidRDefault="00F409D6" w:rsidP="00705292">
      <w:pPr>
        <w:tabs>
          <w:tab w:val="left" w:pos="1276"/>
        </w:tabs>
        <w:spacing w:before="240"/>
        <w:ind w:left="284" w:right="239"/>
        <w:jc w:val="thaiDistribute"/>
        <w:rPr>
          <w:rFonts w:cs="Angsana New"/>
          <w:spacing w:val="-4"/>
        </w:rPr>
      </w:pPr>
    </w:p>
    <w:p w14:paraId="0CE92D73" w14:textId="68813B10" w:rsidR="000E3F34" w:rsidRDefault="000E3F34" w:rsidP="00705292">
      <w:pPr>
        <w:tabs>
          <w:tab w:val="left" w:pos="1276"/>
        </w:tabs>
        <w:spacing w:before="240"/>
        <w:ind w:left="284" w:right="239"/>
        <w:jc w:val="thaiDistribute"/>
        <w:rPr>
          <w:rFonts w:cs="Angsana New"/>
          <w:spacing w:val="-4"/>
        </w:rPr>
      </w:pPr>
    </w:p>
    <w:p w14:paraId="596496F3" w14:textId="77777777" w:rsidR="00A056B5" w:rsidRDefault="00A056B5" w:rsidP="000E3F34">
      <w:pPr>
        <w:pStyle w:val="CM2"/>
        <w:spacing w:after="200"/>
        <w:jc w:val="center"/>
        <w:rPr>
          <w:rFonts w:ascii="Angsana New" w:hAnsi="Angsana New" w:cs="Angsana New"/>
          <w:sz w:val="28"/>
          <w:szCs w:val="28"/>
        </w:rPr>
      </w:pPr>
    </w:p>
    <w:p w14:paraId="7A0B10E2" w14:textId="3B52250F" w:rsidR="000E3F34" w:rsidRDefault="000E3F34" w:rsidP="000E3F34">
      <w:pPr>
        <w:pStyle w:val="CM2"/>
        <w:spacing w:after="200"/>
        <w:jc w:val="center"/>
        <w:rPr>
          <w:rFonts w:ascii="Angsana New" w:hAnsi="Angsana New" w:cs="Angsana New"/>
          <w:sz w:val="28"/>
          <w:szCs w:val="28"/>
        </w:rPr>
      </w:pPr>
      <w:r w:rsidRPr="005D1444">
        <w:rPr>
          <w:rFonts w:ascii="Angsana New" w:hAnsi="Angsana New" w:cs="Angsana New"/>
          <w:sz w:val="28"/>
          <w:szCs w:val="28"/>
          <w:cs/>
        </w:rPr>
        <w:lastRenderedPageBreak/>
        <w:t xml:space="preserve">– </w:t>
      </w:r>
      <w:r>
        <w:rPr>
          <w:rFonts w:ascii="Angsana New" w:hAnsi="Angsana New" w:cs="Angsana New"/>
          <w:sz w:val="28"/>
          <w:szCs w:val="28"/>
        </w:rPr>
        <w:t>3</w:t>
      </w:r>
      <w:r w:rsidRPr="005D1444">
        <w:rPr>
          <w:rFonts w:ascii="Angsana New" w:hAnsi="Angsana New" w:cs="Angsana New"/>
          <w:sz w:val="28"/>
          <w:szCs w:val="28"/>
        </w:rPr>
        <w:t xml:space="preserve"> </w:t>
      </w:r>
      <w:r w:rsidRPr="005D1444">
        <w:rPr>
          <w:rFonts w:ascii="Angsana New" w:hAnsi="Angsana New" w:cs="Angsana New"/>
          <w:sz w:val="28"/>
          <w:szCs w:val="28"/>
          <w:cs/>
        </w:rPr>
        <w:t>–</w:t>
      </w:r>
    </w:p>
    <w:p w14:paraId="7B9B47FC" w14:textId="77777777" w:rsidR="00127741" w:rsidRPr="00BA6B0F" w:rsidRDefault="000E3F34" w:rsidP="00127741">
      <w:pPr>
        <w:pStyle w:val="ps-000-normal"/>
        <w:ind w:left="-426"/>
        <w:jc w:val="thaiDistribute"/>
        <w:rPr>
          <w:rFonts w:ascii="Angsana New" w:hAnsi="Angsana New" w:cs="Angsana New"/>
          <w:i/>
          <w:iCs/>
          <w:spacing w:val="-2"/>
          <w:sz w:val="28"/>
          <w:szCs w:val="28"/>
          <w:u w:val="single"/>
        </w:rPr>
      </w:pPr>
      <w:r>
        <w:rPr>
          <w:rFonts w:cs="Angsana New"/>
          <w:spacing w:val="-4"/>
        </w:rPr>
        <w:t xml:space="preserve">      </w:t>
      </w:r>
      <w:r w:rsidR="00127741" w:rsidRPr="00BA6B0F">
        <w:rPr>
          <w:rFonts w:ascii="Angsana New" w:hAnsi="Angsana New" w:cs="Angsana New"/>
          <w:i/>
          <w:iCs/>
          <w:spacing w:val="-2"/>
          <w:sz w:val="28"/>
          <w:szCs w:val="28"/>
          <w:u w:val="single"/>
        </w:rPr>
        <w:t>2</w:t>
      </w:r>
      <w:r w:rsidR="00127741" w:rsidRPr="00BA6B0F">
        <w:rPr>
          <w:rFonts w:ascii="Angsana New" w:hAnsi="Angsana New" w:cs="Angsana New" w:hint="cs"/>
          <w:i/>
          <w:iCs/>
          <w:spacing w:val="-2"/>
          <w:sz w:val="28"/>
          <w:szCs w:val="28"/>
          <w:u w:val="single"/>
          <w:cs/>
        </w:rPr>
        <w:t>.</w:t>
      </w:r>
      <w:r w:rsidR="00127741" w:rsidRPr="00BA6B0F">
        <w:rPr>
          <w:rFonts w:ascii="Angsana New" w:hAnsi="Angsana New" w:cs="Angsana New"/>
          <w:i/>
          <w:iCs/>
          <w:spacing w:val="-2"/>
          <w:sz w:val="28"/>
          <w:szCs w:val="28"/>
          <w:u w:val="single"/>
        </w:rPr>
        <w:t>Goodwill</w:t>
      </w:r>
    </w:p>
    <w:p w14:paraId="0F2599FE" w14:textId="1125697B" w:rsidR="00127741" w:rsidRPr="00BA6B0F" w:rsidRDefault="00244D3F" w:rsidP="00244D3F">
      <w:pPr>
        <w:pStyle w:val="ps-000-normal"/>
        <w:jc w:val="thaiDistribute"/>
        <w:rPr>
          <w:rFonts w:ascii="Angsana New" w:hAnsi="Angsana New" w:cs="Angsana New"/>
          <w:spacing w:val="-2"/>
          <w:sz w:val="28"/>
          <w:szCs w:val="28"/>
        </w:rPr>
      </w:pPr>
      <w:r>
        <w:rPr>
          <w:rFonts w:ascii="Angsana New" w:hAnsi="Angsana New" w:cs="Angsana New"/>
          <w:spacing w:val="-2"/>
          <w:sz w:val="28"/>
          <w:szCs w:val="28"/>
          <w:cs/>
        </w:rPr>
        <w:tab/>
      </w:r>
      <w:r w:rsidR="00127741" w:rsidRPr="00BA6B0F">
        <w:rPr>
          <w:rFonts w:ascii="Angsana New" w:hAnsi="Angsana New" w:cs="Angsana New"/>
          <w:spacing w:val="-2"/>
          <w:sz w:val="28"/>
          <w:szCs w:val="28"/>
        </w:rPr>
        <w:t xml:space="preserve">The Group and the Company </w:t>
      </w:r>
      <w:r w:rsidR="00127741" w:rsidRPr="00752480">
        <w:rPr>
          <w:rFonts w:ascii="Angsana New" w:hAnsi="Angsana New" w:cs="Angsana New"/>
          <w:spacing w:val="-2"/>
          <w:sz w:val="28"/>
          <w:szCs w:val="28"/>
        </w:rPr>
        <w:t xml:space="preserve">had goodwill of Baht </w:t>
      </w:r>
      <w:r w:rsidR="00752480" w:rsidRPr="00752480">
        <w:rPr>
          <w:rFonts w:ascii="Angsana New" w:hAnsi="Angsana New" w:cs="Angsana New"/>
          <w:spacing w:val="-2"/>
          <w:sz w:val="28"/>
          <w:szCs w:val="28"/>
        </w:rPr>
        <w:t>315</w:t>
      </w:r>
      <w:r w:rsidR="006C61FE">
        <w:rPr>
          <w:rFonts w:ascii="Angsana New" w:hAnsi="Angsana New" w:cs="Angsana New" w:hint="cs"/>
          <w:spacing w:val="-2"/>
          <w:sz w:val="28"/>
          <w:szCs w:val="28"/>
          <w:cs/>
        </w:rPr>
        <w:t>.97</w:t>
      </w:r>
      <w:r w:rsidR="00127741" w:rsidRPr="00752480">
        <w:rPr>
          <w:rFonts w:ascii="Angsana New" w:hAnsi="Angsana New" w:cs="Angsana New"/>
          <w:spacing w:val="-2"/>
          <w:sz w:val="28"/>
          <w:szCs w:val="28"/>
        </w:rPr>
        <w:t xml:space="preserve"> million and Baht </w:t>
      </w:r>
      <w:r w:rsidR="00752480" w:rsidRPr="00752480">
        <w:rPr>
          <w:rFonts w:ascii="Angsana New" w:hAnsi="Angsana New" w:cs="Angsana New"/>
          <w:spacing w:val="-2"/>
          <w:sz w:val="28"/>
          <w:szCs w:val="28"/>
        </w:rPr>
        <w:t>315</w:t>
      </w:r>
      <w:r w:rsidR="006C61FE">
        <w:rPr>
          <w:rFonts w:ascii="Angsana New" w:hAnsi="Angsana New" w:cs="Angsana New" w:hint="cs"/>
          <w:spacing w:val="-2"/>
          <w:sz w:val="28"/>
          <w:szCs w:val="28"/>
          <w:cs/>
        </w:rPr>
        <w:t>.97</w:t>
      </w:r>
      <w:r w:rsidR="00127741" w:rsidRPr="00752480">
        <w:rPr>
          <w:rFonts w:ascii="Angsana New" w:hAnsi="Angsana New" w:cs="Angsana New"/>
          <w:spacing w:val="-2"/>
          <w:sz w:val="28"/>
          <w:szCs w:val="28"/>
        </w:rPr>
        <w:t xml:space="preserve"> million or </w:t>
      </w:r>
      <w:r w:rsidR="00752480" w:rsidRPr="00752480">
        <w:rPr>
          <w:rFonts w:ascii="Angsana New" w:hAnsi="Angsana New" w:cs="Angsana New"/>
          <w:spacing w:val="-2"/>
          <w:sz w:val="28"/>
          <w:szCs w:val="28"/>
        </w:rPr>
        <w:t>17.56</w:t>
      </w:r>
      <w:r w:rsidR="00127741" w:rsidRPr="00752480">
        <w:rPr>
          <w:rFonts w:ascii="Angsana New" w:hAnsi="Angsana New" w:cs="Angsana New"/>
          <w:spacing w:val="-2"/>
          <w:sz w:val="28"/>
          <w:szCs w:val="28"/>
        </w:rPr>
        <w:t xml:space="preserve">% and </w:t>
      </w:r>
      <w:r w:rsidR="00752480" w:rsidRPr="00752480">
        <w:rPr>
          <w:rFonts w:ascii="Angsana New" w:hAnsi="Angsana New" w:cs="Angsana New"/>
          <w:spacing w:val="-2"/>
          <w:sz w:val="28"/>
          <w:szCs w:val="28"/>
        </w:rPr>
        <w:t>17.56</w:t>
      </w:r>
      <w:r w:rsidR="00127741" w:rsidRPr="00752480">
        <w:rPr>
          <w:rFonts w:ascii="Angsana New" w:hAnsi="Angsana New" w:cs="Angsana New"/>
          <w:spacing w:val="-2"/>
          <w:sz w:val="28"/>
          <w:szCs w:val="28"/>
        </w:rPr>
        <w:t>% of total assets as at December 31, 2025, respectively</w:t>
      </w:r>
      <w:r w:rsidR="00127741" w:rsidRPr="007F6CB4">
        <w:rPr>
          <w:rFonts w:ascii="Angsana New" w:hAnsi="Angsana New" w:cs="Angsana New"/>
          <w:spacing w:val="-2"/>
          <w:sz w:val="28"/>
          <w:szCs w:val="28"/>
        </w:rPr>
        <w:t xml:space="preserve">, which is the goodwill arising from the </w:t>
      </w:r>
      <w:proofErr w:type="spellStart"/>
      <w:r w:rsidR="00127741" w:rsidRPr="007F6CB4">
        <w:rPr>
          <w:rFonts w:ascii="Angsana New" w:hAnsi="Angsana New" w:cs="Angsana New"/>
          <w:spacing w:val="-2"/>
          <w:sz w:val="28"/>
          <w:szCs w:val="28"/>
        </w:rPr>
        <w:t>aquisition</w:t>
      </w:r>
      <w:proofErr w:type="spellEnd"/>
      <w:r w:rsidR="00127741" w:rsidRPr="007F6CB4">
        <w:rPr>
          <w:rFonts w:ascii="Angsana New" w:hAnsi="Angsana New" w:cs="Angsana New"/>
          <w:spacing w:val="-2"/>
          <w:sz w:val="28"/>
          <w:szCs w:val="28"/>
        </w:rPr>
        <w:t xml:space="preserve"> and transfer of the</w:t>
      </w:r>
      <w:r w:rsidR="00127741" w:rsidRPr="00BA6B0F">
        <w:rPr>
          <w:rFonts w:ascii="Angsana New" w:hAnsi="Angsana New" w:cs="Angsana New"/>
          <w:spacing w:val="-2"/>
          <w:sz w:val="28"/>
          <w:szCs w:val="28"/>
        </w:rPr>
        <w:t xml:space="preserve"> entire business, which is the cold storage devices segment and digital printing system segment. The Group and the Company have to test goodwill for impairment annually in accordance with the Thai Financial Reporting Standards.</w:t>
      </w:r>
      <w:r w:rsidR="00127741">
        <w:rPr>
          <w:rFonts w:ascii="Angsana New" w:hAnsi="Angsana New" w:cs="Angsana New"/>
          <w:spacing w:val="-2"/>
          <w:sz w:val="28"/>
          <w:szCs w:val="28"/>
        </w:rPr>
        <w:t xml:space="preserve"> </w:t>
      </w:r>
      <w:r w:rsidR="00127741" w:rsidRPr="00BA6B0F">
        <w:rPr>
          <w:rFonts w:ascii="Angsana New" w:hAnsi="Angsana New" w:cs="Angsana New"/>
          <w:spacing w:val="-2"/>
          <w:sz w:val="28"/>
          <w:szCs w:val="28"/>
        </w:rPr>
        <w:t>The test of impairment is significant to the audit as the amount has materiality to the financial statements. In addition, the procedure of impairment testing by the management is complex and requires using considerable judgment as well as relying on assumptions, especially the estimates of future cash flows to be received and paid that are expected to generate from the continuing operation of the cash generating unit, and the use of appropriate discount rate in order to discount future cash flow which can change according to the economic conditions and market conditions in the future.</w:t>
      </w:r>
      <w:r w:rsidR="00127741">
        <w:rPr>
          <w:rFonts w:ascii="Angsana New" w:hAnsi="Angsana New" w:cs="Angsana New"/>
          <w:spacing w:val="-2"/>
          <w:sz w:val="28"/>
          <w:szCs w:val="28"/>
        </w:rPr>
        <w:t xml:space="preserve"> </w:t>
      </w:r>
      <w:r w:rsidR="00127741" w:rsidRPr="00BA6B0F">
        <w:rPr>
          <w:rFonts w:ascii="Angsana New" w:hAnsi="Angsana New" w:cs="Angsana New"/>
          <w:spacing w:val="-2"/>
          <w:sz w:val="28"/>
          <w:szCs w:val="28"/>
        </w:rPr>
        <w:t>The Group and the Company h</w:t>
      </w:r>
      <w:r w:rsidR="00127741" w:rsidRPr="00752480">
        <w:rPr>
          <w:rFonts w:ascii="Angsana New" w:hAnsi="Angsana New" w:cs="Angsana New"/>
          <w:spacing w:val="-2"/>
          <w:sz w:val="28"/>
          <w:szCs w:val="28"/>
        </w:rPr>
        <w:t>ave disclosed goodwill in the notes to the financial statements No. 4.10 which describes the accounting policies and No.15 which describes</w:t>
      </w:r>
      <w:r w:rsidR="00127741" w:rsidRPr="00BA6B0F">
        <w:rPr>
          <w:rFonts w:ascii="Angsana New" w:hAnsi="Angsana New" w:cs="Angsana New"/>
          <w:spacing w:val="-2"/>
          <w:sz w:val="28"/>
          <w:szCs w:val="28"/>
        </w:rPr>
        <w:t xml:space="preserve"> the amount and key assumptions that may affect the impairment in the future. </w:t>
      </w:r>
    </w:p>
    <w:p w14:paraId="30915A19" w14:textId="5613B5BF" w:rsidR="00127741" w:rsidRPr="00752480" w:rsidRDefault="00244D3F" w:rsidP="00127741">
      <w:pPr>
        <w:pStyle w:val="ps-000-normal"/>
        <w:spacing w:after="240"/>
        <w:jc w:val="thaiDistribute"/>
        <w:rPr>
          <w:rFonts w:ascii="Angsana New" w:hAnsi="Angsana New" w:cs="Angsana New"/>
          <w:spacing w:val="-2"/>
          <w:sz w:val="28"/>
          <w:szCs w:val="28"/>
        </w:rPr>
      </w:pPr>
      <w:r>
        <w:rPr>
          <w:rFonts w:ascii="Angsana New" w:hAnsi="Angsana New" w:cs="Angsana New"/>
          <w:spacing w:val="-2"/>
          <w:sz w:val="28"/>
          <w:szCs w:val="28"/>
          <w:cs/>
        </w:rPr>
        <w:tab/>
      </w:r>
      <w:r w:rsidR="00127741" w:rsidRPr="00BA6B0F">
        <w:rPr>
          <w:rFonts w:ascii="Angsana New" w:hAnsi="Angsana New" w:cs="Angsana New"/>
          <w:spacing w:val="-2"/>
          <w:sz w:val="28"/>
          <w:szCs w:val="28"/>
        </w:rPr>
        <w:t xml:space="preserve">In my audit approach, I have considered the reasonableness of the assumptions and methods used by the management in calculating the estimates of future cash flows to be received and paid that are expected to be generated by auditing the supporting evidence which presents the best estimate of the management, especially on the revenue forecast and gross profit and profit from operation of the business segments of the Company, the use of appropriate discount rate to discount future cash flow, as well as testing the calculation of the recovery amount. In addition, I have paid attention on the adequacy of the information disclosure relating to the assumptions which are most sensitive that may affect </w:t>
      </w:r>
      <w:r w:rsidR="00127741" w:rsidRPr="00752480">
        <w:rPr>
          <w:rFonts w:ascii="Angsana New" w:hAnsi="Angsana New" w:cs="Angsana New"/>
          <w:spacing w:val="-2"/>
          <w:sz w:val="28"/>
          <w:szCs w:val="28"/>
        </w:rPr>
        <w:t>the testing result of impairment and has significant effect on the measurement of recovery amount of goodwill.</w:t>
      </w:r>
    </w:p>
    <w:p w14:paraId="533A4D18" w14:textId="77777777" w:rsidR="00127741" w:rsidRPr="00752480" w:rsidRDefault="00127741" w:rsidP="00127741">
      <w:pPr>
        <w:tabs>
          <w:tab w:val="left" w:pos="1418"/>
          <w:tab w:val="left" w:pos="5760"/>
        </w:tabs>
        <w:spacing w:before="120" w:line="340" w:lineRule="exact"/>
        <w:ind w:right="28"/>
        <w:jc w:val="thaiDistribute"/>
        <w:rPr>
          <w:rFonts w:ascii="Angsana New" w:hAnsi="Angsana New"/>
          <w:b/>
          <w:bCs/>
        </w:rPr>
      </w:pPr>
      <w:r w:rsidRPr="00752480">
        <w:rPr>
          <w:rFonts w:ascii="Angsana New" w:hAnsi="Angsana New"/>
          <w:b/>
          <w:bCs/>
        </w:rPr>
        <w:t>Other Matter</w:t>
      </w:r>
    </w:p>
    <w:p w14:paraId="7EAC6DA7" w14:textId="50BBA952" w:rsidR="00127741" w:rsidRPr="008B73B3" w:rsidRDefault="00127741" w:rsidP="00127741">
      <w:pPr>
        <w:pStyle w:val="ps-000-normal"/>
        <w:spacing w:before="120" w:after="240"/>
        <w:jc w:val="thaiDistribute"/>
        <w:rPr>
          <w:rFonts w:ascii="Angsana New" w:hAnsi="Angsana New" w:cs="Angsana New"/>
          <w:spacing w:val="-2"/>
          <w:sz w:val="28"/>
          <w:szCs w:val="28"/>
        </w:rPr>
      </w:pPr>
      <w:r w:rsidRPr="00752480">
        <w:rPr>
          <w:rFonts w:ascii="Angsana New" w:hAnsi="Angsana New" w:cs="Angsana New"/>
          <w:spacing w:val="-2"/>
          <w:sz w:val="28"/>
          <w:szCs w:val="28"/>
        </w:rPr>
        <w:t xml:space="preserve">The consolidated and separate financial statements of </w:t>
      </w:r>
      <w:proofErr w:type="spellStart"/>
      <w:r w:rsidRPr="00752480">
        <w:rPr>
          <w:rFonts w:ascii="Angsana New" w:hAnsi="Angsana New" w:cs="Angsana New"/>
          <w:spacing w:val="-2"/>
          <w:sz w:val="28"/>
          <w:szCs w:val="28"/>
        </w:rPr>
        <w:t>Harn</w:t>
      </w:r>
      <w:proofErr w:type="spellEnd"/>
      <w:r w:rsidRPr="00752480">
        <w:rPr>
          <w:rFonts w:ascii="Angsana New" w:hAnsi="Angsana New" w:cs="Angsana New"/>
          <w:spacing w:val="-2"/>
          <w:sz w:val="28"/>
          <w:szCs w:val="28"/>
        </w:rPr>
        <w:t xml:space="preserve"> Engineering Solutions Public Company Limited and its subsidiaries for the year ended December 31, 202</w:t>
      </w:r>
      <w:r w:rsidR="00654B15" w:rsidRPr="00752480">
        <w:rPr>
          <w:rFonts w:ascii="Angsana New" w:hAnsi="Angsana New" w:cs="Angsana New" w:hint="cs"/>
          <w:spacing w:val="-2"/>
          <w:sz w:val="28"/>
          <w:szCs w:val="28"/>
          <w:cs/>
        </w:rPr>
        <w:t>4</w:t>
      </w:r>
      <w:r w:rsidRPr="00752480">
        <w:rPr>
          <w:rFonts w:ascii="Angsana New" w:hAnsi="Angsana New" w:cs="Angsana New"/>
          <w:spacing w:val="-2"/>
          <w:sz w:val="28"/>
          <w:szCs w:val="28"/>
        </w:rPr>
        <w:t>, presented for comparative purpose, were audited by another auditor who expressed an unqualified opinion on those statements on</w:t>
      </w:r>
      <w:r w:rsidRPr="00752480">
        <w:rPr>
          <w:rFonts w:ascii="Angsana New" w:hAnsi="Angsana New" w:cs="Angsana New"/>
          <w:spacing w:val="-2"/>
          <w:sz w:val="28"/>
          <w:szCs w:val="28"/>
          <w:cs/>
        </w:rPr>
        <w:t xml:space="preserve"> </w:t>
      </w:r>
      <w:r w:rsidRPr="00752480">
        <w:rPr>
          <w:rFonts w:ascii="Angsana New" w:hAnsi="Angsana New" w:cs="Angsana New"/>
          <w:spacing w:val="-2"/>
          <w:sz w:val="28"/>
          <w:szCs w:val="28"/>
        </w:rPr>
        <w:t>February 2</w:t>
      </w:r>
      <w:r w:rsidR="00654B15" w:rsidRPr="00752480">
        <w:rPr>
          <w:rFonts w:ascii="Angsana New" w:hAnsi="Angsana New" w:cs="Angsana New" w:hint="cs"/>
          <w:spacing w:val="-2"/>
          <w:sz w:val="28"/>
          <w:szCs w:val="28"/>
          <w:cs/>
        </w:rPr>
        <w:t>7</w:t>
      </w:r>
      <w:r w:rsidRPr="00752480">
        <w:rPr>
          <w:rFonts w:ascii="Angsana New" w:hAnsi="Angsana New" w:cs="Angsana New"/>
          <w:spacing w:val="-2"/>
          <w:sz w:val="28"/>
          <w:szCs w:val="28"/>
        </w:rPr>
        <w:t>, 202</w:t>
      </w:r>
      <w:r w:rsidR="00654B15" w:rsidRPr="00752480">
        <w:rPr>
          <w:rFonts w:ascii="Angsana New" w:hAnsi="Angsana New" w:cs="Angsana New" w:hint="cs"/>
          <w:spacing w:val="-2"/>
          <w:sz w:val="28"/>
          <w:szCs w:val="28"/>
          <w:cs/>
        </w:rPr>
        <w:t>5</w:t>
      </w:r>
      <w:r w:rsidRPr="00752480">
        <w:rPr>
          <w:rFonts w:ascii="Angsana New" w:hAnsi="Angsana New" w:cs="Angsana New"/>
          <w:spacing w:val="-2"/>
          <w:sz w:val="28"/>
          <w:szCs w:val="28"/>
        </w:rPr>
        <w:t>.</w:t>
      </w:r>
    </w:p>
    <w:p w14:paraId="51C2CA9C" w14:textId="37F79B00" w:rsidR="00B01F38" w:rsidRPr="00B01F38" w:rsidRDefault="00B01F38" w:rsidP="00127741">
      <w:pPr>
        <w:tabs>
          <w:tab w:val="left" w:pos="284"/>
        </w:tabs>
        <w:spacing w:before="120" w:after="120"/>
        <w:rPr>
          <w:rFonts w:asciiTheme="majorBidi" w:eastAsiaTheme="minorHAnsi" w:hAnsiTheme="majorBidi"/>
          <w:spacing w:val="-2"/>
          <w:sz w:val="2"/>
          <w:szCs w:val="2"/>
        </w:rPr>
      </w:pPr>
      <w:r>
        <w:rPr>
          <w:rFonts w:asciiTheme="majorBidi" w:eastAsiaTheme="minorHAnsi" w:hAnsiTheme="majorBidi"/>
          <w:spacing w:val="-2"/>
        </w:rPr>
        <w:t xml:space="preserve">     </w:t>
      </w:r>
    </w:p>
    <w:p w14:paraId="374EDBC3" w14:textId="77777777" w:rsidR="00127741" w:rsidRPr="00E07964" w:rsidRDefault="00B01F38" w:rsidP="00127741">
      <w:pPr>
        <w:tabs>
          <w:tab w:val="left" w:pos="1418"/>
          <w:tab w:val="left" w:pos="5760"/>
        </w:tabs>
        <w:spacing w:before="120" w:line="340" w:lineRule="exact"/>
        <w:ind w:left="-284" w:right="28"/>
        <w:jc w:val="thaiDistribute"/>
        <w:rPr>
          <w:rFonts w:ascii="Angsana New" w:hAnsi="Angsana New"/>
          <w:b/>
          <w:bCs/>
        </w:rPr>
      </w:pPr>
      <w:r w:rsidRPr="00B01F38">
        <w:rPr>
          <w:rFonts w:asciiTheme="majorBidi" w:eastAsiaTheme="minorHAnsi" w:hAnsiTheme="majorBidi"/>
          <w:b/>
          <w:bCs/>
          <w:spacing w:val="-2"/>
        </w:rPr>
        <w:t xml:space="preserve"> </w:t>
      </w:r>
      <w:r>
        <w:rPr>
          <w:rFonts w:asciiTheme="majorBidi" w:eastAsiaTheme="minorHAnsi" w:hAnsiTheme="majorBidi"/>
          <w:b/>
          <w:bCs/>
          <w:spacing w:val="-2"/>
        </w:rPr>
        <w:t xml:space="preserve"> </w:t>
      </w:r>
      <w:r w:rsidRPr="00B01F38">
        <w:rPr>
          <w:rFonts w:asciiTheme="majorBidi" w:eastAsiaTheme="minorHAnsi" w:hAnsiTheme="majorBidi"/>
          <w:b/>
          <w:bCs/>
          <w:spacing w:val="-2"/>
        </w:rPr>
        <w:t xml:space="preserve">    </w:t>
      </w:r>
      <w:r w:rsidR="00127741" w:rsidRPr="00E07964">
        <w:rPr>
          <w:rFonts w:ascii="Angsana New" w:hAnsi="Angsana New"/>
          <w:b/>
          <w:bCs/>
        </w:rPr>
        <w:t xml:space="preserve">Other Information </w:t>
      </w:r>
    </w:p>
    <w:p w14:paraId="67519610" w14:textId="77777777" w:rsidR="00127741" w:rsidRPr="00BA6B0F" w:rsidRDefault="00127741" w:rsidP="00127741">
      <w:pPr>
        <w:pStyle w:val="ps-000-normal"/>
        <w:spacing w:before="120"/>
        <w:jc w:val="thaiDistribute"/>
        <w:rPr>
          <w:rFonts w:ascii="Angsana New" w:hAnsi="Angsana New" w:cs="Angsana New"/>
          <w:spacing w:val="-2"/>
          <w:sz w:val="28"/>
          <w:szCs w:val="28"/>
        </w:rPr>
      </w:pPr>
      <w:r w:rsidRPr="00BA6B0F">
        <w:rPr>
          <w:rFonts w:ascii="Angsana New" w:hAnsi="Angsana New" w:cs="Angsana New"/>
          <w:spacing w:val="-2"/>
          <w:sz w:val="28"/>
          <w:szCs w:val="28"/>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4A9540BC" w14:textId="77777777" w:rsidR="00127741" w:rsidRPr="00374A7A" w:rsidRDefault="00127741" w:rsidP="00127741">
      <w:pPr>
        <w:pStyle w:val="ps-000-normal"/>
        <w:jc w:val="thaiDistribute"/>
        <w:rPr>
          <w:rFonts w:ascii="Angsana New" w:hAnsi="Angsana New" w:cs="Angsana New"/>
          <w:spacing w:val="-2"/>
          <w:sz w:val="28"/>
          <w:szCs w:val="28"/>
        </w:rPr>
      </w:pPr>
      <w:r w:rsidRPr="00BA6B0F">
        <w:rPr>
          <w:rFonts w:ascii="Angsana New" w:hAnsi="Angsana New" w:cs="Angsana New"/>
          <w:spacing w:val="-2"/>
          <w:sz w:val="28"/>
          <w:szCs w:val="28"/>
        </w:rPr>
        <w:t xml:space="preserve">My opinion on the financial statements does not cover the other information and I will not express any form of assurance conclusion thereon. </w:t>
      </w:r>
    </w:p>
    <w:p w14:paraId="56470597" w14:textId="6A41C461" w:rsidR="00B01F38" w:rsidRDefault="00051919" w:rsidP="00051919">
      <w:pPr>
        <w:tabs>
          <w:tab w:val="left" w:pos="540"/>
        </w:tabs>
        <w:spacing w:before="120" w:after="120"/>
        <w:ind w:left="646"/>
        <w:jc w:val="center"/>
      </w:pPr>
      <w:r>
        <w:t xml:space="preserve">                                                                                                                                                        </w:t>
      </w:r>
      <w:r w:rsidR="00B01F38" w:rsidRPr="00B77EB9">
        <w:t>*****/</w:t>
      </w:r>
      <w:r w:rsidR="00B01F38">
        <w:t>4</w:t>
      </w:r>
    </w:p>
    <w:p w14:paraId="0C7A9CEF" w14:textId="56E32BEA" w:rsidR="00230DD4" w:rsidRDefault="00230DD4" w:rsidP="00B01F38">
      <w:pPr>
        <w:tabs>
          <w:tab w:val="left" w:pos="567"/>
          <w:tab w:val="left" w:pos="851"/>
          <w:tab w:val="left" w:pos="1276"/>
        </w:tabs>
        <w:spacing w:before="240"/>
        <w:ind w:left="284" w:right="239"/>
        <w:jc w:val="thaiDistribute"/>
        <w:rPr>
          <w:rFonts w:asciiTheme="majorBidi" w:eastAsiaTheme="minorHAnsi" w:hAnsiTheme="majorBidi"/>
          <w:spacing w:val="-2"/>
        </w:rPr>
      </w:pPr>
    </w:p>
    <w:p w14:paraId="70DE914E" w14:textId="02FFD4B4" w:rsidR="00230DD4" w:rsidRDefault="00230DD4" w:rsidP="00B01F38">
      <w:pPr>
        <w:pStyle w:val="CM2"/>
        <w:spacing w:after="200"/>
        <w:jc w:val="center"/>
        <w:rPr>
          <w:rFonts w:ascii="Angsana New" w:hAnsi="Angsana New" w:cs="Angsana New"/>
          <w:sz w:val="28"/>
          <w:szCs w:val="28"/>
        </w:rPr>
      </w:pPr>
    </w:p>
    <w:p w14:paraId="2B8FAA80" w14:textId="77777777" w:rsidR="00A056B5" w:rsidRPr="00A056B5" w:rsidRDefault="00A056B5" w:rsidP="00A056B5">
      <w:pPr>
        <w:rPr>
          <w:lang w:eastAsia="en-US"/>
        </w:rPr>
      </w:pPr>
    </w:p>
    <w:p w14:paraId="2E9C34DC" w14:textId="203A1FB1" w:rsidR="00B01F38" w:rsidRDefault="00B01F38" w:rsidP="00B01F38">
      <w:pPr>
        <w:pStyle w:val="CM2"/>
        <w:spacing w:after="200"/>
        <w:jc w:val="center"/>
        <w:rPr>
          <w:rFonts w:ascii="Angsana New" w:hAnsi="Angsana New" w:cs="Angsana New"/>
          <w:sz w:val="28"/>
          <w:szCs w:val="28"/>
        </w:rPr>
      </w:pPr>
      <w:r w:rsidRPr="005D1444">
        <w:rPr>
          <w:rFonts w:ascii="Angsana New" w:hAnsi="Angsana New" w:cs="Angsana New"/>
          <w:sz w:val="28"/>
          <w:szCs w:val="28"/>
          <w:cs/>
        </w:rPr>
        <w:lastRenderedPageBreak/>
        <w:t xml:space="preserve">– </w:t>
      </w:r>
      <w:r>
        <w:rPr>
          <w:rFonts w:ascii="Angsana New" w:hAnsi="Angsana New" w:cs="Angsana New"/>
          <w:sz w:val="28"/>
          <w:szCs w:val="28"/>
        </w:rPr>
        <w:t>4</w:t>
      </w:r>
      <w:r w:rsidRPr="005D1444">
        <w:rPr>
          <w:rFonts w:ascii="Angsana New" w:hAnsi="Angsana New" w:cs="Angsana New"/>
          <w:sz w:val="28"/>
          <w:szCs w:val="28"/>
        </w:rPr>
        <w:t xml:space="preserve"> </w:t>
      </w:r>
      <w:r w:rsidRPr="005D1444">
        <w:rPr>
          <w:rFonts w:ascii="Angsana New" w:hAnsi="Angsana New" w:cs="Angsana New"/>
          <w:sz w:val="28"/>
          <w:szCs w:val="28"/>
          <w:cs/>
        </w:rPr>
        <w:t>–</w:t>
      </w:r>
    </w:p>
    <w:p w14:paraId="728AADC9" w14:textId="77777777" w:rsidR="00127741" w:rsidRPr="00BA6B0F" w:rsidRDefault="00127741" w:rsidP="00127741">
      <w:pPr>
        <w:pStyle w:val="ps-000-normal"/>
        <w:jc w:val="thaiDistribute"/>
        <w:rPr>
          <w:rFonts w:ascii="Angsana New" w:hAnsi="Angsana New" w:cs="Angsana New"/>
          <w:spacing w:val="-2"/>
          <w:sz w:val="28"/>
          <w:szCs w:val="28"/>
        </w:rPr>
      </w:pPr>
      <w:r w:rsidRPr="00BA6B0F">
        <w:rPr>
          <w:rFonts w:ascii="Angsana New" w:hAnsi="Angsana New" w:cs="Angsana New"/>
          <w:spacing w:val="-2"/>
          <w:sz w:val="28"/>
          <w:szCs w:val="28"/>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4D39F5E6" w14:textId="77777777" w:rsidR="00127741" w:rsidRPr="008B73B3" w:rsidRDefault="00127741" w:rsidP="00127741">
      <w:pPr>
        <w:pStyle w:val="ps-000-normal"/>
        <w:spacing w:after="240"/>
        <w:jc w:val="thaiDistribute"/>
        <w:rPr>
          <w:rFonts w:ascii="Angsana New" w:hAnsi="Angsana New" w:cs="Angsana New"/>
          <w:spacing w:val="-2"/>
          <w:sz w:val="28"/>
          <w:szCs w:val="28"/>
        </w:rPr>
      </w:pPr>
      <w:r w:rsidRPr="00BA6B0F">
        <w:rPr>
          <w:rFonts w:ascii="Angsana New" w:hAnsi="Angsana New" w:cs="Angsana New"/>
          <w:spacing w:val="-2"/>
          <w:sz w:val="28"/>
          <w:szCs w:val="28"/>
        </w:rPr>
        <w:t>When I read the annual report, if I conclude that there is a material misstatement therein, I am required to communicate the matter to those charged with governance in order for those charged with governance to correct the misstatement.</w:t>
      </w:r>
    </w:p>
    <w:p w14:paraId="439B5863" w14:textId="28A39495" w:rsidR="00127741" w:rsidRPr="00E07964" w:rsidRDefault="00244D3F" w:rsidP="00127741">
      <w:pPr>
        <w:tabs>
          <w:tab w:val="left" w:pos="1418"/>
          <w:tab w:val="left" w:pos="5760"/>
        </w:tabs>
        <w:spacing w:line="340" w:lineRule="exact"/>
        <w:ind w:right="28"/>
        <w:jc w:val="thaiDistribute"/>
        <w:rPr>
          <w:rFonts w:ascii="Angsana New" w:hAnsi="Angsana New"/>
          <w:b/>
          <w:bCs/>
        </w:rPr>
      </w:pPr>
      <w:r w:rsidRPr="00244D3F">
        <w:rPr>
          <w:rFonts w:ascii="Angsana New" w:hAnsi="Angsana New"/>
          <w:b/>
          <w:bCs/>
        </w:rPr>
        <w:t>Responsibilities of Management and Those Charged with Governance for the Consolidated and Separate, Financial Statements</w:t>
      </w:r>
    </w:p>
    <w:p w14:paraId="399AB405" w14:textId="77777777" w:rsidR="00127741" w:rsidRPr="008B73B3" w:rsidRDefault="00127741" w:rsidP="00127741">
      <w:pPr>
        <w:pStyle w:val="ps-000-normal"/>
        <w:spacing w:before="120"/>
        <w:jc w:val="thaiDistribute"/>
        <w:rPr>
          <w:rFonts w:ascii="Angsana New" w:hAnsi="Angsana New" w:cs="Angsana New"/>
          <w:spacing w:val="-2"/>
          <w:sz w:val="28"/>
          <w:szCs w:val="28"/>
        </w:rPr>
      </w:pPr>
      <w:r w:rsidRPr="008B73B3">
        <w:rPr>
          <w:rFonts w:ascii="Angsana New" w:hAnsi="Angsana New" w:cs="Angsana New"/>
          <w:spacing w:val="-2"/>
          <w:sz w:val="28"/>
          <w:szCs w:val="28"/>
        </w:rPr>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7EF8E66D" w14:textId="77777777" w:rsidR="00127741" w:rsidRDefault="00127741" w:rsidP="00127741">
      <w:pPr>
        <w:pStyle w:val="ps-000-normal"/>
        <w:spacing w:after="240"/>
        <w:jc w:val="thaiDistribute"/>
        <w:rPr>
          <w:rFonts w:ascii="Angsana New" w:hAnsi="Angsana New" w:cs="Angsana New"/>
          <w:spacing w:val="-2"/>
          <w:sz w:val="28"/>
          <w:szCs w:val="28"/>
        </w:rPr>
      </w:pPr>
      <w:r w:rsidRPr="008B73B3">
        <w:rPr>
          <w:rFonts w:ascii="Angsana New" w:hAnsi="Angsana New" w:cs="Angsana New"/>
          <w:spacing w:val="-2"/>
          <w:sz w:val="28"/>
          <w:szCs w:val="28"/>
        </w:rPr>
        <w:t>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w:t>
      </w:r>
    </w:p>
    <w:p w14:paraId="19C91C9F" w14:textId="77777777" w:rsidR="00127741" w:rsidRDefault="00127741" w:rsidP="00127741">
      <w:pPr>
        <w:tabs>
          <w:tab w:val="left" w:pos="567"/>
          <w:tab w:val="left" w:pos="851"/>
          <w:tab w:val="left" w:pos="1276"/>
        </w:tabs>
        <w:spacing w:before="240"/>
        <w:ind w:right="239"/>
        <w:jc w:val="thaiDistribute"/>
        <w:rPr>
          <w:rFonts w:cs="Angsana New"/>
          <w:b/>
          <w:bCs/>
          <w:spacing w:val="-4"/>
        </w:rPr>
      </w:pPr>
      <w:r w:rsidRPr="008B73B3">
        <w:rPr>
          <w:rFonts w:ascii="Angsana New" w:hAnsi="Angsana New" w:cs="Angsana New"/>
          <w:spacing w:val="-2"/>
        </w:rPr>
        <w:t>Those charged with governance are responsible for overseeing the Group’s and the Company’s financial reporting process.</w:t>
      </w:r>
    </w:p>
    <w:p w14:paraId="3CBEC80C" w14:textId="03A2F4E6" w:rsidR="00B01F38" w:rsidRPr="00B01F38" w:rsidRDefault="00127741" w:rsidP="00127741">
      <w:pPr>
        <w:tabs>
          <w:tab w:val="left" w:pos="567"/>
          <w:tab w:val="left" w:pos="851"/>
          <w:tab w:val="left" w:pos="1276"/>
        </w:tabs>
        <w:spacing w:before="240"/>
        <w:ind w:right="239"/>
        <w:jc w:val="thaiDistribute"/>
        <w:rPr>
          <w:rFonts w:cs="Angsana New"/>
          <w:b/>
          <w:bCs/>
          <w:spacing w:val="-4"/>
        </w:rPr>
      </w:pPr>
      <w:r w:rsidRPr="00E07964">
        <w:rPr>
          <w:rFonts w:ascii="Angsana New" w:hAnsi="Angsana New"/>
          <w:b/>
          <w:bCs/>
        </w:rPr>
        <w:t xml:space="preserve">Auditor’s Responsibilities for the Audit of the </w:t>
      </w:r>
      <w:r w:rsidRPr="00681EC4">
        <w:rPr>
          <w:rFonts w:ascii="Angsana New" w:hAnsi="Angsana New"/>
          <w:b/>
          <w:bCs/>
        </w:rPr>
        <w:t>Consolidated an</w:t>
      </w:r>
      <w:r w:rsidR="00244D3F">
        <w:rPr>
          <w:rFonts w:ascii="Angsana New" w:hAnsi="Angsana New"/>
          <w:b/>
          <w:bCs/>
        </w:rPr>
        <w:t>d</w:t>
      </w:r>
      <w:r w:rsidRPr="00681EC4">
        <w:rPr>
          <w:rFonts w:ascii="Angsana New" w:hAnsi="Angsana New"/>
          <w:b/>
          <w:bCs/>
        </w:rPr>
        <w:t xml:space="preserve"> Separate, Financial Statements</w:t>
      </w:r>
    </w:p>
    <w:p w14:paraId="6E32A59D" w14:textId="535BB39C" w:rsidR="00127741" w:rsidRDefault="00127741" w:rsidP="00127741">
      <w:pPr>
        <w:pStyle w:val="ps-000-normal"/>
        <w:spacing w:before="120"/>
        <w:jc w:val="thaiDistribute"/>
        <w:rPr>
          <w:rFonts w:ascii="Angsana New" w:hAnsi="Angsana New" w:cs="Angsana New"/>
          <w:spacing w:val="-2"/>
          <w:sz w:val="28"/>
          <w:szCs w:val="28"/>
        </w:rPr>
      </w:pPr>
      <w:r w:rsidRPr="008B73B3">
        <w:rPr>
          <w:rFonts w:ascii="Angsana New" w:hAnsi="Angsana New" w:cs="Angsana New"/>
          <w:spacing w:val="-2"/>
          <w:sz w:val="28"/>
          <w:szCs w:val="28"/>
        </w:rPr>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00065C31" w14:textId="0F0B623A" w:rsidR="00127741" w:rsidRDefault="00127741" w:rsidP="00127741">
      <w:pPr>
        <w:pStyle w:val="ps-000-normal"/>
        <w:spacing w:before="120"/>
        <w:jc w:val="thaiDistribute"/>
        <w:rPr>
          <w:rFonts w:ascii="Angsana New" w:hAnsi="Angsana New" w:cs="Angsana New"/>
          <w:spacing w:val="-2"/>
          <w:sz w:val="28"/>
          <w:szCs w:val="28"/>
        </w:rPr>
      </w:pPr>
    </w:p>
    <w:p w14:paraId="42C3F4CF" w14:textId="729370FF" w:rsidR="00127741" w:rsidRDefault="00127741" w:rsidP="00127741">
      <w:pPr>
        <w:pStyle w:val="ps-000-normal"/>
        <w:spacing w:before="120"/>
        <w:jc w:val="thaiDistribute"/>
        <w:rPr>
          <w:rFonts w:ascii="Angsana New" w:hAnsi="Angsana New" w:cs="Angsana New"/>
          <w:spacing w:val="-2"/>
          <w:sz w:val="28"/>
          <w:szCs w:val="28"/>
        </w:rPr>
      </w:pPr>
    </w:p>
    <w:p w14:paraId="1D62DF6C" w14:textId="75220494" w:rsidR="00127741" w:rsidRDefault="00127741" w:rsidP="00127741">
      <w:pPr>
        <w:pStyle w:val="ps-000-normal"/>
        <w:spacing w:before="120"/>
        <w:jc w:val="thaiDistribute"/>
        <w:rPr>
          <w:rFonts w:ascii="Angsana New" w:hAnsi="Angsana New" w:cs="Angsana New"/>
          <w:spacing w:val="-2"/>
          <w:sz w:val="28"/>
          <w:szCs w:val="28"/>
        </w:rPr>
      </w:pPr>
    </w:p>
    <w:p w14:paraId="35169382" w14:textId="3E25B1E0" w:rsidR="00127741" w:rsidRDefault="00127741" w:rsidP="00127741">
      <w:pPr>
        <w:pStyle w:val="ps-000-normal"/>
        <w:spacing w:before="120"/>
        <w:jc w:val="thaiDistribute"/>
        <w:rPr>
          <w:rFonts w:ascii="Angsana New" w:hAnsi="Angsana New" w:cs="Angsana New"/>
          <w:spacing w:val="-2"/>
          <w:sz w:val="28"/>
          <w:szCs w:val="28"/>
        </w:rPr>
      </w:pPr>
    </w:p>
    <w:p w14:paraId="154F945C" w14:textId="77777777" w:rsidR="00127741" w:rsidRDefault="00127741" w:rsidP="00127741">
      <w:pPr>
        <w:pStyle w:val="ps-000-normal"/>
        <w:spacing w:before="120"/>
        <w:jc w:val="thaiDistribute"/>
        <w:rPr>
          <w:rFonts w:ascii="Angsana New" w:hAnsi="Angsana New" w:cs="Angsana New"/>
          <w:spacing w:val="-2"/>
          <w:sz w:val="28"/>
          <w:szCs w:val="28"/>
        </w:rPr>
      </w:pPr>
    </w:p>
    <w:p w14:paraId="756AC8BB" w14:textId="77777777" w:rsidR="00B01F38" w:rsidRPr="00127741" w:rsidRDefault="00B01F38" w:rsidP="00B01F38">
      <w:pPr>
        <w:pStyle w:val="ListParagraph"/>
        <w:tabs>
          <w:tab w:val="left" w:pos="540"/>
        </w:tabs>
        <w:spacing w:before="120" w:after="120" w:line="240" w:lineRule="auto"/>
        <w:jc w:val="right"/>
        <w:rPr>
          <w:rFonts w:ascii="AngsanaUPC" w:hAnsi="AngsanaUPC" w:cs="AngsanaUPC"/>
          <w:sz w:val="28"/>
        </w:rPr>
      </w:pPr>
    </w:p>
    <w:p w14:paraId="7120DF0F" w14:textId="0E10562B" w:rsidR="00B01F38" w:rsidRPr="00D83C47" w:rsidRDefault="00051919" w:rsidP="00051919">
      <w:pPr>
        <w:pStyle w:val="ListParagraph"/>
        <w:tabs>
          <w:tab w:val="left" w:pos="540"/>
        </w:tabs>
        <w:spacing w:before="120" w:after="120" w:line="240" w:lineRule="auto"/>
        <w:jc w:val="center"/>
        <w:rPr>
          <w:rFonts w:ascii="Angsana New" w:hAnsi="Angsana New"/>
          <w:sz w:val="28"/>
        </w:rPr>
      </w:pPr>
      <w:r>
        <w:rPr>
          <w:rFonts w:ascii="AngsanaUPC" w:hAnsi="AngsanaUPC" w:cs="AngsanaUPC"/>
          <w:sz w:val="28"/>
        </w:rPr>
        <w:t xml:space="preserve">                                                                                                                                                                       </w:t>
      </w:r>
      <w:r w:rsidR="00B01F38" w:rsidRPr="00D83C47">
        <w:rPr>
          <w:rFonts w:ascii="AngsanaUPC" w:hAnsi="AngsanaUPC" w:cs="AngsanaUPC"/>
          <w:sz w:val="28"/>
        </w:rPr>
        <w:t>*****/5</w:t>
      </w:r>
    </w:p>
    <w:p w14:paraId="7DE10F71" w14:textId="3E1A5E22" w:rsidR="00B01F38" w:rsidRDefault="00B01F38" w:rsidP="00705292">
      <w:pPr>
        <w:tabs>
          <w:tab w:val="left" w:pos="1276"/>
        </w:tabs>
        <w:spacing w:before="240"/>
        <w:ind w:left="284" w:right="239"/>
        <w:jc w:val="thaiDistribute"/>
        <w:rPr>
          <w:rFonts w:cs="Angsana New"/>
          <w:spacing w:val="-4"/>
        </w:rPr>
      </w:pPr>
    </w:p>
    <w:p w14:paraId="0733F8E8" w14:textId="77777777" w:rsidR="00230DD4" w:rsidRPr="00230DD4" w:rsidRDefault="00230DD4" w:rsidP="00230DD4">
      <w:pPr>
        <w:rPr>
          <w:lang w:eastAsia="en-US"/>
        </w:rPr>
      </w:pPr>
    </w:p>
    <w:p w14:paraId="4A659430" w14:textId="511A4BA6" w:rsidR="00B01F38" w:rsidRDefault="00B01F38" w:rsidP="00B01F38">
      <w:pPr>
        <w:pStyle w:val="CM2"/>
        <w:spacing w:after="200"/>
        <w:jc w:val="center"/>
        <w:rPr>
          <w:rFonts w:ascii="Angsana New" w:hAnsi="Angsana New" w:cs="Angsana New"/>
          <w:sz w:val="28"/>
          <w:szCs w:val="28"/>
        </w:rPr>
      </w:pPr>
      <w:r w:rsidRPr="005D1444">
        <w:rPr>
          <w:rFonts w:ascii="Angsana New" w:hAnsi="Angsana New" w:cs="Angsana New"/>
          <w:sz w:val="28"/>
          <w:szCs w:val="28"/>
          <w:cs/>
        </w:rPr>
        <w:lastRenderedPageBreak/>
        <w:t xml:space="preserve">– </w:t>
      </w:r>
      <w:r>
        <w:rPr>
          <w:rFonts w:ascii="Angsana New" w:hAnsi="Angsana New" w:cs="Angsana New"/>
          <w:sz w:val="28"/>
          <w:szCs w:val="28"/>
        </w:rPr>
        <w:t>5</w:t>
      </w:r>
      <w:r w:rsidRPr="005D1444">
        <w:rPr>
          <w:rFonts w:ascii="Angsana New" w:hAnsi="Angsana New" w:cs="Angsana New"/>
          <w:sz w:val="28"/>
          <w:szCs w:val="28"/>
        </w:rPr>
        <w:t xml:space="preserve"> </w:t>
      </w:r>
      <w:r w:rsidRPr="005D1444">
        <w:rPr>
          <w:rFonts w:ascii="Angsana New" w:hAnsi="Angsana New" w:cs="Angsana New"/>
          <w:sz w:val="28"/>
          <w:szCs w:val="28"/>
          <w:cs/>
        </w:rPr>
        <w:t>–</w:t>
      </w:r>
    </w:p>
    <w:p w14:paraId="154A5A73" w14:textId="77777777" w:rsidR="00127741" w:rsidRPr="008B73B3" w:rsidRDefault="00127741" w:rsidP="00127741">
      <w:pPr>
        <w:pStyle w:val="ps-000-normal"/>
        <w:spacing w:before="120"/>
        <w:jc w:val="thaiDistribute"/>
        <w:rPr>
          <w:rFonts w:ascii="Angsana New" w:hAnsi="Angsana New" w:cs="Angsana New"/>
          <w:spacing w:val="-2"/>
          <w:sz w:val="28"/>
          <w:szCs w:val="28"/>
        </w:rPr>
      </w:pPr>
      <w:r w:rsidRPr="008B73B3">
        <w:rPr>
          <w:rFonts w:ascii="Angsana New" w:hAnsi="Angsana New" w:cs="Angsana New"/>
          <w:spacing w:val="-2"/>
          <w:sz w:val="28"/>
          <w:szCs w:val="28"/>
        </w:rPr>
        <w:t xml:space="preserve">As part of an audit in accordance with Thai Standards on Auditing, I exercise professional judgment and maintain professional skepticism throughout the audit. I also:  </w:t>
      </w:r>
    </w:p>
    <w:p w14:paraId="607CB5EE" w14:textId="77777777" w:rsidR="00127741" w:rsidRPr="008B73B3" w:rsidRDefault="00127741" w:rsidP="00127741">
      <w:pPr>
        <w:pStyle w:val="ps-000-normal"/>
        <w:numPr>
          <w:ilvl w:val="0"/>
          <w:numId w:val="6"/>
        </w:numPr>
        <w:spacing w:before="120"/>
        <w:jc w:val="thaiDistribute"/>
        <w:rPr>
          <w:rFonts w:ascii="Angsana New" w:hAnsi="Angsana New" w:cs="Angsana New"/>
          <w:spacing w:val="-2"/>
          <w:sz w:val="28"/>
          <w:szCs w:val="28"/>
        </w:rPr>
      </w:pPr>
      <w:r w:rsidRPr="008B73B3">
        <w:rPr>
          <w:rFonts w:ascii="Angsana New" w:hAnsi="Angsana New" w:cs="Angsana New"/>
          <w:spacing w:val="-2"/>
          <w:sz w:val="28"/>
          <w:szCs w:val="28"/>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B5C6898" w14:textId="77777777" w:rsidR="00127741" w:rsidRPr="008B73B3" w:rsidRDefault="00127741" w:rsidP="00127741">
      <w:pPr>
        <w:pStyle w:val="ps-000-normal"/>
        <w:numPr>
          <w:ilvl w:val="0"/>
          <w:numId w:val="6"/>
        </w:numPr>
        <w:spacing w:before="120"/>
        <w:jc w:val="thaiDistribute"/>
        <w:rPr>
          <w:rFonts w:ascii="Angsana New" w:hAnsi="Angsana New" w:cs="Angsana New"/>
          <w:spacing w:val="-2"/>
          <w:sz w:val="28"/>
          <w:szCs w:val="28"/>
        </w:rPr>
      </w:pPr>
      <w:r w:rsidRPr="008B73B3">
        <w:rPr>
          <w:rFonts w:ascii="Angsana New" w:hAnsi="Angsana New" w:cs="Angsana New"/>
          <w:spacing w:val="-2"/>
          <w:sz w:val="28"/>
          <w:szCs w:val="28"/>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3254FBC" w14:textId="77777777" w:rsidR="00127741" w:rsidRPr="008B73B3" w:rsidRDefault="00127741" w:rsidP="00127741">
      <w:pPr>
        <w:pStyle w:val="ps-000-normal"/>
        <w:numPr>
          <w:ilvl w:val="0"/>
          <w:numId w:val="6"/>
        </w:numPr>
        <w:spacing w:before="120"/>
        <w:jc w:val="thaiDistribute"/>
        <w:rPr>
          <w:rFonts w:ascii="Angsana New" w:hAnsi="Angsana New" w:cs="Angsana New"/>
          <w:spacing w:val="-2"/>
          <w:sz w:val="28"/>
          <w:szCs w:val="28"/>
        </w:rPr>
      </w:pPr>
      <w:r w:rsidRPr="008B73B3">
        <w:rPr>
          <w:rFonts w:ascii="Angsana New" w:hAnsi="Angsana New" w:cs="Angsana New"/>
          <w:spacing w:val="-2"/>
          <w:sz w:val="28"/>
          <w:szCs w:val="28"/>
        </w:rPr>
        <w:t>Evaluate the appropriateness of accounting policies used and the reasonableness of accounting estimates and related disclosures made by management.</w:t>
      </w:r>
    </w:p>
    <w:p w14:paraId="1970A1D6" w14:textId="77777777" w:rsidR="00127741" w:rsidRPr="008B73B3" w:rsidRDefault="00127741" w:rsidP="00127741">
      <w:pPr>
        <w:pStyle w:val="ps-000-normal"/>
        <w:numPr>
          <w:ilvl w:val="0"/>
          <w:numId w:val="6"/>
        </w:numPr>
        <w:spacing w:before="120"/>
        <w:jc w:val="thaiDistribute"/>
        <w:rPr>
          <w:rFonts w:ascii="Angsana New" w:hAnsi="Angsana New" w:cs="Angsana New"/>
          <w:spacing w:val="-2"/>
          <w:sz w:val="28"/>
          <w:szCs w:val="28"/>
        </w:rPr>
      </w:pPr>
      <w:r w:rsidRPr="008B73B3">
        <w:rPr>
          <w:rFonts w:ascii="Angsana New" w:hAnsi="Angsana New" w:cs="Angsana New"/>
          <w:spacing w:val="-2"/>
          <w:sz w:val="28"/>
          <w:szCs w:val="28"/>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10FD4D9C" w14:textId="77777777" w:rsidR="00127741" w:rsidRPr="008B73B3" w:rsidRDefault="00127741" w:rsidP="00127741">
      <w:pPr>
        <w:pStyle w:val="ps-000-normal"/>
        <w:numPr>
          <w:ilvl w:val="0"/>
          <w:numId w:val="6"/>
        </w:numPr>
        <w:spacing w:before="120"/>
        <w:jc w:val="thaiDistribute"/>
        <w:rPr>
          <w:rFonts w:ascii="Angsana New" w:hAnsi="Angsana New" w:cs="Angsana New"/>
          <w:spacing w:val="-2"/>
          <w:sz w:val="28"/>
          <w:szCs w:val="28"/>
        </w:rPr>
      </w:pPr>
      <w:r w:rsidRPr="008B73B3">
        <w:rPr>
          <w:rFonts w:ascii="Angsana New" w:hAnsi="Angsana New" w:cs="Angsana New"/>
          <w:spacing w:val="-2"/>
          <w:sz w:val="28"/>
          <w:szCs w:val="28"/>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60971C5B" w14:textId="77777777" w:rsidR="00127741" w:rsidRDefault="00127741" w:rsidP="00127741">
      <w:pPr>
        <w:pStyle w:val="ps-000-normal"/>
        <w:numPr>
          <w:ilvl w:val="0"/>
          <w:numId w:val="6"/>
        </w:numPr>
        <w:spacing w:before="120"/>
        <w:jc w:val="thaiDistribute"/>
        <w:rPr>
          <w:rFonts w:ascii="Angsana New" w:hAnsi="Angsana New" w:cs="Angsana New"/>
          <w:spacing w:val="-2"/>
          <w:sz w:val="28"/>
          <w:szCs w:val="28"/>
        </w:rPr>
      </w:pPr>
      <w:r w:rsidRPr="008B73B3">
        <w:rPr>
          <w:rFonts w:ascii="Angsana New" w:hAnsi="Angsana New" w:cs="Angsana New"/>
          <w:spacing w:val="-2"/>
          <w:sz w:val="28"/>
          <w:szCs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64E5C2F3" w14:textId="6E5DEEB1" w:rsidR="00D32A02" w:rsidRDefault="00D32A02" w:rsidP="00D32A02">
      <w:pPr>
        <w:pStyle w:val="ListParagraph"/>
        <w:tabs>
          <w:tab w:val="left" w:pos="540"/>
        </w:tabs>
        <w:spacing w:before="120" w:after="120" w:line="240" w:lineRule="auto"/>
        <w:jc w:val="right"/>
        <w:rPr>
          <w:rFonts w:ascii="AngsanaUPC" w:hAnsi="AngsanaUPC" w:cs="AngsanaUPC"/>
          <w:sz w:val="28"/>
        </w:rPr>
      </w:pPr>
    </w:p>
    <w:p w14:paraId="249AF2B1" w14:textId="675D237A" w:rsidR="00127741" w:rsidRDefault="00127741" w:rsidP="00D32A02">
      <w:pPr>
        <w:pStyle w:val="ListParagraph"/>
        <w:tabs>
          <w:tab w:val="left" w:pos="540"/>
        </w:tabs>
        <w:spacing w:before="120" w:after="120" w:line="240" w:lineRule="auto"/>
        <w:jc w:val="right"/>
        <w:rPr>
          <w:rFonts w:ascii="AngsanaUPC" w:hAnsi="AngsanaUPC" w:cs="AngsanaUPC"/>
          <w:sz w:val="28"/>
        </w:rPr>
      </w:pPr>
    </w:p>
    <w:p w14:paraId="7B26DB7B" w14:textId="1CBEE78F" w:rsidR="00127741" w:rsidRDefault="00127741" w:rsidP="00D32A02">
      <w:pPr>
        <w:pStyle w:val="ListParagraph"/>
        <w:tabs>
          <w:tab w:val="left" w:pos="540"/>
        </w:tabs>
        <w:spacing w:before="120" w:after="120" w:line="240" w:lineRule="auto"/>
        <w:jc w:val="right"/>
        <w:rPr>
          <w:rFonts w:ascii="AngsanaUPC" w:hAnsi="AngsanaUPC" w:cs="AngsanaUPC"/>
          <w:sz w:val="28"/>
        </w:rPr>
      </w:pPr>
    </w:p>
    <w:p w14:paraId="62C625C0" w14:textId="66A3178E" w:rsidR="00127741" w:rsidRDefault="00127741" w:rsidP="00D32A02">
      <w:pPr>
        <w:pStyle w:val="ListParagraph"/>
        <w:tabs>
          <w:tab w:val="left" w:pos="540"/>
        </w:tabs>
        <w:spacing w:before="120" w:after="120" w:line="240" w:lineRule="auto"/>
        <w:jc w:val="right"/>
        <w:rPr>
          <w:rFonts w:ascii="AngsanaUPC" w:hAnsi="AngsanaUPC" w:cs="AngsanaUPC"/>
          <w:sz w:val="28"/>
        </w:rPr>
      </w:pPr>
    </w:p>
    <w:p w14:paraId="19CB9681" w14:textId="77777777" w:rsidR="00127741" w:rsidRDefault="00127741" w:rsidP="00D32A02">
      <w:pPr>
        <w:pStyle w:val="ListParagraph"/>
        <w:tabs>
          <w:tab w:val="left" w:pos="540"/>
        </w:tabs>
        <w:spacing w:before="120" w:after="120" w:line="240" w:lineRule="auto"/>
        <w:jc w:val="right"/>
        <w:rPr>
          <w:rFonts w:ascii="AngsanaUPC" w:hAnsi="AngsanaUPC" w:cs="AngsanaUPC"/>
          <w:sz w:val="28"/>
        </w:rPr>
      </w:pPr>
    </w:p>
    <w:p w14:paraId="50F27C84" w14:textId="253C8BBB" w:rsidR="00D32A02" w:rsidRDefault="00051919" w:rsidP="00051919">
      <w:pPr>
        <w:pStyle w:val="ListParagraph"/>
        <w:tabs>
          <w:tab w:val="left" w:pos="540"/>
        </w:tabs>
        <w:spacing w:before="120" w:after="120" w:line="240" w:lineRule="auto"/>
        <w:jc w:val="center"/>
        <w:rPr>
          <w:rFonts w:ascii="AngsanaUPC" w:hAnsi="AngsanaUPC" w:cs="AngsanaUPC"/>
          <w:sz w:val="28"/>
        </w:rPr>
      </w:pPr>
      <w:r>
        <w:rPr>
          <w:rFonts w:ascii="AngsanaUPC" w:hAnsi="AngsanaUPC" w:cs="AngsanaUPC"/>
          <w:sz w:val="28"/>
        </w:rPr>
        <w:t xml:space="preserve">                                                                                                                                                                               </w:t>
      </w:r>
      <w:r w:rsidR="00D32A02" w:rsidRPr="00D83C47">
        <w:rPr>
          <w:rFonts w:ascii="AngsanaUPC" w:hAnsi="AngsanaUPC" w:cs="AngsanaUPC"/>
          <w:sz w:val="28"/>
        </w:rPr>
        <w:t>*****/</w:t>
      </w:r>
      <w:r w:rsidR="00D32A02">
        <w:rPr>
          <w:rFonts w:ascii="AngsanaUPC" w:hAnsi="AngsanaUPC" w:cs="AngsanaUPC"/>
          <w:sz w:val="28"/>
        </w:rPr>
        <w:t>6</w:t>
      </w:r>
    </w:p>
    <w:p w14:paraId="117200A2" w14:textId="762D7361" w:rsidR="00D32A02" w:rsidRDefault="00D32A02" w:rsidP="00B01F38">
      <w:pPr>
        <w:tabs>
          <w:tab w:val="left" w:pos="567"/>
          <w:tab w:val="left" w:pos="851"/>
          <w:tab w:val="left" w:pos="1276"/>
        </w:tabs>
        <w:spacing w:before="240"/>
        <w:ind w:left="284" w:right="239"/>
        <w:jc w:val="thaiDistribute"/>
        <w:rPr>
          <w:rFonts w:cs="Angsana New"/>
          <w:spacing w:val="-4"/>
        </w:rPr>
      </w:pPr>
    </w:p>
    <w:p w14:paraId="48B047D3" w14:textId="77777777" w:rsidR="00843238" w:rsidRPr="00B01F38" w:rsidRDefault="00843238" w:rsidP="00B01F38">
      <w:pPr>
        <w:tabs>
          <w:tab w:val="left" w:pos="567"/>
          <w:tab w:val="left" w:pos="851"/>
          <w:tab w:val="left" w:pos="1276"/>
        </w:tabs>
        <w:spacing w:before="240"/>
        <w:ind w:left="284" w:right="239"/>
        <w:jc w:val="thaiDistribute"/>
        <w:rPr>
          <w:rFonts w:cs="Angsana New" w:hint="cs"/>
          <w:spacing w:val="-4"/>
        </w:rPr>
      </w:pPr>
    </w:p>
    <w:p w14:paraId="78D4FB8A" w14:textId="77777777" w:rsidR="00B01F38" w:rsidRPr="00B01F38" w:rsidRDefault="00B01F38" w:rsidP="00B01F38">
      <w:pPr>
        <w:tabs>
          <w:tab w:val="left" w:pos="284"/>
        </w:tabs>
        <w:rPr>
          <w:lang w:eastAsia="en-US"/>
        </w:rPr>
      </w:pPr>
    </w:p>
    <w:p w14:paraId="66D8C697" w14:textId="2D542E77" w:rsidR="00D32A02" w:rsidRDefault="00D32A02" w:rsidP="00D32A02">
      <w:pPr>
        <w:pStyle w:val="CM2"/>
        <w:spacing w:after="200"/>
        <w:jc w:val="center"/>
        <w:rPr>
          <w:rFonts w:ascii="Angsana New" w:hAnsi="Angsana New" w:cs="Angsana New"/>
          <w:sz w:val="28"/>
          <w:szCs w:val="28"/>
        </w:rPr>
      </w:pPr>
      <w:r w:rsidRPr="005D1444">
        <w:rPr>
          <w:rFonts w:ascii="Angsana New" w:hAnsi="Angsana New" w:cs="Angsana New"/>
          <w:sz w:val="28"/>
          <w:szCs w:val="28"/>
          <w:cs/>
        </w:rPr>
        <w:t xml:space="preserve">– </w:t>
      </w:r>
      <w:r w:rsidR="00051919">
        <w:rPr>
          <w:rFonts w:ascii="Angsana New" w:hAnsi="Angsana New" w:cs="Angsana New"/>
          <w:sz w:val="28"/>
          <w:szCs w:val="28"/>
        </w:rPr>
        <w:t>6</w:t>
      </w:r>
      <w:r w:rsidRPr="005D1444">
        <w:rPr>
          <w:rFonts w:ascii="Angsana New" w:hAnsi="Angsana New" w:cs="Angsana New"/>
          <w:sz w:val="28"/>
          <w:szCs w:val="28"/>
        </w:rPr>
        <w:t xml:space="preserve"> </w:t>
      </w:r>
      <w:r w:rsidRPr="005D1444">
        <w:rPr>
          <w:rFonts w:ascii="Angsana New" w:hAnsi="Angsana New" w:cs="Angsana New"/>
          <w:sz w:val="28"/>
          <w:szCs w:val="28"/>
          <w:cs/>
        </w:rPr>
        <w:t>–</w:t>
      </w:r>
    </w:p>
    <w:p w14:paraId="66BF6C18" w14:textId="77777777" w:rsidR="00127741" w:rsidRPr="008B73B3" w:rsidRDefault="00127741" w:rsidP="00127741">
      <w:pPr>
        <w:pStyle w:val="ps-000-normal"/>
        <w:spacing w:before="120"/>
        <w:jc w:val="thaiDistribute"/>
        <w:rPr>
          <w:rFonts w:ascii="Angsana New" w:hAnsi="Angsana New" w:cs="Angsana New"/>
          <w:spacing w:val="-2"/>
          <w:sz w:val="28"/>
          <w:szCs w:val="28"/>
        </w:rPr>
      </w:pPr>
      <w:r w:rsidRPr="008B73B3">
        <w:rPr>
          <w:rFonts w:ascii="Angsana New" w:hAnsi="Angsana New" w:cs="Angsana New"/>
          <w:spacing w:val="-2"/>
          <w:sz w:val="28"/>
          <w:szCs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8A2B380" w14:textId="77777777" w:rsidR="00127741" w:rsidRPr="008B73B3" w:rsidRDefault="00127741" w:rsidP="00127741">
      <w:pPr>
        <w:pStyle w:val="ps-000-normal"/>
        <w:spacing w:before="120"/>
        <w:jc w:val="thaiDistribute"/>
        <w:rPr>
          <w:rFonts w:ascii="Angsana New" w:hAnsi="Angsana New" w:cs="Angsana New"/>
          <w:spacing w:val="-2"/>
          <w:sz w:val="28"/>
          <w:szCs w:val="28"/>
        </w:rPr>
      </w:pPr>
      <w:r w:rsidRPr="008B73B3">
        <w:rPr>
          <w:rFonts w:ascii="Angsana New" w:hAnsi="Angsana New" w:cs="Angsana New"/>
          <w:spacing w:val="-2"/>
          <w:sz w:val="28"/>
          <w:szCs w:val="28"/>
        </w:rPr>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74CD2D15" w14:textId="77777777" w:rsidR="00127741" w:rsidRPr="008B73B3" w:rsidRDefault="00127741" w:rsidP="00127741">
      <w:pPr>
        <w:pStyle w:val="ps-000-normal"/>
        <w:spacing w:before="120" w:after="240"/>
        <w:jc w:val="thaiDistribute"/>
        <w:rPr>
          <w:rFonts w:ascii="Angsana New" w:hAnsi="Angsana New" w:cs="Angsana New"/>
          <w:spacing w:val="-2"/>
          <w:sz w:val="28"/>
          <w:szCs w:val="28"/>
        </w:rPr>
      </w:pPr>
      <w:r w:rsidRPr="008B73B3">
        <w:rPr>
          <w:rFonts w:ascii="Angsana New" w:hAnsi="Angsana New" w:cs="Angsana New"/>
          <w:spacing w:val="-2"/>
          <w:sz w:val="28"/>
          <w:szCs w:val="28"/>
        </w:rPr>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E477AEE" w14:textId="77777777" w:rsidR="00127741" w:rsidRPr="008B73B3" w:rsidRDefault="00127741" w:rsidP="00127741">
      <w:pPr>
        <w:pStyle w:val="ps-000-normal"/>
        <w:spacing w:before="120"/>
        <w:jc w:val="thaiDistribute"/>
        <w:rPr>
          <w:rFonts w:ascii="Angsana New" w:hAnsi="Angsana New" w:cs="Angsana New"/>
          <w:spacing w:val="-2"/>
          <w:sz w:val="28"/>
          <w:szCs w:val="28"/>
        </w:rPr>
      </w:pPr>
      <w:r w:rsidRPr="008B73B3">
        <w:rPr>
          <w:rFonts w:ascii="Angsana New" w:hAnsi="Angsana New" w:cs="Angsana New"/>
          <w:spacing w:val="-2"/>
          <w:sz w:val="28"/>
          <w:szCs w:val="28"/>
        </w:rPr>
        <w:t>I am responsible for the audit resulting in this independent auditor’s report.</w:t>
      </w:r>
    </w:p>
    <w:p w14:paraId="174409DA" w14:textId="77777777" w:rsidR="00127741" w:rsidRDefault="00127741" w:rsidP="00127741">
      <w:pPr>
        <w:pStyle w:val="ps-000-normal"/>
        <w:spacing w:before="120"/>
        <w:jc w:val="thaiDistribute"/>
        <w:rPr>
          <w:rFonts w:ascii="Angsana New" w:hAnsi="Angsana New" w:cs="Angsana New"/>
          <w:spacing w:val="-2"/>
          <w:sz w:val="28"/>
          <w:szCs w:val="28"/>
        </w:rPr>
      </w:pPr>
    </w:p>
    <w:p w14:paraId="283AC0BF" w14:textId="77777777" w:rsidR="00127741" w:rsidRPr="008B73B3" w:rsidRDefault="00127741" w:rsidP="00127741">
      <w:pPr>
        <w:pStyle w:val="ps-000-normal"/>
        <w:spacing w:before="120"/>
        <w:jc w:val="thaiDistribute"/>
        <w:rPr>
          <w:rFonts w:ascii="Angsana New" w:hAnsi="Angsana New" w:cs="Angsana New"/>
          <w:spacing w:val="-2"/>
          <w:sz w:val="28"/>
          <w:szCs w:val="28"/>
        </w:rPr>
      </w:pPr>
    </w:p>
    <w:p w14:paraId="71011CFA" w14:textId="77777777" w:rsidR="00127741" w:rsidRDefault="00127741" w:rsidP="00127741">
      <w:pPr>
        <w:pStyle w:val="T"/>
        <w:spacing w:line="340" w:lineRule="exact"/>
        <w:ind w:left="0" w:right="0"/>
        <w:jc w:val="right"/>
        <w:rPr>
          <w:rFonts w:ascii="Angsana New" w:hAnsi="Angsana New" w:cs="Angsana New"/>
          <w:sz w:val="28"/>
          <w:szCs w:val="28"/>
        </w:rPr>
      </w:pPr>
    </w:p>
    <w:p w14:paraId="32F85CF0" w14:textId="77777777" w:rsidR="00244D3F" w:rsidRPr="00E07964" w:rsidRDefault="00244D3F" w:rsidP="00127741">
      <w:pPr>
        <w:pStyle w:val="T"/>
        <w:spacing w:line="340" w:lineRule="exact"/>
        <w:ind w:left="0" w:right="0"/>
        <w:jc w:val="right"/>
        <w:rPr>
          <w:rFonts w:ascii="Angsana New" w:hAnsi="Angsana New" w:cs="Angsana New"/>
          <w:sz w:val="28"/>
          <w:szCs w:val="28"/>
        </w:rPr>
      </w:pPr>
    </w:p>
    <w:p w14:paraId="52C1887F" w14:textId="77777777" w:rsidR="00127741" w:rsidRPr="00752480" w:rsidRDefault="00127741" w:rsidP="00127741">
      <w:pPr>
        <w:pStyle w:val="a"/>
        <w:ind w:right="0"/>
        <w:jc w:val="thaiDistribute"/>
        <w:rPr>
          <w:rFonts w:ascii="Angsana New" w:hAnsi="Angsana New"/>
        </w:rPr>
      </w:pPr>
      <w:proofErr w:type="spellStart"/>
      <w:proofErr w:type="gramStart"/>
      <w:r w:rsidRPr="00752480">
        <w:rPr>
          <w:rFonts w:ascii="Angsana New" w:hAnsi="Angsana New"/>
        </w:rPr>
        <w:t>Mr.Supoj</w:t>
      </w:r>
      <w:proofErr w:type="spellEnd"/>
      <w:proofErr w:type="gramEnd"/>
      <w:r w:rsidRPr="00752480">
        <w:rPr>
          <w:rFonts w:ascii="Angsana New" w:hAnsi="Angsana New"/>
        </w:rPr>
        <w:t xml:space="preserve"> </w:t>
      </w:r>
      <w:proofErr w:type="spellStart"/>
      <w:r w:rsidRPr="00752480">
        <w:rPr>
          <w:rFonts w:ascii="Angsana New" w:hAnsi="Angsana New"/>
        </w:rPr>
        <w:t>Mahantachaisakul</w:t>
      </w:r>
      <w:proofErr w:type="spellEnd"/>
      <w:r w:rsidRPr="00752480">
        <w:rPr>
          <w:rFonts w:ascii="Angsana New" w:hAnsi="Angsana New"/>
        </w:rPr>
        <w:t xml:space="preserve"> </w:t>
      </w:r>
    </w:p>
    <w:p w14:paraId="659E5CB5" w14:textId="77777777" w:rsidR="00127741" w:rsidRPr="00752480" w:rsidRDefault="00127741" w:rsidP="00127741">
      <w:pPr>
        <w:pStyle w:val="a"/>
        <w:ind w:right="0"/>
        <w:jc w:val="thaiDistribute"/>
        <w:rPr>
          <w:rFonts w:ascii="Angsana New" w:hAnsi="Angsana New"/>
        </w:rPr>
      </w:pPr>
      <w:r w:rsidRPr="00752480">
        <w:rPr>
          <w:rFonts w:ascii="Angsana New" w:hAnsi="Angsana New"/>
        </w:rPr>
        <w:t>Certified Public Accountant (Thailand) No. 12794</w:t>
      </w:r>
    </w:p>
    <w:p w14:paraId="07576D2A" w14:textId="77777777" w:rsidR="00127741" w:rsidRPr="00752480" w:rsidRDefault="00127741" w:rsidP="00127741">
      <w:pPr>
        <w:pStyle w:val="a"/>
        <w:ind w:right="0"/>
        <w:jc w:val="thaiDistribute"/>
        <w:rPr>
          <w:rFonts w:ascii="Angsana New" w:hAnsi="Angsana New"/>
        </w:rPr>
      </w:pPr>
      <w:r w:rsidRPr="00752480">
        <w:rPr>
          <w:rFonts w:ascii="Angsana New" w:hAnsi="Angsana New"/>
        </w:rPr>
        <w:t xml:space="preserve">Karin Audit Company Limited, </w:t>
      </w:r>
    </w:p>
    <w:p w14:paraId="40039CD4" w14:textId="77777777" w:rsidR="00127741" w:rsidRPr="00752480" w:rsidRDefault="00127741" w:rsidP="00127741">
      <w:pPr>
        <w:pStyle w:val="a"/>
        <w:ind w:right="0"/>
        <w:jc w:val="thaiDistribute"/>
        <w:rPr>
          <w:rFonts w:ascii="Angsana New" w:hAnsi="Angsana New"/>
        </w:rPr>
      </w:pPr>
      <w:r w:rsidRPr="00752480">
        <w:rPr>
          <w:rFonts w:ascii="Angsana New" w:hAnsi="Angsana New"/>
        </w:rPr>
        <w:t xml:space="preserve">Bangkok </w:t>
      </w:r>
    </w:p>
    <w:p w14:paraId="65A4502C" w14:textId="3EED1087" w:rsidR="00127741" w:rsidRPr="00E07964" w:rsidRDefault="00127741" w:rsidP="00127741">
      <w:pPr>
        <w:spacing w:line="340" w:lineRule="exact"/>
        <w:rPr>
          <w:rFonts w:ascii="Angsana New" w:hAnsi="Angsana New"/>
          <w:b/>
          <w:bCs/>
          <w:u w:val="single"/>
        </w:rPr>
      </w:pPr>
      <w:r w:rsidRPr="00752480">
        <w:rPr>
          <w:rFonts w:ascii="Angsana New" w:hAnsi="Angsana New"/>
        </w:rPr>
        <w:t xml:space="preserve">February </w:t>
      </w:r>
      <w:r w:rsidR="00752480" w:rsidRPr="00752480">
        <w:rPr>
          <w:rFonts w:ascii="Angsana New" w:hAnsi="Angsana New"/>
        </w:rPr>
        <w:t>26</w:t>
      </w:r>
      <w:r w:rsidRPr="00752480">
        <w:rPr>
          <w:rFonts w:ascii="Angsana New" w:hAnsi="Angsana New"/>
        </w:rPr>
        <w:t>, 202</w:t>
      </w:r>
      <w:r w:rsidR="00244D3F">
        <w:rPr>
          <w:rFonts w:ascii="Angsana New" w:hAnsi="Angsana New"/>
        </w:rPr>
        <w:t>6</w:t>
      </w:r>
    </w:p>
    <w:p w14:paraId="3415EAF5" w14:textId="77777777" w:rsidR="00B33717" w:rsidRPr="00127741" w:rsidRDefault="00B33717" w:rsidP="00081417">
      <w:pPr>
        <w:ind w:left="180" w:right="245" w:firstLine="90"/>
        <w:rPr>
          <w:rFonts w:asciiTheme="majorBidi" w:hAnsiTheme="majorBidi" w:cstheme="majorBidi"/>
        </w:rPr>
      </w:pPr>
    </w:p>
    <w:p w14:paraId="00881A04" w14:textId="77777777" w:rsidR="00B33717" w:rsidRPr="00081417" w:rsidRDefault="00B33717" w:rsidP="00081417">
      <w:pPr>
        <w:ind w:left="180" w:right="245" w:firstLine="90"/>
        <w:rPr>
          <w:rFonts w:asciiTheme="majorBidi" w:hAnsiTheme="majorBidi" w:cstheme="majorBidi"/>
        </w:rPr>
      </w:pPr>
    </w:p>
    <w:sectPr w:rsidR="00B33717" w:rsidRPr="00081417" w:rsidSect="00765F80">
      <w:headerReference w:type="even" r:id="rId9"/>
      <w:headerReference w:type="default" r:id="rId10"/>
      <w:headerReference w:type="first" r:id="rId11"/>
      <w:footerReference w:type="first" r:id="rId12"/>
      <w:pgSz w:w="11906" w:h="16838"/>
      <w:pgMar w:top="1440" w:right="964" w:bottom="709" w:left="1418"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9F0E2" w14:textId="77777777" w:rsidR="005D199C" w:rsidRDefault="005D199C" w:rsidP="00DF0B1A">
      <w:r>
        <w:separator/>
      </w:r>
    </w:p>
  </w:endnote>
  <w:endnote w:type="continuationSeparator" w:id="0">
    <w:p w14:paraId="5F4B6B80" w14:textId="77777777" w:rsidR="005D199C" w:rsidRDefault="005D199C"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609E0" w14:textId="1B74EF38" w:rsidR="005C01CC" w:rsidRDefault="005C01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9DB92" w14:textId="77777777" w:rsidR="005D199C" w:rsidRDefault="005D199C" w:rsidP="00DF0B1A">
      <w:r>
        <w:separator/>
      </w:r>
    </w:p>
  </w:footnote>
  <w:footnote w:type="continuationSeparator" w:id="0">
    <w:p w14:paraId="61514FA5" w14:textId="77777777" w:rsidR="005D199C" w:rsidRDefault="005D199C"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BA90A" w14:textId="7B70A5A9"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AC278" w14:textId="5A34016D" w:rsidR="00C83D40" w:rsidRDefault="00C83D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48752" w14:textId="34B1731C" w:rsidR="00BA106B" w:rsidRDefault="00BA106B" w:rsidP="00730C5D">
    <w:pPr>
      <w:pStyle w:val="Header"/>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1095A" w14:textId="21116DE3" w:rsidR="00765F80" w:rsidRDefault="00765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F5D315A"/>
    <w:multiLevelType w:val="hybridMultilevel"/>
    <w:tmpl w:val="F9F48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03F0E"/>
    <w:rsid w:val="0001006D"/>
    <w:rsid w:val="00013FEF"/>
    <w:rsid w:val="000144D0"/>
    <w:rsid w:val="00035515"/>
    <w:rsid w:val="000449C7"/>
    <w:rsid w:val="00051919"/>
    <w:rsid w:val="000575AC"/>
    <w:rsid w:val="00064CA9"/>
    <w:rsid w:val="00071056"/>
    <w:rsid w:val="00072634"/>
    <w:rsid w:val="00076F73"/>
    <w:rsid w:val="0007760D"/>
    <w:rsid w:val="00077B5D"/>
    <w:rsid w:val="00081417"/>
    <w:rsid w:val="00082457"/>
    <w:rsid w:val="0009187B"/>
    <w:rsid w:val="00093A3A"/>
    <w:rsid w:val="00097990"/>
    <w:rsid w:val="000A2469"/>
    <w:rsid w:val="000B317E"/>
    <w:rsid w:val="000B3ADA"/>
    <w:rsid w:val="000B3BFE"/>
    <w:rsid w:val="000C04E4"/>
    <w:rsid w:val="000C2454"/>
    <w:rsid w:val="000C24A9"/>
    <w:rsid w:val="000C3842"/>
    <w:rsid w:val="000D0E2A"/>
    <w:rsid w:val="000D251D"/>
    <w:rsid w:val="000D336B"/>
    <w:rsid w:val="000D4C1E"/>
    <w:rsid w:val="000D5C50"/>
    <w:rsid w:val="000D68AD"/>
    <w:rsid w:val="000D7210"/>
    <w:rsid w:val="000E2E32"/>
    <w:rsid w:val="000E3F34"/>
    <w:rsid w:val="000E54A4"/>
    <w:rsid w:val="000E54D9"/>
    <w:rsid w:val="000F4A1A"/>
    <w:rsid w:val="00101E9D"/>
    <w:rsid w:val="001101D3"/>
    <w:rsid w:val="00110D66"/>
    <w:rsid w:val="0011296D"/>
    <w:rsid w:val="00112D6A"/>
    <w:rsid w:val="00114C6D"/>
    <w:rsid w:val="00115820"/>
    <w:rsid w:val="001231A9"/>
    <w:rsid w:val="0012651E"/>
    <w:rsid w:val="00127741"/>
    <w:rsid w:val="00132B80"/>
    <w:rsid w:val="00134A75"/>
    <w:rsid w:val="001449F2"/>
    <w:rsid w:val="00164D46"/>
    <w:rsid w:val="0017102A"/>
    <w:rsid w:val="00174961"/>
    <w:rsid w:val="00181B3C"/>
    <w:rsid w:val="00185B21"/>
    <w:rsid w:val="0018680E"/>
    <w:rsid w:val="0018784B"/>
    <w:rsid w:val="001952C6"/>
    <w:rsid w:val="001A2D70"/>
    <w:rsid w:val="001A5F47"/>
    <w:rsid w:val="001B17E4"/>
    <w:rsid w:val="001B7B72"/>
    <w:rsid w:val="001B7F16"/>
    <w:rsid w:val="001C25A4"/>
    <w:rsid w:val="001C44F3"/>
    <w:rsid w:val="001D0520"/>
    <w:rsid w:val="001D2DB4"/>
    <w:rsid w:val="001D3AF0"/>
    <w:rsid w:val="001D4051"/>
    <w:rsid w:val="001D433C"/>
    <w:rsid w:val="001D58E3"/>
    <w:rsid w:val="001D58FB"/>
    <w:rsid w:val="001E1BE5"/>
    <w:rsid w:val="001E6278"/>
    <w:rsid w:val="001E6F12"/>
    <w:rsid w:val="001F6A19"/>
    <w:rsid w:val="001F7D13"/>
    <w:rsid w:val="0021257F"/>
    <w:rsid w:val="00221A19"/>
    <w:rsid w:val="00230DD4"/>
    <w:rsid w:val="00231F59"/>
    <w:rsid w:val="00240373"/>
    <w:rsid w:val="00244D3F"/>
    <w:rsid w:val="00245030"/>
    <w:rsid w:val="0024618A"/>
    <w:rsid w:val="0024647F"/>
    <w:rsid w:val="00250425"/>
    <w:rsid w:val="00251016"/>
    <w:rsid w:val="00254E67"/>
    <w:rsid w:val="00257F86"/>
    <w:rsid w:val="00265C48"/>
    <w:rsid w:val="00266626"/>
    <w:rsid w:val="00275422"/>
    <w:rsid w:val="002803DE"/>
    <w:rsid w:val="00295559"/>
    <w:rsid w:val="002A2A8D"/>
    <w:rsid w:val="002A5B52"/>
    <w:rsid w:val="002B6976"/>
    <w:rsid w:val="002C4362"/>
    <w:rsid w:val="002C541B"/>
    <w:rsid w:val="002C5663"/>
    <w:rsid w:val="002D4128"/>
    <w:rsid w:val="002D5996"/>
    <w:rsid w:val="002E5713"/>
    <w:rsid w:val="00304D68"/>
    <w:rsid w:val="00323B80"/>
    <w:rsid w:val="0032689D"/>
    <w:rsid w:val="003313E0"/>
    <w:rsid w:val="003322B0"/>
    <w:rsid w:val="00340508"/>
    <w:rsid w:val="00341542"/>
    <w:rsid w:val="0034243A"/>
    <w:rsid w:val="003428BC"/>
    <w:rsid w:val="00342CF8"/>
    <w:rsid w:val="0034403B"/>
    <w:rsid w:val="003450D4"/>
    <w:rsid w:val="00353014"/>
    <w:rsid w:val="00361079"/>
    <w:rsid w:val="00361F5A"/>
    <w:rsid w:val="003727ED"/>
    <w:rsid w:val="003772F1"/>
    <w:rsid w:val="00383C0F"/>
    <w:rsid w:val="003841F1"/>
    <w:rsid w:val="0038571E"/>
    <w:rsid w:val="00387C14"/>
    <w:rsid w:val="003918C2"/>
    <w:rsid w:val="003930CC"/>
    <w:rsid w:val="0039382B"/>
    <w:rsid w:val="00395368"/>
    <w:rsid w:val="003A039E"/>
    <w:rsid w:val="003A3708"/>
    <w:rsid w:val="003B1D23"/>
    <w:rsid w:val="003B2B2D"/>
    <w:rsid w:val="003C49C0"/>
    <w:rsid w:val="003C4ECD"/>
    <w:rsid w:val="003C7849"/>
    <w:rsid w:val="003E0F35"/>
    <w:rsid w:val="003E1328"/>
    <w:rsid w:val="003E1A2F"/>
    <w:rsid w:val="003E2A6B"/>
    <w:rsid w:val="003E5391"/>
    <w:rsid w:val="003E6AED"/>
    <w:rsid w:val="003F0BA3"/>
    <w:rsid w:val="003F1D0C"/>
    <w:rsid w:val="003F4B0B"/>
    <w:rsid w:val="003F4EC9"/>
    <w:rsid w:val="00400C54"/>
    <w:rsid w:val="004011AB"/>
    <w:rsid w:val="0040221A"/>
    <w:rsid w:val="00403409"/>
    <w:rsid w:val="00403AED"/>
    <w:rsid w:val="00404DFD"/>
    <w:rsid w:val="00407716"/>
    <w:rsid w:val="00407CFC"/>
    <w:rsid w:val="00412EBA"/>
    <w:rsid w:val="00412F7F"/>
    <w:rsid w:val="00413DC6"/>
    <w:rsid w:val="004162BB"/>
    <w:rsid w:val="004178D8"/>
    <w:rsid w:val="0042355A"/>
    <w:rsid w:val="00425EA5"/>
    <w:rsid w:val="00427DB8"/>
    <w:rsid w:val="00441F5B"/>
    <w:rsid w:val="00444FA0"/>
    <w:rsid w:val="00445621"/>
    <w:rsid w:val="0045034B"/>
    <w:rsid w:val="0045635C"/>
    <w:rsid w:val="00457F33"/>
    <w:rsid w:val="00464F55"/>
    <w:rsid w:val="00465E02"/>
    <w:rsid w:val="004667F3"/>
    <w:rsid w:val="004705BD"/>
    <w:rsid w:val="00476C66"/>
    <w:rsid w:val="00481363"/>
    <w:rsid w:val="004815DA"/>
    <w:rsid w:val="004815ED"/>
    <w:rsid w:val="00483CBB"/>
    <w:rsid w:val="00497E9C"/>
    <w:rsid w:val="004B43C4"/>
    <w:rsid w:val="004B5331"/>
    <w:rsid w:val="004B7360"/>
    <w:rsid w:val="004C1694"/>
    <w:rsid w:val="004C1FE0"/>
    <w:rsid w:val="004C3F5E"/>
    <w:rsid w:val="004C694B"/>
    <w:rsid w:val="004C7BE5"/>
    <w:rsid w:val="004D357A"/>
    <w:rsid w:val="004E0E44"/>
    <w:rsid w:val="004E300A"/>
    <w:rsid w:val="004F3405"/>
    <w:rsid w:val="004F3A29"/>
    <w:rsid w:val="004F5F13"/>
    <w:rsid w:val="00502B18"/>
    <w:rsid w:val="005071FF"/>
    <w:rsid w:val="00515290"/>
    <w:rsid w:val="00515320"/>
    <w:rsid w:val="00517500"/>
    <w:rsid w:val="00521ED3"/>
    <w:rsid w:val="00521F50"/>
    <w:rsid w:val="00523C7B"/>
    <w:rsid w:val="00524B2C"/>
    <w:rsid w:val="005253D8"/>
    <w:rsid w:val="00525738"/>
    <w:rsid w:val="00531577"/>
    <w:rsid w:val="00540B9D"/>
    <w:rsid w:val="00544195"/>
    <w:rsid w:val="005455ED"/>
    <w:rsid w:val="005465FA"/>
    <w:rsid w:val="005477B4"/>
    <w:rsid w:val="00547CB3"/>
    <w:rsid w:val="00555319"/>
    <w:rsid w:val="00562624"/>
    <w:rsid w:val="00562C8B"/>
    <w:rsid w:val="00570419"/>
    <w:rsid w:val="005756C2"/>
    <w:rsid w:val="0058117F"/>
    <w:rsid w:val="0058273C"/>
    <w:rsid w:val="0058428E"/>
    <w:rsid w:val="005937B6"/>
    <w:rsid w:val="00595B8E"/>
    <w:rsid w:val="00596B44"/>
    <w:rsid w:val="00596BCE"/>
    <w:rsid w:val="005A34DF"/>
    <w:rsid w:val="005B36AD"/>
    <w:rsid w:val="005C01CC"/>
    <w:rsid w:val="005C0E5D"/>
    <w:rsid w:val="005C1EBD"/>
    <w:rsid w:val="005D199C"/>
    <w:rsid w:val="005D2AF5"/>
    <w:rsid w:val="005D601D"/>
    <w:rsid w:val="005E19EB"/>
    <w:rsid w:val="005E3890"/>
    <w:rsid w:val="005F12CC"/>
    <w:rsid w:val="005F339F"/>
    <w:rsid w:val="00602C1B"/>
    <w:rsid w:val="00604485"/>
    <w:rsid w:val="0060512D"/>
    <w:rsid w:val="00607B99"/>
    <w:rsid w:val="00612145"/>
    <w:rsid w:val="00614186"/>
    <w:rsid w:val="00614ABC"/>
    <w:rsid w:val="00616F7B"/>
    <w:rsid w:val="0061780A"/>
    <w:rsid w:val="00620BA9"/>
    <w:rsid w:val="00630316"/>
    <w:rsid w:val="00632A6C"/>
    <w:rsid w:val="00636FC5"/>
    <w:rsid w:val="00637CAC"/>
    <w:rsid w:val="006431DB"/>
    <w:rsid w:val="0064547A"/>
    <w:rsid w:val="00645ABA"/>
    <w:rsid w:val="0065169B"/>
    <w:rsid w:val="00652560"/>
    <w:rsid w:val="0065343D"/>
    <w:rsid w:val="00654B15"/>
    <w:rsid w:val="0065682F"/>
    <w:rsid w:val="00660925"/>
    <w:rsid w:val="00670D97"/>
    <w:rsid w:val="006727A4"/>
    <w:rsid w:val="006727BD"/>
    <w:rsid w:val="006A25FC"/>
    <w:rsid w:val="006A5855"/>
    <w:rsid w:val="006B5307"/>
    <w:rsid w:val="006B59D4"/>
    <w:rsid w:val="006B6252"/>
    <w:rsid w:val="006B67CE"/>
    <w:rsid w:val="006B69F2"/>
    <w:rsid w:val="006C2CA3"/>
    <w:rsid w:val="006C61FE"/>
    <w:rsid w:val="006C7B4D"/>
    <w:rsid w:val="006D4253"/>
    <w:rsid w:val="006D7373"/>
    <w:rsid w:val="006E08FC"/>
    <w:rsid w:val="006E27E8"/>
    <w:rsid w:val="006E2AA1"/>
    <w:rsid w:val="006E336C"/>
    <w:rsid w:val="006E5E69"/>
    <w:rsid w:val="006E7597"/>
    <w:rsid w:val="006F1590"/>
    <w:rsid w:val="006F38F5"/>
    <w:rsid w:val="00702A0A"/>
    <w:rsid w:val="0070316B"/>
    <w:rsid w:val="00704950"/>
    <w:rsid w:val="00705292"/>
    <w:rsid w:val="00705EA9"/>
    <w:rsid w:val="007128CD"/>
    <w:rsid w:val="00716A87"/>
    <w:rsid w:val="007236F7"/>
    <w:rsid w:val="00724E15"/>
    <w:rsid w:val="007304C5"/>
    <w:rsid w:val="00730C5D"/>
    <w:rsid w:val="00731C83"/>
    <w:rsid w:val="007341C0"/>
    <w:rsid w:val="00736179"/>
    <w:rsid w:val="00741612"/>
    <w:rsid w:val="00743C40"/>
    <w:rsid w:val="00752144"/>
    <w:rsid w:val="00752480"/>
    <w:rsid w:val="00752C55"/>
    <w:rsid w:val="00753E24"/>
    <w:rsid w:val="0075452E"/>
    <w:rsid w:val="00755673"/>
    <w:rsid w:val="00765F80"/>
    <w:rsid w:val="00766ED3"/>
    <w:rsid w:val="00782950"/>
    <w:rsid w:val="00783FAB"/>
    <w:rsid w:val="007A2F1A"/>
    <w:rsid w:val="007B0C57"/>
    <w:rsid w:val="007B59C2"/>
    <w:rsid w:val="007B7121"/>
    <w:rsid w:val="007D6FE4"/>
    <w:rsid w:val="007E1130"/>
    <w:rsid w:val="007E19E2"/>
    <w:rsid w:val="007E287B"/>
    <w:rsid w:val="008015BD"/>
    <w:rsid w:val="008026D9"/>
    <w:rsid w:val="008053A9"/>
    <w:rsid w:val="00810225"/>
    <w:rsid w:val="00812E57"/>
    <w:rsid w:val="00815CB8"/>
    <w:rsid w:val="00816961"/>
    <w:rsid w:val="00824B55"/>
    <w:rsid w:val="00827903"/>
    <w:rsid w:val="00827C92"/>
    <w:rsid w:val="00830290"/>
    <w:rsid w:val="00834141"/>
    <w:rsid w:val="008356AE"/>
    <w:rsid w:val="00837764"/>
    <w:rsid w:val="0084005C"/>
    <w:rsid w:val="00842090"/>
    <w:rsid w:val="00843238"/>
    <w:rsid w:val="00854252"/>
    <w:rsid w:val="008622E7"/>
    <w:rsid w:val="00863362"/>
    <w:rsid w:val="008643DA"/>
    <w:rsid w:val="00870F13"/>
    <w:rsid w:val="00873409"/>
    <w:rsid w:val="008759FB"/>
    <w:rsid w:val="008842A4"/>
    <w:rsid w:val="00892BE4"/>
    <w:rsid w:val="00895E94"/>
    <w:rsid w:val="008A28DB"/>
    <w:rsid w:val="008B1B5D"/>
    <w:rsid w:val="008B5294"/>
    <w:rsid w:val="008C2E35"/>
    <w:rsid w:val="008C4D98"/>
    <w:rsid w:val="008C7C8E"/>
    <w:rsid w:val="008D0C04"/>
    <w:rsid w:val="008D45EC"/>
    <w:rsid w:val="008E0075"/>
    <w:rsid w:val="008E0900"/>
    <w:rsid w:val="008E50E3"/>
    <w:rsid w:val="008E67C2"/>
    <w:rsid w:val="008E750E"/>
    <w:rsid w:val="008F0D5F"/>
    <w:rsid w:val="008F3390"/>
    <w:rsid w:val="008F76AA"/>
    <w:rsid w:val="00902BF0"/>
    <w:rsid w:val="00904BFE"/>
    <w:rsid w:val="009069FD"/>
    <w:rsid w:val="009219E4"/>
    <w:rsid w:val="00923015"/>
    <w:rsid w:val="009271DD"/>
    <w:rsid w:val="00930033"/>
    <w:rsid w:val="00930BEE"/>
    <w:rsid w:val="00930EEF"/>
    <w:rsid w:val="0094027D"/>
    <w:rsid w:val="00941FBF"/>
    <w:rsid w:val="009446FB"/>
    <w:rsid w:val="00944DB3"/>
    <w:rsid w:val="009466AB"/>
    <w:rsid w:val="00957C6B"/>
    <w:rsid w:val="009730D0"/>
    <w:rsid w:val="00982276"/>
    <w:rsid w:val="00983139"/>
    <w:rsid w:val="0098539B"/>
    <w:rsid w:val="00985BC0"/>
    <w:rsid w:val="009977A9"/>
    <w:rsid w:val="009A15E3"/>
    <w:rsid w:val="009A17E7"/>
    <w:rsid w:val="009A3A0F"/>
    <w:rsid w:val="009A43B0"/>
    <w:rsid w:val="009A548A"/>
    <w:rsid w:val="009A60F0"/>
    <w:rsid w:val="009B2121"/>
    <w:rsid w:val="009B3A63"/>
    <w:rsid w:val="009B4651"/>
    <w:rsid w:val="009B5A12"/>
    <w:rsid w:val="009B743A"/>
    <w:rsid w:val="009C00CB"/>
    <w:rsid w:val="009C2B90"/>
    <w:rsid w:val="009C74FA"/>
    <w:rsid w:val="009D083A"/>
    <w:rsid w:val="009D1FFA"/>
    <w:rsid w:val="009D4BA0"/>
    <w:rsid w:val="009E243C"/>
    <w:rsid w:val="009E5DB8"/>
    <w:rsid w:val="009E6745"/>
    <w:rsid w:val="009E6D27"/>
    <w:rsid w:val="009F59D1"/>
    <w:rsid w:val="009F601C"/>
    <w:rsid w:val="00A00EA4"/>
    <w:rsid w:val="00A04AA4"/>
    <w:rsid w:val="00A056B5"/>
    <w:rsid w:val="00A06144"/>
    <w:rsid w:val="00A07629"/>
    <w:rsid w:val="00A1037D"/>
    <w:rsid w:val="00A12D79"/>
    <w:rsid w:val="00A1561A"/>
    <w:rsid w:val="00A22018"/>
    <w:rsid w:val="00A319B3"/>
    <w:rsid w:val="00A4239D"/>
    <w:rsid w:val="00A439DA"/>
    <w:rsid w:val="00A44149"/>
    <w:rsid w:val="00A45B4C"/>
    <w:rsid w:val="00A50CEB"/>
    <w:rsid w:val="00A539DF"/>
    <w:rsid w:val="00A570C9"/>
    <w:rsid w:val="00A65620"/>
    <w:rsid w:val="00A66720"/>
    <w:rsid w:val="00A66D00"/>
    <w:rsid w:val="00A70EB8"/>
    <w:rsid w:val="00A77260"/>
    <w:rsid w:val="00A77818"/>
    <w:rsid w:val="00A80303"/>
    <w:rsid w:val="00A82A5B"/>
    <w:rsid w:val="00A838DB"/>
    <w:rsid w:val="00A84538"/>
    <w:rsid w:val="00A91745"/>
    <w:rsid w:val="00AA2AC7"/>
    <w:rsid w:val="00AA5139"/>
    <w:rsid w:val="00AB2851"/>
    <w:rsid w:val="00AB7105"/>
    <w:rsid w:val="00AC3E9B"/>
    <w:rsid w:val="00AE1DE6"/>
    <w:rsid w:val="00B01F38"/>
    <w:rsid w:val="00B05127"/>
    <w:rsid w:val="00B12A07"/>
    <w:rsid w:val="00B1540E"/>
    <w:rsid w:val="00B15668"/>
    <w:rsid w:val="00B20896"/>
    <w:rsid w:val="00B20B52"/>
    <w:rsid w:val="00B20EB0"/>
    <w:rsid w:val="00B2101C"/>
    <w:rsid w:val="00B2191D"/>
    <w:rsid w:val="00B33717"/>
    <w:rsid w:val="00B36731"/>
    <w:rsid w:val="00B4038A"/>
    <w:rsid w:val="00B40AC3"/>
    <w:rsid w:val="00B45210"/>
    <w:rsid w:val="00B47F55"/>
    <w:rsid w:val="00B516FC"/>
    <w:rsid w:val="00B6103E"/>
    <w:rsid w:val="00B6231B"/>
    <w:rsid w:val="00B62965"/>
    <w:rsid w:val="00B67D32"/>
    <w:rsid w:val="00B81705"/>
    <w:rsid w:val="00B90F13"/>
    <w:rsid w:val="00BA106B"/>
    <w:rsid w:val="00BA6494"/>
    <w:rsid w:val="00BB1A47"/>
    <w:rsid w:val="00BC0BF3"/>
    <w:rsid w:val="00BC1747"/>
    <w:rsid w:val="00BC27D7"/>
    <w:rsid w:val="00BC4364"/>
    <w:rsid w:val="00BD29DC"/>
    <w:rsid w:val="00BD4586"/>
    <w:rsid w:val="00BE50C8"/>
    <w:rsid w:val="00BF1900"/>
    <w:rsid w:val="00BF29DC"/>
    <w:rsid w:val="00C04FAA"/>
    <w:rsid w:val="00C05598"/>
    <w:rsid w:val="00C0563F"/>
    <w:rsid w:val="00C131B9"/>
    <w:rsid w:val="00C172E5"/>
    <w:rsid w:val="00C17FB9"/>
    <w:rsid w:val="00C218D0"/>
    <w:rsid w:val="00C32410"/>
    <w:rsid w:val="00C35241"/>
    <w:rsid w:val="00C37FDA"/>
    <w:rsid w:val="00C43807"/>
    <w:rsid w:val="00C4740D"/>
    <w:rsid w:val="00C51C4B"/>
    <w:rsid w:val="00C54E3D"/>
    <w:rsid w:val="00C55FFE"/>
    <w:rsid w:val="00C626ED"/>
    <w:rsid w:val="00C63CA1"/>
    <w:rsid w:val="00C7016D"/>
    <w:rsid w:val="00C71F6F"/>
    <w:rsid w:val="00C74208"/>
    <w:rsid w:val="00C83D40"/>
    <w:rsid w:val="00C9050B"/>
    <w:rsid w:val="00C92EDB"/>
    <w:rsid w:val="00C97132"/>
    <w:rsid w:val="00C97AD9"/>
    <w:rsid w:val="00CA7C10"/>
    <w:rsid w:val="00CA7D86"/>
    <w:rsid w:val="00CB19DB"/>
    <w:rsid w:val="00CB47F9"/>
    <w:rsid w:val="00CB4E59"/>
    <w:rsid w:val="00CB5E81"/>
    <w:rsid w:val="00CB5EDE"/>
    <w:rsid w:val="00CB7C23"/>
    <w:rsid w:val="00CE2240"/>
    <w:rsid w:val="00CE285E"/>
    <w:rsid w:val="00CE3A14"/>
    <w:rsid w:val="00CE3B48"/>
    <w:rsid w:val="00CE5D9E"/>
    <w:rsid w:val="00CE7035"/>
    <w:rsid w:val="00CE7EC5"/>
    <w:rsid w:val="00CF222B"/>
    <w:rsid w:val="00CF5E21"/>
    <w:rsid w:val="00D003AA"/>
    <w:rsid w:val="00D03F2B"/>
    <w:rsid w:val="00D051FA"/>
    <w:rsid w:val="00D068A7"/>
    <w:rsid w:val="00D1173C"/>
    <w:rsid w:val="00D1223C"/>
    <w:rsid w:val="00D202AE"/>
    <w:rsid w:val="00D21083"/>
    <w:rsid w:val="00D2336E"/>
    <w:rsid w:val="00D26331"/>
    <w:rsid w:val="00D27C9E"/>
    <w:rsid w:val="00D32A02"/>
    <w:rsid w:val="00D33699"/>
    <w:rsid w:val="00D3508C"/>
    <w:rsid w:val="00D377AA"/>
    <w:rsid w:val="00D42DCC"/>
    <w:rsid w:val="00D52599"/>
    <w:rsid w:val="00D53177"/>
    <w:rsid w:val="00D532DE"/>
    <w:rsid w:val="00D556FF"/>
    <w:rsid w:val="00D559FC"/>
    <w:rsid w:val="00D57A14"/>
    <w:rsid w:val="00D63A55"/>
    <w:rsid w:val="00D70871"/>
    <w:rsid w:val="00D746A2"/>
    <w:rsid w:val="00D80100"/>
    <w:rsid w:val="00D85822"/>
    <w:rsid w:val="00D867AA"/>
    <w:rsid w:val="00D87AAD"/>
    <w:rsid w:val="00D97A8A"/>
    <w:rsid w:val="00DA09C6"/>
    <w:rsid w:val="00DA3967"/>
    <w:rsid w:val="00DA47B5"/>
    <w:rsid w:val="00DB1B09"/>
    <w:rsid w:val="00DB1E7F"/>
    <w:rsid w:val="00DC250F"/>
    <w:rsid w:val="00DC3135"/>
    <w:rsid w:val="00DC396E"/>
    <w:rsid w:val="00DC5821"/>
    <w:rsid w:val="00DD0022"/>
    <w:rsid w:val="00DD0E61"/>
    <w:rsid w:val="00DD0FD7"/>
    <w:rsid w:val="00DD5390"/>
    <w:rsid w:val="00DE2179"/>
    <w:rsid w:val="00DE253D"/>
    <w:rsid w:val="00DF0B1A"/>
    <w:rsid w:val="00E00A23"/>
    <w:rsid w:val="00E03494"/>
    <w:rsid w:val="00E053AE"/>
    <w:rsid w:val="00E05A2F"/>
    <w:rsid w:val="00E0716E"/>
    <w:rsid w:val="00E07178"/>
    <w:rsid w:val="00E1125C"/>
    <w:rsid w:val="00E16FE0"/>
    <w:rsid w:val="00E22350"/>
    <w:rsid w:val="00E22D2A"/>
    <w:rsid w:val="00E23164"/>
    <w:rsid w:val="00E26183"/>
    <w:rsid w:val="00E3588E"/>
    <w:rsid w:val="00E47E22"/>
    <w:rsid w:val="00E57407"/>
    <w:rsid w:val="00E64519"/>
    <w:rsid w:val="00E67DE9"/>
    <w:rsid w:val="00E71366"/>
    <w:rsid w:val="00E76F90"/>
    <w:rsid w:val="00E77CD8"/>
    <w:rsid w:val="00E77FDC"/>
    <w:rsid w:val="00E81401"/>
    <w:rsid w:val="00E92551"/>
    <w:rsid w:val="00E94B88"/>
    <w:rsid w:val="00E967AC"/>
    <w:rsid w:val="00E97110"/>
    <w:rsid w:val="00E97BFA"/>
    <w:rsid w:val="00EA665F"/>
    <w:rsid w:val="00EA7518"/>
    <w:rsid w:val="00EB2AEA"/>
    <w:rsid w:val="00EC1845"/>
    <w:rsid w:val="00EC4CAF"/>
    <w:rsid w:val="00EC5C96"/>
    <w:rsid w:val="00ED06A3"/>
    <w:rsid w:val="00ED5A82"/>
    <w:rsid w:val="00EE07EE"/>
    <w:rsid w:val="00EE4341"/>
    <w:rsid w:val="00EF7295"/>
    <w:rsid w:val="00F07DC2"/>
    <w:rsid w:val="00F148EE"/>
    <w:rsid w:val="00F15282"/>
    <w:rsid w:val="00F305CF"/>
    <w:rsid w:val="00F3297A"/>
    <w:rsid w:val="00F33C2A"/>
    <w:rsid w:val="00F409D6"/>
    <w:rsid w:val="00F449FA"/>
    <w:rsid w:val="00F47A4C"/>
    <w:rsid w:val="00F5160F"/>
    <w:rsid w:val="00F5362D"/>
    <w:rsid w:val="00F540EC"/>
    <w:rsid w:val="00F54A99"/>
    <w:rsid w:val="00F57191"/>
    <w:rsid w:val="00F63C1C"/>
    <w:rsid w:val="00F63D9F"/>
    <w:rsid w:val="00F64DD3"/>
    <w:rsid w:val="00F65253"/>
    <w:rsid w:val="00F71EAC"/>
    <w:rsid w:val="00F80EEE"/>
    <w:rsid w:val="00F83F98"/>
    <w:rsid w:val="00F8402E"/>
    <w:rsid w:val="00F931BD"/>
    <w:rsid w:val="00F936DF"/>
    <w:rsid w:val="00FA2645"/>
    <w:rsid w:val="00FB1200"/>
    <w:rsid w:val="00FB2FF6"/>
    <w:rsid w:val="00FB386A"/>
    <w:rsid w:val="00FB6E86"/>
    <w:rsid w:val="00FB7591"/>
    <w:rsid w:val="00FC286F"/>
    <w:rsid w:val="00FC3FCD"/>
    <w:rsid w:val="00FC5D27"/>
    <w:rsid w:val="00FD4F7C"/>
    <w:rsid w:val="00FD5A66"/>
    <w:rsid w:val="00FD655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 w:type="paragraph" w:customStyle="1" w:styleId="ps-000-normal">
    <w:name w:val="ps-000-normal"/>
    <w:basedOn w:val="Normal"/>
    <w:rsid w:val="00127741"/>
    <w:pPr>
      <w:spacing w:after="120"/>
      <w:ind w:right="0"/>
      <w:jc w:val="left"/>
    </w:pPr>
    <w:rPr>
      <w:rFonts w:ascii="Verdana" w:eastAsia="Times New Roman" w:hAnsi="Verdana" w:cs="Times New Roman"/>
      <w:color w:val="000000"/>
      <w:sz w:val="20"/>
      <w:szCs w:val="20"/>
      <w:lang w:eastAsia="en-US"/>
    </w:rPr>
  </w:style>
  <w:style w:type="paragraph" w:customStyle="1" w:styleId="T">
    <w:name w:val="????? T"/>
    <w:basedOn w:val="Normal"/>
    <w:rsid w:val="00127741"/>
    <w:pPr>
      <w:ind w:left="5040" w:right="540"/>
      <w:jc w:val="center"/>
    </w:pPr>
    <w:rPr>
      <w:rFonts w:ascii="BrowalliaUPC" w:eastAsia="Times New Roman" w:hAnsi="BrowalliaUPC" w:cs="BrowalliaUPC"/>
      <w:sz w:val="30"/>
      <w:szCs w:val="3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7</Pages>
  <Words>2289</Words>
  <Characters>13049</Characters>
  <Application>Microsoft Office Word</Application>
  <DocSecurity>0</DocSecurity>
  <Lines>108</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karin audit</cp:lastModifiedBy>
  <cp:revision>234</cp:revision>
  <cp:lastPrinted>2026-02-23T11:07:00Z</cp:lastPrinted>
  <dcterms:created xsi:type="dcterms:W3CDTF">2025-07-17T09:41:00Z</dcterms:created>
  <dcterms:modified xsi:type="dcterms:W3CDTF">2026-02-23T11:44:00Z</dcterms:modified>
</cp:coreProperties>
</file>